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65392" w:rsidRDefault="00465392">
      <w:pPr>
        <w:pStyle w:val="Textoindependiente"/>
        <w:rPr>
          <w:rFonts w:ascii="Times New Roman"/>
          <w:sz w:val="108"/>
        </w:rPr>
      </w:pPr>
    </w:p>
    <w:p w:rsidR="00465392" w:rsidRDefault="00465392">
      <w:pPr>
        <w:pStyle w:val="Textoindependiente"/>
        <w:spacing w:before="811"/>
        <w:rPr>
          <w:rFonts w:ascii="Times New Roman"/>
          <w:sz w:val="108"/>
        </w:rPr>
      </w:pPr>
    </w:p>
    <w:p w:rsidR="00465392" w:rsidRDefault="00000000">
      <w:pPr>
        <w:pStyle w:val="Ttulo"/>
        <w:spacing w:line="261" w:lineRule="auto"/>
      </w:pPr>
      <w:r>
        <w:rPr>
          <w:color w:val="FFFFFF"/>
        </w:rPr>
        <w:t>Programa</w:t>
      </w:r>
      <w:r>
        <w:rPr>
          <w:color w:val="FFFFFF"/>
          <w:spacing w:val="-60"/>
        </w:rPr>
        <w:t xml:space="preserve"> </w:t>
      </w:r>
      <w:r>
        <w:rPr>
          <w:color w:val="FFFFFF"/>
        </w:rPr>
        <w:t xml:space="preserve">de </w:t>
      </w:r>
      <w:r>
        <w:rPr>
          <w:color w:val="FFFFFF"/>
          <w:spacing w:val="-2"/>
        </w:rPr>
        <w:t>Gestión</w:t>
      </w:r>
    </w:p>
    <w:p w:rsidR="00465392" w:rsidRDefault="00000000">
      <w:pPr>
        <w:pStyle w:val="Ttulo"/>
        <w:spacing w:before="4" w:line="261" w:lineRule="auto"/>
      </w:pPr>
      <w:r>
        <w:rPr>
          <w:color w:val="FFFFFF"/>
        </w:rPr>
        <w:t>Documental</w:t>
      </w:r>
      <w:r>
        <w:rPr>
          <w:color w:val="FFFFFF"/>
          <w:spacing w:val="-38"/>
        </w:rPr>
        <w:t xml:space="preserve"> </w:t>
      </w:r>
      <w:r>
        <w:rPr>
          <w:color w:val="FFFFFF"/>
        </w:rPr>
        <w:t>-PGD 2019</w:t>
      </w:r>
      <w:r>
        <w:rPr>
          <w:color w:val="FFFFFF"/>
          <w:spacing w:val="-27"/>
        </w:rPr>
        <w:t xml:space="preserve"> </w:t>
      </w:r>
      <w:r>
        <w:rPr>
          <w:color w:val="FFFFFF"/>
        </w:rPr>
        <w:t>-</w:t>
      </w:r>
      <w:r>
        <w:rPr>
          <w:color w:val="FFFFFF"/>
          <w:spacing w:val="-27"/>
        </w:rPr>
        <w:t xml:space="preserve"> </w:t>
      </w:r>
      <w:r>
        <w:rPr>
          <w:color w:val="FFFFFF"/>
        </w:rPr>
        <w:t>2024</w:t>
      </w:r>
    </w:p>
    <w:p w:rsidR="00465392" w:rsidRDefault="00000000">
      <w:pPr>
        <w:spacing w:before="162"/>
        <w:ind w:left="1603"/>
        <w:rPr>
          <w:rFonts w:ascii="Arial" w:hAnsi="Arial"/>
          <w:b/>
          <w:sz w:val="32"/>
        </w:rPr>
      </w:pPr>
      <w:r>
        <w:rPr>
          <w:rFonts w:ascii="Arial" w:hAnsi="Arial"/>
          <w:b/>
          <w:color w:val="FFFFFF"/>
          <w:sz w:val="32"/>
        </w:rPr>
        <w:t>Ministerio</w:t>
      </w:r>
      <w:r>
        <w:rPr>
          <w:rFonts w:ascii="Arial" w:hAnsi="Arial"/>
          <w:b/>
          <w:color w:val="FFFFFF"/>
          <w:spacing w:val="-12"/>
          <w:sz w:val="32"/>
        </w:rPr>
        <w:t xml:space="preserve"> </w:t>
      </w:r>
      <w:r>
        <w:rPr>
          <w:rFonts w:ascii="Arial" w:hAnsi="Arial"/>
          <w:b/>
          <w:color w:val="FFFFFF"/>
          <w:sz w:val="32"/>
        </w:rPr>
        <w:t>de</w:t>
      </w:r>
      <w:r>
        <w:rPr>
          <w:rFonts w:ascii="Arial" w:hAnsi="Arial"/>
          <w:b/>
          <w:color w:val="FFFFFF"/>
          <w:spacing w:val="-12"/>
          <w:sz w:val="32"/>
        </w:rPr>
        <w:t xml:space="preserve"> </w:t>
      </w:r>
      <w:r>
        <w:rPr>
          <w:rFonts w:ascii="Arial" w:hAnsi="Arial"/>
          <w:b/>
          <w:color w:val="FFFFFF"/>
          <w:sz w:val="32"/>
        </w:rPr>
        <w:t>Educación</w:t>
      </w:r>
      <w:r>
        <w:rPr>
          <w:rFonts w:ascii="Arial" w:hAnsi="Arial"/>
          <w:b/>
          <w:color w:val="FFFFFF"/>
          <w:spacing w:val="-12"/>
          <w:sz w:val="32"/>
        </w:rPr>
        <w:t xml:space="preserve"> </w:t>
      </w:r>
      <w:r>
        <w:rPr>
          <w:rFonts w:ascii="Arial" w:hAnsi="Arial"/>
          <w:b/>
          <w:color w:val="FFFFFF"/>
          <w:spacing w:val="-2"/>
          <w:sz w:val="32"/>
        </w:rPr>
        <w:t>Nacional</w:t>
      </w:r>
    </w:p>
    <w:p w:rsidR="00465392" w:rsidRDefault="00000000">
      <w:pPr>
        <w:spacing w:before="197"/>
        <w:ind w:left="1603"/>
      </w:pPr>
      <w:r>
        <w:rPr>
          <w:color w:val="FFFFFF"/>
          <w:sz w:val="22"/>
        </w:rPr>
        <w:t>Enero</w:t>
      </w:r>
      <w:r>
        <w:rPr>
          <w:color w:val="FFFFFF"/>
          <w:spacing w:val="-3"/>
          <w:sz w:val="22"/>
        </w:rPr>
        <w:t xml:space="preserve"> </w:t>
      </w:r>
      <w:r>
        <w:rPr>
          <w:color w:val="FFFFFF"/>
          <w:spacing w:val="-4"/>
          <w:sz w:val="22"/>
        </w:rPr>
        <w:t>2019</w:t>
      </w:r>
    </w:p>
    <w:p w:rsidR="00465392" w:rsidRDefault="00465392">
      <w:pPr>
        <w:sectPr w:rsidR="00465392">
          <w:type w:val="continuous"/>
          <w:pgSz w:w="11910" w:h="16840"/>
          <w:pgMar w:top="1920" w:right="283" w:bottom="280" w:left="0" w:header="720" w:footer="720" w:gutter="0"/>
          <w:cols w:space="720"/>
        </w:sectPr>
      </w:pPr>
    </w:p>
    <w:p w:rsidR="00465392" w:rsidRDefault="00000000">
      <w:pPr>
        <w:spacing w:before="59" w:line="276" w:lineRule="auto"/>
        <w:ind w:left="1752" w:right="2263"/>
        <w:rPr>
          <w:sz w:val="56"/>
        </w:rPr>
      </w:pPr>
      <w:r>
        <w:rPr>
          <w:color w:val="2E4A7E"/>
          <w:sz w:val="56"/>
        </w:rPr>
        <w:lastRenderedPageBreak/>
        <w:t>Programa</w:t>
      </w:r>
      <w:r>
        <w:rPr>
          <w:color w:val="2E4A7E"/>
          <w:spacing w:val="-18"/>
          <w:sz w:val="56"/>
        </w:rPr>
        <w:t xml:space="preserve"> </w:t>
      </w:r>
      <w:r>
        <w:rPr>
          <w:color w:val="2E4A7E"/>
          <w:sz w:val="56"/>
        </w:rPr>
        <w:t>de</w:t>
      </w:r>
      <w:r>
        <w:rPr>
          <w:color w:val="2E4A7E"/>
          <w:spacing w:val="-18"/>
          <w:sz w:val="56"/>
        </w:rPr>
        <w:t xml:space="preserve"> </w:t>
      </w:r>
      <w:r>
        <w:rPr>
          <w:color w:val="2E4A7E"/>
          <w:sz w:val="56"/>
        </w:rPr>
        <w:t xml:space="preserve">Gestión </w:t>
      </w:r>
      <w:r>
        <w:rPr>
          <w:color w:val="2E4A7E"/>
          <w:spacing w:val="-2"/>
          <w:sz w:val="56"/>
        </w:rPr>
        <w:t>Documental</w:t>
      </w:r>
    </w:p>
    <w:p w:rsidR="00465392" w:rsidRDefault="00C042EC">
      <w:pPr>
        <w:spacing w:line="365" w:lineRule="exact"/>
        <w:ind w:left="1752"/>
        <w:rPr>
          <w:rFonts w:ascii="Arial" w:hAnsi="Arial"/>
          <w:b/>
          <w:sz w:val="32"/>
        </w:rPr>
      </w:pPr>
      <w:r>
        <w:rPr>
          <w:rFonts w:ascii="Arial" w:hAnsi="Arial"/>
          <w:b/>
          <w:color w:val="3E64AA"/>
          <w:sz w:val="32"/>
        </w:rPr>
        <w:t>Cementerio Privado</w:t>
      </w:r>
    </w:p>
    <w:p w:rsidR="00465392" w:rsidRDefault="00465392">
      <w:pPr>
        <w:pStyle w:val="Textoindependiente"/>
        <w:spacing w:before="300"/>
        <w:rPr>
          <w:rFonts w:ascii="Arial"/>
          <w:b/>
          <w:sz w:val="32"/>
        </w:rPr>
      </w:pPr>
    </w:p>
    <w:p w:rsidR="00465392" w:rsidRDefault="00000000">
      <w:pPr>
        <w:pStyle w:val="Ttulo1"/>
        <w:ind w:left="1752"/>
      </w:pPr>
      <w:bookmarkStart w:id="0" w:name="_bookmark0"/>
      <w:bookmarkEnd w:id="0"/>
      <w:r>
        <w:rPr>
          <w:color w:val="3E64AA"/>
          <w:spacing w:val="-2"/>
        </w:rPr>
        <w:t>INTRODUCCIÓN</w:t>
      </w:r>
    </w:p>
    <w:p w:rsidR="00465392" w:rsidRDefault="00465392">
      <w:pPr>
        <w:pStyle w:val="Textoindependiente"/>
        <w:spacing w:before="127"/>
        <w:rPr>
          <w:rFonts w:ascii="Arial"/>
          <w:b/>
          <w:sz w:val="20"/>
        </w:rPr>
      </w:pPr>
    </w:p>
    <w:p w:rsidR="00465392" w:rsidRDefault="00465392">
      <w:pPr>
        <w:pStyle w:val="Textoindependiente"/>
        <w:rPr>
          <w:rFonts w:ascii="Arial"/>
          <w:b/>
          <w:sz w:val="20"/>
        </w:rPr>
        <w:sectPr w:rsidR="00465392">
          <w:pgSz w:w="11910" w:h="16840"/>
          <w:pgMar w:top="1060" w:right="283" w:bottom="280" w:left="0" w:header="720" w:footer="720" w:gutter="0"/>
          <w:cols w:space="720"/>
        </w:sectPr>
      </w:pPr>
    </w:p>
    <w:p w:rsidR="00465392" w:rsidRDefault="00000000">
      <w:pPr>
        <w:pStyle w:val="Textoindependiente"/>
        <w:spacing w:before="92" w:line="261" w:lineRule="auto"/>
        <w:ind w:left="1752"/>
        <w:jc w:val="both"/>
      </w:pPr>
      <w:r>
        <w:t>El Programa de Gestión Documental - PGD del Ministerio</w:t>
      </w:r>
      <w:r>
        <w:rPr>
          <w:spacing w:val="-12"/>
        </w:rPr>
        <w:t xml:space="preserve"> </w:t>
      </w:r>
      <w:r>
        <w:t>de</w:t>
      </w:r>
      <w:r>
        <w:rPr>
          <w:spacing w:val="-12"/>
        </w:rPr>
        <w:t xml:space="preserve"> </w:t>
      </w:r>
      <w:r>
        <w:t>Educación</w:t>
      </w:r>
      <w:r>
        <w:rPr>
          <w:spacing w:val="-12"/>
        </w:rPr>
        <w:t xml:space="preserve"> </w:t>
      </w:r>
      <w:r>
        <w:t>Nacional</w:t>
      </w:r>
      <w:r>
        <w:rPr>
          <w:spacing w:val="-14"/>
        </w:rPr>
        <w:t xml:space="preserve"> </w:t>
      </w:r>
      <w:r>
        <w:t>está</w:t>
      </w:r>
      <w:r>
        <w:rPr>
          <w:spacing w:val="-12"/>
        </w:rPr>
        <w:t xml:space="preserve"> </w:t>
      </w:r>
      <w:r>
        <w:t>enmarcado</w:t>
      </w:r>
      <w:r>
        <w:rPr>
          <w:spacing w:val="-12"/>
        </w:rPr>
        <w:t xml:space="preserve"> </w:t>
      </w:r>
      <w:r>
        <w:t>en</w:t>
      </w:r>
      <w:r>
        <w:rPr>
          <w:spacing w:val="-12"/>
        </w:rPr>
        <w:t xml:space="preserve"> </w:t>
      </w:r>
      <w:r>
        <w:t>el cumplimiento de la Ley 594 de 2000 – Ley General de Archivo, Ley 1712 de 2014 – Ley de Transparencia y Acceso a la Información y el Decreto 1080 de 2015, Libro II Parte VIII Título II Capítulo V – Gestión de documentos.</w:t>
      </w:r>
      <w:r>
        <w:rPr>
          <w:spacing w:val="-17"/>
        </w:rPr>
        <w:t xml:space="preserve"> </w:t>
      </w:r>
      <w:r>
        <w:t>Así</w:t>
      </w:r>
      <w:r>
        <w:rPr>
          <w:spacing w:val="-17"/>
        </w:rPr>
        <w:t xml:space="preserve"> </w:t>
      </w:r>
      <w:r>
        <w:t>mismo,</w:t>
      </w:r>
      <w:r>
        <w:rPr>
          <w:spacing w:val="-16"/>
        </w:rPr>
        <w:t xml:space="preserve"> </w:t>
      </w:r>
      <w:r>
        <w:t>en</w:t>
      </w:r>
      <w:r>
        <w:rPr>
          <w:spacing w:val="-17"/>
        </w:rPr>
        <w:t xml:space="preserve"> </w:t>
      </w:r>
      <w:r>
        <w:t>el</w:t>
      </w:r>
      <w:r>
        <w:rPr>
          <w:spacing w:val="-17"/>
        </w:rPr>
        <w:t xml:space="preserve"> </w:t>
      </w:r>
      <w:r>
        <w:t>cumplimiento</w:t>
      </w:r>
      <w:r>
        <w:rPr>
          <w:spacing w:val="-17"/>
        </w:rPr>
        <w:t xml:space="preserve"> </w:t>
      </w:r>
      <w:r>
        <w:t>del</w:t>
      </w:r>
      <w:r>
        <w:rPr>
          <w:spacing w:val="-16"/>
        </w:rPr>
        <w:t xml:space="preserve"> </w:t>
      </w:r>
      <w:r>
        <w:t>Artículo 2.8.2.5.10., de este último decreto, el cual obliga a la Entidad a formular el Programa Gestión Documental (PGD), a corto, mediano y largo plazo, como parte integral del Plan Estratégico Institucional y el Plan de Acción Anual.</w:t>
      </w:r>
    </w:p>
    <w:p w:rsidR="00465392" w:rsidRDefault="00465392">
      <w:pPr>
        <w:pStyle w:val="Textoindependiente"/>
        <w:spacing w:before="168"/>
      </w:pPr>
    </w:p>
    <w:p w:rsidR="00465392" w:rsidRDefault="00000000">
      <w:pPr>
        <w:pStyle w:val="Textoindependiente"/>
        <w:spacing w:line="261" w:lineRule="auto"/>
        <w:ind w:left="1752"/>
        <w:jc w:val="both"/>
      </w:pPr>
      <w:r>
        <w:t>Como instrumento archivístico el PGD le aporta a la Entidad la línea a seguir para la definición de los programas a implementar, los responsables y la programación de acuerdo con las prioridades y el presupuesto asignado.</w:t>
      </w:r>
    </w:p>
    <w:p w:rsidR="00465392" w:rsidRDefault="00465392">
      <w:pPr>
        <w:pStyle w:val="Textoindependiente"/>
        <w:spacing w:before="162"/>
      </w:pPr>
    </w:p>
    <w:p w:rsidR="00465392" w:rsidRDefault="00000000">
      <w:pPr>
        <w:pStyle w:val="Textoindependiente"/>
        <w:spacing w:line="261" w:lineRule="auto"/>
        <w:ind w:left="1752"/>
        <w:jc w:val="both"/>
      </w:pPr>
      <w:r>
        <w:t>El desarrollo del Programa en cuanto a las acciones técnicas y normativas aplicadas aportarán al mejoramiento</w:t>
      </w:r>
      <w:r>
        <w:rPr>
          <w:spacing w:val="-3"/>
        </w:rPr>
        <w:t xml:space="preserve"> </w:t>
      </w:r>
      <w:r>
        <w:t>de</w:t>
      </w:r>
      <w:r>
        <w:rPr>
          <w:spacing w:val="-4"/>
        </w:rPr>
        <w:t xml:space="preserve"> </w:t>
      </w:r>
      <w:r>
        <w:t>la</w:t>
      </w:r>
      <w:r>
        <w:rPr>
          <w:spacing w:val="-4"/>
        </w:rPr>
        <w:t xml:space="preserve"> </w:t>
      </w:r>
      <w:r>
        <w:t>gestión</w:t>
      </w:r>
      <w:r>
        <w:rPr>
          <w:spacing w:val="-4"/>
        </w:rPr>
        <w:t xml:space="preserve"> </w:t>
      </w:r>
      <w:r>
        <w:t>documental</w:t>
      </w:r>
      <w:r>
        <w:rPr>
          <w:spacing w:val="-4"/>
        </w:rPr>
        <w:t xml:space="preserve"> </w:t>
      </w:r>
      <w:r>
        <w:t>en</w:t>
      </w:r>
      <w:r>
        <w:rPr>
          <w:spacing w:val="-4"/>
        </w:rPr>
        <w:t xml:space="preserve"> </w:t>
      </w:r>
      <w:r>
        <w:t>el</w:t>
      </w:r>
      <w:r>
        <w:rPr>
          <w:spacing w:val="-7"/>
        </w:rPr>
        <w:t xml:space="preserve"> </w:t>
      </w:r>
      <w:r>
        <w:t>Ministerio y a la construcción de una cultura de gestión del documento electrónico con política cero papel y el fácil acceso a la información por usuarios internos y externos, preservando la memoria institucional acorde con las buenas prácticas.</w:t>
      </w:r>
    </w:p>
    <w:p w:rsidR="00465392" w:rsidRDefault="00000000">
      <w:r>
        <w:br w:type="column"/>
      </w:r>
    </w:p>
    <w:p w:rsidR="00465392" w:rsidRDefault="00465392">
      <w:pPr>
        <w:pStyle w:val="Textoindependiente"/>
        <w:rPr>
          <w:sz w:val="22"/>
        </w:rPr>
      </w:pPr>
    </w:p>
    <w:p w:rsidR="00465392" w:rsidRDefault="00465392">
      <w:pPr>
        <w:pStyle w:val="Textoindependiente"/>
        <w:rPr>
          <w:sz w:val="22"/>
        </w:rPr>
      </w:pPr>
    </w:p>
    <w:p w:rsidR="00465392" w:rsidRDefault="00465392">
      <w:pPr>
        <w:pStyle w:val="Textoindependiente"/>
        <w:rPr>
          <w:sz w:val="22"/>
        </w:rPr>
      </w:pPr>
    </w:p>
    <w:p w:rsidR="00465392" w:rsidRDefault="00465392">
      <w:pPr>
        <w:pStyle w:val="Textoindependiente"/>
        <w:rPr>
          <w:sz w:val="22"/>
        </w:rPr>
      </w:pPr>
    </w:p>
    <w:p w:rsidR="00465392" w:rsidRDefault="00465392">
      <w:pPr>
        <w:pStyle w:val="Textoindependiente"/>
        <w:spacing w:before="216"/>
        <w:rPr>
          <w:sz w:val="22"/>
        </w:rPr>
      </w:pPr>
    </w:p>
    <w:p w:rsidR="00465392" w:rsidRDefault="00000000">
      <w:pPr>
        <w:spacing w:line="360" w:lineRule="auto"/>
        <w:ind w:left="644" w:right="1234"/>
        <w:jc w:val="center"/>
        <w:rPr>
          <w:rFonts w:ascii="Arial" w:hAnsi="Arial"/>
          <w:b/>
        </w:rPr>
      </w:pPr>
      <w:r>
        <w:rPr>
          <w:rFonts w:ascii="Arial" w:hAnsi="Arial"/>
          <w:i/>
          <w:color w:val="FFFFFF"/>
        </w:rPr>
        <w:t>“E</w:t>
      </w:r>
      <w:r>
        <w:rPr>
          <w:color w:val="FFFFFF"/>
          <w:sz w:val="22"/>
        </w:rPr>
        <w:t>s una herramienta estratégica de planificación de los procesos, la función y los servicios archivísticos, pues en él se establecen acciones que permiten a corto mediano y largo plazo la implementación de políticas,</w:t>
      </w:r>
      <w:r>
        <w:rPr>
          <w:color w:val="FFFFFF"/>
          <w:spacing w:val="-16"/>
          <w:sz w:val="22"/>
        </w:rPr>
        <w:t xml:space="preserve"> </w:t>
      </w:r>
      <w:r>
        <w:rPr>
          <w:rFonts w:ascii="Arial" w:hAnsi="Arial"/>
          <w:b/>
          <w:color w:val="FFFFFF"/>
          <w:sz w:val="22"/>
        </w:rPr>
        <w:t>programas</w:t>
      </w:r>
    </w:p>
    <w:p w:rsidR="00465392" w:rsidRDefault="00000000">
      <w:pPr>
        <w:spacing w:before="1" w:line="362" w:lineRule="auto"/>
        <w:ind w:left="893" w:right="1488" w:firstLine="3"/>
        <w:jc w:val="center"/>
      </w:pPr>
      <w:r>
        <w:rPr>
          <w:noProof/>
        </w:rPr>
        <mc:AlternateContent>
          <mc:Choice Requires="wps">
            <w:drawing>
              <wp:anchor distT="0" distB="0" distL="0" distR="0" simplePos="0" relativeHeight="251576832" behindDoc="0" locked="0" layoutInCell="1" allowOverlap="1">
                <wp:simplePos x="0" y="0"/>
                <wp:positionH relativeFrom="page">
                  <wp:posOffset>6969579</wp:posOffset>
                </wp:positionH>
                <wp:positionV relativeFrom="paragraph">
                  <wp:posOffset>-2364416</wp:posOffset>
                </wp:positionV>
                <wp:extent cx="182245" cy="25273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2527300"/>
                        </a:xfrm>
                        <a:prstGeom prst="rect">
                          <a:avLst/>
                        </a:prstGeom>
                      </wps:spPr>
                      <wps:txbx>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wps:txbx>
                      <wps:bodyPr vert="vert270"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6" o:spid="_x0000_s1026" type="#_x0000_t202" style="position:absolute;left:0;text-align:left;margin-left:548.8pt;margin-top:-186.15pt;width:14.35pt;height:199pt;z-index:251576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" filled="f" stroked="f">
                <v:textbox style="layout-flow:vertical;mso-layout-flow-alt:bottom-to-top" inset="0,0,0,0">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v:textbox>
                <w10:wrap anchorx="page"/>
              </v:shape>
            </w:pict>
          </mc:Fallback>
        </mc:AlternateContent>
      </w:r>
      <w:r>
        <w:rPr>
          <w:noProof/>
        </w:rPr>
        <mc:AlternateContent>
          <mc:Choice Requires="wps">
            <w:drawing>
              <wp:anchor distT="0" distB="0" distL="0" distR="0" simplePos="0" relativeHeight="251577856" behindDoc="0" locked="0" layoutInCell="1" allowOverlap="1">
                <wp:simplePos x="0" y="0"/>
                <wp:positionH relativeFrom="page">
                  <wp:posOffset>6969579</wp:posOffset>
                </wp:positionH>
                <wp:positionV relativeFrom="paragraph">
                  <wp:posOffset>-3653186</wp:posOffset>
                </wp:positionV>
                <wp:extent cx="182245" cy="77279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772795"/>
                        </a:xfrm>
                        <a:prstGeom prst="rect">
                          <a:avLst/>
                        </a:prstGeom>
                      </wps:spPr>
                      <wps:txbx>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wps:txbx>
                      <wps:bodyPr vert="vert270" wrap="square" lIns="0" tIns="0" rIns="0" bIns="0" rtlCol="0">
                        <a:noAutofit/>
                      </wps:bodyPr>
                    </wps:wsp>
                  </a:graphicData>
                </a:graphic>
              </wp:anchor>
            </w:drawing>
          </mc:Choice>
          <mc:Fallback>
            <w:pict>
              <v:shape id="Textbox 7" o:spid="_x0000_s1027" type="#_x0000_t202" style="position:absolute;left:0;text-align:left;margin-left:548.8pt;margin-top:-287.65pt;width:14.35pt;height:60.85pt;z-index:2515778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" filled="f" stroked="f">
                <v:textbox style="layout-flow:vertical;mso-layout-flow-alt:bottom-to-top" inset="0,0,0,0">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v:textbox>
                <w10:wrap anchorx="page"/>
              </v:shape>
            </w:pict>
          </mc:Fallback>
        </mc:AlternateContent>
      </w:r>
      <w:r>
        <w:rPr>
          <w:color w:val="FFFFFF"/>
          <w:sz w:val="22"/>
        </w:rPr>
        <w:t xml:space="preserve">, procesos, </w:t>
      </w:r>
      <w:r>
        <w:rPr>
          <w:color w:val="FFFFFF"/>
          <w:spacing w:val="-2"/>
          <w:sz w:val="22"/>
        </w:rPr>
        <w:t>procedimientos”</w:t>
      </w:r>
    </w:p>
    <w:p w:rsidR="00465392" w:rsidRDefault="00465392">
      <w:pPr>
        <w:spacing w:line="362" w:lineRule="auto"/>
        <w:jc w:val="center"/>
        <w:sectPr w:rsidR="00465392">
          <w:type w:val="continuous"/>
          <w:pgSz w:w="11910" w:h="16840"/>
          <w:pgMar w:top="1920" w:right="283" w:bottom="280" w:left="0" w:header="720" w:footer="720" w:gutter="0"/>
          <w:cols w:num="2" w:space="720" w:equalWidth="0">
            <w:col w:w="7634" w:space="40"/>
            <w:col w:w="3953"/>
          </w:cols>
        </w:sectPr>
      </w:pPr>
    </w:p>
    <w:p w:rsidR="00465392" w:rsidRDefault="00465392">
      <w:pPr>
        <w:pStyle w:val="Textoindependiente"/>
      </w:pPr>
    </w:p>
    <w:p w:rsidR="00465392" w:rsidRDefault="00465392">
      <w:pPr>
        <w:pStyle w:val="Textoindependiente"/>
      </w:pPr>
    </w:p>
    <w:p w:rsidR="00465392" w:rsidRDefault="00465392">
      <w:pPr>
        <w:pStyle w:val="Textoindependiente"/>
      </w:pPr>
    </w:p>
    <w:p w:rsidR="00465392" w:rsidRDefault="00465392">
      <w:pPr>
        <w:pStyle w:val="Textoindependiente"/>
        <w:spacing w:before="107"/>
      </w:pPr>
    </w:p>
    <w:p w:rsidR="00465392" w:rsidRDefault="00000000">
      <w:pPr>
        <w:pStyle w:val="Textoindependiente"/>
        <w:ind w:right="275"/>
        <w:jc w:val="right"/>
      </w:pPr>
      <w:r>
        <w:rPr>
          <w:color w:val="FFFFFF"/>
          <w:spacing w:val="-10"/>
        </w:rPr>
        <w:lastRenderedPageBreak/>
        <w:t>1</w:t>
      </w:r>
    </w:p>
    <w:p w:rsidR="00465392" w:rsidRDefault="00465392">
      <w:pPr>
        <w:pStyle w:val="Textoindependiente"/>
        <w:jc w:val="right"/>
        <w:sectPr w:rsidR="00465392">
          <w:type w:val="continuous"/>
          <w:pgSz w:w="11910" w:h="16840"/>
          <w:pgMar w:top="1920" w:right="283" w:bottom="280" w:left="0" w:header="720" w:footer="720" w:gutter="0"/>
          <w:cols w:space="720"/>
        </w:sectPr>
      </w:pPr>
    </w:p>
    <w:p w:rsidR="00465392" w:rsidRDefault="00000000">
      <w:pPr>
        <w:pStyle w:val="Ttulo1"/>
        <w:spacing w:before="389"/>
        <w:ind w:left="1064" w:right="289"/>
      </w:pPr>
      <w:r>
        <w:rPr>
          <w:noProof/>
        </w:rPr>
        <w:lastRenderedPageBreak/>
        <mc:AlternateContent>
          <mc:Choice Requires="wps">
            <w:drawing>
              <wp:anchor distT="0" distB="0" distL="0" distR="0" simplePos="0" relativeHeight="251578880" behindDoc="0" locked="0" layoutInCell="1" allowOverlap="1">
                <wp:simplePos x="0" y="0"/>
                <wp:positionH relativeFrom="page">
                  <wp:posOffset>0</wp:posOffset>
                </wp:positionH>
                <wp:positionV relativeFrom="paragraph">
                  <wp:posOffset>7430249</wp:posOffset>
                </wp:positionV>
                <wp:extent cx="680720" cy="96266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0720" cy="962660"/>
                        </a:xfrm>
                        <a:prstGeom prst="rect">
                          <a:avLst/>
                        </a:prstGeom>
                      </wps:spPr>
                      <wps:txbx>
                        <w:txbxContent>
                          <w:p w:rsidR="00465392" w:rsidRDefault="00000000">
                            <w:pPr>
                              <w:pStyle w:val="Textoindependiente"/>
                              <w:spacing w:before="535"/>
                              <w:ind w:left="590"/>
                            </w:pPr>
                            <w:r>
                              <w:rPr>
                                <w:color w:val="FFFFFF"/>
                                <w:spacing w:val="-10"/>
                              </w:rPr>
                              <w:t>2</w:t>
                            </w:r>
                          </w:p>
                        </w:txbxContent>
                      </wps:txbx>
                      <wps:bodyPr wrap="square" lIns="0" tIns="0" rIns="0" bIns="0" rtlCol="0">
                        <a:noAutofit/>
                      </wps:bodyPr>
                    </wps:wsp>
                  </a:graphicData>
                </a:graphic>
              </wp:anchor>
            </w:drawing>
          </mc:Choice>
          <mc:Fallback>
            <w:pict>
              <v:shape id="Textbox 24" o:spid="_x0000_s1028" type="#_x0000_t202" style="position:absolute;left:0;text-align:left;margin-left:0;margin-top:585.05pt;width:53.6pt;height:75.8pt;z-index:2515788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" filled="f" stroked="f">
                <v:textbox inset="0,0,0,0">
                  <w:txbxContent>
                    <w:p w:rsidR="00465392" w:rsidRDefault="00000000">
                      <w:pPr>
                        <w:pStyle w:val="Textoindependiente"/>
                        <w:spacing w:before="535"/>
                        <w:ind w:left="590"/>
                      </w:pPr>
                      <w:r>
                        <w:rPr>
                          <w:color w:val="FFFFFF"/>
                          <w:spacing w:val="-10"/>
                        </w:rPr>
                        <w:t>2</w:t>
                      </w:r>
                    </w:p>
                  </w:txbxContent>
                </v:textbox>
                <w10:wrap anchorx="page"/>
              </v:shape>
            </w:pict>
          </mc:Fallback>
        </mc:AlternateContent>
      </w:r>
      <w:r>
        <w:rPr>
          <w:noProof/>
        </w:rPr>
        <mc:AlternateContent>
          <mc:Choice Requires="wps">
            <w:drawing>
              <wp:anchor distT="0" distB="0" distL="0" distR="0" simplePos="0" relativeHeight="251579904" behindDoc="0" locked="0" layoutInCell="1" allowOverlap="1">
                <wp:simplePos x="0" y="0"/>
                <wp:positionH relativeFrom="page">
                  <wp:posOffset>358721</wp:posOffset>
                </wp:positionH>
                <wp:positionV relativeFrom="paragraph">
                  <wp:posOffset>3319370</wp:posOffset>
                </wp:positionV>
                <wp:extent cx="182245" cy="2527300"/>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2527300"/>
                        </a:xfrm>
                        <a:prstGeom prst="rect">
                          <a:avLst/>
                        </a:prstGeom>
                      </wps:spPr>
                      <wps:txbx>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wps:txbx>
                      <wps:bodyPr vert="vert270" wrap="square" lIns="0" tIns="0" rIns="0" bIns="0" rtlCol="0">
                        <a:noAutofit/>
                      </wps:bodyPr>
                    </wps:wsp>
                  </a:graphicData>
                </a:graphic>
              </wp:anchor>
            </w:drawing>
          </mc:Choice>
          <mc:Fallback>
            <w:pict>
              <v:shape id="Textbox 25" o:spid="_x0000_s1029" type="#_x0000_t202" style="position:absolute;left:0;text-align:left;margin-left:28.25pt;margin-top:261.35pt;width:14.35pt;height:199pt;z-index:2515799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" filled="f" stroked="f">
                <v:textbox style="layout-flow:vertical;mso-layout-flow-alt:bottom-to-top" inset="0,0,0,0">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v:textbox>
                <w10:wrap anchorx="page"/>
              </v:shape>
            </w:pict>
          </mc:Fallback>
        </mc:AlternateContent>
      </w:r>
      <w:r>
        <w:rPr>
          <w:noProof/>
        </w:rPr>
        <mc:AlternateContent>
          <mc:Choice Requires="wps">
            <w:drawing>
              <wp:anchor distT="0" distB="0" distL="0" distR="0" simplePos="0" relativeHeight="251580928" behindDoc="0" locked="0" layoutInCell="1" allowOverlap="1">
                <wp:simplePos x="0" y="0"/>
                <wp:positionH relativeFrom="page">
                  <wp:posOffset>358721</wp:posOffset>
                </wp:positionH>
                <wp:positionV relativeFrom="paragraph">
                  <wp:posOffset>2030600</wp:posOffset>
                </wp:positionV>
                <wp:extent cx="182245" cy="77279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772795"/>
                        </a:xfrm>
                        <a:prstGeom prst="rect">
                          <a:avLst/>
                        </a:prstGeom>
                      </wps:spPr>
                      <wps:txbx>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wps:txbx>
                      <wps:bodyPr vert="vert270" wrap="square" lIns="0" tIns="0" rIns="0" bIns="0" rtlCol="0">
                        <a:noAutofit/>
                      </wps:bodyPr>
                    </wps:wsp>
                  </a:graphicData>
                </a:graphic>
              </wp:anchor>
            </w:drawing>
          </mc:Choice>
          <mc:Fallback>
            <w:pict>
              <v:shape id="Textbox 26" o:spid="_x0000_s1030" type="#_x0000_t202" style="position:absolute;left:0;text-align:left;margin-left:28.25pt;margin-top:159.9pt;width:14.35pt;height:60.85pt;z-index:2515809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" filled="f" stroked="f">
                <v:textbox style="layout-flow:vertical;mso-layout-flow-alt:bottom-to-top" inset="0,0,0,0">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v:textbox>
                <w10:wrap anchorx="page"/>
              </v:shape>
            </w:pict>
          </mc:Fallback>
        </mc:AlternateContent>
      </w:r>
      <w:r>
        <w:rPr>
          <w:color w:val="3E64AA"/>
          <w:spacing w:val="-2"/>
        </w:rPr>
        <w:t>Contenido</w:t>
      </w:r>
    </w:p>
    <w:p w:rsidR="00465392" w:rsidRDefault="00000000">
      <w:pPr>
        <w:tabs>
          <w:tab w:val="left" w:leader="dot" w:pos="10036"/>
        </w:tabs>
        <w:spacing w:before="481"/>
        <w:ind w:left="2100"/>
        <w:rPr>
          <w:rFonts w:ascii="Calibri" w:hAnsi="Calibri"/>
          <w:b/>
        </w:rPr>
      </w:pPr>
      <w:hyperlink w:anchor="_bookmark0" w:history="1">
        <w:r>
          <w:rPr>
            <w:rFonts w:ascii="Calibri" w:hAnsi="Calibri"/>
            <w:b/>
            <w:spacing w:val="-2"/>
            <w:sz w:val="22"/>
          </w:rPr>
          <w:t>INTRODUCCIÓN</w:t>
        </w:r>
        <w:r>
          <w:rPr>
            <w:rFonts w:ascii="Calibri" w:hAnsi="Calibri"/>
            <w:b/>
            <w:sz w:val="22"/>
          </w:rPr>
          <w:tab/>
        </w:r>
        <w:r>
          <w:rPr>
            <w:rFonts w:ascii="Calibri" w:hAnsi="Calibri"/>
            <w:b/>
            <w:spacing w:val="-10"/>
            <w:sz w:val="22"/>
          </w:rPr>
          <w:t>1</w:t>
        </w:r>
      </w:hyperlink>
    </w:p>
    <w:p w:rsidR="00465392" w:rsidRDefault="00000000">
      <w:pPr>
        <w:pStyle w:val="Prrafodelista"/>
        <w:numPr>
          <w:ilvl w:val="0"/>
          <w:numId w:val="10"/>
        </w:numPr>
        <w:tabs>
          <w:tab w:val="left" w:pos="2491"/>
          <w:tab w:val="left" w:leader="dot" w:pos="10036"/>
        </w:tabs>
        <w:spacing w:before="24"/>
        <w:ind w:hanging="391"/>
        <w:rPr>
          <w:rFonts w:ascii="Calibri"/>
          <w:b/>
        </w:rPr>
      </w:pPr>
      <w:hyperlink w:anchor="_bookmark1" w:history="1">
        <w:r>
          <w:rPr>
            <w:rFonts w:ascii="Calibri"/>
            <w:b/>
            <w:sz w:val="22"/>
          </w:rPr>
          <w:t>ALCANCE</w:t>
        </w:r>
        <w:r>
          <w:rPr>
            <w:rFonts w:ascii="Calibri"/>
            <w:b/>
            <w:spacing w:val="-14"/>
            <w:sz w:val="22"/>
          </w:rPr>
          <w:t xml:space="preserve"> </w:t>
        </w:r>
        <w:r>
          <w:rPr>
            <w:rFonts w:ascii="Calibri"/>
            <w:b/>
            <w:sz w:val="22"/>
          </w:rPr>
          <w:t>DEL</w:t>
        </w:r>
        <w:r>
          <w:rPr>
            <w:rFonts w:ascii="Calibri"/>
            <w:b/>
            <w:spacing w:val="-12"/>
            <w:sz w:val="22"/>
          </w:rPr>
          <w:t xml:space="preserve"> </w:t>
        </w:r>
        <w:r>
          <w:rPr>
            <w:rFonts w:ascii="Calibri"/>
            <w:b/>
            <w:spacing w:val="-5"/>
            <w:sz w:val="22"/>
          </w:rPr>
          <w:t>PGD</w:t>
        </w:r>
        <w:r>
          <w:rPr>
            <w:rFonts w:ascii="Calibri"/>
            <w:b/>
            <w:sz w:val="22"/>
          </w:rPr>
          <w:tab/>
        </w:r>
        <w:r>
          <w:rPr>
            <w:rFonts w:ascii="Calibri"/>
            <w:b/>
            <w:spacing w:val="-10"/>
            <w:sz w:val="22"/>
          </w:rPr>
          <w:t>5</w:t>
        </w:r>
      </w:hyperlink>
    </w:p>
    <w:p w:rsidR="00465392" w:rsidRDefault="00000000">
      <w:pPr>
        <w:pStyle w:val="Prrafodelista"/>
        <w:numPr>
          <w:ilvl w:val="0"/>
          <w:numId w:val="10"/>
        </w:numPr>
        <w:tabs>
          <w:tab w:val="left" w:pos="2491"/>
          <w:tab w:val="left" w:leader="dot" w:pos="10036"/>
        </w:tabs>
        <w:spacing w:before="27"/>
        <w:ind w:hanging="391"/>
        <w:rPr>
          <w:rFonts w:ascii="Calibri" w:hAnsi="Calibri"/>
          <w:b/>
        </w:rPr>
      </w:pPr>
      <w:hyperlink w:anchor="_bookmark2" w:history="1">
        <w:r>
          <w:rPr>
            <w:rFonts w:ascii="Calibri" w:hAnsi="Calibri"/>
            <w:b/>
            <w:spacing w:val="-2"/>
            <w:sz w:val="22"/>
          </w:rPr>
          <w:t>PÚBLICO</w:t>
        </w:r>
        <w:r>
          <w:rPr>
            <w:rFonts w:ascii="Calibri" w:hAnsi="Calibri"/>
            <w:b/>
            <w:spacing w:val="-8"/>
            <w:sz w:val="22"/>
          </w:rPr>
          <w:t xml:space="preserve"> </w:t>
        </w:r>
        <w:r>
          <w:rPr>
            <w:rFonts w:ascii="Calibri" w:hAnsi="Calibri"/>
            <w:b/>
            <w:spacing w:val="-2"/>
            <w:sz w:val="22"/>
          </w:rPr>
          <w:t>AL CUAL</w:t>
        </w:r>
        <w:r>
          <w:rPr>
            <w:rFonts w:ascii="Calibri" w:hAnsi="Calibri"/>
            <w:b/>
            <w:spacing w:val="-4"/>
            <w:sz w:val="22"/>
          </w:rPr>
          <w:t xml:space="preserve"> </w:t>
        </w:r>
        <w:r>
          <w:rPr>
            <w:rFonts w:ascii="Calibri" w:hAnsi="Calibri"/>
            <w:b/>
            <w:spacing w:val="-2"/>
            <w:sz w:val="22"/>
          </w:rPr>
          <w:t>ESTÁ</w:t>
        </w:r>
        <w:r>
          <w:rPr>
            <w:rFonts w:ascii="Calibri" w:hAnsi="Calibri"/>
            <w:b/>
            <w:spacing w:val="-4"/>
            <w:sz w:val="22"/>
          </w:rPr>
          <w:t xml:space="preserve"> </w:t>
        </w:r>
        <w:r>
          <w:rPr>
            <w:rFonts w:ascii="Calibri" w:hAnsi="Calibri"/>
            <w:b/>
            <w:spacing w:val="-2"/>
            <w:sz w:val="22"/>
          </w:rPr>
          <w:t>DIRIGIDO EL</w:t>
        </w:r>
        <w:r>
          <w:rPr>
            <w:rFonts w:ascii="Calibri" w:hAnsi="Calibri"/>
            <w:b/>
            <w:spacing w:val="-5"/>
            <w:sz w:val="22"/>
          </w:rPr>
          <w:t xml:space="preserve"> PGD</w:t>
        </w:r>
        <w:r>
          <w:rPr>
            <w:rFonts w:ascii="Calibri" w:hAnsi="Calibri"/>
            <w:b/>
            <w:sz w:val="22"/>
          </w:rPr>
          <w:tab/>
        </w:r>
        <w:r>
          <w:rPr>
            <w:rFonts w:ascii="Calibri" w:hAnsi="Calibri"/>
            <w:b/>
            <w:spacing w:val="-10"/>
            <w:sz w:val="22"/>
          </w:rPr>
          <w:t>5</w:t>
        </w:r>
      </w:hyperlink>
    </w:p>
    <w:p w:rsidR="00465392" w:rsidRDefault="00000000">
      <w:pPr>
        <w:pStyle w:val="Prrafodelista"/>
        <w:numPr>
          <w:ilvl w:val="0"/>
          <w:numId w:val="10"/>
        </w:numPr>
        <w:tabs>
          <w:tab w:val="left" w:pos="2491"/>
          <w:tab w:val="left" w:leader="dot" w:pos="10036"/>
        </w:tabs>
        <w:spacing w:before="24"/>
        <w:ind w:hanging="391"/>
        <w:rPr>
          <w:rFonts w:ascii="Calibri" w:hAnsi="Calibri"/>
          <w:b/>
        </w:rPr>
      </w:pPr>
      <w:hyperlink w:anchor="_bookmark3" w:history="1">
        <w:r>
          <w:rPr>
            <w:rFonts w:ascii="Calibri" w:hAnsi="Calibri"/>
            <w:b/>
            <w:spacing w:val="-2"/>
            <w:sz w:val="22"/>
          </w:rPr>
          <w:t>REQUERIMIENTOS</w:t>
        </w:r>
        <w:r>
          <w:rPr>
            <w:rFonts w:ascii="Calibri" w:hAnsi="Calibri"/>
            <w:b/>
            <w:spacing w:val="-3"/>
            <w:sz w:val="22"/>
          </w:rPr>
          <w:t xml:space="preserve"> </w:t>
        </w:r>
        <w:r>
          <w:rPr>
            <w:rFonts w:ascii="Calibri" w:hAnsi="Calibri"/>
            <w:b/>
            <w:spacing w:val="-2"/>
            <w:sz w:val="22"/>
          </w:rPr>
          <w:t>PARA</w:t>
        </w:r>
        <w:r>
          <w:rPr>
            <w:rFonts w:ascii="Calibri" w:hAnsi="Calibri"/>
            <w:b/>
            <w:spacing w:val="-4"/>
            <w:sz w:val="22"/>
          </w:rPr>
          <w:t xml:space="preserve"> </w:t>
        </w:r>
        <w:r>
          <w:rPr>
            <w:rFonts w:ascii="Calibri" w:hAnsi="Calibri"/>
            <w:b/>
            <w:spacing w:val="-2"/>
            <w:sz w:val="22"/>
          </w:rPr>
          <w:t>EL</w:t>
        </w:r>
        <w:r>
          <w:rPr>
            <w:rFonts w:ascii="Calibri" w:hAnsi="Calibri"/>
            <w:b/>
            <w:spacing w:val="-1"/>
            <w:sz w:val="22"/>
          </w:rPr>
          <w:t xml:space="preserve"> </w:t>
        </w:r>
        <w:r>
          <w:rPr>
            <w:rFonts w:ascii="Calibri" w:hAnsi="Calibri"/>
            <w:b/>
            <w:spacing w:val="-2"/>
            <w:sz w:val="22"/>
          </w:rPr>
          <w:t>DESARROLLO DE</w:t>
        </w:r>
        <w:r>
          <w:rPr>
            <w:rFonts w:ascii="Calibri" w:hAnsi="Calibri"/>
            <w:b/>
            <w:spacing w:val="-1"/>
            <w:sz w:val="22"/>
          </w:rPr>
          <w:t xml:space="preserve"> </w:t>
        </w:r>
        <w:r>
          <w:rPr>
            <w:rFonts w:ascii="Calibri" w:hAnsi="Calibri"/>
            <w:b/>
            <w:spacing w:val="-2"/>
            <w:sz w:val="22"/>
          </w:rPr>
          <w:t>GESTIÓN</w:t>
        </w:r>
        <w:r>
          <w:rPr>
            <w:rFonts w:ascii="Calibri" w:hAnsi="Calibri"/>
            <w:b/>
            <w:spacing w:val="-1"/>
            <w:sz w:val="22"/>
          </w:rPr>
          <w:t xml:space="preserve"> </w:t>
        </w:r>
        <w:r>
          <w:rPr>
            <w:rFonts w:ascii="Calibri" w:hAnsi="Calibri"/>
            <w:b/>
            <w:spacing w:val="-2"/>
            <w:sz w:val="22"/>
          </w:rPr>
          <w:t>DOCUMENTAL</w:t>
        </w:r>
        <w:r>
          <w:rPr>
            <w:rFonts w:ascii="Calibri" w:hAnsi="Calibri"/>
            <w:b/>
            <w:spacing w:val="-1"/>
            <w:sz w:val="22"/>
          </w:rPr>
          <w:t xml:space="preserve"> </w:t>
        </w:r>
        <w:r>
          <w:rPr>
            <w:rFonts w:ascii="Calibri" w:hAnsi="Calibri"/>
            <w:b/>
            <w:spacing w:val="-2"/>
            <w:sz w:val="22"/>
          </w:rPr>
          <w:t>–</w:t>
        </w:r>
        <w:r>
          <w:rPr>
            <w:rFonts w:ascii="Calibri" w:hAnsi="Calibri"/>
            <w:b/>
            <w:spacing w:val="-1"/>
            <w:sz w:val="22"/>
          </w:rPr>
          <w:t xml:space="preserve"> </w:t>
        </w:r>
        <w:r>
          <w:rPr>
            <w:rFonts w:ascii="Calibri" w:hAnsi="Calibri"/>
            <w:b/>
            <w:spacing w:val="-5"/>
            <w:sz w:val="22"/>
          </w:rPr>
          <w:t>PGD</w:t>
        </w:r>
        <w:r>
          <w:rPr>
            <w:rFonts w:ascii="Calibri" w:hAnsi="Calibri"/>
            <w:b/>
            <w:sz w:val="22"/>
          </w:rPr>
          <w:tab/>
        </w:r>
        <w:r>
          <w:rPr>
            <w:rFonts w:ascii="Calibri" w:hAnsi="Calibri"/>
            <w:b/>
            <w:spacing w:val="-10"/>
            <w:sz w:val="22"/>
          </w:rPr>
          <w:t>6</w:t>
        </w:r>
      </w:hyperlink>
    </w:p>
    <w:p w:rsidR="00465392" w:rsidRDefault="00000000">
      <w:pPr>
        <w:pStyle w:val="Prrafodelista"/>
        <w:numPr>
          <w:ilvl w:val="1"/>
          <w:numId w:val="10"/>
        </w:numPr>
        <w:tabs>
          <w:tab w:val="left" w:pos="2411"/>
          <w:tab w:val="left" w:leader="dot" w:pos="10036"/>
        </w:tabs>
        <w:spacing w:before="24"/>
        <w:ind w:left="2411" w:hanging="311"/>
        <w:rPr>
          <w:rFonts w:ascii="Calibri"/>
        </w:rPr>
      </w:pPr>
      <w:hyperlink w:anchor="_bookmark4" w:history="1">
        <w:r>
          <w:rPr>
            <w:rFonts w:ascii="Calibri"/>
            <w:smallCaps/>
            <w:sz w:val="22"/>
          </w:rPr>
          <w:t>Requerimientos</w:t>
        </w:r>
        <w:r>
          <w:rPr>
            <w:rFonts w:ascii="Calibri"/>
            <w:smallCaps/>
            <w:spacing w:val="-9"/>
            <w:sz w:val="22"/>
          </w:rPr>
          <w:t xml:space="preserve"> </w:t>
        </w:r>
        <w:r>
          <w:rPr>
            <w:rFonts w:ascii="Calibri"/>
            <w:smallCaps/>
            <w:spacing w:val="-2"/>
            <w:sz w:val="22"/>
          </w:rPr>
          <w:t>Normativos</w:t>
        </w:r>
        <w:r>
          <w:rPr>
            <w:rFonts w:ascii="Calibri"/>
            <w:smallCaps/>
            <w:sz w:val="22"/>
          </w:rPr>
          <w:tab/>
        </w:r>
        <w:r>
          <w:rPr>
            <w:rFonts w:ascii="Calibri"/>
            <w:smallCaps/>
            <w:spacing w:val="-10"/>
            <w:sz w:val="22"/>
          </w:rPr>
          <w:t>6</w:t>
        </w:r>
      </w:hyperlink>
    </w:p>
    <w:p w:rsidR="00465392" w:rsidRDefault="00000000">
      <w:pPr>
        <w:pStyle w:val="Prrafodelista"/>
        <w:numPr>
          <w:ilvl w:val="1"/>
          <w:numId w:val="10"/>
        </w:numPr>
        <w:tabs>
          <w:tab w:val="left" w:pos="2411"/>
          <w:tab w:val="left" w:leader="dot" w:pos="9923"/>
        </w:tabs>
        <w:spacing w:before="24"/>
        <w:ind w:left="2411" w:hanging="311"/>
        <w:rPr>
          <w:rFonts w:ascii="Calibri" w:hAnsi="Calibri"/>
        </w:rPr>
      </w:pPr>
      <w:hyperlink w:anchor="_bookmark5" w:history="1">
        <w:r>
          <w:rPr>
            <w:rFonts w:ascii="Calibri" w:hAnsi="Calibri"/>
            <w:smallCaps/>
            <w:sz w:val="22"/>
          </w:rPr>
          <w:t>Requerimientos</w:t>
        </w:r>
        <w:r>
          <w:rPr>
            <w:rFonts w:ascii="Calibri" w:hAnsi="Calibri"/>
            <w:smallCaps/>
            <w:spacing w:val="-9"/>
            <w:sz w:val="22"/>
          </w:rPr>
          <w:t xml:space="preserve"> </w:t>
        </w:r>
        <w:r>
          <w:rPr>
            <w:rFonts w:ascii="Calibri" w:hAnsi="Calibri"/>
            <w:smallCaps/>
            <w:spacing w:val="-2"/>
            <w:sz w:val="22"/>
          </w:rPr>
          <w:t>Económicos</w:t>
        </w:r>
        <w:r>
          <w:rPr>
            <w:rFonts w:ascii="Calibri" w:hAnsi="Calibri"/>
            <w:smallCaps/>
            <w:sz w:val="22"/>
          </w:rPr>
          <w:tab/>
        </w:r>
        <w:r>
          <w:rPr>
            <w:rFonts w:ascii="Calibri" w:hAnsi="Calibri"/>
            <w:smallCaps/>
            <w:spacing w:val="-5"/>
            <w:sz w:val="22"/>
          </w:rPr>
          <w:t>11</w:t>
        </w:r>
      </w:hyperlink>
    </w:p>
    <w:p w:rsidR="00465392" w:rsidRDefault="00000000">
      <w:pPr>
        <w:pStyle w:val="Prrafodelista"/>
        <w:numPr>
          <w:ilvl w:val="1"/>
          <w:numId w:val="10"/>
        </w:numPr>
        <w:tabs>
          <w:tab w:val="left" w:pos="2411"/>
          <w:tab w:val="left" w:leader="dot" w:pos="9923"/>
        </w:tabs>
        <w:spacing w:before="25"/>
        <w:ind w:left="2411" w:hanging="311"/>
        <w:rPr>
          <w:rFonts w:ascii="Calibri"/>
        </w:rPr>
      </w:pPr>
      <w:hyperlink w:anchor="_bookmark6" w:history="1">
        <w:r>
          <w:rPr>
            <w:rFonts w:ascii="Calibri"/>
            <w:smallCaps/>
            <w:sz w:val="22"/>
          </w:rPr>
          <w:t>Requerimientos</w:t>
        </w:r>
        <w:r>
          <w:rPr>
            <w:rFonts w:ascii="Calibri"/>
            <w:smallCaps/>
            <w:spacing w:val="-9"/>
            <w:sz w:val="22"/>
          </w:rPr>
          <w:t xml:space="preserve"> </w:t>
        </w:r>
        <w:r>
          <w:rPr>
            <w:rFonts w:ascii="Calibri"/>
            <w:smallCaps/>
            <w:spacing w:val="-2"/>
            <w:sz w:val="22"/>
          </w:rPr>
          <w:t>Administrativos</w:t>
        </w:r>
        <w:r>
          <w:rPr>
            <w:rFonts w:ascii="Calibri"/>
            <w:smallCaps/>
            <w:sz w:val="22"/>
          </w:rPr>
          <w:tab/>
        </w:r>
        <w:r>
          <w:rPr>
            <w:rFonts w:ascii="Calibri"/>
            <w:smallCaps/>
            <w:spacing w:val="-5"/>
            <w:sz w:val="22"/>
          </w:rPr>
          <w:t>11</w:t>
        </w:r>
      </w:hyperlink>
    </w:p>
    <w:p w:rsidR="00465392" w:rsidRDefault="00000000">
      <w:pPr>
        <w:pStyle w:val="Prrafodelista"/>
        <w:numPr>
          <w:ilvl w:val="1"/>
          <w:numId w:val="10"/>
        </w:numPr>
        <w:tabs>
          <w:tab w:val="left" w:pos="2411"/>
          <w:tab w:val="left" w:leader="dot" w:pos="9923"/>
        </w:tabs>
        <w:spacing w:before="24"/>
        <w:ind w:left="2411" w:hanging="311"/>
        <w:rPr>
          <w:rFonts w:ascii="Calibri" w:hAnsi="Calibri"/>
        </w:rPr>
      </w:pPr>
      <w:hyperlink w:anchor="_bookmark7" w:history="1">
        <w:r>
          <w:rPr>
            <w:rFonts w:ascii="Calibri" w:hAnsi="Calibri"/>
            <w:smallCaps/>
            <w:sz w:val="22"/>
          </w:rPr>
          <w:t>Requerimientos</w:t>
        </w:r>
        <w:r>
          <w:rPr>
            <w:rFonts w:ascii="Calibri" w:hAnsi="Calibri"/>
            <w:smallCaps/>
            <w:spacing w:val="-9"/>
            <w:sz w:val="22"/>
          </w:rPr>
          <w:t xml:space="preserve"> </w:t>
        </w:r>
        <w:r>
          <w:rPr>
            <w:rFonts w:ascii="Calibri" w:hAnsi="Calibri"/>
            <w:smallCaps/>
            <w:spacing w:val="-2"/>
            <w:sz w:val="22"/>
          </w:rPr>
          <w:t>Tecnológicos</w:t>
        </w:r>
        <w:r>
          <w:rPr>
            <w:rFonts w:ascii="Calibri" w:hAnsi="Calibri"/>
            <w:smallCaps/>
            <w:sz w:val="22"/>
          </w:rPr>
          <w:tab/>
        </w:r>
        <w:r>
          <w:rPr>
            <w:rFonts w:ascii="Calibri" w:hAnsi="Calibri"/>
            <w:smallCaps/>
            <w:spacing w:val="-5"/>
            <w:sz w:val="22"/>
          </w:rPr>
          <w:t>12</w:t>
        </w:r>
      </w:hyperlink>
    </w:p>
    <w:p w:rsidR="00465392" w:rsidRDefault="00000000">
      <w:pPr>
        <w:pStyle w:val="Prrafodelista"/>
        <w:numPr>
          <w:ilvl w:val="0"/>
          <w:numId w:val="10"/>
        </w:numPr>
        <w:tabs>
          <w:tab w:val="left" w:pos="2491"/>
          <w:tab w:val="left" w:leader="dot" w:pos="9923"/>
        </w:tabs>
        <w:spacing w:before="27" w:line="261" w:lineRule="auto"/>
        <w:ind w:left="2100" w:right="1472" w:firstLine="0"/>
        <w:rPr>
          <w:rFonts w:ascii="Calibri" w:hAnsi="Calibri"/>
          <w:b/>
        </w:rPr>
      </w:pPr>
      <w:hyperlink w:anchor="_bookmark8" w:history="1">
        <w:r>
          <w:rPr>
            <w:rFonts w:ascii="Calibri" w:hAnsi="Calibri"/>
            <w:b/>
            <w:sz w:val="22"/>
          </w:rPr>
          <w:t>PLANEACIÓN PARA LA FORMULACIÓN DEL PROGRAMA DE GESTION DOCUMENTAL</w:t>
        </w:r>
      </w:hyperlink>
      <w:r>
        <w:rPr>
          <w:rFonts w:ascii="Calibri" w:hAnsi="Calibri"/>
          <w:b/>
          <w:sz w:val="22"/>
        </w:rPr>
        <w:t xml:space="preserve"> </w:t>
      </w:r>
      <w:hyperlink w:anchor="_bookmark8" w:history="1">
        <w:r>
          <w:rPr>
            <w:rFonts w:ascii="Calibri" w:hAnsi="Calibri"/>
            <w:b/>
            <w:sz w:val="22"/>
          </w:rPr>
          <w:t>PGD</w:t>
        </w:r>
        <w:r>
          <w:rPr>
            <w:rFonts w:ascii="Calibri" w:hAnsi="Calibri"/>
            <w:b/>
            <w:spacing w:val="-13"/>
            <w:sz w:val="22"/>
          </w:rPr>
          <w:t xml:space="preserve"> </w:t>
        </w:r>
        <w:r>
          <w:rPr>
            <w:rFonts w:ascii="Calibri" w:hAnsi="Calibri"/>
            <w:b/>
            <w:sz w:val="22"/>
          </w:rPr>
          <w:t>(ANÁLOGO</w:t>
        </w:r>
        <w:r>
          <w:rPr>
            <w:rFonts w:ascii="Calibri" w:hAnsi="Calibri"/>
            <w:b/>
            <w:spacing w:val="-12"/>
            <w:sz w:val="22"/>
          </w:rPr>
          <w:t xml:space="preserve"> </w:t>
        </w:r>
        <w:r>
          <w:rPr>
            <w:rFonts w:ascii="Calibri" w:hAnsi="Calibri"/>
            <w:b/>
            <w:sz w:val="22"/>
          </w:rPr>
          <w:t>Y</w:t>
        </w:r>
        <w:r>
          <w:rPr>
            <w:rFonts w:ascii="Calibri" w:hAnsi="Calibri"/>
            <w:b/>
            <w:spacing w:val="-12"/>
            <w:sz w:val="22"/>
          </w:rPr>
          <w:t xml:space="preserve"> </w:t>
        </w:r>
        <w:r>
          <w:rPr>
            <w:rFonts w:ascii="Calibri" w:hAnsi="Calibri"/>
            <w:b/>
            <w:spacing w:val="-2"/>
            <w:sz w:val="22"/>
          </w:rPr>
          <w:t>ELECTRÓNICO)</w:t>
        </w:r>
        <w:r>
          <w:rPr>
            <w:rFonts w:ascii="Calibri" w:hAnsi="Calibri"/>
            <w:b/>
            <w:sz w:val="22"/>
          </w:rPr>
          <w:tab/>
        </w:r>
        <w:r>
          <w:rPr>
            <w:rFonts w:ascii="Calibri" w:hAnsi="Calibri"/>
            <w:b/>
            <w:spacing w:val="-5"/>
            <w:sz w:val="22"/>
          </w:rPr>
          <w:t>13</w:t>
        </w:r>
      </w:hyperlink>
    </w:p>
    <w:p w:rsidR="00465392" w:rsidRDefault="00000000">
      <w:pPr>
        <w:pStyle w:val="Prrafodelista"/>
        <w:numPr>
          <w:ilvl w:val="1"/>
          <w:numId w:val="10"/>
        </w:numPr>
        <w:tabs>
          <w:tab w:val="left" w:pos="2411"/>
          <w:tab w:val="left" w:leader="dot" w:pos="9923"/>
        </w:tabs>
        <w:ind w:left="2411" w:hanging="311"/>
        <w:rPr>
          <w:rFonts w:ascii="Calibri"/>
        </w:rPr>
      </w:pPr>
      <w:hyperlink w:anchor="_bookmark9" w:history="1">
        <w:r>
          <w:rPr>
            <w:rFonts w:ascii="Calibri"/>
            <w:smallCaps/>
            <w:spacing w:val="-2"/>
            <w:sz w:val="22"/>
          </w:rPr>
          <w:t>Objetivo</w:t>
        </w:r>
        <w:r>
          <w:rPr>
            <w:rFonts w:ascii="Calibri"/>
            <w:smallCaps/>
            <w:sz w:val="22"/>
          </w:rPr>
          <w:tab/>
        </w:r>
        <w:r>
          <w:rPr>
            <w:rFonts w:ascii="Calibri"/>
            <w:smallCaps/>
            <w:spacing w:val="-5"/>
            <w:sz w:val="22"/>
          </w:rPr>
          <w:t>13</w:t>
        </w:r>
      </w:hyperlink>
    </w:p>
    <w:p w:rsidR="00465392" w:rsidRDefault="00000000">
      <w:pPr>
        <w:pStyle w:val="Prrafodelista"/>
        <w:numPr>
          <w:ilvl w:val="1"/>
          <w:numId w:val="10"/>
        </w:numPr>
        <w:tabs>
          <w:tab w:val="left" w:pos="2411"/>
          <w:tab w:val="left" w:leader="dot" w:pos="9923"/>
        </w:tabs>
        <w:spacing w:before="25"/>
        <w:ind w:left="2411" w:hanging="311"/>
        <w:rPr>
          <w:rFonts w:ascii="Calibri"/>
        </w:rPr>
      </w:pPr>
      <w:hyperlink w:anchor="_bookmark10" w:history="1">
        <w:r>
          <w:rPr>
            <w:rFonts w:ascii="Calibri"/>
            <w:smallCaps/>
            <w:spacing w:val="-2"/>
            <w:sz w:val="22"/>
          </w:rPr>
          <w:t>Alcance</w:t>
        </w:r>
        <w:r>
          <w:rPr>
            <w:rFonts w:ascii="Calibri"/>
            <w:smallCaps/>
            <w:sz w:val="22"/>
          </w:rPr>
          <w:tab/>
        </w:r>
        <w:r>
          <w:rPr>
            <w:rFonts w:ascii="Calibri"/>
            <w:smallCaps/>
            <w:spacing w:val="-5"/>
            <w:sz w:val="22"/>
          </w:rPr>
          <w:t>13</w:t>
        </w:r>
      </w:hyperlink>
    </w:p>
    <w:p w:rsidR="00465392" w:rsidRDefault="00000000">
      <w:pPr>
        <w:pStyle w:val="Prrafodelista"/>
        <w:numPr>
          <w:ilvl w:val="0"/>
          <w:numId w:val="10"/>
        </w:numPr>
        <w:tabs>
          <w:tab w:val="left" w:pos="2491"/>
          <w:tab w:val="left" w:leader="dot" w:pos="9923"/>
        </w:tabs>
        <w:spacing w:before="24"/>
        <w:ind w:hanging="391"/>
        <w:rPr>
          <w:rFonts w:ascii="Calibri" w:hAnsi="Calibri"/>
          <w:b/>
        </w:rPr>
      </w:pPr>
      <w:hyperlink w:anchor="_bookmark11" w:history="1">
        <w:r>
          <w:rPr>
            <w:rFonts w:ascii="Calibri" w:hAnsi="Calibri"/>
            <w:b/>
            <w:spacing w:val="-2"/>
            <w:sz w:val="22"/>
          </w:rPr>
          <w:t>LINEAMIENTOS</w:t>
        </w:r>
        <w:r>
          <w:rPr>
            <w:rFonts w:ascii="Calibri" w:hAnsi="Calibri"/>
            <w:b/>
            <w:spacing w:val="-4"/>
            <w:sz w:val="22"/>
          </w:rPr>
          <w:t xml:space="preserve"> </w:t>
        </w:r>
        <w:r>
          <w:rPr>
            <w:rFonts w:ascii="Calibri" w:hAnsi="Calibri"/>
            <w:b/>
            <w:spacing w:val="-2"/>
            <w:sz w:val="22"/>
          </w:rPr>
          <w:t>PARA LOS</w:t>
        </w:r>
        <w:r>
          <w:rPr>
            <w:rFonts w:ascii="Calibri" w:hAnsi="Calibri"/>
            <w:b/>
            <w:spacing w:val="-3"/>
            <w:sz w:val="22"/>
          </w:rPr>
          <w:t xml:space="preserve"> </w:t>
        </w:r>
        <w:r>
          <w:rPr>
            <w:rFonts w:ascii="Calibri" w:hAnsi="Calibri"/>
            <w:b/>
            <w:spacing w:val="-2"/>
            <w:sz w:val="22"/>
          </w:rPr>
          <w:t>PROCESOS DE</w:t>
        </w:r>
        <w:r>
          <w:rPr>
            <w:rFonts w:ascii="Calibri" w:hAnsi="Calibri"/>
            <w:b/>
            <w:spacing w:val="-4"/>
            <w:sz w:val="22"/>
          </w:rPr>
          <w:t xml:space="preserve"> </w:t>
        </w:r>
        <w:r>
          <w:rPr>
            <w:rFonts w:ascii="Calibri" w:hAnsi="Calibri"/>
            <w:b/>
            <w:spacing w:val="-2"/>
            <w:sz w:val="22"/>
          </w:rPr>
          <w:t>LA GESTIÓN DOCUMENTAL</w:t>
        </w:r>
        <w:r>
          <w:rPr>
            <w:rFonts w:ascii="Calibri" w:hAnsi="Calibri"/>
            <w:b/>
            <w:sz w:val="22"/>
          </w:rPr>
          <w:tab/>
        </w:r>
        <w:r>
          <w:rPr>
            <w:rFonts w:ascii="Calibri" w:hAnsi="Calibri"/>
            <w:b/>
            <w:spacing w:val="-5"/>
            <w:sz w:val="22"/>
          </w:rPr>
          <w:t>14</w:t>
        </w:r>
      </w:hyperlink>
    </w:p>
    <w:p w:rsidR="00465392" w:rsidRDefault="00000000">
      <w:pPr>
        <w:pStyle w:val="Prrafodelista"/>
        <w:numPr>
          <w:ilvl w:val="1"/>
          <w:numId w:val="10"/>
        </w:numPr>
        <w:tabs>
          <w:tab w:val="left" w:pos="2599"/>
          <w:tab w:val="left" w:leader="dot" w:pos="9923"/>
        </w:tabs>
        <w:spacing w:before="24"/>
        <w:ind w:left="2599" w:hanging="499"/>
        <w:rPr>
          <w:rFonts w:ascii="Calibri" w:hAnsi="Calibri"/>
        </w:rPr>
      </w:pPr>
      <w:hyperlink w:anchor="_bookmark12" w:history="1">
        <w:r>
          <w:rPr>
            <w:rFonts w:ascii="Calibri" w:hAnsi="Calibri"/>
            <w:smallCaps/>
            <w:sz w:val="22"/>
          </w:rPr>
          <w:t>Planeación</w:t>
        </w:r>
        <w:r>
          <w:rPr>
            <w:rFonts w:ascii="Calibri" w:hAnsi="Calibri"/>
            <w:smallCaps/>
            <w:spacing w:val="-6"/>
            <w:sz w:val="22"/>
          </w:rPr>
          <w:t xml:space="preserve"> </w:t>
        </w:r>
        <w:r>
          <w:rPr>
            <w:rFonts w:ascii="Calibri" w:hAnsi="Calibri"/>
            <w:smallCaps/>
            <w:spacing w:val="-2"/>
            <w:sz w:val="22"/>
          </w:rPr>
          <w:t>documental</w:t>
        </w:r>
        <w:r>
          <w:rPr>
            <w:rFonts w:ascii="Calibri" w:hAnsi="Calibri"/>
            <w:smallCaps/>
            <w:sz w:val="22"/>
          </w:rPr>
          <w:tab/>
        </w:r>
        <w:r>
          <w:rPr>
            <w:rFonts w:ascii="Calibri" w:hAnsi="Calibri"/>
            <w:smallCaps/>
            <w:spacing w:val="-5"/>
            <w:sz w:val="22"/>
          </w:rPr>
          <w:t>14</w:t>
        </w:r>
      </w:hyperlink>
    </w:p>
    <w:p w:rsidR="00465392" w:rsidRDefault="00000000">
      <w:pPr>
        <w:pStyle w:val="Prrafodelista"/>
        <w:numPr>
          <w:ilvl w:val="2"/>
          <w:numId w:val="10"/>
        </w:numPr>
        <w:tabs>
          <w:tab w:val="left" w:pos="2576"/>
          <w:tab w:val="left" w:leader="dot" w:pos="9923"/>
        </w:tabs>
        <w:spacing w:before="24"/>
        <w:ind w:left="2576" w:hanging="476"/>
        <w:rPr>
          <w:rFonts w:ascii="Calibri"/>
        </w:rPr>
      </w:pPr>
      <w:hyperlink w:anchor="_bookmark13" w:history="1">
        <w:r>
          <w:rPr>
            <w:rFonts w:ascii="Calibri"/>
            <w:smallCaps/>
            <w:spacing w:val="-2"/>
            <w:sz w:val="22"/>
          </w:rPr>
          <w:t>Objetivo</w:t>
        </w:r>
        <w:r>
          <w:rPr>
            <w:rFonts w:ascii="Calibri"/>
            <w:smallCaps/>
            <w:sz w:val="22"/>
          </w:rPr>
          <w:tab/>
        </w:r>
        <w:r>
          <w:rPr>
            <w:rFonts w:ascii="Calibri"/>
            <w:smallCaps/>
            <w:spacing w:val="-5"/>
            <w:sz w:val="22"/>
          </w:rPr>
          <w:t>14</w:t>
        </w:r>
      </w:hyperlink>
    </w:p>
    <w:p w:rsidR="00465392" w:rsidRDefault="00000000">
      <w:pPr>
        <w:pStyle w:val="Prrafodelista"/>
        <w:numPr>
          <w:ilvl w:val="2"/>
          <w:numId w:val="10"/>
        </w:numPr>
        <w:tabs>
          <w:tab w:val="left" w:pos="2587"/>
          <w:tab w:val="left" w:leader="dot" w:pos="9923"/>
        </w:tabs>
        <w:spacing w:before="27"/>
        <w:ind w:hanging="487"/>
        <w:rPr>
          <w:rFonts w:ascii="Calibri"/>
        </w:rPr>
      </w:pPr>
      <w:hyperlink w:anchor="_bookmark14" w:history="1">
        <w:r>
          <w:rPr>
            <w:rFonts w:ascii="Calibri"/>
            <w:spacing w:val="-2"/>
            <w:sz w:val="22"/>
          </w:rPr>
          <w:t>A</w:t>
        </w:r>
        <w:r>
          <w:rPr>
            <w:rFonts w:ascii="Calibri"/>
            <w:spacing w:val="-2"/>
            <w:sz w:val="18"/>
          </w:rPr>
          <w:t>LCANCE</w:t>
        </w:r>
        <w:r>
          <w:rPr>
            <w:rFonts w:ascii="Calibri"/>
            <w:sz w:val="18"/>
          </w:rPr>
          <w:tab/>
        </w:r>
        <w:r>
          <w:rPr>
            <w:rFonts w:ascii="Calibri"/>
            <w:spacing w:val="-5"/>
            <w:sz w:val="22"/>
          </w:rPr>
          <w:t>15</w:t>
        </w:r>
      </w:hyperlink>
    </w:p>
    <w:p w:rsidR="00465392" w:rsidRDefault="00000000">
      <w:pPr>
        <w:pStyle w:val="Prrafodelista"/>
        <w:numPr>
          <w:ilvl w:val="1"/>
          <w:numId w:val="10"/>
        </w:numPr>
        <w:tabs>
          <w:tab w:val="left" w:pos="2599"/>
          <w:tab w:val="left" w:leader="dot" w:pos="9923"/>
        </w:tabs>
        <w:spacing w:before="24"/>
        <w:ind w:left="2599" w:hanging="499"/>
        <w:rPr>
          <w:rFonts w:ascii="Calibri" w:hAnsi="Calibri"/>
        </w:rPr>
      </w:pPr>
      <w:hyperlink w:anchor="_bookmark15" w:history="1">
        <w:r>
          <w:rPr>
            <w:rFonts w:ascii="Calibri" w:hAnsi="Calibri"/>
            <w:smallCaps/>
            <w:sz w:val="22"/>
          </w:rPr>
          <w:t>Producción</w:t>
        </w:r>
        <w:r>
          <w:rPr>
            <w:rFonts w:ascii="Calibri" w:hAnsi="Calibri"/>
            <w:smallCaps/>
            <w:spacing w:val="-5"/>
            <w:sz w:val="22"/>
          </w:rPr>
          <w:t xml:space="preserve"> </w:t>
        </w:r>
        <w:r>
          <w:rPr>
            <w:rFonts w:ascii="Calibri" w:hAnsi="Calibri"/>
            <w:smallCaps/>
            <w:spacing w:val="-2"/>
            <w:sz w:val="22"/>
          </w:rPr>
          <w:t>Documental</w:t>
        </w:r>
        <w:r>
          <w:rPr>
            <w:rFonts w:ascii="Calibri" w:hAnsi="Calibri"/>
            <w:smallCaps/>
            <w:sz w:val="22"/>
          </w:rPr>
          <w:tab/>
        </w:r>
        <w:r>
          <w:rPr>
            <w:rFonts w:ascii="Calibri" w:hAnsi="Calibri"/>
            <w:smallCaps/>
            <w:spacing w:val="-5"/>
            <w:sz w:val="22"/>
          </w:rPr>
          <w:t>15</w:t>
        </w:r>
      </w:hyperlink>
    </w:p>
    <w:p w:rsidR="00465392" w:rsidRDefault="00000000">
      <w:pPr>
        <w:pStyle w:val="Prrafodelista"/>
        <w:numPr>
          <w:ilvl w:val="2"/>
          <w:numId w:val="10"/>
        </w:numPr>
        <w:tabs>
          <w:tab w:val="left" w:pos="2576"/>
          <w:tab w:val="left" w:leader="dot" w:pos="9923"/>
        </w:tabs>
        <w:spacing w:before="24"/>
        <w:ind w:left="2576" w:hanging="476"/>
        <w:rPr>
          <w:rFonts w:ascii="Calibri"/>
        </w:rPr>
      </w:pPr>
      <w:hyperlink w:anchor="_bookmark16" w:history="1">
        <w:r>
          <w:rPr>
            <w:rFonts w:ascii="Calibri"/>
            <w:smallCaps/>
            <w:spacing w:val="-2"/>
            <w:sz w:val="22"/>
          </w:rPr>
          <w:t>Objetivo</w:t>
        </w:r>
        <w:r>
          <w:rPr>
            <w:rFonts w:ascii="Calibri"/>
            <w:smallCaps/>
            <w:sz w:val="22"/>
          </w:rPr>
          <w:tab/>
        </w:r>
        <w:r>
          <w:rPr>
            <w:rFonts w:ascii="Calibri"/>
            <w:smallCaps/>
            <w:spacing w:val="-5"/>
            <w:sz w:val="22"/>
          </w:rPr>
          <w:t>15</w:t>
        </w:r>
      </w:hyperlink>
    </w:p>
    <w:p w:rsidR="00465392" w:rsidRDefault="00000000">
      <w:pPr>
        <w:pStyle w:val="Prrafodelista"/>
        <w:numPr>
          <w:ilvl w:val="2"/>
          <w:numId w:val="10"/>
        </w:numPr>
        <w:tabs>
          <w:tab w:val="left" w:pos="2587"/>
          <w:tab w:val="left" w:leader="dot" w:pos="9923"/>
        </w:tabs>
        <w:spacing w:before="25"/>
        <w:ind w:hanging="487"/>
        <w:rPr>
          <w:rFonts w:ascii="Calibri"/>
        </w:rPr>
      </w:pPr>
      <w:hyperlink w:anchor="_bookmark17" w:history="1">
        <w:r>
          <w:rPr>
            <w:rFonts w:ascii="Calibri"/>
            <w:spacing w:val="-2"/>
            <w:sz w:val="22"/>
          </w:rPr>
          <w:t>A</w:t>
        </w:r>
        <w:r>
          <w:rPr>
            <w:rFonts w:ascii="Calibri"/>
            <w:spacing w:val="-2"/>
            <w:sz w:val="18"/>
          </w:rPr>
          <w:t>LCANCE</w:t>
        </w:r>
        <w:r>
          <w:rPr>
            <w:rFonts w:ascii="Calibri"/>
            <w:sz w:val="18"/>
          </w:rPr>
          <w:tab/>
        </w:r>
        <w:r>
          <w:rPr>
            <w:rFonts w:ascii="Calibri"/>
            <w:spacing w:val="-5"/>
            <w:sz w:val="22"/>
          </w:rPr>
          <w:t>16</w:t>
        </w:r>
      </w:hyperlink>
    </w:p>
    <w:p w:rsidR="00465392" w:rsidRDefault="00000000">
      <w:pPr>
        <w:pStyle w:val="Prrafodelista"/>
        <w:numPr>
          <w:ilvl w:val="1"/>
          <w:numId w:val="10"/>
        </w:numPr>
        <w:tabs>
          <w:tab w:val="left" w:pos="2599"/>
          <w:tab w:val="left" w:leader="dot" w:pos="9923"/>
        </w:tabs>
        <w:spacing w:before="24"/>
        <w:ind w:left="2599" w:hanging="499"/>
        <w:rPr>
          <w:rFonts w:ascii="Calibri" w:hAnsi="Calibri"/>
        </w:rPr>
      </w:pPr>
      <w:hyperlink w:anchor="_bookmark18" w:history="1">
        <w:r>
          <w:rPr>
            <w:rFonts w:ascii="Calibri" w:hAnsi="Calibri"/>
            <w:smallCaps/>
            <w:sz w:val="22"/>
          </w:rPr>
          <w:t>Gestión</w:t>
        </w:r>
        <w:r>
          <w:rPr>
            <w:rFonts w:ascii="Calibri" w:hAnsi="Calibri"/>
            <w:smallCaps/>
            <w:spacing w:val="-3"/>
            <w:sz w:val="22"/>
          </w:rPr>
          <w:t xml:space="preserve"> </w:t>
        </w:r>
        <w:r>
          <w:rPr>
            <w:rFonts w:ascii="Calibri" w:hAnsi="Calibri"/>
            <w:smallCaps/>
            <w:sz w:val="22"/>
          </w:rPr>
          <w:t>y</w:t>
        </w:r>
        <w:r>
          <w:rPr>
            <w:rFonts w:ascii="Calibri" w:hAnsi="Calibri"/>
            <w:smallCaps/>
            <w:spacing w:val="-4"/>
            <w:sz w:val="22"/>
          </w:rPr>
          <w:t xml:space="preserve"> </w:t>
        </w:r>
        <w:r>
          <w:rPr>
            <w:rFonts w:ascii="Calibri" w:hAnsi="Calibri"/>
            <w:smallCaps/>
            <w:sz w:val="22"/>
          </w:rPr>
          <w:t>trámite</w:t>
        </w:r>
        <w:r>
          <w:rPr>
            <w:rFonts w:ascii="Calibri" w:hAnsi="Calibri"/>
            <w:smallCaps/>
            <w:spacing w:val="-1"/>
            <w:sz w:val="22"/>
          </w:rPr>
          <w:t xml:space="preserve"> </w:t>
        </w:r>
        <w:r>
          <w:rPr>
            <w:rFonts w:ascii="Calibri" w:hAnsi="Calibri"/>
            <w:smallCaps/>
            <w:sz w:val="22"/>
          </w:rPr>
          <w:t>de</w:t>
        </w:r>
        <w:r>
          <w:rPr>
            <w:rFonts w:ascii="Calibri" w:hAnsi="Calibri"/>
            <w:smallCaps/>
            <w:spacing w:val="-1"/>
            <w:sz w:val="22"/>
          </w:rPr>
          <w:t xml:space="preserve"> </w:t>
        </w:r>
        <w:r>
          <w:rPr>
            <w:rFonts w:ascii="Calibri" w:hAnsi="Calibri"/>
            <w:smallCaps/>
            <w:sz w:val="22"/>
          </w:rPr>
          <w:t>los</w:t>
        </w:r>
        <w:r>
          <w:rPr>
            <w:rFonts w:ascii="Calibri" w:hAnsi="Calibri"/>
            <w:smallCaps/>
            <w:spacing w:val="-3"/>
            <w:sz w:val="22"/>
          </w:rPr>
          <w:t xml:space="preserve"> </w:t>
        </w:r>
        <w:r>
          <w:rPr>
            <w:rFonts w:ascii="Calibri" w:hAnsi="Calibri"/>
            <w:smallCaps/>
            <w:spacing w:val="-2"/>
            <w:sz w:val="22"/>
          </w:rPr>
          <w:t>documentos</w:t>
        </w:r>
        <w:r>
          <w:rPr>
            <w:rFonts w:ascii="Calibri" w:hAnsi="Calibri"/>
            <w:smallCaps/>
            <w:sz w:val="22"/>
          </w:rPr>
          <w:tab/>
        </w:r>
        <w:r>
          <w:rPr>
            <w:rFonts w:ascii="Calibri" w:hAnsi="Calibri"/>
            <w:smallCaps/>
            <w:spacing w:val="-5"/>
            <w:sz w:val="22"/>
          </w:rPr>
          <w:t>16</w:t>
        </w:r>
      </w:hyperlink>
    </w:p>
    <w:p w:rsidR="00465392" w:rsidRDefault="00000000">
      <w:pPr>
        <w:pStyle w:val="Prrafodelista"/>
        <w:numPr>
          <w:ilvl w:val="2"/>
          <w:numId w:val="10"/>
        </w:numPr>
        <w:tabs>
          <w:tab w:val="left" w:pos="2576"/>
          <w:tab w:val="left" w:leader="dot" w:pos="9923"/>
        </w:tabs>
        <w:spacing w:before="25"/>
        <w:ind w:left="2576" w:hanging="476"/>
        <w:rPr>
          <w:rFonts w:ascii="Calibri"/>
        </w:rPr>
      </w:pPr>
      <w:hyperlink w:anchor="_bookmark19" w:history="1">
        <w:r>
          <w:rPr>
            <w:rFonts w:ascii="Calibri"/>
            <w:smallCaps/>
            <w:spacing w:val="-2"/>
            <w:sz w:val="22"/>
          </w:rPr>
          <w:t>Objetivo</w:t>
        </w:r>
        <w:r>
          <w:rPr>
            <w:rFonts w:ascii="Calibri"/>
            <w:smallCaps/>
            <w:sz w:val="22"/>
          </w:rPr>
          <w:tab/>
        </w:r>
        <w:r>
          <w:rPr>
            <w:rFonts w:ascii="Calibri"/>
            <w:smallCaps/>
            <w:spacing w:val="-5"/>
            <w:sz w:val="22"/>
          </w:rPr>
          <w:t>16</w:t>
        </w:r>
      </w:hyperlink>
    </w:p>
    <w:p w:rsidR="00465392" w:rsidRDefault="00000000">
      <w:pPr>
        <w:pStyle w:val="Prrafodelista"/>
        <w:numPr>
          <w:ilvl w:val="2"/>
          <w:numId w:val="10"/>
        </w:numPr>
        <w:tabs>
          <w:tab w:val="left" w:pos="2587"/>
          <w:tab w:val="left" w:leader="dot" w:pos="9923"/>
        </w:tabs>
        <w:spacing w:before="26"/>
        <w:ind w:hanging="487"/>
        <w:rPr>
          <w:rFonts w:ascii="Calibri"/>
        </w:rPr>
      </w:pPr>
      <w:hyperlink w:anchor="_bookmark20" w:history="1">
        <w:r>
          <w:rPr>
            <w:rFonts w:ascii="Calibri"/>
            <w:spacing w:val="-2"/>
            <w:sz w:val="22"/>
          </w:rPr>
          <w:t>A</w:t>
        </w:r>
        <w:r>
          <w:rPr>
            <w:rFonts w:ascii="Calibri"/>
            <w:spacing w:val="-2"/>
            <w:sz w:val="18"/>
          </w:rPr>
          <w:t>LCANCE</w:t>
        </w:r>
        <w:r>
          <w:rPr>
            <w:rFonts w:ascii="Calibri"/>
            <w:sz w:val="18"/>
          </w:rPr>
          <w:tab/>
        </w:r>
        <w:r>
          <w:rPr>
            <w:rFonts w:ascii="Calibri"/>
            <w:spacing w:val="-5"/>
            <w:sz w:val="22"/>
          </w:rPr>
          <w:t>16</w:t>
        </w:r>
      </w:hyperlink>
    </w:p>
    <w:p w:rsidR="00465392" w:rsidRDefault="00000000">
      <w:pPr>
        <w:pStyle w:val="Prrafodelista"/>
        <w:numPr>
          <w:ilvl w:val="1"/>
          <w:numId w:val="10"/>
        </w:numPr>
        <w:tabs>
          <w:tab w:val="left" w:pos="2599"/>
          <w:tab w:val="left" w:leader="dot" w:pos="9923"/>
        </w:tabs>
        <w:spacing w:before="25"/>
        <w:ind w:left="2599" w:hanging="499"/>
        <w:rPr>
          <w:rFonts w:ascii="Calibri" w:hAnsi="Calibri"/>
        </w:rPr>
      </w:pPr>
      <w:hyperlink w:anchor="_bookmark21" w:history="1">
        <w:r>
          <w:rPr>
            <w:rFonts w:ascii="Calibri" w:hAnsi="Calibri"/>
            <w:smallCaps/>
            <w:sz w:val="22"/>
          </w:rPr>
          <w:t>Organización</w:t>
        </w:r>
        <w:r>
          <w:rPr>
            <w:rFonts w:ascii="Calibri" w:hAnsi="Calibri"/>
            <w:smallCaps/>
            <w:spacing w:val="-5"/>
            <w:sz w:val="22"/>
          </w:rPr>
          <w:t xml:space="preserve"> </w:t>
        </w:r>
        <w:r>
          <w:rPr>
            <w:rFonts w:ascii="Calibri" w:hAnsi="Calibri"/>
            <w:smallCaps/>
            <w:sz w:val="22"/>
          </w:rPr>
          <w:t>y</w:t>
        </w:r>
        <w:r>
          <w:rPr>
            <w:rFonts w:ascii="Calibri" w:hAnsi="Calibri"/>
            <w:smallCaps/>
            <w:spacing w:val="-3"/>
            <w:sz w:val="22"/>
          </w:rPr>
          <w:t xml:space="preserve"> </w:t>
        </w:r>
        <w:r>
          <w:rPr>
            <w:rFonts w:ascii="Calibri" w:hAnsi="Calibri"/>
            <w:smallCaps/>
            <w:sz w:val="22"/>
          </w:rPr>
          <w:t>transferencia</w:t>
        </w:r>
        <w:r>
          <w:rPr>
            <w:rFonts w:ascii="Calibri" w:hAnsi="Calibri"/>
            <w:smallCaps/>
            <w:spacing w:val="-4"/>
            <w:sz w:val="22"/>
          </w:rPr>
          <w:t xml:space="preserve"> </w:t>
        </w:r>
        <w:r>
          <w:rPr>
            <w:rFonts w:ascii="Calibri" w:hAnsi="Calibri"/>
            <w:smallCaps/>
            <w:spacing w:val="-2"/>
            <w:sz w:val="22"/>
          </w:rPr>
          <w:t>documental</w:t>
        </w:r>
        <w:r>
          <w:rPr>
            <w:rFonts w:ascii="Calibri" w:hAnsi="Calibri"/>
            <w:smallCaps/>
            <w:sz w:val="22"/>
          </w:rPr>
          <w:tab/>
        </w:r>
        <w:r>
          <w:rPr>
            <w:rFonts w:ascii="Calibri" w:hAnsi="Calibri"/>
            <w:smallCaps/>
            <w:spacing w:val="-5"/>
            <w:sz w:val="22"/>
          </w:rPr>
          <w:t>17</w:t>
        </w:r>
      </w:hyperlink>
    </w:p>
    <w:p w:rsidR="00465392" w:rsidRDefault="00000000">
      <w:pPr>
        <w:pStyle w:val="Prrafodelista"/>
        <w:numPr>
          <w:ilvl w:val="2"/>
          <w:numId w:val="10"/>
        </w:numPr>
        <w:tabs>
          <w:tab w:val="left" w:pos="2576"/>
          <w:tab w:val="left" w:leader="dot" w:pos="9923"/>
        </w:tabs>
        <w:spacing w:before="24"/>
        <w:ind w:left="2576" w:hanging="476"/>
        <w:rPr>
          <w:rFonts w:ascii="Calibri"/>
        </w:rPr>
      </w:pPr>
      <w:hyperlink w:anchor="_bookmark22" w:history="1">
        <w:r>
          <w:rPr>
            <w:rFonts w:ascii="Calibri"/>
            <w:smallCaps/>
            <w:spacing w:val="-2"/>
            <w:sz w:val="22"/>
          </w:rPr>
          <w:t>Objetivo</w:t>
        </w:r>
        <w:r>
          <w:rPr>
            <w:rFonts w:ascii="Calibri"/>
            <w:smallCaps/>
            <w:sz w:val="22"/>
          </w:rPr>
          <w:tab/>
        </w:r>
        <w:r>
          <w:rPr>
            <w:rFonts w:ascii="Calibri"/>
            <w:smallCaps/>
            <w:spacing w:val="-5"/>
            <w:sz w:val="22"/>
          </w:rPr>
          <w:t>17</w:t>
        </w:r>
      </w:hyperlink>
    </w:p>
    <w:p w:rsidR="00465392" w:rsidRDefault="00000000">
      <w:pPr>
        <w:pStyle w:val="Prrafodelista"/>
        <w:numPr>
          <w:ilvl w:val="2"/>
          <w:numId w:val="10"/>
        </w:numPr>
        <w:tabs>
          <w:tab w:val="left" w:pos="2587"/>
          <w:tab w:val="left" w:leader="dot" w:pos="9923"/>
        </w:tabs>
        <w:spacing w:before="24"/>
        <w:ind w:hanging="487"/>
        <w:rPr>
          <w:rFonts w:ascii="Calibri"/>
        </w:rPr>
      </w:pPr>
      <w:hyperlink w:anchor="_bookmark23" w:history="1">
        <w:r>
          <w:rPr>
            <w:rFonts w:ascii="Calibri"/>
            <w:spacing w:val="-2"/>
            <w:sz w:val="22"/>
          </w:rPr>
          <w:t>A</w:t>
        </w:r>
        <w:r>
          <w:rPr>
            <w:rFonts w:ascii="Calibri"/>
            <w:spacing w:val="-2"/>
            <w:sz w:val="18"/>
          </w:rPr>
          <w:t>LCANCE</w:t>
        </w:r>
        <w:r>
          <w:rPr>
            <w:rFonts w:ascii="Calibri"/>
            <w:sz w:val="18"/>
          </w:rPr>
          <w:tab/>
        </w:r>
        <w:r>
          <w:rPr>
            <w:rFonts w:ascii="Calibri"/>
            <w:spacing w:val="-5"/>
            <w:sz w:val="22"/>
          </w:rPr>
          <w:t>17</w:t>
        </w:r>
      </w:hyperlink>
    </w:p>
    <w:p w:rsidR="00465392" w:rsidRDefault="00000000">
      <w:pPr>
        <w:pStyle w:val="Prrafodelista"/>
        <w:numPr>
          <w:ilvl w:val="1"/>
          <w:numId w:val="10"/>
        </w:numPr>
        <w:tabs>
          <w:tab w:val="left" w:pos="2599"/>
          <w:tab w:val="left" w:leader="dot" w:pos="9923"/>
        </w:tabs>
        <w:spacing w:before="24"/>
        <w:ind w:left="2599" w:hanging="499"/>
        <w:rPr>
          <w:rFonts w:ascii="Calibri"/>
        </w:rPr>
      </w:pPr>
      <w:hyperlink w:anchor="_bookmark24" w:history="1">
        <w:r>
          <w:rPr>
            <w:rFonts w:ascii="Calibri"/>
            <w:smallCaps/>
            <w:sz w:val="22"/>
          </w:rPr>
          <w:t>Transferencia</w:t>
        </w:r>
        <w:r>
          <w:rPr>
            <w:rFonts w:ascii="Calibri"/>
            <w:smallCaps/>
            <w:spacing w:val="-9"/>
            <w:sz w:val="22"/>
          </w:rPr>
          <w:t xml:space="preserve"> </w:t>
        </w:r>
        <w:r>
          <w:rPr>
            <w:rFonts w:ascii="Calibri"/>
            <w:smallCaps/>
            <w:spacing w:val="-2"/>
            <w:sz w:val="22"/>
          </w:rPr>
          <w:t>documental</w:t>
        </w:r>
        <w:r>
          <w:rPr>
            <w:rFonts w:ascii="Calibri"/>
            <w:smallCaps/>
            <w:sz w:val="22"/>
          </w:rPr>
          <w:tab/>
        </w:r>
        <w:r>
          <w:rPr>
            <w:rFonts w:ascii="Calibri"/>
            <w:smallCaps/>
            <w:spacing w:val="-5"/>
            <w:sz w:val="22"/>
          </w:rPr>
          <w:t>18</w:t>
        </w:r>
      </w:hyperlink>
    </w:p>
    <w:p w:rsidR="00465392" w:rsidRDefault="00000000">
      <w:pPr>
        <w:pStyle w:val="Prrafodelista"/>
        <w:numPr>
          <w:ilvl w:val="2"/>
          <w:numId w:val="10"/>
        </w:numPr>
        <w:tabs>
          <w:tab w:val="left" w:pos="2576"/>
          <w:tab w:val="left" w:leader="dot" w:pos="9923"/>
        </w:tabs>
        <w:spacing w:before="25"/>
        <w:ind w:left="2576" w:hanging="476"/>
        <w:rPr>
          <w:rFonts w:ascii="Calibri"/>
        </w:rPr>
      </w:pPr>
      <w:hyperlink w:anchor="_bookmark25" w:history="1">
        <w:r>
          <w:rPr>
            <w:rFonts w:ascii="Calibri"/>
            <w:smallCaps/>
            <w:spacing w:val="-2"/>
            <w:sz w:val="22"/>
          </w:rPr>
          <w:t>Objetivo</w:t>
        </w:r>
        <w:r>
          <w:rPr>
            <w:rFonts w:ascii="Calibri"/>
            <w:smallCaps/>
            <w:sz w:val="22"/>
          </w:rPr>
          <w:tab/>
        </w:r>
        <w:r>
          <w:rPr>
            <w:rFonts w:ascii="Calibri"/>
            <w:smallCaps/>
            <w:spacing w:val="-5"/>
            <w:sz w:val="22"/>
          </w:rPr>
          <w:t>18</w:t>
        </w:r>
      </w:hyperlink>
    </w:p>
    <w:p w:rsidR="00465392" w:rsidRDefault="00000000">
      <w:pPr>
        <w:pStyle w:val="Prrafodelista"/>
        <w:numPr>
          <w:ilvl w:val="2"/>
          <w:numId w:val="10"/>
        </w:numPr>
        <w:tabs>
          <w:tab w:val="left" w:pos="2587"/>
          <w:tab w:val="left" w:leader="dot" w:pos="9923"/>
        </w:tabs>
        <w:spacing w:before="24"/>
        <w:ind w:hanging="487"/>
        <w:rPr>
          <w:rFonts w:ascii="Calibri"/>
        </w:rPr>
      </w:pPr>
      <w:hyperlink w:anchor="_bookmark26" w:history="1">
        <w:r>
          <w:rPr>
            <w:rFonts w:ascii="Calibri"/>
            <w:spacing w:val="-2"/>
            <w:sz w:val="22"/>
          </w:rPr>
          <w:t>A</w:t>
        </w:r>
        <w:r>
          <w:rPr>
            <w:rFonts w:ascii="Calibri"/>
            <w:spacing w:val="-2"/>
            <w:sz w:val="18"/>
          </w:rPr>
          <w:t>LCANCE</w:t>
        </w:r>
        <w:r>
          <w:rPr>
            <w:rFonts w:ascii="Calibri"/>
            <w:sz w:val="18"/>
          </w:rPr>
          <w:tab/>
        </w:r>
        <w:r>
          <w:rPr>
            <w:rFonts w:ascii="Calibri"/>
            <w:spacing w:val="-5"/>
            <w:sz w:val="22"/>
          </w:rPr>
          <w:t>19</w:t>
        </w:r>
      </w:hyperlink>
    </w:p>
    <w:p w:rsidR="00465392" w:rsidRDefault="00000000">
      <w:pPr>
        <w:pStyle w:val="Prrafodelista"/>
        <w:numPr>
          <w:ilvl w:val="1"/>
          <w:numId w:val="10"/>
        </w:numPr>
        <w:tabs>
          <w:tab w:val="left" w:pos="2409"/>
          <w:tab w:val="left" w:leader="dot" w:pos="9923"/>
        </w:tabs>
        <w:spacing w:before="26"/>
        <w:ind w:left="2409" w:hanging="309"/>
        <w:rPr>
          <w:rFonts w:ascii="Calibri" w:hAnsi="Calibri"/>
        </w:rPr>
      </w:pPr>
      <w:hyperlink w:anchor="_bookmark27" w:history="1">
        <w:r>
          <w:rPr>
            <w:rFonts w:ascii="Calibri" w:hAnsi="Calibri"/>
            <w:smallCaps/>
            <w:sz w:val="22"/>
          </w:rPr>
          <w:t>Disposición</w:t>
        </w:r>
        <w:r>
          <w:rPr>
            <w:rFonts w:ascii="Calibri" w:hAnsi="Calibri"/>
            <w:smallCaps/>
            <w:spacing w:val="-3"/>
            <w:sz w:val="22"/>
          </w:rPr>
          <w:t xml:space="preserve"> </w:t>
        </w:r>
        <w:r>
          <w:rPr>
            <w:rFonts w:ascii="Calibri" w:hAnsi="Calibri"/>
            <w:smallCaps/>
            <w:sz w:val="22"/>
          </w:rPr>
          <w:t>final</w:t>
        </w:r>
        <w:r>
          <w:rPr>
            <w:rFonts w:ascii="Calibri" w:hAnsi="Calibri"/>
            <w:smallCaps/>
            <w:spacing w:val="-2"/>
            <w:sz w:val="22"/>
          </w:rPr>
          <w:t xml:space="preserve"> </w:t>
        </w:r>
        <w:r>
          <w:rPr>
            <w:rFonts w:ascii="Calibri" w:hAnsi="Calibri"/>
            <w:smallCaps/>
            <w:sz w:val="22"/>
          </w:rPr>
          <w:t>de los</w:t>
        </w:r>
        <w:r>
          <w:rPr>
            <w:rFonts w:ascii="Calibri" w:hAnsi="Calibri"/>
            <w:smallCaps/>
            <w:spacing w:val="-5"/>
            <w:sz w:val="22"/>
          </w:rPr>
          <w:t xml:space="preserve"> </w:t>
        </w:r>
        <w:r>
          <w:rPr>
            <w:rFonts w:ascii="Calibri" w:hAnsi="Calibri"/>
            <w:smallCaps/>
            <w:spacing w:val="-2"/>
            <w:sz w:val="22"/>
          </w:rPr>
          <w:t>documentos</w:t>
        </w:r>
        <w:r>
          <w:rPr>
            <w:rFonts w:ascii="Calibri" w:hAnsi="Calibri"/>
            <w:smallCaps/>
            <w:sz w:val="22"/>
          </w:rPr>
          <w:tab/>
        </w:r>
        <w:r>
          <w:rPr>
            <w:rFonts w:ascii="Calibri" w:hAnsi="Calibri"/>
            <w:smallCaps/>
            <w:spacing w:val="-5"/>
            <w:sz w:val="22"/>
          </w:rPr>
          <w:t>19</w:t>
        </w:r>
      </w:hyperlink>
    </w:p>
    <w:p w:rsidR="00465392" w:rsidRDefault="00000000">
      <w:pPr>
        <w:pStyle w:val="Prrafodelista"/>
        <w:numPr>
          <w:ilvl w:val="2"/>
          <w:numId w:val="10"/>
        </w:numPr>
        <w:tabs>
          <w:tab w:val="left" w:pos="2576"/>
          <w:tab w:val="left" w:leader="dot" w:pos="9923"/>
        </w:tabs>
        <w:spacing w:before="25"/>
        <w:ind w:left="2576" w:hanging="476"/>
        <w:rPr>
          <w:rFonts w:ascii="Calibri"/>
        </w:rPr>
      </w:pPr>
      <w:hyperlink w:anchor="_bookmark28" w:history="1">
        <w:r>
          <w:rPr>
            <w:rFonts w:ascii="Calibri"/>
            <w:smallCaps/>
            <w:spacing w:val="-2"/>
            <w:sz w:val="22"/>
          </w:rPr>
          <w:t>Objetivo</w:t>
        </w:r>
        <w:r>
          <w:rPr>
            <w:rFonts w:ascii="Calibri"/>
            <w:smallCaps/>
            <w:sz w:val="22"/>
          </w:rPr>
          <w:tab/>
        </w:r>
        <w:r>
          <w:rPr>
            <w:rFonts w:ascii="Calibri"/>
            <w:smallCaps/>
            <w:spacing w:val="-5"/>
            <w:sz w:val="22"/>
          </w:rPr>
          <w:t>19</w:t>
        </w:r>
      </w:hyperlink>
    </w:p>
    <w:p w:rsidR="00465392" w:rsidRDefault="00000000">
      <w:pPr>
        <w:pStyle w:val="Prrafodelista"/>
        <w:numPr>
          <w:ilvl w:val="2"/>
          <w:numId w:val="10"/>
        </w:numPr>
        <w:tabs>
          <w:tab w:val="left" w:pos="2587"/>
          <w:tab w:val="left" w:leader="dot" w:pos="9923"/>
        </w:tabs>
        <w:spacing w:before="24"/>
        <w:ind w:hanging="487"/>
        <w:rPr>
          <w:rFonts w:ascii="Calibri"/>
        </w:rPr>
      </w:pPr>
      <w:hyperlink w:anchor="_bookmark29" w:history="1">
        <w:r>
          <w:rPr>
            <w:rFonts w:ascii="Calibri"/>
            <w:spacing w:val="-2"/>
            <w:sz w:val="22"/>
          </w:rPr>
          <w:t>A</w:t>
        </w:r>
        <w:r>
          <w:rPr>
            <w:rFonts w:ascii="Calibri"/>
            <w:spacing w:val="-2"/>
            <w:sz w:val="18"/>
          </w:rPr>
          <w:t>LCANCE</w:t>
        </w:r>
        <w:r>
          <w:rPr>
            <w:rFonts w:ascii="Calibri"/>
            <w:sz w:val="18"/>
          </w:rPr>
          <w:tab/>
        </w:r>
        <w:r>
          <w:rPr>
            <w:rFonts w:ascii="Calibri"/>
            <w:spacing w:val="-5"/>
            <w:sz w:val="22"/>
          </w:rPr>
          <w:t>19</w:t>
        </w:r>
      </w:hyperlink>
    </w:p>
    <w:p w:rsidR="00465392" w:rsidRDefault="00000000">
      <w:pPr>
        <w:pStyle w:val="Prrafodelista"/>
        <w:numPr>
          <w:ilvl w:val="1"/>
          <w:numId w:val="10"/>
        </w:numPr>
        <w:tabs>
          <w:tab w:val="left" w:pos="2409"/>
          <w:tab w:val="left" w:leader="dot" w:pos="9923"/>
        </w:tabs>
        <w:spacing w:before="24"/>
        <w:ind w:left="2409" w:hanging="309"/>
        <w:rPr>
          <w:rFonts w:ascii="Calibri" w:hAnsi="Calibri"/>
        </w:rPr>
      </w:pPr>
      <w:hyperlink w:anchor="_bookmark30" w:history="1">
        <w:r>
          <w:rPr>
            <w:rFonts w:ascii="Calibri" w:hAnsi="Calibri"/>
            <w:smallCaps/>
            <w:sz w:val="22"/>
          </w:rPr>
          <w:t>Preservación</w:t>
        </w:r>
        <w:r>
          <w:rPr>
            <w:rFonts w:ascii="Calibri" w:hAnsi="Calibri"/>
            <w:smallCaps/>
            <w:spacing w:val="-4"/>
            <w:sz w:val="22"/>
          </w:rPr>
          <w:t xml:space="preserve"> </w:t>
        </w:r>
        <w:r>
          <w:rPr>
            <w:rFonts w:ascii="Calibri" w:hAnsi="Calibri"/>
            <w:smallCaps/>
            <w:sz w:val="22"/>
          </w:rPr>
          <w:t>a</w:t>
        </w:r>
        <w:r>
          <w:rPr>
            <w:rFonts w:ascii="Calibri" w:hAnsi="Calibri"/>
            <w:smallCaps/>
            <w:spacing w:val="-4"/>
            <w:sz w:val="22"/>
          </w:rPr>
          <w:t xml:space="preserve"> </w:t>
        </w:r>
        <w:r>
          <w:rPr>
            <w:rFonts w:ascii="Calibri" w:hAnsi="Calibri"/>
            <w:smallCaps/>
            <w:sz w:val="22"/>
          </w:rPr>
          <w:t xml:space="preserve">largo </w:t>
        </w:r>
        <w:r>
          <w:rPr>
            <w:rFonts w:ascii="Calibri" w:hAnsi="Calibri"/>
            <w:smallCaps/>
            <w:spacing w:val="-2"/>
            <w:sz w:val="22"/>
          </w:rPr>
          <w:t>plazo</w:t>
        </w:r>
        <w:r>
          <w:rPr>
            <w:rFonts w:ascii="Calibri" w:hAnsi="Calibri"/>
            <w:smallCaps/>
            <w:sz w:val="22"/>
          </w:rPr>
          <w:tab/>
        </w:r>
        <w:r>
          <w:rPr>
            <w:rFonts w:ascii="Calibri" w:hAnsi="Calibri"/>
            <w:smallCaps/>
            <w:spacing w:val="-5"/>
            <w:sz w:val="22"/>
          </w:rPr>
          <w:t>20</w:t>
        </w:r>
      </w:hyperlink>
    </w:p>
    <w:p w:rsidR="00465392" w:rsidRDefault="00000000">
      <w:pPr>
        <w:pStyle w:val="Prrafodelista"/>
        <w:numPr>
          <w:ilvl w:val="2"/>
          <w:numId w:val="10"/>
        </w:numPr>
        <w:tabs>
          <w:tab w:val="left" w:pos="2576"/>
          <w:tab w:val="left" w:leader="dot" w:pos="9923"/>
        </w:tabs>
        <w:spacing w:before="24"/>
        <w:ind w:left="2576" w:hanging="476"/>
        <w:rPr>
          <w:rFonts w:ascii="Calibri"/>
        </w:rPr>
      </w:pPr>
      <w:hyperlink w:anchor="_bookmark31" w:history="1">
        <w:r>
          <w:rPr>
            <w:rFonts w:ascii="Calibri"/>
            <w:smallCaps/>
            <w:spacing w:val="-2"/>
            <w:sz w:val="22"/>
          </w:rPr>
          <w:t>Objetivo</w:t>
        </w:r>
        <w:r>
          <w:rPr>
            <w:rFonts w:ascii="Calibri"/>
            <w:smallCaps/>
            <w:sz w:val="22"/>
          </w:rPr>
          <w:tab/>
        </w:r>
        <w:r>
          <w:rPr>
            <w:rFonts w:ascii="Calibri"/>
            <w:smallCaps/>
            <w:spacing w:val="-5"/>
            <w:sz w:val="22"/>
          </w:rPr>
          <w:t>20</w:t>
        </w:r>
      </w:hyperlink>
    </w:p>
    <w:p w:rsidR="00465392" w:rsidRDefault="00000000">
      <w:pPr>
        <w:pStyle w:val="Prrafodelista"/>
        <w:numPr>
          <w:ilvl w:val="2"/>
          <w:numId w:val="10"/>
        </w:numPr>
        <w:tabs>
          <w:tab w:val="left" w:pos="2587"/>
          <w:tab w:val="left" w:leader="dot" w:pos="9923"/>
        </w:tabs>
        <w:spacing w:before="25"/>
        <w:ind w:hanging="487"/>
        <w:rPr>
          <w:rFonts w:ascii="Calibri"/>
        </w:rPr>
      </w:pPr>
      <w:hyperlink w:anchor="_bookmark32" w:history="1">
        <w:r>
          <w:rPr>
            <w:rFonts w:ascii="Calibri"/>
            <w:spacing w:val="-2"/>
            <w:sz w:val="22"/>
          </w:rPr>
          <w:t>A</w:t>
        </w:r>
        <w:r>
          <w:rPr>
            <w:rFonts w:ascii="Calibri"/>
            <w:spacing w:val="-2"/>
            <w:sz w:val="18"/>
          </w:rPr>
          <w:t>LCANCE</w:t>
        </w:r>
        <w:r>
          <w:rPr>
            <w:rFonts w:ascii="Calibri"/>
            <w:sz w:val="18"/>
          </w:rPr>
          <w:tab/>
        </w:r>
        <w:r>
          <w:rPr>
            <w:rFonts w:ascii="Calibri"/>
            <w:spacing w:val="-5"/>
            <w:sz w:val="22"/>
          </w:rPr>
          <w:t>20</w:t>
        </w:r>
      </w:hyperlink>
    </w:p>
    <w:p w:rsidR="00465392" w:rsidRDefault="00000000">
      <w:pPr>
        <w:pStyle w:val="Prrafodelista"/>
        <w:numPr>
          <w:ilvl w:val="1"/>
          <w:numId w:val="10"/>
        </w:numPr>
        <w:tabs>
          <w:tab w:val="left" w:pos="2411"/>
          <w:tab w:val="left" w:leader="dot" w:pos="9923"/>
        </w:tabs>
        <w:spacing w:before="27"/>
        <w:ind w:left="2411" w:hanging="311"/>
        <w:rPr>
          <w:rFonts w:ascii="Calibri" w:hAnsi="Calibri"/>
        </w:rPr>
      </w:pPr>
      <w:hyperlink w:anchor="_bookmark33" w:history="1">
        <w:r>
          <w:rPr>
            <w:rFonts w:ascii="Calibri" w:hAnsi="Calibri"/>
            <w:smallCaps/>
            <w:sz w:val="22"/>
          </w:rPr>
          <w:t>Valoración</w:t>
        </w:r>
        <w:r>
          <w:rPr>
            <w:rFonts w:ascii="Calibri" w:hAnsi="Calibri"/>
            <w:smallCaps/>
            <w:spacing w:val="-9"/>
            <w:sz w:val="22"/>
          </w:rPr>
          <w:t xml:space="preserve"> </w:t>
        </w:r>
        <w:r>
          <w:rPr>
            <w:rFonts w:ascii="Calibri" w:hAnsi="Calibri"/>
            <w:smallCaps/>
            <w:spacing w:val="-2"/>
            <w:sz w:val="22"/>
          </w:rPr>
          <w:t>documental</w:t>
        </w:r>
        <w:r>
          <w:rPr>
            <w:rFonts w:ascii="Calibri" w:hAnsi="Calibri"/>
            <w:smallCaps/>
            <w:sz w:val="22"/>
          </w:rPr>
          <w:tab/>
        </w:r>
        <w:r>
          <w:rPr>
            <w:rFonts w:ascii="Calibri" w:hAnsi="Calibri"/>
            <w:smallCaps/>
            <w:spacing w:val="-5"/>
            <w:sz w:val="22"/>
          </w:rPr>
          <w:t>21</w:t>
        </w:r>
      </w:hyperlink>
    </w:p>
    <w:p w:rsidR="00465392" w:rsidRDefault="00000000">
      <w:pPr>
        <w:pStyle w:val="Prrafodelista"/>
        <w:numPr>
          <w:ilvl w:val="2"/>
          <w:numId w:val="10"/>
        </w:numPr>
        <w:tabs>
          <w:tab w:val="left" w:pos="2576"/>
          <w:tab w:val="left" w:leader="dot" w:pos="9923"/>
        </w:tabs>
        <w:spacing w:before="24"/>
        <w:ind w:left="2576" w:hanging="476"/>
        <w:rPr>
          <w:rFonts w:ascii="Calibri"/>
        </w:rPr>
      </w:pPr>
      <w:hyperlink w:anchor="_bookmark34" w:history="1">
        <w:r>
          <w:rPr>
            <w:rFonts w:ascii="Calibri"/>
            <w:smallCaps/>
            <w:spacing w:val="-2"/>
            <w:sz w:val="22"/>
          </w:rPr>
          <w:t>Objetivo</w:t>
        </w:r>
        <w:r>
          <w:rPr>
            <w:rFonts w:ascii="Calibri"/>
            <w:smallCaps/>
            <w:sz w:val="22"/>
          </w:rPr>
          <w:tab/>
        </w:r>
        <w:r>
          <w:rPr>
            <w:rFonts w:ascii="Calibri"/>
            <w:smallCaps/>
            <w:spacing w:val="-5"/>
            <w:sz w:val="22"/>
          </w:rPr>
          <w:t>21</w:t>
        </w:r>
      </w:hyperlink>
    </w:p>
    <w:p w:rsidR="00465392" w:rsidRDefault="00000000">
      <w:pPr>
        <w:pStyle w:val="Prrafodelista"/>
        <w:numPr>
          <w:ilvl w:val="2"/>
          <w:numId w:val="10"/>
        </w:numPr>
        <w:tabs>
          <w:tab w:val="left" w:pos="2587"/>
          <w:tab w:val="left" w:leader="dot" w:pos="9923"/>
        </w:tabs>
        <w:spacing w:before="24"/>
        <w:ind w:hanging="487"/>
        <w:rPr>
          <w:rFonts w:ascii="Calibri"/>
        </w:rPr>
      </w:pPr>
      <w:hyperlink w:anchor="_bookmark35" w:history="1">
        <w:r>
          <w:rPr>
            <w:rFonts w:ascii="Calibri"/>
            <w:spacing w:val="-2"/>
            <w:sz w:val="22"/>
          </w:rPr>
          <w:t>A</w:t>
        </w:r>
        <w:r>
          <w:rPr>
            <w:rFonts w:ascii="Calibri"/>
            <w:spacing w:val="-2"/>
            <w:sz w:val="18"/>
          </w:rPr>
          <w:t>LCANCE</w:t>
        </w:r>
        <w:r>
          <w:rPr>
            <w:rFonts w:ascii="Calibri"/>
            <w:sz w:val="18"/>
          </w:rPr>
          <w:tab/>
        </w:r>
        <w:r>
          <w:rPr>
            <w:rFonts w:ascii="Calibri"/>
            <w:spacing w:val="-5"/>
            <w:sz w:val="22"/>
          </w:rPr>
          <w:t>21</w:t>
        </w:r>
      </w:hyperlink>
    </w:p>
    <w:p w:rsidR="00465392" w:rsidRDefault="00000000">
      <w:pPr>
        <w:pStyle w:val="Prrafodelista"/>
        <w:numPr>
          <w:ilvl w:val="0"/>
          <w:numId w:val="10"/>
        </w:numPr>
        <w:tabs>
          <w:tab w:val="left" w:pos="2491"/>
          <w:tab w:val="left" w:leader="dot" w:pos="9923"/>
        </w:tabs>
        <w:spacing w:before="25" w:line="261" w:lineRule="auto"/>
        <w:ind w:left="2100" w:right="1472" w:firstLine="0"/>
        <w:rPr>
          <w:rFonts w:ascii="Calibri" w:hAnsi="Calibri"/>
          <w:b/>
        </w:rPr>
      </w:pPr>
      <w:hyperlink w:anchor="_bookmark36" w:history="1">
        <w:r>
          <w:rPr>
            <w:rFonts w:ascii="Calibri" w:hAnsi="Calibri"/>
            <w:b/>
            <w:sz w:val="22"/>
          </w:rPr>
          <w:t>FASES DE IMPLEMENTACIÓN DEL PROGRAMA DE GESTIÓN DOCUMENTAL – PGD-</w:t>
        </w:r>
      </w:hyperlink>
      <w:r>
        <w:rPr>
          <w:rFonts w:ascii="Calibri" w:hAnsi="Calibri"/>
          <w:b/>
          <w:sz w:val="22"/>
        </w:rPr>
        <w:t xml:space="preserve"> </w:t>
      </w:r>
      <w:hyperlink w:anchor="_bookmark36" w:history="1">
        <w:r>
          <w:rPr>
            <w:rFonts w:ascii="Calibri" w:hAnsi="Calibri"/>
            <w:b/>
            <w:sz w:val="22"/>
          </w:rPr>
          <w:t>(V</w:t>
        </w:r>
        <w:r>
          <w:rPr>
            <w:rFonts w:ascii="Calibri" w:hAnsi="Calibri"/>
            <w:b/>
            <w:sz w:val="18"/>
          </w:rPr>
          <w:t>ER</w:t>
        </w:r>
        <w:r>
          <w:rPr>
            <w:rFonts w:ascii="Calibri" w:hAnsi="Calibri"/>
            <w:b/>
            <w:spacing w:val="-3"/>
            <w:sz w:val="18"/>
          </w:rPr>
          <w:t xml:space="preserve"> </w:t>
        </w:r>
        <w:r>
          <w:rPr>
            <w:rFonts w:ascii="Calibri" w:hAnsi="Calibri"/>
            <w:b/>
            <w:sz w:val="18"/>
          </w:rPr>
          <w:t>ANEXO</w:t>
        </w:r>
        <w:r>
          <w:rPr>
            <w:rFonts w:ascii="Calibri" w:hAnsi="Calibri"/>
            <w:b/>
            <w:spacing w:val="-1"/>
            <w:sz w:val="18"/>
          </w:rPr>
          <w:t xml:space="preserve"> </w:t>
        </w:r>
        <w:r>
          <w:rPr>
            <w:rFonts w:ascii="Calibri" w:hAnsi="Calibri"/>
            <w:b/>
            <w:sz w:val="18"/>
          </w:rPr>
          <w:t>B</w:t>
        </w:r>
        <w:r>
          <w:rPr>
            <w:rFonts w:ascii="Calibri" w:hAnsi="Calibri"/>
            <w:b/>
            <w:sz w:val="22"/>
          </w:rPr>
          <w:t>.</w:t>
        </w:r>
        <w:r>
          <w:rPr>
            <w:rFonts w:ascii="Calibri" w:hAnsi="Calibri"/>
            <w:b/>
            <w:spacing w:val="-10"/>
            <w:sz w:val="22"/>
          </w:rPr>
          <w:t xml:space="preserve"> </w:t>
        </w:r>
        <w:r>
          <w:rPr>
            <w:rFonts w:ascii="Calibri" w:hAnsi="Calibri"/>
            <w:b/>
            <w:sz w:val="22"/>
          </w:rPr>
          <w:t>P</w:t>
        </w:r>
        <w:r>
          <w:rPr>
            <w:rFonts w:ascii="Calibri" w:hAnsi="Calibri"/>
            <w:b/>
            <w:sz w:val="18"/>
          </w:rPr>
          <w:t>LAN</w:t>
        </w:r>
        <w:r>
          <w:rPr>
            <w:rFonts w:ascii="Calibri" w:hAnsi="Calibri"/>
            <w:b/>
            <w:spacing w:val="-3"/>
            <w:sz w:val="18"/>
          </w:rPr>
          <w:t xml:space="preserve"> </w:t>
        </w:r>
        <w:r>
          <w:rPr>
            <w:rFonts w:ascii="Calibri" w:hAnsi="Calibri"/>
            <w:b/>
            <w:sz w:val="18"/>
          </w:rPr>
          <w:t xml:space="preserve">DE </w:t>
        </w:r>
        <w:r>
          <w:rPr>
            <w:rFonts w:ascii="Calibri" w:hAnsi="Calibri"/>
            <w:b/>
            <w:spacing w:val="-2"/>
            <w:sz w:val="22"/>
          </w:rPr>
          <w:t>I</w:t>
        </w:r>
        <w:r>
          <w:rPr>
            <w:rFonts w:ascii="Calibri" w:hAnsi="Calibri"/>
            <w:b/>
            <w:spacing w:val="-2"/>
            <w:sz w:val="18"/>
          </w:rPr>
          <w:t>MPLEMENTACIÓN</w:t>
        </w:r>
        <w:r>
          <w:rPr>
            <w:rFonts w:ascii="Calibri" w:hAnsi="Calibri"/>
            <w:b/>
            <w:spacing w:val="-2"/>
            <w:sz w:val="22"/>
          </w:rPr>
          <w:t>.)</w:t>
        </w:r>
        <w:r>
          <w:rPr>
            <w:rFonts w:ascii="Calibri" w:hAnsi="Calibri"/>
            <w:b/>
            <w:sz w:val="22"/>
          </w:rPr>
          <w:tab/>
        </w:r>
        <w:r>
          <w:rPr>
            <w:rFonts w:ascii="Calibri" w:hAnsi="Calibri"/>
            <w:b/>
            <w:spacing w:val="-5"/>
            <w:sz w:val="22"/>
          </w:rPr>
          <w:t>22</w:t>
        </w:r>
      </w:hyperlink>
    </w:p>
    <w:p w:rsidR="00465392" w:rsidRDefault="00000000">
      <w:pPr>
        <w:pStyle w:val="Prrafodelista"/>
        <w:numPr>
          <w:ilvl w:val="0"/>
          <w:numId w:val="10"/>
        </w:numPr>
        <w:tabs>
          <w:tab w:val="left" w:pos="2491"/>
          <w:tab w:val="left" w:leader="dot" w:pos="9923"/>
        </w:tabs>
        <w:ind w:hanging="391"/>
        <w:rPr>
          <w:rFonts w:ascii="Calibri" w:hAnsi="Calibri"/>
          <w:b/>
        </w:rPr>
      </w:pPr>
      <w:hyperlink w:anchor="_bookmark37" w:history="1">
        <w:r>
          <w:rPr>
            <w:rFonts w:ascii="Calibri" w:hAnsi="Calibri"/>
            <w:b/>
            <w:spacing w:val="-2"/>
            <w:sz w:val="22"/>
          </w:rPr>
          <w:t>PROGRAMAS</w:t>
        </w:r>
        <w:r>
          <w:rPr>
            <w:rFonts w:ascii="Calibri" w:hAnsi="Calibri"/>
            <w:b/>
            <w:spacing w:val="2"/>
            <w:sz w:val="22"/>
          </w:rPr>
          <w:t xml:space="preserve"> </w:t>
        </w:r>
        <w:r>
          <w:rPr>
            <w:rFonts w:ascii="Calibri" w:hAnsi="Calibri"/>
            <w:b/>
            <w:spacing w:val="-2"/>
            <w:sz w:val="22"/>
          </w:rPr>
          <w:t>ESPECÍFICOS</w:t>
        </w:r>
        <w:r>
          <w:rPr>
            <w:rFonts w:ascii="Calibri" w:hAnsi="Calibri"/>
            <w:b/>
            <w:sz w:val="22"/>
          </w:rPr>
          <w:tab/>
        </w:r>
        <w:r>
          <w:rPr>
            <w:rFonts w:ascii="Calibri" w:hAnsi="Calibri"/>
            <w:b/>
            <w:spacing w:val="-5"/>
            <w:sz w:val="22"/>
          </w:rPr>
          <w:t>23</w:t>
        </w:r>
      </w:hyperlink>
    </w:p>
    <w:p w:rsidR="00465392" w:rsidRDefault="00000000">
      <w:pPr>
        <w:pStyle w:val="Prrafodelista"/>
        <w:numPr>
          <w:ilvl w:val="1"/>
          <w:numId w:val="10"/>
        </w:numPr>
        <w:tabs>
          <w:tab w:val="left" w:pos="2409"/>
          <w:tab w:val="left" w:leader="dot" w:pos="9923"/>
        </w:tabs>
        <w:spacing w:before="26"/>
        <w:ind w:left="2409" w:hanging="309"/>
        <w:rPr>
          <w:rFonts w:ascii="Calibri" w:hAnsi="Calibri"/>
        </w:rPr>
      </w:pPr>
      <w:hyperlink w:anchor="_bookmark38" w:history="1">
        <w:r>
          <w:rPr>
            <w:rFonts w:ascii="Calibri" w:hAnsi="Calibri"/>
            <w:smallCaps/>
            <w:sz w:val="22"/>
          </w:rPr>
          <w:t>Programa</w:t>
        </w:r>
        <w:r>
          <w:rPr>
            <w:rFonts w:ascii="Calibri" w:hAnsi="Calibri"/>
            <w:smallCaps/>
            <w:spacing w:val="-4"/>
            <w:sz w:val="22"/>
          </w:rPr>
          <w:t xml:space="preserve"> </w:t>
        </w:r>
        <w:r>
          <w:rPr>
            <w:rFonts w:ascii="Calibri" w:hAnsi="Calibri"/>
            <w:smallCaps/>
            <w:sz w:val="22"/>
          </w:rPr>
          <w:t>de</w:t>
        </w:r>
        <w:r>
          <w:rPr>
            <w:rFonts w:ascii="Calibri" w:hAnsi="Calibri"/>
            <w:smallCaps/>
            <w:spacing w:val="-2"/>
            <w:sz w:val="22"/>
          </w:rPr>
          <w:t xml:space="preserve"> </w:t>
        </w:r>
        <w:r>
          <w:rPr>
            <w:rFonts w:ascii="Calibri" w:hAnsi="Calibri"/>
            <w:smallCaps/>
            <w:sz w:val="22"/>
          </w:rPr>
          <w:t>normalización</w:t>
        </w:r>
        <w:r>
          <w:rPr>
            <w:rFonts w:ascii="Calibri" w:hAnsi="Calibri"/>
            <w:smallCaps/>
            <w:spacing w:val="-3"/>
            <w:sz w:val="22"/>
          </w:rPr>
          <w:t xml:space="preserve"> </w:t>
        </w:r>
        <w:r>
          <w:rPr>
            <w:rFonts w:ascii="Calibri" w:hAnsi="Calibri"/>
            <w:smallCaps/>
            <w:sz w:val="22"/>
          </w:rPr>
          <w:t>de</w:t>
        </w:r>
        <w:r>
          <w:rPr>
            <w:rFonts w:ascii="Calibri" w:hAnsi="Calibri"/>
            <w:smallCaps/>
            <w:spacing w:val="-3"/>
            <w:sz w:val="22"/>
          </w:rPr>
          <w:t xml:space="preserve"> </w:t>
        </w:r>
        <w:r>
          <w:rPr>
            <w:rFonts w:ascii="Calibri" w:hAnsi="Calibri"/>
            <w:smallCaps/>
            <w:sz w:val="22"/>
          </w:rPr>
          <w:t>formas</w:t>
        </w:r>
        <w:r>
          <w:rPr>
            <w:rFonts w:ascii="Calibri" w:hAnsi="Calibri"/>
            <w:smallCaps/>
            <w:spacing w:val="-3"/>
            <w:sz w:val="22"/>
          </w:rPr>
          <w:t xml:space="preserve"> </w:t>
        </w:r>
        <w:r>
          <w:rPr>
            <w:rFonts w:ascii="Calibri" w:hAnsi="Calibri"/>
            <w:smallCaps/>
            <w:sz w:val="22"/>
          </w:rPr>
          <w:t>y</w:t>
        </w:r>
        <w:r>
          <w:rPr>
            <w:rFonts w:ascii="Calibri" w:hAnsi="Calibri"/>
            <w:smallCaps/>
            <w:spacing w:val="-2"/>
            <w:sz w:val="22"/>
          </w:rPr>
          <w:t xml:space="preserve"> </w:t>
        </w:r>
        <w:r>
          <w:rPr>
            <w:rFonts w:ascii="Calibri" w:hAnsi="Calibri"/>
            <w:smallCaps/>
            <w:sz w:val="22"/>
          </w:rPr>
          <w:t>formularios</w:t>
        </w:r>
        <w:r>
          <w:rPr>
            <w:rFonts w:ascii="Calibri" w:hAnsi="Calibri"/>
            <w:smallCaps/>
            <w:spacing w:val="-3"/>
            <w:sz w:val="22"/>
          </w:rPr>
          <w:t xml:space="preserve"> </w:t>
        </w:r>
        <w:r>
          <w:rPr>
            <w:rFonts w:ascii="Calibri" w:hAnsi="Calibri"/>
            <w:smallCaps/>
            <w:spacing w:val="-2"/>
            <w:sz w:val="22"/>
          </w:rPr>
          <w:t>electrónicos</w:t>
        </w:r>
        <w:r>
          <w:rPr>
            <w:rFonts w:ascii="Calibri" w:hAnsi="Calibri"/>
            <w:smallCaps/>
            <w:sz w:val="22"/>
          </w:rPr>
          <w:tab/>
        </w:r>
        <w:r>
          <w:rPr>
            <w:rFonts w:ascii="Calibri" w:hAnsi="Calibri"/>
            <w:smallCaps/>
            <w:spacing w:val="-5"/>
            <w:sz w:val="22"/>
          </w:rPr>
          <w:t>23</w:t>
        </w:r>
      </w:hyperlink>
    </w:p>
    <w:p w:rsidR="00465392" w:rsidRDefault="00465392">
      <w:pPr>
        <w:pStyle w:val="Prrafodelista"/>
        <w:rPr>
          <w:rFonts w:ascii="Calibri" w:hAnsi="Calibri"/>
        </w:rPr>
        <w:sectPr w:rsidR="00465392">
          <w:pgSz w:w="11910" w:h="16840"/>
          <w:pgMar w:top="1920" w:right="283" w:bottom="280" w:left="0" w:header="720" w:footer="720" w:gutter="0"/>
          <w:cols w:space="720"/>
        </w:sectPr>
      </w:pPr>
    </w:p>
    <w:sdt>
      <w:sdtPr>
        <w:id w:val="-848567518"/>
        <w:docPartObj>
          <w:docPartGallery w:val="Table of Contents"/>
          <w:docPartUnique/>
        </w:docPartObj>
      </w:sdtPr>
      <w:sdtContent>
        <w:p w:rsidR="00465392" w:rsidRDefault="00000000">
          <w:pPr>
            <w:pStyle w:val="TDC1"/>
            <w:numPr>
              <w:ilvl w:val="2"/>
              <w:numId w:val="10"/>
            </w:numPr>
            <w:tabs>
              <w:tab w:val="left" w:pos="2228"/>
              <w:tab w:val="right" w:leader="dot" w:pos="9801"/>
            </w:tabs>
            <w:spacing w:before="36"/>
            <w:ind w:left="2228" w:hanging="476"/>
          </w:pPr>
          <w:r>
            <w:rPr>
              <w:noProof/>
            </w:rPr>
            <mc:AlternateContent>
              <mc:Choice Requires="wps">
                <w:drawing>
                  <wp:anchor distT="0" distB="0" distL="0" distR="0" simplePos="0" relativeHeight="251581952" behindDoc="0" locked="0" layoutInCell="1" allowOverlap="1">
                    <wp:simplePos x="0" y="0"/>
                    <wp:positionH relativeFrom="page">
                      <wp:posOffset>6969579</wp:posOffset>
                    </wp:positionH>
                    <wp:positionV relativeFrom="page">
                      <wp:posOffset>4728562</wp:posOffset>
                    </wp:positionV>
                    <wp:extent cx="182245" cy="2527300"/>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2527300"/>
                            </a:xfrm>
                            <a:prstGeom prst="rect">
                              <a:avLst/>
                            </a:prstGeom>
                          </wps:spPr>
                          <wps:txbx>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wps:txbx>
                          <wps:bodyPr vert="vert270" wrap="square" lIns="0" tIns="0" rIns="0" bIns="0" rtlCol="0">
                            <a:noAutofit/>
                          </wps:bodyPr>
                        </wps:wsp>
                      </a:graphicData>
                    </a:graphic>
                  </wp:anchor>
                </w:drawing>
              </mc:Choice>
              <mc:Fallback>
                <w:pict>
                  <v:shape id="Textbox 35" o:spid="_x0000_s1031" type="#_x0000_t202" style="position:absolute;left:0;text-align:left;margin-left:548.8pt;margin-top:372.35pt;width:14.35pt;height:199pt;z-index:251581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" filled="f" stroked="f">
                    <v:textbox style="layout-flow:vertical;mso-layout-flow-alt:bottom-to-top" inset="0,0,0,0">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v:textbox>
                    <w10:wrap anchorx="page" anchory="page"/>
                  </v:shape>
                </w:pict>
              </mc:Fallback>
            </mc:AlternateContent>
          </w:r>
          <w:r>
            <w:rPr>
              <w:noProof/>
            </w:rPr>
            <mc:AlternateContent>
              <mc:Choice Requires="wps">
                <w:drawing>
                  <wp:anchor distT="0" distB="0" distL="0" distR="0" simplePos="0" relativeHeight="251582976" behindDoc="0" locked="0" layoutInCell="1" allowOverlap="1">
                    <wp:simplePos x="0" y="0"/>
                    <wp:positionH relativeFrom="page">
                      <wp:posOffset>6969579</wp:posOffset>
                    </wp:positionH>
                    <wp:positionV relativeFrom="page">
                      <wp:posOffset>3439792</wp:posOffset>
                    </wp:positionV>
                    <wp:extent cx="182245" cy="772795"/>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772795"/>
                            </a:xfrm>
                            <a:prstGeom prst="rect">
                              <a:avLst/>
                            </a:prstGeom>
                          </wps:spPr>
                          <wps:txbx>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wps:txbx>
                          <wps:bodyPr vert="vert270" wrap="square" lIns="0" tIns="0" rIns="0" bIns="0" rtlCol="0">
                            <a:noAutofit/>
                          </wps:bodyPr>
                        </wps:wsp>
                      </a:graphicData>
                    </a:graphic>
                  </wp:anchor>
                </w:drawing>
              </mc:Choice>
              <mc:Fallback>
                <w:pict>
                  <v:shape id="Textbox 36" o:spid="_x0000_s1032" type="#_x0000_t202" style="position:absolute;left:0;text-align:left;margin-left:548.8pt;margin-top:270.85pt;width:14.35pt;height:60.85pt;z-index:251582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" filled="f" stroked="f">
                    <v:textbox style="layout-flow:vertical;mso-layout-flow-alt:bottom-to-top" inset="0,0,0,0">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v:textbox>
                    <w10:wrap anchorx="page" anchory="page"/>
                  </v:shape>
                </w:pict>
              </mc:Fallback>
            </mc:AlternateContent>
          </w:r>
          <w:hyperlink w:anchor="_bookmark39" w:history="1">
            <w:r>
              <w:rPr>
                <w:smallCaps/>
                <w:spacing w:val="-2"/>
              </w:rPr>
              <w:t>Propósito</w:t>
            </w:r>
            <w:r>
              <w:rPr>
                <w:smallCaps/>
              </w:rPr>
              <w:tab/>
            </w:r>
            <w:r>
              <w:rPr>
                <w:smallCaps/>
                <w:spacing w:val="-5"/>
              </w:rPr>
              <w:t>23</w:t>
            </w:r>
          </w:hyperlink>
        </w:p>
        <w:p w:rsidR="00465392" w:rsidRDefault="00000000">
          <w:pPr>
            <w:pStyle w:val="TDC1"/>
            <w:numPr>
              <w:ilvl w:val="2"/>
              <w:numId w:val="10"/>
            </w:numPr>
            <w:tabs>
              <w:tab w:val="left" w:pos="2228"/>
              <w:tab w:val="right" w:leader="dot" w:pos="9801"/>
            </w:tabs>
            <w:ind w:left="2228" w:hanging="476"/>
          </w:pPr>
          <w:hyperlink w:anchor="_bookmark40" w:history="1">
            <w:r>
              <w:rPr>
                <w:smallCaps/>
                <w:spacing w:val="-2"/>
              </w:rPr>
              <w:t>Objetivos</w:t>
            </w:r>
            <w:r>
              <w:rPr>
                <w:smallCaps/>
              </w:rPr>
              <w:tab/>
            </w:r>
            <w:r>
              <w:rPr>
                <w:smallCaps/>
                <w:spacing w:val="-5"/>
              </w:rPr>
              <w:t>23</w:t>
            </w:r>
          </w:hyperlink>
        </w:p>
        <w:p w:rsidR="00465392" w:rsidRDefault="00000000">
          <w:pPr>
            <w:pStyle w:val="TDC1"/>
            <w:numPr>
              <w:ilvl w:val="2"/>
              <w:numId w:val="10"/>
            </w:numPr>
            <w:tabs>
              <w:tab w:val="left" w:pos="2228"/>
              <w:tab w:val="right" w:leader="dot" w:pos="9801"/>
            </w:tabs>
            <w:spacing w:before="25"/>
            <w:ind w:left="2228" w:hanging="476"/>
          </w:pPr>
          <w:hyperlink w:anchor="_bookmark41" w:history="1">
            <w:r>
              <w:rPr>
                <w:smallCaps/>
                <w:spacing w:val="-2"/>
              </w:rPr>
              <w:t>Beneficios</w:t>
            </w:r>
            <w:r>
              <w:rPr>
                <w:smallCaps/>
              </w:rPr>
              <w:tab/>
            </w:r>
            <w:r>
              <w:rPr>
                <w:smallCaps/>
                <w:spacing w:val="-5"/>
              </w:rPr>
              <w:t>23</w:t>
            </w:r>
          </w:hyperlink>
        </w:p>
        <w:p w:rsidR="00465392" w:rsidRDefault="00000000">
          <w:pPr>
            <w:pStyle w:val="TDC2"/>
            <w:numPr>
              <w:ilvl w:val="2"/>
              <w:numId w:val="10"/>
            </w:numPr>
            <w:tabs>
              <w:tab w:val="left" w:pos="2239"/>
              <w:tab w:val="right" w:leader="dot" w:pos="9801"/>
            </w:tabs>
            <w:spacing w:before="24"/>
            <w:ind w:left="2239" w:hanging="487"/>
            <w:rPr>
              <w:b w:val="0"/>
              <w:i w:val="0"/>
            </w:rPr>
          </w:pPr>
          <w:hyperlink w:anchor="_bookmark42" w:history="1">
            <w:r>
              <w:rPr>
                <w:b w:val="0"/>
                <w:i w:val="0"/>
                <w:spacing w:val="-2"/>
                <w:sz w:val="22"/>
              </w:rPr>
              <w:t>A</w:t>
            </w:r>
            <w:r>
              <w:rPr>
                <w:b w:val="0"/>
                <w:i w:val="0"/>
                <w:spacing w:val="-2"/>
                <w:sz w:val="18"/>
              </w:rPr>
              <w:t>LCANCE</w:t>
            </w:r>
            <w:r>
              <w:rPr>
                <w:b w:val="0"/>
                <w:i w:val="0"/>
                <w:sz w:val="18"/>
              </w:rPr>
              <w:tab/>
            </w:r>
            <w:r>
              <w:rPr>
                <w:b w:val="0"/>
                <w:i w:val="0"/>
                <w:spacing w:val="-5"/>
                <w:sz w:val="22"/>
              </w:rPr>
              <w:t>23</w:t>
            </w:r>
          </w:hyperlink>
        </w:p>
        <w:p w:rsidR="00465392" w:rsidRDefault="00000000">
          <w:pPr>
            <w:pStyle w:val="TDC1"/>
            <w:tabs>
              <w:tab w:val="right" w:leader="dot" w:pos="9801"/>
            </w:tabs>
            <w:spacing w:before="27"/>
            <w:ind w:left="1752" w:firstLine="0"/>
          </w:pPr>
          <w:hyperlink w:anchor="_bookmark43" w:history="1">
            <w:r>
              <w:rPr>
                <w:smallCaps/>
              </w:rPr>
              <w:t>7.1.6</w:t>
            </w:r>
            <w:r>
              <w:rPr>
                <w:smallCaps/>
                <w:spacing w:val="-11"/>
              </w:rPr>
              <w:t xml:space="preserve"> </w:t>
            </w:r>
            <w:r>
              <w:rPr>
                <w:smallCaps/>
              </w:rPr>
              <w:t>Actividades</w:t>
            </w:r>
            <w:r>
              <w:rPr>
                <w:smallCaps/>
                <w:spacing w:val="-5"/>
              </w:rPr>
              <w:t xml:space="preserve"> </w:t>
            </w:r>
            <w:r>
              <w:rPr>
                <w:smallCaps/>
              </w:rPr>
              <w:t>a</w:t>
            </w:r>
            <w:r>
              <w:rPr>
                <w:smallCaps/>
                <w:spacing w:val="-3"/>
              </w:rPr>
              <w:t xml:space="preserve"> </w:t>
            </w:r>
            <w:r>
              <w:rPr>
                <w:smallCaps/>
                <w:spacing w:val="-2"/>
              </w:rPr>
              <w:t>realizar</w:t>
            </w:r>
            <w:r>
              <w:rPr>
                <w:smallCaps/>
              </w:rPr>
              <w:tab/>
            </w:r>
            <w:r>
              <w:rPr>
                <w:smallCaps/>
                <w:spacing w:val="-6"/>
              </w:rPr>
              <w:t>24</w:t>
            </w:r>
          </w:hyperlink>
        </w:p>
        <w:p w:rsidR="00465392" w:rsidRDefault="00000000">
          <w:pPr>
            <w:pStyle w:val="TDC1"/>
            <w:numPr>
              <w:ilvl w:val="1"/>
              <w:numId w:val="10"/>
            </w:numPr>
            <w:tabs>
              <w:tab w:val="left" w:pos="2061"/>
              <w:tab w:val="right" w:leader="dot" w:pos="9801"/>
            </w:tabs>
            <w:ind w:left="2061" w:hanging="309"/>
          </w:pPr>
          <w:hyperlink w:anchor="_bookmark44" w:history="1">
            <w:r>
              <w:rPr>
                <w:smallCaps/>
              </w:rPr>
              <w:t>Programa</w:t>
            </w:r>
            <w:r>
              <w:rPr>
                <w:smallCaps/>
                <w:spacing w:val="-4"/>
              </w:rPr>
              <w:t xml:space="preserve"> </w:t>
            </w:r>
            <w:r>
              <w:rPr>
                <w:smallCaps/>
              </w:rPr>
              <w:t>de</w:t>
            </w:r>
            <w:r>
              <w:rPr>
                <w:smallCaps/>
                <w:spacing w:val="-1"/>
              </w:rPr>
              <w:t xml:space="preserve"> </w:t>
            </w:r>
            <w:r>
              <w:rPr>
                <w:smallCaps/>
              </w:rPr>
              <w:t>documentos</w:t>
            </w:r>
            <w:r>
              <w:rPr>
                <w:smallCaps/>
                <w:spacing w:val="-3"/>
              </w:rPr>
              <w:t xml:space="preserve"> </w:t>
            </w:r>
            <w:r>
              <w:rPr>
                <w:smallCaps/>
              </w:rPr>
              <w:t>vitales</w:t>
            </w:r>
            <w:r>
              <w:rPr>
                <w:smallCaps/>
                <w:spacing w:val="-3"/>
              </w:rPr>
              <w:t xml:space="preserve"> </w:t>
            </w:r>
            <w:r>
              <w:rPr>
                <w:smallCaps/>
              </w:rPr>
              <w:t>o</w:t>
            </w:r>
            <w:r>
              <w:rPr>
                <w:smallCaps/>
                <w:spacing w:val="-3"/>
              </w:rPr>
              <w:t xml:space="preserve"> </w:t>
            </w:r>
            <w:r>
              <w:rPr>
                <w:smallCaps/>
                <w:spacing w:val="-2"/>
              </w:rPr>
              <w:t>esenciales</w:t>
            </w:r>
            <w:r>
              <w:rPr>
                <w:smallCaps/>
              </w:rPr>
              <w:tab/>
            </w:r>
            <w:r>
              <w:rPr>
                <w:smallCaps/>
                <w:spacing w:val="-5"/>
              </w:rPr>
              <w:t>25</w:t>
            </w:r>
          </w:hyperlink>
        </w:p>
        <w:p w:rsidR="00465392" w:rsidRDefault="00000000">
          <w:pPr>
            <w:pStyle w:val="TDC1"/>
            <w:numPr>
              <w:ilvl w:val="2"/>
              <w:numId w:val="10"/>
            </w:numPr>
            <w:tabs>
              <w:tab w:val="left" w:pos="2228"/>
              <w:tab w:val="right" w:leader="dot" w:pos="9801"/>
            </w:tabs>
            <w:ind w:left="2228" w:hanging="476"/>
          </w:pPr>
          <w:hyperlink w:anchor="_bookmark45" w:history="1">
            <w:r>
              <w:rPr>
                <w:smallCaps/>
                <w:spacing w:val="-2"/>
              </w:rPr>
              <w:t>Propósito</w:t>
            </w:r>
            <w:r>
              <w:rPr>
                <w:smallCaps/>
              </w:rPr>
              <w:tab/>
            </w:r>
            <w:r>
              <w:rPr>
                <w:smallCaps/>
                <w:spacing w:val="-5"/>
              </w:rPr>
              <w:t>25</w:t>
            </w:r>
          </w:hyperlink>
        </w:p>
        <w:p w:rsidR="00465392" w:rsidRDefault="00000000">
          <w:pPr>
            <w:pStyle w:val="TDC1"/>
            <w:numPr>
              <w:ilvl w:val="2"/>
              <w:numId w:val="10"/>
            </w:numPr>
            <w:tabs>
              <w:tab w:val="left" w:pos="2228"/>
              <w:tab w:val="right" w:leader="dot" w:pos="9801"/>
            </w:tabs>
            <w:ind w:left="2228" w:hanging="476"/>
          </w:pPr>
          <w:hyperlink w:anchor="_bookmark46" w:history="1">
            <w:r>
              <w:rPr>
                <w:smallCaps/>
                <w:spacing w:val="-2"/>
              </w:rPr>
              <w:t>Objetivos</w:t>
            </w:r>
            <w:r>
              <w:rPr>
                <w:smallCaps/>
              </w:rPr>
              <w:tab/>
            </w:r>
            <w:r>
              <w:rPr>
                <w:smallCaps/>
                <w:spacing w:val="-5"/>
              </w:rPr>
              <w:t>25</w:t>
            </w:r>
          </w:hyperlink>
        </w:p>
        <w:p w:rsidR="00465392" w:rsidRDefault="00000000">
          <w:pPr>
            <w:pStyle w:val="TDC1"/>
            <w:numPr>
              <w:ilvl w:val="2"/>
              <w:numId w:val="10"/>
            </w:numPr>
            <w:tabs>
              <w:tab w:val="left" w:pos="2228"/>
              <w:tab w:val="right" w:leader="dot" w:pos="9801"/>
            </w:tabs>
            <w:spacing w:before="25"/>
            <w:ind w:left="2228" w:hanging="476"/>
          </w:pPr>
          <w:hyperlink w:anchor="_bookmark47" w:history="1">
            <w:r>
              <w:rPr>
                <w:smallCaps/>
                <w:spacing w:val="-2"/>
              </w:rPr>
              <w:t>Beneficios</w:t>
            </w:r>
            <w:r>
              <w:rPr>
                <w:smallCaps/>
              </w:rPr>
              <w:tab/>
            </w:r>
            <w:r>
              <w:rPr>
                <w:smallCaps/>
                <w:spacing w:val="-5"/>
              </w:rPr>
              <w:t>25</w:t>
            </w:r>
          </w:hyperlink>
        </w:p>
        <w:p w:rsidR="00465392" w:rsidRDefault="00000000">
          <w:pPr>
            <w:pStyle w:val="TDC2"/>
            <w:numPr>
              <w:ilvl w:val="2"/>
              <w:numId w:val="10"/>
            </w:numPr>
            <w:tabs>
              <w:tab w:val="left" w:pos="2239"/>
              <w:tab w:val="right" w:leader="dot" w:pos="9801"/>
            </w:tabs>
            <w:spacing w:before="24"/>
            <w:ind w:left="2239" w:hanging="487"/>
            <w:rPr>
              <w:b w:val="0"/>
              <w:i w:val="0"/>
            </w:rPr>
          </w:pPr>
          <w:hyperlink w:anchor="_bookmark48" w:history="1">
            <w:r>
              <w:rPr>
                <w:b w:val="0"/>
                <w:i w:val="0"/>
                <w:spacing w:val="-2"/>
                <w:sz w:val="22"/>
              </w:rPr>
              <w:t>A</w:t>
            </w:r>
            <w:r>
              <w:rPr>
                <w:b w:val="0"/>
                <w:i w:val="0"/>
                <w:spacing w:val="-2"/>
                <w:sz w:val="18"/>
              </w:rPr>
              <w:t>LCANCE</w:t>
            </w:r>
            <w:r>
              <w:rPr>
                <w:b w:val="0"/>
                <w:i w:val="0"/>
                <w:sz w:val="18"/>
              </w:rPr>
              <w:tab/>
            </w:r>
            <w:r>
              <w:rPr>
                <w:b w:val="0"/>
                <w:i w:val="0"/>
                <w:spacing w:val="-5"/>
                <w:sz w:val="22"/>
              </w:rPr>
              <w:t>25</w:t>
            </w:r>
          </w:hyperlink>
        </w:p>
        <w:p w:rsidR="00465392" w:rsidRDefault="00000000">
          <w:pPr>
            <w:pStyle w:val="TDC1"/>
            <w:numPr>
              <w:ilvl w:val="2"/>
              <w:numId w:val="10"/>
            </w:numPr>
            <w:tabs>
              <w:tab w:val="left" w:pos="2230"/>
              <w:tab w:val="right" w:leader="dot" w:pos="9801"/>
            </w:tabs>
            <w:ind w:left="2230" w:hanging="478"/>
          </w:pPr>
          <w:hyperlink w:anchor="_bookmark49" w:history="1">
            <w:r>
              <w:rPr>
                <w:smallCaps/>
                <w:spacing w:val="-2"/>
              </w:rPr>
              <w:t>Justificación</w:t>
            </w:r>
            <w:r>
              <w:rPr>
                <w:smallCaps/>
              </w:rPr>
              <w:tab/>
            </w:r>
            <w:r>
              <w:rPr>
                <w:smallCaps/>
                <w:spacing w:val="-5"/>
              </w:rPr>
              <w:t>26</w:t>
            </w:r>
          </w:hyperlink>
        </w:p>
        <w:p w:rsidR="00465392" w:rsidRDefault="00000000">
          <w:pPr>
            <w:pStyle w:val="TDC1"/>
            <w:numPr>
              <w:ilvl w:val="2"/>
              <w:numId w:val="10"/>
            </w:numPr>
            <w:tabs>
              <w:tab w:val="left" w:pos="2230"/>
              <w:tab w:val="right" w:leader="dot" w:pos="9801"/>
            </w:tabs>
            <w:spacing w:before="27"/>
            <w:ind w:left="2230" w:hanging="478"/>
          </w:pPr>
          <w:hyperlink w:anchor="_bookmark50" w:history="1">
            <w:r>
              <w:rPr>
                <w:smallCaps/>
              </w:rPr>
              <w:t>Actividades</w:t>
            </w:r>
            <w:r>
              <w:rPr>
                <w:smallCaps/>
                <w:spacing w:val="-6"/>
              </w:rPr>
              <w:t xml:space="preserve"> </w:t>
            </w:r>
            <w:r>
              <w:rPr>
                <w:smallCaps/>
              </w:rPr>
              <w:t>a</w:t>
            </w:r>
            <w:r>
              <w:rPr>
                <w:smallCaps/>
                <w:spacing w:val="-4"/>
              </w:rPr>
              <w:t xml:space="preserve"> </w:t>
            </w:r>
            <w:r>
              <w:rPr>
                <w:smallCaps/>
                <w:spacing w:val="-2"/>
              </w:rPr>
              <w:t>realizar</w:t>
            </w:r>
            <w:r>
              <w:rPr>
                <w:smallCaps/>
              </w:rPr>
              <w:tab/>
            </w:r>
            <w:r>
              <w:rPr>
                <w:smallCaps/>
                <w:spacing w:val="-5"/>
              </w:rPr>
              <w:t>26</w:t>
            </w:r>
          </w:hyperlink>
        </w:p>
        <w:p w:rsidR="00465392" w:rsidRDefault="00000000">
          <w:pPr>
            <w:pStyle w:val="TDC1"/>
            <w:numPr>
              <w:ilvl w:val="1"/>
              <w:numId w:val="10"/>
            </w:numPr>
            <w:tabs>
              <w:tab w:val="left" w:pos="2061"/>
              <w:tab w:val="right" w:leader="dot" w:pos="9801"/>
            </w:tabs>
            <w:ind w:left="2061" w:hanging="309"/>
          </w:pPr>
          <w:hyperlink w:anchor="_bookmark51" w:history="1">
            <w:r>
              <w:rPr>
                <w:smallCaps/>
              </w:rPr>
              <w:t>Programa</w:t>
            </w:r>
            <w:r>
              <w:rPr>
                <w:smallCaps/>
                <w:spacing w:val="-4"/>
              </w:rPr>
              <w:t xml:space="preserve"> </w:t>
            </w:r>
            <w:r>
              <w:rPr>
                <w:smallCaps/>
              </w:rPr>
              <w:t>de</w:t>
            </w:r>
            <w:r>
              <w:rPr>
                <w:smallCaps/>
                <w:spacing w:val="-2"/>
              </w:rPr>
              <w:t xml:space="preserve"> </w:t>
            </w:r>
            <w:r>
              <w:rPr>
                <w:smallCaps/>
              </w:rPr>
              <w:t>gestión</w:t>
            </w:r>
            <w:r>
              <w:rPr>
                <w:smallCaps/>
                <w:spacing w:val="-3"/>
              </w:rPr>
              <w:t xml:space="preserve"> </w:t>
            </w:r>
            <w:r>
              <w:rPr>
                <w:smallCaps/>
              </w:rPr>
              <w:t>de</w:t>
            </w:r>
            <w:r>
              <w:rPr>
                <w:smallCaps/>
                <w:spacing w:val="-4"/>
              </w:rPr>
              <w:t xml:space="preserve"> </w:t>
            </w:r>
            <w:r>
              <w:rPr>
                <w:smallCaps/>
              </w:rPr>
              <w:t>documentos</w:t>
            </w:r>
            <w:r>
              <w:rPr>
                <w:smallCaps/>
                <w:spacing w:val="-3"/>
              </w:rPr>
              <w:t xml:space="preserve"> </w:t>
            </w:r>
            <w:r>
              <w:rPr>
                <w:smallCaps/>
                <w:spacing w:val="-2"/>
              </w:rPr>
              <w:t>electrónicos</w:t>
            </w:r>
            <w:r>
              <w:rPr>
                <w:smallCaps/>
              </w:rPr>
              <w:tab/>
            </w:r>
            <w:r>
              <w:rPr>
                <w:smallCaps/>
                <w:spacing w:val="-5"/>
              </w:rPr>
              <w:t>27</w:t>
            </w:r>
          </w:hyperlink>
        </w:p>
        <w:p w:rsidR="00465392" w:rsidRDefault="00000000">
          <w:pPr>
            <w:pStyle w:val="TDC1"/>
            <w:numPr>
              <w:ilvl w:val="2"/>
              <w:numId w:val="10"/>
            </w:numPr>
            <w:tabs>
              <w:tab w:val="left" w:pos="2227"/>
              <w:tab w:val="right" w:leader="dot" w:pos="9801"/>
            </w:tabs>
            <w:ind w:left="2227" w:hanging="475"/>
          </w:pPr>
          <w:hyperlink w:anchor="_bookmark52" w:history="1">
            <w:r>
              <w:rPr>
                <w:smallCaps/>
                <w:spacing w:val="-2"/>
              </w:rPr>
              <w:t>Propósito</w:t>
            </w:r>
            <w:r>
              <w:rPr>
                <w:smallCaps/>
              </w:rPr>
              <w:tab/>
            </w:r>
            <w:r>
              <w:rPr>
                <w:smallCaps/>
                <w:spacing w:val="-5"/>
              </w:rPr>
              <w:t>27</w:t>
            </w:r>
          </w:hyperlink>
        </w:p>
        <w:p w:rsidR="00465392" w:rsidRDefault="00000000">
          <w:pPr>
            <w:pStyle w:val="TDC1"/>
            <w:numPr>
              <w:ilvl w:val="2"/>
              <w:numId w:val="10"/>
            </w:numPr>
            <w:tabs>
              <w:tab w:val="left" w:pos="2228"/>
              <w:tab w:val="right" w:leader="dot" w:pos="9801"/>
            </w:tabs>
            <w:ind w:left="2228" w:hanging="476"/>
          </w:pPr>
          <w:hyperlink w:anchor="_bookmark53" w:history="1">
            <w:r>
              <w:rPr>
                <w:smallCaps/>
                <w:spacing w:val="-2"/>
              </w:rPr>
              <w:t>Objetivos</w:t>
            </w:r>
            <w:r>
              <w:rPr>
                <w:smallCaps/>
              </w:rPr>
              <w:tab/>
            </w:r>
            <w:r>
              <w:rPr>
                <w:smallCaps/>
                <w:spacing w:val="-5"/>
              </w:rPr>
              <w:t>27</w:t>
            </w:r>
          </w:hyperlink>
        </w:p>
        <w:p w:rsidR="00465392" w:rsidRDefault="00000000">
          <w:pPr>
            <w:pStyle w:val="TDC1"/>
            <w:numPr>
              <w:ilvl w:val="2"/>
              <w:numId w:val="10"/>
            </w:numPr>
            <w:tabs>
              <w:tab w:val="left" w:pos="2228"/>
              <w:tab w:val="right" w:leader="dot" w:pos="9801"/>
            </w:tabs>
            <w:spacing w:before="25"/>
            <w:ind w:left="2228" w:hanging="476"/>
          </w:pPr>
          <w:hyperlink w:anchor="_bookmark54" w:history="1">
            <w:r>
              <w:rPr>
                <w:smallCaps/>
                <w:spacing w:val="-2"/>
              </w:rPr>
              <w:t>Beneficios</w:t>
            </w:r>
            <w:r>
              <w:rPr>
                <w:smallCaps/>
              </w:rPr>
              <w:tab/>
            </w:r>
            <w:r>
              <w:rPr>
                <w:smallCaps/>
                <w:spacing w:val="-5"/>
              </w:rPr>
              <w:t>27</w:t>
            </w:r>
          </w:hyperlink>
        </w:p>
        <w:p w:rsidR="00465392" w:rsidRDefault="00000000">
          <w:pPr>
            <w:pStyle w:val="TDC2"/>
            <w:numPr>
              <w:ilvl w:val="2"/>
              <w:numId w:val="10"/>
            </w:numPr>
            <w:tabs>
              <w:tab w:val="left" w:pos="2239"/>
              <w:tab w:val="right" w:leader="dot" w:pos="9801"/>
            </w:tabs>
            <w:ind w:left="2239" w:hanging="487"/>
            <w:rPr>
              <w:b w:val="0"/>
              <w:i w:val="0"/>
            </w:rPr>
          </w:pPr>
          <w:hyperlink w:anchor="_bookmark55" w:history="1">
            <w:r>
              <w:rPr>
                <w:b w:val="0"/>
                <w:i w:val="0"/>
                <w:spacing w:val="-2"/>
                <w:sz w:val="22"/>
              </w:rPr>
              <w:t>A</w:t>
            </w:r>
            <w:r>
              <w:rPr>
                <w:b w:val="0"/>
                <w:i w:val="0"/>
                <w:spacing w:val="-2"/>
                <w:sz w:val="18"/>
              </w:rPr>
              <w:t>LCANCE</w:t>
            </w:r>
            <w:r>
              <w:rPr>
                <w:b w:val="0"/>
                <w:i w:val="0"/>
                <w:sz w:val="18"/>
              </w:rPr>
              <w:tab/>
            </w:r>
            <w:r>
              <w:rPr>
                <w:b w:val="0"/>
                <w:i w:val="0"/>
                <w:spacing w:val="-5"/>
                <w:sz w:val="22"/>
              </w:rPr>
              <w:t>27</w:t>
            </w:r>
          </w:hyperlink>
        </w:p>
        <w:p w:rsidR="00465392" w:rsidRDefault="00000000">
          <w:pPr>
            <w:pStyle w:val="TDC1"/>
            <w:numPr>
              <w:ilvl w:val="2"/>
              <w:numId w:val="10"/>
            </w:numPr>
            <w:tabs>
              <w:tab w:val="left" w:pos="2230"/>
              <w:tab w:val="right" w:leader="dot" w:pos="9801"/>
            </w:tabs>
            <w:spacing w:before="26"/>
            <w:ind w:left="2230" w:hanging="478"/>
          </w:pPr>
          <w:hyperlink w:anchor="_bookmark56" w:history="1">
            <w:r>
              <w:rPr>
                <w:smallCaps/>
                <w:spacing w:val="-2"/>
              </w:rPr>
              <w:t>Justificación</w:t>
            </w:r>
            <w:r>
              <w:rPr>
                <w:smallCaps/>
              </w:rPr>
              <w:tab/>
            </w:r>
            <w:r>
              <w:rPr>
                <w:smallCaps/>
                <w:spacing w:val="-5"/>
              </w:rPr>
              <w:t>28</w:t>
            </w:r>
          </w:hyperlink>
        </w:p>
        <w:p w:rsidR="00465392" w:rsidRDefault="00000000">
          <w:pPr>
            <w:pStyle w:val="TDC1"/>
            <w:numPr>
              <w:ilvl w:val="2"/>
              <w:numId w:val="10"/>
            </w:numPr>
            <w:tabs>
              <w:tab w:val="left" w:pos="2230"/>
              <w:tab w:val="right" w:leader="dot" w:pos="9801"/>
            </w:tabs>
            <w:ind w:left="2230" w:hanging="478"/>
          </w:pPr>
          <w:hyperlink w:anchor="_bookmark57" w:history="1">
            <w:r>
              <w:rPr>
                <w:smallCaps/>
              </w:rPr>
              <w:t>Actividades</w:t>
            </w:r>
            <w:r>
              <w:rPr>
                <w:smallCaps/>
                <w:spacing w:val="-6"/>
              </w:rPr>
              <w:t xml:space="preserve"> </w:t>
            </w:r>
            <w:r>
              <w:rPr>
                <w:smallCaps/>
              </w:rPr>
              <w:t>a</w:t>
            </w:r>
            <w:r>
              <w:rPr>
                <w:smallCaps/>
                <w:spacing w:val="-4"/>
              </w:rPr>
              <w:t xml:space="preserve"> </w:t>
            </w:r>
            <w:r>
              <w:rPr>
                <w:smallCaps/>
                <w:spacing w:val="-2"/>
              </w:rPr>
              <w:t>realizar</w:t>
            </w:r>
            <w:r>
              <w:rPr>
                <w:smallCaps/>
              </w:rPr>
              <w:tab/>
            </w:r>
            <w:r>
              <w:rPr>
                <w:smallCaps/>
                <w:spacing w:val="-5"/>
              </w:rPr>
              <w:t>28</w:t>
            </w:r>
          </w:hyperlink>
        </w:p>
        <w:p w:rsidR="00465392" w:rsidRDefault="00000000">
          <w:pPr>
            <w:pStyle w:val="TDC1"/>
            <w:numPr>
              <w:ilvl w:val="1"/>
              <w:numId w:val="10"/>
            </w:numPr>
            <w:tabs>
              <w:tab w:val="left" w:pos="2061"/>
              <w:tab w:val="right" w:leader="dot" w:pos="9801"/>
            </w:tabs>
            <w:spacing w:before="25"/>
            <w:ind w:left="2061" w:hanging="309"/>
          </w:pPr>
          <w:hyperlink w:anchor="_bookmark58" w:history="1">
            <w:r>
              <w:rPr>
                <w:smallCaps/>
              </w:rPr>
              <w:t>Programa</w:t>
            </w:r>
            <w:r>
              <w:rPr>
                <w:smallCaps/>
                <w:spacing w:val="-5"/>
              </w:rPr>
              <w:t xml:space="preserve"> </w:t>
            </w:r>
            <w:r>
              <w:rPr>
                <w:smallCaps/>
              </w:rPr>
              <w:t>de</w:t>
            </w:r>
            <w:r>
              <w:rPr>
                <w:smallCaps/>
                <w:spacing w:val="-2"/>
              </w:rPr>
              <w:t xml:space="preserve"> </w:t>
            </w:r>
            <w:r>
              <w:rPr>
                <w:smallCaps/>
              </w:rPr>
              <w:t>archivos</w:t>
            </w:r>
            <w:r>
              <w:rPr>
                <w:smallCaps/>
                <w:spacing w:val="-2"/>
              </w:rPr>
              <w:t xml:space="preserve"> descentralizados</w:t>
            </w:r>
            <w:r>
              <w:rPr>
                <w:smallCaps/>
              </w:rPr>
              <w:tab/>
            </w:r>
            <w:r>
              <w:rPr>
                <w:smallCaps/>
                <w:spacing w:val="-5"/>
              </w:rPr>
              <w:t>29</w:t>
            </w:r>
          </w:hyperlink>
        </w:p>
        <w:p w:rsidR="00465392" w:rsidRDefault="00000000">
          <w:pPr>
            <w:pStyle w:val="TDC1"/>
            <w:numPr>
              <w:ilvl w:val="2"/>
              <w:numId w:val="10"/>
            </w:numPr>
            <w:tabs>
              <w:tab w:val="left" w:pos="2228"/>
              <w:tab w:val="right" w:leader="dot" w:pos="9801"/>
            </w:tabs>
            <w:ind w:left="2228" w:hanging="476"/>
          </w:pPr>
          <w:hyperlink w:anchor="_bookmark59" w:history="1">
            <w:r>
              <w:rPr>
                <w:smallCaps/>
                <w:spacing w:val="-2"/>
              </w:rPr>
              <w:t>Propósito</w:t>
            </w:r>
            <w:r>
              <w:rPr>
                <w:smallCaps/>
              </w:rPr>
              <w:tab/>
            </w:r>
            <w:r>
              <w:rPr>
                <w:smallCaps/>
                <w:spacing w:val="-5"/>
              </w:rPr>
              <w:t>29</w:t>
            </w:r>
          </w:hyperlink>
        </w:p>
        <w:p w:rsidR="00465392" w:rsidRDefault="00000000">
          <w:pPr>
            <w:pStyle w:val="TDC1"/>
            <w:numPr>
              <w:ilvl w:val="2"/>
              <w:numId w:val="10"/>
            </w:numPr>
            <w:tabs>
              <w:tab w:val="left" w:pos="2228"/>
              <w:tab w:val="right" w:leader="dot" w:pos="9801"/>
            </w:tabs>
            <w:ind w:left="2228" w:hanging="476"/>
          </w:pPr>
          <w:hyperlink w:anchor="_bookmark60" w:history="1">
            <w:r>
              <w:rPr>
                <w:smallCaps/>
                <w:spacing w:val="-2"/>
              </w:rPr>
              <w:t>Objetivos</w:t>
            </w:r>
            <w:r>
              <w:rPr>
                <w:smallCaps/>
              </w:rPr>
              <w:tab/>
            </w:r>
            <w:r>
              <w:rPr>
                <w:smallCaps/>
                <w:spacing w:val="-5"/>
              </w:rPr>
              <w:t>30</w:t>
            </w:r>
          </w:hyperlink>
        </w:p>
        <w:p w:rsidR="00465392" w:rsidRDefault="00000000">
          <w:pPr>
            <w:pStyle w:val="TDC1"/>
            <w:numPr>
              <w:ilvl w:val="2"/>
              <w:numId w:val="10"/>
            </w:numPr>
            <w:tabs>
              <w:tab w:val="left" w:pos="2228"/>
              <w:tab w:val="right" w:leader="dot" w:pos="9801"/>
            </w:tabs>
            <w:ind w:left="2228" w:hanging="476"/>
          </w:pPr>
          <w:hyperlink w:anchor="_bookmark61" w:history="1">
            <w:r>
              <w:rPr>
                <w:smallCaps/>
                <w:spacing w:val="-2"/>
              </w:rPr>
              <w:t>Beneficios</w:t>
            </w:r>
            <w:r>
              <w:rPr>
                <w:smallCaps/>
              </w:rPr>
              <w:tab/>
            </w:r>
            <w:r>
              <w:rPr>
                <w:smallCaps/>
                <w:spacing w:val="-5"/>
              </w:rPr>
              <w:t>30</w:t>
            </w:r>
          </w:hyperlink>
        </w:p>
        <w:p w:rsidR="00465392" w:rsidRDefault="00000000">
          <w:pPr>
            <w:pStyle w:val="TDC2"/>
            <w:numPr>
              <w:ilvl w:val="2"/>
              <w:numId w:val="10"/>
            </w:numPr>
            <w:tabs>
              <w:tab w:val="left" w:pos="2239"/>
              <w:tab w:val="right" w:leader="dot" w:pos="9801"/>
            </w:tabs>
            <w:ind w:left="2239" w:hanging="487"/>
            <w:rPr>
              <w:b w:val="0"/>
              <w:i w:val="0"/>
            </w:rPr>
          </w:pPr>
          <w:hyperlink w:anchor="_bookmark62" w:history="1">
            <w:r>
              <w:rPr>
                <w:b w:val="0"/>
                <w:i w:val="0"/>
                <w:spacing w:val="-2"/>
                <w:sz w:val="22"/>
              </w:rPr>
              <w:t>A</w:t>
            </w:r>
            <w:r>
              <w:rPr>
                <w:b w:val="0"/>
                <w:i w:val="0"/>
                <w:spacing w:val="-2"/>
                <w:sz w:val="18"/>
              </w:rPr>
              <w:t>LCANCE</w:t>
            </w:r>
            <w:r>
              <w:rPr>
                <w:b w:val="0"/>
                <w:i w:val="0"/>
                <w:sz w:val="18"/>
              </w:rPr>
              <w:tab/>
            </w:r>
            <w:r>
              <w:rPr>
                <w:b w:val="0"/>
                <w:i w:val="0"/>
                <w:spacing w:val="-5"/>
                <w:sz w:val="22"/>
              </w:rPr>
              <w:t>30</w:t>
            </w:r>
          </w:hyperlink>
        </w:p>
        <w:p w:rsidR="00465392" w:rsidRDefault="00000000">
          <w:pPr>
            <w:pStyle w:val="TDC1"/>
            <w:numPr>
              <w:ilvl w:val="2"/>
              <w:numId w:val="10"/>
            </w:numPr>
            <w:tabs>
              <w:tab w:val="left" w:pos="2230"/>
              <w:tab w:val="right" w:leader="dot" w:pos="9801"/>
            </w:tabs>
            <w:spacing w:before="26"/>
            <w:ind w:left="2230" w:hanging="478"/>
          </w:pPr>
          <w:hyperlink w:anchor="_bookmark63" w:history="1">
            <w:r>
              <w:rPr>
                <w:smallCaps/>
                <w:spacing w:val="-2"/>
              </w:rPr>
              <w:t>Justificación</w:t>
            </w:r>
            <w:r>
              <w:rPr>
                <w:smallCaps/>
              </w:rPr>
              <w:tab/>
            </w:r>
            <w:r>
              <w:rPr>
                <w:smallCaps/>
                <w:spacing w:val="-5"/>
              </w:rPr>
              <w:t>30</w:t>
            </w:r>
          </w:hyperlink>
        </w:p>
        <w:p w:rsidR="00465392" w:rsidRDefault="00000000">
          <w:pPr>
            <w:pStyle w:val="TDC1"/>
            <w:numPr>
              <w:ilvl w:val="2"/>
              <w:numId w:val="10"/>
            </w:numPr>
            <w:tabs>
              <w:tab w:val="left" w:pos="2230"/>
              <w:tab w:val="right" w:leader="dot" w:pos="9801"/>
            </w:tabs>
            <w:spacing w:before="25"/>
            <w:ind w:left="2230" w:hanging="478"/>
          </w:pPr>
          <w:hyperlink w:anchor="_bookmark64" w:history="1">
            <w:r>
              <w:rPr>
                <w:smallCaps/>
              </w:rPr>
              <w:t>Actividades</w:t>
            </w:r>
            <w:r>
              <w:rPr>
                <w:smallCaps/>
                <w:spacing w:val="-6"/>
              </w:rPr>
              <w:t xml:space="preserve"> </w:t>
            </w:r>
            <w:r>
              <w:rPr>
                <w:smallCaps/>
              </w:rPr>
              <w:t>a</w:t>
            </w:r>
            <w:r>
              <w:rPr>
                <w:smallCaps/>
                <w:spacing w:val="-4"/>
              </w:rPr>
              <w:t xml:space="preserve"> </w:t>
            </w:r>
            <w:r>
              <w:rPr>
                <w:smallCaps/>
                <w:spacing w:val="-2"/>
              </w:rPr>
              <w:t>realizar</w:t>
            </w:r>
            <w:r>
              <w:rPr>
                <w:smallCaps/>
              </w:rPr>
              <w:tab/>
            </w:r>
            <w:r>
              <w:rPr>
                <w:smallCaps/>
                <w:spacing w:val="-5"/>
              </w:rPr>
              <w:t>31</w:t>
            </w:r>
          </w:hyperlink>
        </w:p>
        <w:p w:rsidR="00465392" w:rsidRDefault="00000000">
          <w:pPr>
            <w:pStyle w:val="TDC1"/>
            <w:numPr>
              <w:ilvl w:val="1"/>
              <w:numId w:val="10"/>
            </w:numPr>
            <w:tabs>
              <w:tab w:val="left" w:pos="2061"/>
              <w:tab w:val="right" w:leader="dot" w:pos="9801"/>
            </w:tabs>
            <w:ind w:left="2061" w:hanging="309"/>
          </w:pPr>
          <w:hyperlink w:anchor="_bookmark65" w:history="1">
            <w:r>
              <w:rPr>
                <w:smallCaps/>
              </w:rPr>
              <w:t>Programa</w:t>
            </w:r>
            <w:r>
              <w:rPr>
                <w:smallCaps/>
                <w:spacing w:val="-4"/>
              </w:rPr>
              <w:t xml:space="preserve"> </w:t>
            </w:r>
            <w:r>
              <w:rPr>
                <w:smallCaps/>
              </w:rPr>
              <w:t>de</w:t>
            </w:r>
            <w:r>
              <w:rPr>
                <w:smallCaps/>
                <w:spacing w:val="-1"/>
              </w:rPr>
              <w:t xml:space="preserve"> </w:t>
            </w:r>
            <w:r>
              <w:rPr>
                <w:smallCaps/>
                <w:spacing w:val="-2"/>
              </w:rPr>
              <w:t>reprografía</w:t>
            </w:r>
            <w:r>
              <w:rPr>
                <w:smallCaps/>
              </w:rPr>
              <w:tab/>
            </w:r>
            <w:r>
              <w:rPr>
                <w:smallCaps/>
                <w:spacing w:val="-5"/>
              </w:rPr>
              <w:t>32</w:t>
            </w:r>
          </w:hyperlink>
        </w:p>
        <w:p w:rsidR="00465392" w:rsidRDefault="00000000">
          <w:pPr>
            <w:pStyle w:val="TDC1"/>
            <w:numPr>
              <w:ilvl w:val="2"/>
              <w:numId w:val="10"/>
            </w:numPr>
            <w:tabs>
              <w:tab w:val="left" w:pos="2228"/>
              <w:tab w:val="right" w:leader="dot" w:pos="9801"/>
            </w:tabs>
            <w:ind w:left="2228" w:hanging="476"/>
          </w:pPr>
          <w:hyperlink w:anchor="_bookmark66" w:history="1">
            <w:r>
              <w:rPr>
                <w:smallCaps/>
                <w:spacing w:val="-2"/>
              </w:rPr>
              <w:t>Propósito</w:t>
            </w:r>
            <w:r>
              <w:rPr>
                <w:smallCaps/>
              </w:rPr>
              <w:tab/>
            </w:r>
            <w:r>
              <w:rPr>
                <w:smallCaps/>
                <w:spacing w:val="-5"/>
              </w:rPr>
              <w:t>32</w:t>
            </w:r>
          </w:hyperlink>
        </w:p>
        <w:p w:rsidR="00465392" w:rsidRDefault="00000000">
          <w:pPr>
            <w:pStyle w:val="TDC1"/>
            <w:numPr>
              <w:ilvl w:val="2"/>
              <w:numId w:val="10"/>
            </w:numPr>
            <w:tabs>
              <w:tab w:val="left" w:pos="2228"/>
              <w:tab w:val="right" w:leader="dot" w:pos="9801"/>
            </w:tabs>
            <w:spacing w:before="25"/>
            <w:ind w:left="2228" w:hanging="476"/>
          </w:pPr>
          <w:hyperlink w:anchor="_bookmark67" w:history="1">
            <w:r>
              <w:rPr>
                <w:smallCaps/>
                <w:spacing w:val="-2"/>
              </w:rPr>
              <w:t>Objetivos</w:t>
            </w:r>
            <w:r>
              <w:rPr>
                <w:smallCaps/>
              </w:rPr>
              <w:tab/>
            </w:r>
            <w:r>
              <w:rPr>
                <w:smallCaps/>
                <w:spacing w:val="-5"/>
              </w:rPr>
              <w:t>32</w:t>
            </w:r>
          </w:hyperlink>
        </w:p>
        <w:p w:rsidR="00465392" w:rsidRDefault="00000000">
          <w:pPr>
            <w:pStyle w:val="TDC1"/>
            <w:numPr>
              <w:ilvl w:val="2"/>
              <w:numId w:val="10"/>
            </w:numPr>
            <w:tabs>
              <w:tab w:val="left" w:pos="2228"/>
              <w:tab w:val="right" w:leader="dot" w:pos="9801"/>
            </w:tabs>
            <w:ind w:left="2228" w:hanging="476"/>
          </w:pPr>
          <w:hyperlink w:anchor="_bookmark68" w:history="1">
            <w:r>
              <w:rPr>
                <w:smallCaps/>
                <w:spacing w:val="-2"/>
              </w:rPr>
              <w:t>Beneficios</w:t>
            </w:r>
            <w:r>
              <w:rPr>
                <w:smallCaps/>
              </w:rPr>
              <w:tab/>
            </w:r>
            <w:r>
              <w:rPr>
                <w:smallCaps/>
                <w:spacing w:val="-5"/>
              </w:rPr>
              <w:t>32</w:t>
            </w:r>
          </w:hyperlink>
        </w:p>
        <w:p w:rsidR="00465392" w:rsidRDefault="00000000">
          <w:pPr>
            <w:pStyle w:val="TDC2"/>
            <w:numPr>
              <w:ilvl w:val="2"/>
              <w:numId w:val="10"/>
            </w:numPr>
            <w:tabs>
              <w:tab w:val="left" w:pos="2239"/>
              <w:tab w:val="right" w:leader="dot" w:pos="9801"/>
            </w:tabs>
            <w:spacing w:before="27"/>
            <w:ind w:left="2239" w:hanging="487"/>
            <w:rPr>
              <w:b w:val="0"/>
              <w:i w:val="0"/>
            </w:rPr>
          </w:pPr>
          <w:hyperlink w:anchor="_bookmark69" w:history="1">
            <w:r>
              <w:rPr>
                <w:b w:val="0"/>
                <w:i w:val="0"/>
                <w:spacing w:val="-2"/>
                <w:sz w:val="22"/>
              </w:rPr>
              <w:t>A</w:t>
            </w:r>
            <w:r>
              <w:rPr>
                <w:b w:val="0"/>
                <w:i w:val="0"/>
                <w:spacing w:val="-2"/>
                <w:sz w:val="18"/>
              </w:rPr>
              <w:t>LCANCE</w:t>
            </w:r>
            <w:r>
              <w:rPr>
                <w:b w:val="0"/>
                <w:i w:val="0"/>
                <w:sz w:val="18"/>
              </w:rPr>
              <w:tab/>
            </w:r>
            <w:r>
              <w:rPr>
                <w:b w:val="0"/>
                <w:i w:val="0"/>
                <w:spacing w:val="-5"/>
                <w:sz w:val="22"/>
              </w:rPr>
              <w:t>33</w:t>
            </w:r>
          </w:hyperlink>
        </w:p>
        <w:p w:rsidR="00465392" w:rsidRDefault="00000000">
          <w:pPr>
            <w:pStyle w:val="TDC1"/>
            <w:numPr>
              <w:ilvl w:val="2"/>
              <w:numId w:val="10"/>
            </w:numPr>
            <w:tabs>
              <w:tab w:val="left" w:pos="2230"/>
              <w:tab w:val="right" w:leader="dot" w:pos="9801"/>
            </w:tabs>
            <w:ind w:left="2230" w:hanging="478"/>
          </w:pPr>
          <w:hyperlink w:anchor="_bookmark70" w:history="1">
            <w:r>
              <w:rPr>
                <w:smallCaps/>
                <w:spacing w:val="-2"/>
              </w:rPr>
              <w:t>Justificación</w:t>
            </w:r>
            <w:r>
              <w:rPr>
                <w:smallCaps/>
              </w:rPr>
              <w:tab/>
            </w:r>
            <w:r>
              <w:rPr>
                <w:smallCaps/>
                <w:spacing w:val="-5"/>
              </w:rPr>
              <w:t>33</w:t>
            </w:r>
          </w:hyperlink>
        </w:p>
        <w:p w:rsidR="00465392" w:rsidRDefault="00000000">
          <w:pPr>
            <w:pStyle w:val="TDC1"/>
            <w:numPr>
              <w:ilvl w:val="2"/>
              <w:numId w:val="10"/>
            </w:numPr>
            <w:tabs>
              <w:tab w:val="left" w:pos="2230"/>
              <w:tab w:val="right" w:leader="dot" w:pos="9801"/>
            </w:tabs>
            <w:ind w:left="2230" w:hanging="478"/>
          </w:pPr>
          <w:hyperlink w:anchor="_bookmark71" w:history="1">
            <w:r>
              <w:rPr>
                <w:smallCaps/>
              </w:rPr>
              <w:t>Actividades</w:t>
            </w:r>
            <w:r>
              <w:rPr>
                <w:smallCaps/>
                <w:spacing w:val="-6"/>
              </w:rPr>
              <w:t xml:space="preserve"> </w:t>
            </w:r>
            <w:r>
              <w:rPr>
                <w:smallCaps/>
              </w:rPr>
              <w:t>a</w:t>
            </w:r>
            <w:r>
              <w:rPr>
                <w:smallCaps/>
                <w:spacing w:val="-4"/>
              </w:rPr>
              <w:t xml:space="preserve"> </w:t>
            </w:r>
            <w:r>
              <w:rPr>
                <w:smallCaps/>
                <w:spacing w:val="-2"/>
              </w:rPr>
              <w:t>realizar</w:t>
            </w:r>
            <w:r>
              <w:rPr>
                <w:smallCaps/>
              </w:rPr>
              <w:tab/>
            </w:r>
            <w:r>
              <w:rPr>
                <w:smallCaps/>
                <w:spacing w:val="-5"/>
              </w:rPr>
              <w:t>33</w:t>
            </w:r>
          </w:hyperlink>
        </w:p>
        <w:p w:rsidR="00465392" w:rsidRDefault="00000000">
          <w:pPr>
            <w:pStyle w:val="TDC1"/>
            <w:numPr>
              <w:ilvl w:val="1"/>
              <w:numId w:val="10"/>
            </w:numPr>
            <w:tabs>
              <w:tab w:val="left" w:pos="2061"/>
              <w:tab w:val="right" w:leader="dot" w:pos="9801"/>
            </w:tabs>
            <w:ind w:left="2061" w:hanging="309"/>
          </w:pPr>
          <w:hyperlink w:anchor="_bookmark72" w:history="1">
            <w:r>
              <w:rPr>
                <w:smallCaps/>
              </w:rPr>
              <w:t>Programa</w:t>
            </w:r>
            <w:r>
              <w:rPr>
                <w:smallCaps/>
                <w:spacing w:val="-4"/>
              </w:rPr>
              <w:t xml:space="preserve"> </w:t>
            </w:r>
            <w:r>
              <w:rPr>
                <w:smallCaps/>
              </w:rPr>
              <w:t>de</w:t>
            </w:r>
            <w:r>
              <w:rPr>
                <w:smallCaps/>
                <w:spacing w:val="-3"/>
              </w:rPr>
              <w:t xml:space="preserve"> </w:t>
            </w:r>
            <w:r>
              <w:rPr>
                <w:smallCaps/>
              </w:rPr>
              <w:t>documentos</w:t>
            </w:r>
            <w:r>
              <w:rPr>
                <w:smallCaps/>
                <w:spacing w:val="-3"/>
              </w:rPr>
              <w:t xml:space="preserve"> </w:t>
            </w:r>
            <w:r>
              <w:rPr>
                <w:smallCaps/>
                <w:spacing w:val="-2"/>
              </w:rPr>
              <w:t>especiales</w:t>
            </w:r>
            <w:r>
              <w:rPr>
                <w:smallCaps/>
              </w:rPr>
              <w:tab/>
            </w:r>
            <w:r>
              <w:rPr>
                <w:smallCaps/>
                <w:spacing w:val="-5"/>
              </w:rPr>
              <w:t>34</w:t>
            </w:r>
          </w:hyperlink>
        </w:p>
        <w:p w:rsidR="00465392" w:rsidRDefault="00000000">
          <w:pPr>
            <w:pStyle w:val="TDC1"/>
            <w:numPr>
              <w:ilvl w:val="2"/>
              <w:numId w:val="10"/>
            </w:numPr>
            <w:tabs>
              <w:tab w:val="left" w:pos="2228"/>
              <w:tab w:val="right" w:leader="dot" w:pos="9801"/>
            </w:tabs>
            <w:spacing w:before="25"/>
            <w:ind w:left="2228" w:hanging="476"/>
          </w:pPr>
          <w:hyperlink w:anchor="_bookmark73" w:history="1">
            <w:r>
              <w:rPr>
                <w:smallCaps/>
                <w:spacing w:val="-2"/>
              </w:rPr>
              <w:t>Propósito</w:t>
            </w:r>
            <w:r>
              <w:rPr>
                <w:smallCaps/>
              </w:rPr>
              <w:tab/>
            </w:r>
            <w:r>
              <w:rPr>
                <w:smallCaps/>
                <w:spacing w:val="-5"/>
              </w:rPr>
              <w:t>34</w:t>
            </w:r>
          </w:hyperlink>
        </w:p>
        <w:p w:rsidR="00465392" w:rsidRDefault="00000000">
          <w:pPr>
            <w:pStyle w:val="TDC1"/>
            <w:numPr>
              <w:ilvl w:val="2"/>
              <w:numId w:val="10"/>
            </w:numPr>
            <w:tabs>
              <w:tab w:val="left" w:pos="2228"/>
              <w:tab w:val="right" w:leader="dot" w:pos="9801"/>
            </w:tabs>
            <w:ind w:left="2228" w:hanging="476"/>
          </w:pPr>
          <w:hyperlink w:anchor="_bookmark74" w:history="1">
            <w:r>
              <w:rPr>
                <w:smallCaps/>
                <w:spacing w:val="-2"/>
              </w:rPr>
              <w:t>Objetivo</w:t>
            </w:r>
            <w:r>
              <w:rPr>
                <w:smallCaps/>
              </w:rPr>
              <w:tab/>
            </w:r>
            <w:r>
              <w:rPr>
                <w:smallCaps/>
                <w:spacing w:val="-5"/>
              </w:rPr>
              <w:t>34</w:t>
            </w:r>
          </w:hyperlink>
        </w:p>
        <w:p w:rsidR="00465392" w:rsidRDefault="00000000">
          <w:pPr>
            <w:pStyle w:val="TDC1"/>
            <w:numPr>
              <w:ilvl w:val="2"/>
              <w:numId w:val="10"/>
            </w:numPr>
            <w:tabs>
              <w:tab w:val="left" w:pos="2228"/>
              <w:tab w:val="right" w:leader="dot" w:pos="9801"/>
            </w:tabs>
            <w:spacing w:before="26"/>
            <w:ind w:left="2228" w:hanging="476"/>
          </w:pPr>
          <w:hyperlink w:anchor="_bookmark75" w:history="1">
            <w:r>
              <w:rPr>
                <w:smallCaps/>
                <w:spacing w:val="-2"/>
              </w:rPr>
              <w:t>Beneficios</w:t>
            </w:r>
            <w:r>
              <w:rPr>
                <w:smallCaps/>
              </w:rPr>
              <w:tab/>
            </w:r>
            <w:r>
              <w:rPr>
                <w:smallCaps/>
                <w:spacing w:val="-5"/>
              </w:rPr>
              <w:t>34</w:t>
            </w:r>
          </w:hyperlink>
        </w:p>
        <w:p w:rsidR="00465392" w:rsidRDefault="00000000">
          <w:pPr>
            <w:pStyle w:val="TDC2"/>
            <w:numPr>
              <w:ilvl w:val="2"/>
              <w:numId w:val="10"/>
            </w:numPr>
            <w:tabs>
              <w:tab w:val="left" w:pos="2238"/>
              <w:tab w:val="right" w:leader="dot" w:pos="9801"/>
            </w:tabs>
            <w:ind w:left="2238" w:hanging="486"/>
            <w:rPr>
              <w:b w:val="0"/>
              <w:i w:val="0"/>
            </w:rPr>
          </w:pPr>
          <w:hyperlink w:anchor="_bookmark76" w:history="1">
            <w:r>
              <w:rPr>
                <w:b w:val="0"/>
                <w:i w:val="0"/>
                <w:spacing w:val="-2"/>
                <w:sz w:val="22"/>
              </w:rPr>
              <w:t>A</w:t>
            </w:r>
            <w:r>
              <w:rPr>
                <w:b w:val="0"/>
                <w:i w:val="0"/>
                <w:spacing w:val="-2"/>
                <w:sz w:val="18"/>
              </w:rPr>
              <w:t>LCANCE</w:t>
            </w:r>
            <w:r>
              <w:rPr>
                <w:b w:val="0"/>
                <w:i w:val="0"/>
                <w:sz w:val="18"/>
              </w:rPr>
              <w:tab/>
            </w:r>
            <w:r>
              <w:rPr>
                <w:b w:val="0"/>
                <w:i w:val="0"/>
                <w:spacing w:val="-5"/>
                <w:sz w:val="22"/>
              </w:rPr>
              <w:t>34</w:t>
            </w:r>
          </w:hyperlink>
        </w:p>
        <w:p w:rsidR="00465392" w:rsidRDefault="00000000">
          <w:pPr>
            <w:pStyle w:val="TDC1"/>
            <w:numPr>
              <w:ilvl w:val="2"/>
              <w:numId w:val="10"/>
            </w:numPr>
            <w:tabs>
              <w:tab w:val="left" w:pos="2230"/>
              <w:tab w:val="right" w:leader="dot" w:pos="9801"/>
            </w:tabs>
            <w:ind w:left="2230" w:hanging="478"/>
          </w:pPr>
          <w:hyperlink w:anchor="_bookmark77" w:history="1">
            <w:r>
              <w:rPr>
                <w:smallCaps/>
                <w:spacing w:val="-2"/>
              </w:rPr>
              <w:t>Justificación</w:t>
            </w:r>
            <w:r>
              <w:rPr>
                <w:smallCaps/>
              </w:rPr>
              <w:tab/>
            </w:r>
            <w:r>
              <w:rPr>
                <w:smallCaps/>
                <w:spacing w:val="-5"/>
              </w:rPr>
              <w:t>34</w:t>
            </w:r>
          </w:hyperlink>
        </w:p>
        <w:p w:rsidR="00465392" w:rsidRDefault="00000000">
          <w:pPr>
            <w:pStyle w:val="TDC1"/>
            <w:numPr>
              <w:ilvl w:val="2"/>
              <w:numId w:val="10"/>
            </w:numPr>
            <w:tabs>
              <w:tab w:val="left" w:pos="2230"/>
              <w:tab w:val="right" w:leader="dot" w:pos="9801"/>
            </w:tabs>
            <w:ind w:left="2230" w:hanging="478"/>
          </w:pPr>
          <w:hyperlink w:anchor="_bookmark78" w:history="1">
            <w:r>
              <w:rPr>
                <w:smallCaps/>
              </w:rPr>
              <w:t>Actividades</w:t>
            </w:r>
            <w:r>
              <w:rPr>
                <w:smallCaps/>
                <w:spacing w:val="-6"/>
              </w:rPr>
              <w:t xml:space="preserve"> </w:t>
            </w:r>
            <w:r>
              <w:rPr>
                <w:smallCaps/>
              </w:rPr>
              <w:t>a</w:t>
            </w:r>
            <w:r>
              <w:rPr>
                <w:smallCaps/>
                <w:spacing w:val="-4"/>
              </w:rPr>
              <w:t xml:space="preserve"> </w:t>
            </w:r>
            <w:r>
              <w:rPr>
                <w:smallCaps/>
                <w:spacing w:val="-2"/>
              </w:rPr>
              <w:t>realizar</w:t>
            </w:r>
            <w:r>
              <w:rPr>
                <w:smallCaps/>
              </w:rPr>
              <w:tab/>
            </w:r>
            <w:r>
              <w:rPr>
                <w:smallCaps/>
                <w:spacing w:val="-5"/>
              </w:rPr>
              <w:t>35</w:t>
            </w:r>
          </w:hyperlink>
        </w:p>
        <w:p w:rsidR="00465392" w:rsidRDefault="00000000">
          <w:pPr>
            <w:pStyle w:val="TDC1"/>
            <w:numPr>
              <w:ilvl w:val="1"/>
              <w:numId w:val="10"/>
            </w:numPr>
            <w:tabs>
              <w:tab w:val="left" w:pos="2061"/>
              <w:tab w:val="right" w:leader="dot" w:pos="9801"/>
            </w:tabs>
            <w:ind w:left="2061" w:hanging="309"/>
          </w:pPr>
          <w:hyperlink w:anchor="_bookmark79" w:history="1">
            <w:r>
              <w:rPr>
                <w:smallCaps/>
              </w:rPr>
              <w:t>Plan</w:t>
            </w:r>
            <w:r>
              <w:rPr>
                <w:smallCaps/>
                <w:spacing w:val="-5"/>
              </w:rPr>
              <w:t xml:space="preserve"> </w:t>
            </w:r>
            <w:r>
              <w:rPr>
                <w:smallCaps/>
              </w:rPr>
              <w:t>institucional</w:t>
            </w:r>
            <w:r>
              <w:rPr>
                <w:smallCaps/>
                <w:spacing w:val="-2"/>
              </w:rPr>
              <w:t xml:space="preserve"> </w:t>
            </w:r>
            <w:r>
              <w:rPr>
                <w:smallCaps/>
              </w:rPr>
              <w:t>de</w:t>
            </w:r>
            <w:r>
              <w:rPr>
                <w:smallCaps/>
                <w:spacing w:val="-1"/>
              </w:rPr>
              <w:t xml:space="preserve"> </w:t>
            </w:r>
            <w:r>
              <w:rPr>
                <w:smallCaps/>
                <w:spacing w:val="-2"/>
              </w:rPr>
              <w:t>capacitación</w:t>
            </w:r>
            <w:r>
              <w:rPr>
                <w:smallCaps/>
              </w:rPr>
              <w:tab/>
            </w:r>
            <w:r>
              <w:rPr>
                <w:smallCaps/>
                <w:spacing w:val="-5"/>
              </w:rPr>
              <w:t>35</w:t>
            </w:r>
          </w:hyperlink>
        </w:p>
        <w:p w:rsidR="00465392" w:rsidRDefault="00000000">
          <w:pPr>
            <w:pStyle w:val="TDC1"/>
            <w:numPr>
              <w:ilvl w:val="2"/>
              <w:numId w:val="10"/>
            </w:numPr>
            <w:tabs>
              <w:tab w:val="left" w:pos="2228"/>
              <w:tab w:val="right" w:leader="dot" w:pos="9801"/>
            </w:tabs>
            <w:spacing w:before="25"/>
            <w:ind w:left="2228" w:hanging="476"/>
          </w:pPr>
          <w:hyperlink w:anchor="_bookmark80" w:history="1">
            <w:r>
              <w:rPr>
                <w:smallCaps/>
                <w:spacing w:val="-2"/>
              </w:rPr>
              <w:t>Propósito</w:t>
            </w:r>
            <w:r>
              <w:rPr>
                <w:smallCaps/>
              </w:rPr>
              <w:tab/>
            </w:r>
            <w:r>
              <w:rPr>
                <w:smallCaps/>
                <w:spacing w:val="-5"/>
              </w:rPr>
              <w:t>35</w:t>
            </w:r>
          </w:hyperlink>
        </w:p>
        <w:p w:rsidR="00465392" w:rsidRDefault="00000000">
          <w:pPr>
            <w:pStyle w:val="TDC1"/>
            <w:numPr>
              <w:ilvl w:val="2"/>
              <w:numId w:val="10"/>
            </w:numPr>
            <w:tabs>
              <w:tab w:val="left" w:pos="2228"/>
              <w:tab w:val="right" w:leader="dot" w:pos="9801"/>
            </w:tabs>
            <w:spacing w:before="25"/>
            <w:ind w:left="2228" w:hanging="476"/>
          </w:pPr>
          <w:hyperlink w:anchor="_bookmark81" w:history="1">
            <w:r>
              <w:rPr>
                <w:smallCaps/>
                <w:spacing w:val="-2"/>
              </w:rPr>
              <w:t>Objetivo</w:t>
            </w:r>
            <w:r>
              <w:rPr>
                <w:smallCaps/>
              </w:rPr>
              <w:tab/>
            </w:r>
            <w:r>
              <w:rPr>
                <w:smallCaps/>
                <w:spacing w:val="-5"/>
              </w:rPr>
              <w:t>35</w:t>
            </w:r>
          </w:hyperlink>
        </w:p>
        <w:p w:rsidR="00465392" w:rsidRDefault="00000000">
          <w:pPr>
            <w:pStyle w:val="TDC1"/>
            <w:numPr>
              <w:ilvl w:val="2"/>
              <w:numId w:val="10"/>
            </w:numPr>
            <w:tabs>
              <w:tab w:val="left" w:pos="2228"/>
              <w:tab w:val="right" w:leader="dot" w:pos="9801"/>
            </w:tabs>
            <w:spacing w:before="26"/>
            <w:ind w:left="2228" w:hanging="476"/>
          </w:pPr>
          <w:hyperlink w:anchor="_bookmark82" w:history="1">
            <w:r>
              <w:rPr>
                <w:smallCaps/>
                <w:spacing w:val="-2"/>
              </w:rPr>
              <w:t>Beneficios</w:t>
            </w:r>
            <w:r>
              <w:rPr>
                <w:smallCaps/>
              </w:rPr>
              <w:tab/>
            </w:r>
            <w:r>
              <w:rPr>
                <w:smallCaps/>
                <w:spacing w:val="-5"/>
              </w:rPr>
              <w:t>35</w:t>
            </w:r>
          </w:hyperlink>
        </w:p>
        <w:p w:rsidR="00465392" w:rsidRDefault="00000000">
          <w:pPr>
            <w:pStyle w:val="TDC1"/>
            <w:numPr>
              <w:ilvl w:val="2"/>
              <w:numId w:val="10"/>
            </w:numPr>
            <w:tabs>
              <w:tab w:val="left" w:pos="2239"/>
              <w:tab w:val="right" w:pos="11345"/>
            </w:tabs>
            <w:spacing w:before="46" w:line="168" w:lineRule="auto"/>
            <w:ind w:left="2239" w:hanging="487"/>
            <w:rPr>
              <w:rFonts w:ascii="Arial MT"/>
              <w:position w:val="-14"/>
              <w:sz w:val="24"/>
            </w:rPr>
          </w:pPr>
          <w:hyperlink w:anchor="_bookmark83" w:history="1">
            <w:r>
              <w:rPr>
                <w:spacing w:val="-2"/>
              </w:rPr>
              <w:t>A</w:t>
            </w:r>
            <w:r>
              <w:rPr>
                <w:spacing w:val="-2"/>
                <w:sz w:val="18"/>
              </w:rPr>
              <w:t>LCANCE</w:t>
            </w:r>
            <w:r>
              <w:rPr>
                <w:spacing w:val="76"/>
                <w:sz w:val="18"/>
              </w:rPr>
              <w:t xml:space="preserve"> </w:t>
            </w:r>
            <w:r>
              <w:rPr>
                <w:spacing w:val="-2"/>
              </w:rPr>
              <w:t>.......................................................................................................................</w:t>
            </w:r>
            <w:r>
              <w:rPr>
                <w:spacing w:val="24"/>
              </w:rPr>
              <w:t xml:space="preserve"> </w:t>
            </w:r>
            <w:r>
              <w:rPr>
                <w:spacing w:val="-5"/>
              </w:rPr>
              <w:t>36</w:t>
            </w:r>
          </w:hyperlink>
          <w:r>
            <w:tab/>
          </w:r>
          <w:r>
            <w:rPr>
              <w:rFonts w:ascii="Arial MT"/>
              <w:color w:val="FFFFFF"/>
              <w:spacing w:val="-10"/>
              <w:position w:val="-14"/>
              <w:sz w:val="24"/>
            </w:rPr>
            <w:t>3</w:t>
          </w:r>
        </w:p>
        <w:p w:rsidR="00465392" w:rsidRDefault="00000000">
          <w:pPr>
            <w:pStyle w:val="TDC1"/>
            <w:numPr>
              <w:ilvl w:val="2"/>
              <w:numId w:val="10"/>
            </w:numPr>
            <w:tabs>
              <w:tab w:val="left" w:pos="2230"/>
              <w:tab w:val="right" w:leader="dot" w:pos="9801"/>
            </w:tabs>
            <w:spacing w:before="0" w:line="209" w:lineRule="exact"/>
            <w:ind w:left="2230" w:hanging="478"/>
          </w:pPr>
          <w:hyperlink w:anchor="_bookmark84" w:history="1">
            <w:r>
              <w:rPr>
                <w:smallCaps/>
                <w:spacing w:val="-2"/>
              </w:rPr>
              <w:t>Justificación</w:t>
            </w:r>
            <w:r>
              <w:rPr>
                <w:smallCaps/>
              </w:rPr>
              <w:tab/>
            </w:r>
            <w:r>
              <w:rPr>
                <w:smallCaps/>
                <w:spacing w:val="-5"/>
              </w:rPr>
              <w:t>36</w:t>
            </w:r>
          </w:hyperlink>
        </w:p>
        <w:p w:rsidR="00465392" w:rsidRDefault="00000000">
          <w:pPr>
            <w:pStyle w:val="TDC1"/>
            <w:numPr>
              <w:ilvl w:val="2"/>
              <w:numId w:val="10"/>
            </w:numPr>
            <w:tabs>
              <w:tab w:val="left" w:pos="2230"/>
              <w:tab w:val="right" w:leader="dot" w:pos="9801"/>
            </w:tabs>
            <w:ind w:left="2230" w:hanging="478"/>
          </w:pPr>
          <w:hyperlink w:anchor="_bookmark85" w:history="1">
            <w:r>
              <w:rPr>
                <w:smallCaps/>
              </w:rPr>
              <w:t>Actividades</w:t>
            </w:r>
            <w:r>
              <w:rPr>
                <w:smallCaps/>
                <w:spacing w:val="-6"/>
              </w:rPr>
              <w:t xml:space="preserve"> </w:t>
            </w:r>
            <w:r>
              <w:rPr>
                <w:smallCaps/>
              </w:rPr>
              <w:t>a</w:t>
            </w:r>
            <w:r>
              <w:rPr>
                <w:smallCaps/>
                <w:spacing w:val="-4"/>
              </w:rPr>
              <w:t xml:space="preserve"> </w:t>
            </w:r>
            <w:r>
              <w:rPr>
                <w:smallCaps/>
                <w:spacing w:val="-2"/>
              </w:rPr>
              <w:t>realizar</w:t>
            </w:r>
            <w:r>
              <w:rPr>
                <w:smallCaps/>
              </w:rPr>
              <w:tab/>
            </w:r>
            <w:r>
              <w:rPr>
                <w:smallCaps/>
                <w:spacing w:val="-5"/>
              </w:rPr>
              <w:t>36</w:t>
            </w:r>
          </w:hyperlink>
        </w:p>
        <w:p w:rsidR="00465392" w:rsidRDefault="00000000">
          <w:pPr>
            <w:pStyle w:val="TDC1"/>
            <w:numPr>
              <w:ilvl w:val="1"/>
              <w:numId w:val="10"/>
            </w:numPr>
            <w:tabs>
              <w:tab w:val="left" w:pos="2061"/>
              <w:tab w:val="right" w:leader="dot" w:pos="9801"/>
            </w:tabs>
            <w:spacing w:before="25"/>
            <w:ind w:left="2061" w:hanging="309"/>
          </w:pPr>
          <w:hyperlink w:anchor="_bookmark86" w:history="1">
            <w:r>
              <w:rPr>
                <w:smallCaps/>
              </w:rPr>
              <w:t>Programa</w:t>
            </w:r>
            <w:r>
              <w:rPr>
                <w:smallCaps/>
                <w:spacing w:val="-4"/>
              </w:rPr>
              <w:t xml:space="preserve"> </w:t>
            </w:r>
            <w:r>
              <w:rPr>
                <w:smallCaps/>
              </w:rPr>
              <w:t>de</w:t>
            </w:r>
            <w:r>
              <w:rPr>
                <w:smallCaps/>
                <w:spacing w:val="-1"/>
              </w:rPr>
              <w:t xml:space="preserve"> </w:t>
            </w:r>
            <w:r>
              <w:rPr>
                <w:smallCaps/>
              </w:rPr>
              <w:t>auditoría</w:t>
            </w:r>
            <w:r>
              <w:rPr>
                <w:smallCaps/>
                <w:spacing w:val="-4"/>
              </w:rPr>
              <w:t xml:space="preserve"> </w:t>
            </w:r>
            <w:r>
              <w:rPr>
                <w:smallCaps/>
              </w:rPr>
              <w:t>y</w:t>
            </w:r>
            <w:r>
              <w:rPr>
                <w:smallCaps/>
                <w:spacing w:val="-1"/>
              </w:rPr>
              <w:t xml:space="preserve"> </w:t>
            </w:r>
            <w:r>
              <w:rPr>
                <w:smallCaps/>
                <w:spacing w:val="-2"/>
              </w:rPr>
              <w:t>control</w:t>
            </w:r>
            <w:r>
              <w:rPr>
                <w:smallCaps/>
              </w:rPr>
              <w:tab/>
            </w:r>
            <w:r>
              <w:rPr>
                <w:smallCaps/>
                <w:spacing w:val="-5"/>
              </w:rPr>
              <w:t>37</w:t>
            </w:r>
          </w:hyperlink>
        </w:p>
      </w:sdtContent>
    </w:sdt>
    <w:p w:rsidR="00465392" w:rsidRDefault="00465392">
      <w:pPr>
        <w:pStyle w:val="TDC1"/>
        <w:sectPr w:rsidR="00465392">
          <w:pgSz w:w="11910" w:h="16840"/>
          <w:pgMar w:top="1080" w:right="283" w:bottom="280" w:left="0" w:header="720" w:footer="720" w:gutter="0"/>
          <w:cols w:space="720"/>
        </w:sectPr>
      </w:pPr>
    </w:p>
    <w:p w:rsidR="00465392" w:rsidRDefault="00000000">
      <w:pPr>
        <w:pStyle w:val="Prrafodelista"/>
        <w:numPr>
          <w:ilvl w:val="2"/>
          <w:numId w:val="10"/>
        </w:numPr>
        <w:tabs>
          <w:tab w:val="left" w:pos="2576"/>
          <w:tab w:val="right" w:leader="dot" w:pos="10149"/>
        </w:tabs>
        <w:spacing w:before="36"/>
        <w:ind w:left="2576" w:hanging="476"/>
        <w:rPr>
          <w:rFonts w:ascii="Calibri" w:hAnsi="Calibri"/>
        </w:rPr>
      </w:pPr>
      <w:r>
        <w:rPr>
          <w:rFonts w:ascii="Calibri" w:hAnsi="Calibri"/>
          <w:noProof/>
        </w:rPr>
        <w:lastRenderedPageBreak/>
        <mc:AlternateContent>
          <mc:Choice Requires="wps">
            <w:drawing>
              <wp:anchor distT="0" distB="0" distL="0" distR="0" simplePos="0" relativeHeight="251584000" behindDoc="0" locked="0" layoutInCell="1" allowOverlap="1">
                <wp:simplePos x="0" y="0"/>
                <wp:positionH relativeFrom="page">
                  <wp:posOffset>358721</wp:posOffset>
                </wp:positionH>
                <wp:positionV relativeFrom="page">
                  <wp:posOffset>4550254</wp:posOffset>
                </wp:positionV>
                <wp:extent cx="182245" cy="2527300"/>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2527300"/>
                        </a:xfrm>
                        <a:prstGeom prst="rect">
                          <a:avLst/>
                        </a:prstGeom>
                      </wps:spPr>
                      <wps:txbx>
                        <w:txbxContent>
                          <w:p w:rsidR="00465392" w:rsidRDefault="00000000">
                            <w:pPr>
                              <w:spacing w:before="13"/>
                              <w:ind w:left="20"/>
                            </w:pPr>
                            <w:hyperlink w:anchor="_bookmark102" w:history="1">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hyperlink>
                          </w:p>
                        </w:txbxContent>
                      </wps:txbx>
                      <wps:bodyPr vert="vert270" wrap="square" lIns="0" tIns="0" rIns="0" bIns="0" rtlCol="0">
                        <a:noAutofit/>
                      </wps:bodyPr>
                    </wps:wsp>
                  </a:graphicData>
                </a:graphic>
              </wp:anchor>
            </w:drawing>
          </mc:Choice>
          <mc:Fallback>
            <w:pict>
              <v:shape id="Textbox 43" o:spid="_x0000_s1033" type="#_x0000_t202" style="position:absolute;left:0;text-align:left;margin-left:28.25pt;margin-top:358.3pt;width:14.35pt;height:199pt;z-index:251584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" filled="f" stroked="f">
                <v:textbox style="layout-flow:vertical;mso-layout-flow-alt:bottom-to-top" inset="0,0,0,0">
                  <w:txbxContent>
                    <w:p w:rsidR="00465392" w:rsidRDefault="00000000">
                      <w:pPr>
                        <w:spacing w:before="13"/>
                        <w:ind w:left="20"/>
                      </w:pPr>
                      <w:hyperlink w:anchor="_bookmark102" w:history="1">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hyperlink>
                    </w:p>
                  </w:txbxContent>
                </v:textbox>
                <w10:wrap anchorx="page" anchory="page"/>
              </v:shape>
            </w:pict>
          </mc:Fallback>
        </mc:AlternateContent>
      </w:r>
      <w:r>
        <w:rPr>
          <w:rFonts w:ascii="Calibri" w:hAnsi="Calibri"/>
          <w:noProof/>
        </w:rPr>
        <mc:AlternateContent>
          <mc:Choice Requires="wps">
            <w:drawing>
              <wp:anchor distT="0" distB="0" distL="0" distR="0" simplePos="0" relativeHeight="251585024" behindDoc="0" locked="0" layoutInCell="1" allowOverlap="1">
                <wp:simplePos x="0" y="0"/>
                <wp:positionH relativeFrom="page">
                  <wp:posOffset>358721</wp:posOffset>
                </wp:positionH>
                <wp:positionV relativeFrom="page">
                  <wp:posOffset>3261484</wp:posOffset>
                </wp:positionV>
                <wp:extent cx="182245" cy="772795"/>
                <wp:effectExtent l="0" t="0" r="0" b="0"/>
                <wp:wrapNone/>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772795"/>
                        </a:xfrm>
                        <a:prstGeom prst="rect">
                          <a:avLst/>
                        </a:prstGeom>
                      </wps:spPr>
                      <wps:txbx>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wps:txbx>
                      <wps:bodyPr vert="vert270" wrap="square" lIns="0" tIns="0" rIns="0" bIns="0" rtlCol="0">
                        <a:noAutofit/>
                      </wps:bodyPr>
                    </wps:wsp>
                  </a:graphicData>
                </a:graphic>
              </wp:anchor>
            </w:drawing>
          </mc:Choice>
          <mc:Fallback>
            <w:pict>
              <v:shape id="Textbox 44" o:spid="_x0000_s1034" type="#_x0000_t202" style="position:absolute;left:0;text-align:left;margin-left:28.25pt;margin-top:256.8pt;width:14.35pt;height:60.85pt;z-index:251585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" filled="f" stroked="f">
                <v:textbox style="layout-flow:vertical;mso-layout-flow-alt:bottom-to-top" inset="0,0,0,0">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v:textbox>
                <w10:wrap anchorx="page" anchory="page"/>
              </v:shape>
            </w:pict>
          </mc:Fallback>
        </mc:AlternateContent>
      </w:r>
      <w:hyperlink w:anchor="_bookmark87" w:history="1">
        <w:r>
          <w:rPr>
            <w:rFonts w:ascii="Calibri" w:hAnsi="Calibri"/>
            <w:smallCaps/>
            <w:spacing w:val="-2"/>
            <w:sz w:val="22"/>
          </w:rPr>
          <w:t>Propósito</w:t>
        </w:r>
        <w:r>
          <w:rPr>
            <w:rFonts w:ascii="Calibri" w:hAnsi="Calibri"/>
            <w:smallCaps/>
            <w:sz w:val="22"/>
          </w:rPr>
          <w:tab/>
        </w:r>
        <w:r>
          <w:rPr>
            <w:rFonts w:ascii="Calibri" w:hAnsi="Calibri"/>
            <w:smallCaps/>
            <w:spacing w:val="-5"/>
            <w:sz w:val="22"/>
          </w:rPr>
          <w:t>37</w:t>
        </w:r>
      </w:hyperlink>
    </w:p>
    <w:p w:rsidR="00465392" w:rsidRDefault="00000000">
      <w:pPr>
        <w:pStyle w:val="Prrafodelista"/>
        <w:numPr>
          <w:ilvl w:val="2"/>
          <w:numId w:val="10"/>
        </w:numPr>
        <w:tabs>
          <w:tab w:val="left" w:pos="2576"/>
          <w:tab w:val="right" w:leader="dot" w:pos="10149"/>
        </w:tabs>
        <w:spacing w:before="24"/>
        <w:ind w:left="2576" w:hanging="476"/>
        <w:rPr>
          <w:rFonts w:ascii="Calibri"/>
        </w:rPr>
      </w:pPr>
      <w:hyperlink w:anchor="_bookmark88" w:history="1">
        <w:r>
          <w:rPr>
            <w:rFonts w:ascii="Calibri"/>
            <w:smallCaps/>
            <w:spacing w:val="-2"/>
            <w:sz w:val="22"/>
          </w:rPr>
          <w:t>Objetivo</w:t>
        </w:r>
        <w:r>
          <w:rPr>
            <w:rFonts w:ascii="Calibri"/>
            <w:smallCaps/>
            <w:sz w:val="22"/>
          </w:rPr>
          <w:tab/>
        </w:r>
        <w:r>
          <w:rPr>
            <w:rFonts w:ascii="Calibri"/>
            <w:smallCaps/>
            <w:spacing w:val="-5"/>
            <w:sz w:val="22"/>
          </w:rPr>
          <w:t>37</w:t>
        </w:r>
      </w:hyperlink>
    </w:p>
    <w:p w:rsidR="00465392" w:rsidRDefault="00000000">
      <w:pPr>
        <w:pStyle w:val="Prrafodelista"/>
        <w:numPr>
          <w:ilvl w:val="2"/>
          <w:numId w:val="10"/>
        </w:numPr>
        <w:tabs>
          <w:tab w:val="left" w:pos="2576"/>
          <w:tab w:val="right" w:leader="dot" w:pos="10149"/>
        </w:tabs>
        <w:spacing w:before="25"/>
        <w:ind w:left="2576" w:hanging="476"/>
        <w:rPr>
          <w:rFonts w:ascii="Calibri"/>
        </w:rPr>
      </w:pPr>
      <w:hyperlink w:anchor="_bookmark89" w:history="1">
        <w:r>
          <w:rPr>
            <w:rFonts w:ascii="Calibri"/>
            <w:smallCaps/>
            <w:spacing w:val="-2"/>
            <w:sz w:val="22"/>
          </w:rPr>
          <w:t>Beneficios</w:t>
        </w:r>
        <w:r>
          <w:rPr>
            <w:rFonts w:ascii="Calibri"/>
            <w:smallCaps/>
            <w:sz w:val="22"/>
          </w:rPr>
          <w:tab/>
        </w:r>
        <w:r>
          <w:rPr>
            <w:rFonts w:ascii="Calibri"/>
            <w:smallCaps/>
            <w:spacing w:val="-5"/>
            <w:sz w:val="22"/>
          </w:rPr>
          <w:t>37</w:t>
        </w:r>
      </w:hyperlink>
    </w:p>
    <w:p w:rsidR="00465392" w:rsidRDefault="00000000">
      <w:pPr>
        <w:pStyle w:val="Prrafodelista"/>
        <w:numPr>
          <w:ilvl w:val="2"/>
          <w:numId w:val="10"/>
        </w:numPr>
        <w:tabs>
          <w:tab w:val="left" w:pos="2586"/>
          <w:tab w:val="right" w:leader="dot" w:pos="10149"/>
        </w:tabs>
        <w:spacing w:before="24"/>
        <w:ind w:left="2586" w:hanging="486"/>
        <w:rPr>
          <w:rFonts w:ascii="Calibri"/>
        </w:rPr>
      </w:pPr>
      <w:hyperlink w:anchor="_bookmark90" w:history="1">
        <w:r>
          <w:rPr>
            <w:rFonts w:ascii="Calibri"/>
            <w:spacing w:val="-2"/>
            <w:sz w:val="22"/>
          </w:rPr>
          <w:t>A</w:t>
        </w:r>
        <w:r>
          <w:rPr>
            <w:rFonts w:ascii="Calibri"/>
            <w:spacing w:val="-2"/>
            <w:sz w:val="18"/>
          </w:rPr>
          <w:t>LCANCE</w:t>
        </w:r>
        <w:r>
          <w:rPr>
            <w:rFonts w:ascii="Calibri"/>
            <w:sz w:val="18"/>
          </w:rPr>
          <w:tab/>
        </w:r>
        <w:r>
          <w:rPr>
            <w:rFonts w:ascii="Calibri"/>
            <w:spacing w:val="-5"/>
            <w:sz w:val="22"/>
          </w:rPr>
          <w:t>37</w:t>
        </w:r>
      </w:hyperlink>
    </w:p>
    <w:p w:rsidR="00465392" w:rsidRDefault="00000000">
      <w:pPr>
        <w:pStyle w:val="Prrafodelista"/>
        <w:numPr>
          <w:ilvl w:val="2"/>
          <w:numId w:val="10"/>
        </w:numPr>
        <w:tabs>
          <w:tab w:val="left" w:pos="2578"/>
          <w:tab w:val="right" w:leader="dot" w:pos="10149"/>
        </w:tabs>
        <w:spacing w:before="27"/>
        <w:ind w:left="2578" w:hanging="478"/>
        <w:rPr>
          <w:rFonts w:ascii="Calibri" w:hAnsi="Calibri"/>
        </w:rPr>
      </w:pPr>
      <w:hyperlink w:anchor="_bookmark91" w:history="1">
        <w:r>
          <w:rPr>
            <w:rFonts w:ascii="Calibri" w:hAnsi="Calibri"/>
            <w:smallCaps/>
            <w:spacing w:val="-2"/>
            <w:sz w:val="22"/>
          </w:rPr>
          <w:t>Justificación</w:t>
        </w:r>
        <w:r>
          <w:rPr>
            <w:rFonts w:ascii="Calibri" w:hAnsi="Calibri"/>
            <w:smallCaps/>
            <w:sz w:val="22"/>
          </w:rPr>
          <w:tab/>
        </w:r>
        <w:r>
          <w:rPr>
            <w:rFonts w:ascii="Calibri" w:hAnsi="Calibri"/>
            <w:smallCaps/>
            <w:spacing w:val="-5"/>
            <w:sz w:val="22"/>
          </w:rPr>
          <w:t>38</w:t>
        </w:r>
      </w:hyperlink>
    </w:p>
    <w:p w:rsidR="00465392" w:rsidRDefault="00000000">
      <w:pPr>
        <w:pStyle w:val="Prrafodelista"/>
        <w:numPr>
          <w:ilvl w:val="2"/>
          <w:numId w:val="10"/>
        </w:numPr>
        <w:tabs>
          <w:tab w:val="left" w:pos="2578"/>
          <w:tab w:val="right" w:leader="dot" w:pos="10149"/>
        </w:tabs>
        <w:spacing w:before="24"/>
        <w:ind w:left="2578" w:hanging="478"/>
        <w:rPr>
          <w:rFonts w:ascii="Calibri"/>
        </w:rPr>
      </w:pPr>
      <w:hyperlink w:anchor="_bookmark92" w:history="1">
        <w:r>
          <w:rPr>
            <w:rFonts w:ascii="Calibri"/>
            <w:smallCaps/>
            <w:sz w:val="22"/>
          </w:rPr>
          <w:t>Actividades</w:t>
        </w:r>
        <w:r>
          <w:rPr>
            <w:rFonts w:ascii="Calibri"/>
            <w:smallCaps/>
            <w:spacing w:val="-6"/>
            <w:sz w:val="22"/>
          </w:rPr>
          <w:t xml:space="preserve"> </w:t>
        </w:r>
        <w:r>
          <w:rPr>
            <w:rFonts w:ascii="Calibri"/>
            <w:smallCaps/>
            <w:sz w:val="22"/>
          </w:rPr>
          <w:t>a</w:t>
        </w:r>
        <w:r>
          <w:rPr>
            <w:rFonts w:ascii="Calibri"/>
            <w:smallCaps/>
            <w:spacing w:val="-4"/>
            <w:sz w:val="22"/>
          </w:rPr>
          <w:t xml:space="preserve"> </w:t>
        </w:r>
        <w:r>
          <w:rPr>
            <w:rFonts w:ascii="Calibri"/>
            <w:smallCaps/>
            <w:spacing w:val="-2"/>
            <w:sz w:val="22"/>
          </w:rPr>
          <w:t>realizar</w:t>
        </w:r>
        <w:r>
          <w:rPr>
            <w:rFonts w:ascii="Calibri"/>
            <w:smallCaps/>
            <w:sz w:val="22"/>
          </w:rPr>
          <w:tab/>
        </w:r>
        <w:r>
          <w:rPr>
            <w:rFonts w:ascii="Calibri"/>
            <w:smallCaps/>
            <w:spacing w:val="-5"/>
            <w:sz w:val="22"/>
          </w:rPr>
          <w:t>38</w:t>
        </w:r>
      </w:hyperlink>
    </w:p>
    <w:p w:rsidR="00465392" w:rsidRDefault="00000000">
      <w:pPr>
        <w:pStyle w:val="Prrafodelista"/>
        <w:numPr>
          <w:ilvl w:val="1"/>
          <w:numId w:val="10"/>
        </w:numPr>
        <w:tabs>
          <w:tab w:val="left" w:pos="2409"/>
          <w:tab w:val="right" w:leader="dot" w:pos="10149"/>
        </w:tabs>
        <w:spacing w:before="24"/>
        <w:ind w:left="2409" w:hanging="309"/>
        <w:rPr>
          <w:rFonts w:ascii="Calibri" w:hAnsi="Calibri"/>
        </w:rPr>
      </w:pPr>
      <w:hyperlink w:anchor="_bookmark93" w:history="1">
        <w:r>
          <w:rPr>
            <w:rFonts w:ascii="Calibri" w:hAnsi="Calibri"/>
            <w:smallCaps/>
            <w:sz w:val="22"/>
          </w:rPr>
          <w:t>Programa</w:t>
        </w:r>
        <w:r>
          <w:rPr>
            <w:rFonts w:ascii="Calibri" w:hAnsi="Calibri"/>
            <w:smallCaps/>
            <w:spacing w:val="-5"/>
            <w:sz w:val="22"/>
          </w:rPr>
          <w:t xml:space="preserve"> </w:t>
        </w:r>
        <w:r>
          <w:rPr>
            <w:rFonts w:ascii="Calibri" w:hAnsi="Calibri"/>
            <w:smallCaps/>
            <w:sz w:val="22"/>
          </w:rPr>
          <w:t>de</w:t>
        </w:r>
        <w:r>
          <w:rPr>
            <w:rFonts w:ascii="Calibri" w:hAnsi="Calibri"/>
            <w:smallCaps/>
            <w:spacing w:val="-1"/>
            <w:sz w:val="22"/>
          </w:rPr>
          <w:t xml:space="preserve"> </w:t>
        </w:r>
        <w:r>
          <w:rPr>
            <w:rFonts w:ascii="Calibri" w:hAnsi="Calibri"/>
            <w:smallCaps/>
            <w:sz w:val="22"/>
          </w:rPr>
          <w:t>Gestión</w:t>
        </w:r>
        <w:r>
          <w:rPr>
            <w:rFonts w:ascii="Calibri" w:hAnsi="Calibri"/>
            <w:smallCaps/>
            <w:spacing w:val="-4"/>
            <w:sz w:val="22"/>
          </w:rPr>
          <w:t xml:space="preserve"> </w:t>
        </w:r>
        <w:r>
          <w:rPr>
            <w:rFonts w:ascii="Calibri" w:hAnsi="Calibri"/>
            <w:smallCaps/>
            <w:sz w:val="22"/>
          </w:rPr>
          <w:t xml:space="preserve">del </w:t>
        </w:r>
        <w:r>
          <w:rPr>
            <w:rFonts w:ascii="Calibri" w:hAnsi="Calibri"/>
            <w:smallCaps/>
            <w:spacing w:val="-2"/>
            <w:sz w:val="22"/>
          </w:rPr>
          <w:t>Cambio</w:t>
        </w:r>
        <w:r>
          <w:rPr>
            <w:rFonts w:ascii="Calibri" w:hAnsi="Calibri"/>
            <w:smallCaps/>
            <w:sz w:val="22"/>
          </w:rPr>
          <w:tab/>
        </w:r>
        <w:r>
          <w:rPr>
            <w:rFonts w:ascii="Calibri" w:hAnsi="Calibri"/>
            <w:smallCaps/>
            <w:spacing w:val="-5"/>
            <w:sz w:val="22"/>
          </w:rPr>
          <w:t>38</w:t>
        </w:r>
      </w:hyperlink>
    </w:p>
    <w:p w:rsidR="00465392" w:rsidRDefault="00000000">
      <w:pPr>
        <w:pStyle w:val="Prrafodelista"/>
        <w:numPr>
          <w:ilvl w:val="2"/>
          <w:numId w:val="10"/>
        </w:numPr>
        <w:tabs>
          <w:tab w:val="left" w:pos="2576"/>
          <w:tab w:val="right" w:leader="dot" w:pos="10149"/>
        </w:tabs>
        <w:spacing w:before="24"/>
        <w:ind w:left="2576" w:hanging="476"/>
        <w:rPr>
          <w:rFonts w:ascii="Calibri" w:hAnsi="Calibri"/>
        </w:rPr>
      </w:pPr>
      <w:hyperlink w:anchor="_bookmark94" w:history="1">
        <w:r>
          <w:rPr>
            <w:rFonts w:ascii="Calibri" w:hAnsi="Calibri"/>
            <w:smallCaps/>
            <w:spacing w:val="-2"/>
            <w:sz w:val="22"/>
          </w:rPr>
          <w:t>Propósito</w:t>
        </w:r>
        <w:r>
          <w:rPr>
            <w:rFonts w:ascii="Calibri" w:hAnsi="Calibri"/>
            <w:smallCaps/>
            <w:sz w:val="22"/>
          </w:rPr>
          <w:tab/>
        </w:r>
        <w:r>
          <w:rPr>
            <w:rFonts w:ascii="Calibri" w:hAnsi="Calibri"/>
            <w:smallCaps/>
            <w:spacing w:val="-5"/>
            <w:sz w:val="22"/>
          </w:rPr>
          <w:t>38</w:t>
        </w:r>
      </w:hyperlink>
    </w:p>
    <w:p w:rsidR="00465392" w:rsidRDefault="00000000">
      <w:pPr>
        <w:pStyle w:val="Prrafodelista"/>
        <w:numPr>
          <w:ilvl w:val="2"/>
          <w:numId w:val="10"/>
        </w:numPr>
        <w:tabs>
          <w:tab w:val="left" w:pos="2576"/>
          <w:tab w:val="right" w:leader="dot" w:pos="10149"/>
        </w:tabs>
        <w:spacing w:before="25"/>
        <w:ind w:left="2576" w:hanging="476"/>
        <w:rPr>
          <w:rFonts w:ascii="Calibri"/>
        </w:rPr>
      </w:pPr>
      <w:hyperlink w:anchor="_bookmark95" w:history="1">
        <w:r>
          <w:rPr>
            <w:rFonts w:ascii="Calibri"/>
            <w:smallCaps/>
            <w:spacing w:val="-2"/>
            <w:sz w:val="22"/>
          </w:rPr>
          <w:t>Objetivo</w:t>
        </w:r>
        <w:r>
          <w:rPr>
            <w:rFonts w:ascii="Calibri"/>
            <w:smallCaps/>
            <w:sz w:val="22"/>
          </w:rPr>
          <w:tab/>
        </w:r>
        <w:r>
          <w:rPr>
            <w:rFonts w:ascii="Calibri"/>
            <w:smallCaps/>
            <w:spacing w:val="-5"/>
            <w:sz w:val="22"/>
          </w:rPr>
          <w:t>39</w:t>
        </w:r>
      </w:hyperlink>
    </w:p>
    <w:p w:rsidR="00465392" w:rsidRDefault="00000000">
      <w:pPr>
        <w:pStyle w:val="Prrafodelista"/>
        <w:numPr>
          <w:ilvl w:val="2"/>
          <w:numId w:val="10"/>
        </w:numPr>
        <w:tabs>
          <w:tab w:val="left" w:pos="2576"/>
          <w:tab w:val="right" w:leader="dot" w:pos="10149"/>
        </w:tabs>
        <w:spacing w:before="24"/>
        <w:ind w:left="2576" w:hanging="476"/>
        <w:rPr>
          <w:rFonts w:ascii="Calibri"/>
        </w:rPr>
      </w:pPr>
      <w:hyperlink w:anchor="_bookmark96" w:history="1">
        <w:r>
          <w:rPr>
            <w:rFonts w:ascii="Calibri"/>
            <w:smallCaps/>
            <w:spacing w:val="-2"/>
            <w:sz w:val="22"/>
          </w:rPr>
          <w:t>Beneficios</w:t>
        </w:r>
        <w:r>
          <w:rPr>
            <w:rFonts w:ascii="Calibri"/>
            <w:smallCaps/>
            <w:sz w:val="22"/>
          </w:rPr>
          <w:tab/>
        </w:r>
        <w:r>
          <w:rPr>
            <w:rFonts w:ascii="Calibri"/>
            <w:smallCaps/>
            <w:spacing w:val="-5"/>
            <w:sz w:val="22"/>
          </w:rPr>
          <w:t>39</w:t>
        </w:r>
      </w:hyperlink>
    </w:p>
    <w:p w:rsidR="00465392" w:rsidRDefault="00000000">
      <w:pPr>
        <w:pStyle w:val="Prrafodelista"/>
        <w:numPr>
          <w:ilvl w:val="2"/>
          <w:numId w:val="10"/>
        </w:numPr>
        <w:tabs>
          <w:tab w:val="left" w:pos="2587"/>
          <w:tab w:val="right" w:leader="dot" w:pos="10149"/>
        </w:tabs>
        <w:spacing w:before="24"/>
        <w:ind w:hanging="487"/>
        <w:rPr>
          <w:rFonts w:ascii="Calibri"/>
        </w:rPr>
      </w:pPr>
      <w:hyperlink w:anchor="_bookmark97" w:history="1">
        <w:r>
          <w:rPr>
            <w:rFonts w:ascii="Calibri"/>
            <w:spacing w:val="-2"/>
            <w:sz w:val="22"/>
          </w:rPr>
          <w:t>A</w:t>
        </w:r>
        <w:r>
          <w:rPr>
            <w:rFonts w:ascii="Calibri"/>
            <w:spacing w:val="-2"/>
            <w:sz w:val="18"/>
          </w:rPr>
          <w:t>LCANCE</w:t>
        </w:r>
        <w:r>
          <w:rPr>
            <w:rFonts w:ascii="Calibri"/>
            <w:sz w:val="18"/>
          </w:rPr>
          <w:tab/>
        </w:r>
        <w:r>
          <w:rPr>
            <w:rFonts w:ascii="Calibri"/>
            <w:spacing w:val="-5"/>
            <w:sz w:val="22"/>
          </w:rPr>
          <w:t>39</w:t>
        </w:r>
      </w:hyperlink>
    </w:p>
    <w:p w:rsidR="00465392" w:rsidRDefault="00000000">
      <w:pPr>
        <w:pStyle w:val="Prrafodelista"/>
        <w:numPr>
          <w:ilvl w:val="2"/>
          <w:numId w:val="10"/>
        </w:numPr>
        <w:tabs>
          <w:tab w:val="left" w:pos="2578"/>
          <w:tab w:val="right" w:leader="dot" w:pos="10149"/>
        </w:tabs>
        <w:spacing w:before="27"/>
        <w:ind w:left="2578" w:hanging="478"/>
        <w:rPr>
          <w:rFonts w:ascii="Calibri" w:hAnsi="Calibri"/>
        </w:rPr>
      </w:pPr>
      <w:hyperlink w:anchor="_bookmark98" w:history="1">
        <w:r>
          <w:rPr>
            <w:rFonts w:ascii="Calibri" w:hAnsi="Calibri"/>
            <w:smallCaps/>
            <w:spacing w:val="-2"/>
            <w:sz w:val="22"/>
          </w:rPr>
          <w:t>Justificación</w:t>
        </w:r>
        <w:r>
          <w:rPr>
            <w:rFonts w:ascii="Calibri" w:hAnsi="Calibri"/>
            <w:smallCaps/>
            <w:sz w:val="22"/>
          </w:rPr>
          <w:tab/>
        </w:r>
        <w:r>
          <w:rPr>
            <w:rFonts w:ascii="Calibri" w:hAnsi="Calibri"/>
            <w:smallCaps/>
            <w:spacing w:val="-5"/>
            <w:sz w:val="22"/>
          </w:rPr>
          <w:t>39</w:t>
        </w:r>
      </w:hyperlink>
    </w:p>
    <w:p w:rsidR="00465392" w:rsidRDefault="00000000">
      <w:pPr>
        <w:pStyle w:val="Prrafodelista"/>
        <w:numPr>
          <w:ilvl w:val="2"/>
          <w:numId w:val="10"/>
        </w:numPr>
        <w:tabs>
          <w:tab w:val="left" w:pos="2578"/>
          <w:tab w:val="right" w:leader="dot" w:pos="10149"/>
        </w:tabs>
        <w:spacing w:before="24"/>
        <w:ind w:left="2578" w:hanging="478"/>
        <w:rPr>
          <w:rFonts w:ascii="Calibri"/>
        </w:rPr>
      </w:pPr>
      <w:hyperlink w:anchor="_bookmark99" w:history="1">
        <w:r>
          <w:rPr>
            <w:rFonts w:ascii="Calibri"/>
            <w:smallCaps/>
            <w:sz w:val="22"/>
          </w:rPr>
          <w:t>Actividades</w:t>
        </w:r>
        <w:r>
          <w:rPr>
            <w:rFonts w:ascii="Calibri"/>
            <w:smallCaps/>
            <w:spacing w:val="-6"/>
            <w:sz w:val="22"/>
          </w:rPr>
          <w:t xml:space="preserve"> </w:t>
        </w:r>
        <w:r>
          <w:rPr>
            <w:rFonts w:ascii="Calibri"/>
            <w:smallCaps/>
            <w:sz w:val="22"/>
          </w:rPr>
          <w:t>a</w:t>
        </w:r>
        <w:r>
          <w:rPr>
            <w:rFonts w:ascii="Calibri"/>
            <w:smallCaps/>
            <w:spacing w:val="-4"/>
            <w:sz w:val="22"/>
          </w:rPr>
          <w:t xml:space="preserve"> </w:t>
        </w:r>
        <w:r>
          <w:rPr>
            <w:rFonts w:ascii="Calibri"/>
            <w:smallCaps/>
            <w:spacing w:val="-2"/>
            <w:sz w:val="22"/>
          </w:rPr>
          <w:t>realizar</w:t>
        </w:r>
        <w:r>
          <w:rPr>
            <w:rFonts w:ascii="Calibri"/>
            <w:smallCaps/>
            <w:sz w:val="22"/>
          </w:rPr>
          <w:tab/>
        </w:r>
        <w:r>
          <w:rPr>
            <w:rFonts w:ascii="Calibri"/>
            <w:smallCaps/>
            <w:spacing w:val="-5"/>
            <w:sz w:val="22"/>
          </w:rPr>
          <w:t>39</w:t>
        </w:r>
      </w:hyperlink>
    </w:p>
    <w:p w:rsidR="00465392" w:rsidRDefault="00000000">
      <w:pPr>
        <w:pStyle w:val="Prrafodelista"/>
        <w:numPr>
          <w:ilvl w:val="0"/>
          <w:numId w:val="10"/>
        </w:numPr>
        <w:tabs>
          <w:tab w:val="left" w:pos="2491"/>
          <w:tab w:val="right" w:leader="dot" w:pos="10149"/>
        </w:tabs>
        <w:spacing w:before="24"/>
        <w:ind w:hanging="391"/>
        <w:rPr>
          <w:rFonts w:ascii="Calibri" w:hAnsi="Calibri"/>
          <w:b/>
        </w:rPr>
      </w:pPr>
      <w:hyperlink w:anchor="_bookmark100" w:history="1">
        <w:r>
          <w:rPr>
            <w:rFonts w:ascii="Calibri" w:hAnsi="Calibri"/>
            <w:b/>
            <w:spacing w:val="-2"/>
            <w:sz w:val="22"/>
          </w:rPr>
          <w:t>ARMONIZACIÓN</w:t>
        </w:r>
        <w:r>
          <w:rPr>
            <w:rFonts w:ascii="Calibri" w:hAnsi="Calibri"/>
            <w:b/>
            <w:spacing w:val="-4"/>
            <w:sz w:val="22"/>
          </w:rPr>
          <w:t xml:space="preserve"> </w:t>
        </w:r>
        <w:r>
          <w:rPr>
            <w:rFonts w:ascii="Calibri" w:hAnsi="Calibri"/>
            <w:b/>
            <w:spacing w:val="-2"/>
            <w:sz w:val="22"/>
          </w:rPr>
          <w:t>CON</w:t>
        </w:r>
        <w:r>
          <w:rPr>
            <w:rFonts w:ascii="Calibri" w:hAnsi="Calibri"/>
            <w:b/>
            <w:spacing w:val="-4"/>
            <w:sz w:val="22"/>
          </w:rPr>
          <w:t xml:space="preserve"> </w:t>
        </w:r>
        <w:r>
          <w:rPr>
            <w:rFonts w:ascii="Calibri" w:hAnsi="Calibri"/>
            <w:b/>
            <w:spacing w:val="-2"/>
            <w:sz w:val="22"/>
          </w:rPr>
          <w:t>LOS</w:t>
        </w:r>
        <w:r>
          <w:rPr>
            <w:rFonts w:ascii="Calibri" w:hAnsi="Calibri"/>
            <w:b/>
            <w:spacing w:val="-5"/>
            <w:sz w:val="22"/>
          </w:rPr>
          <w:t xml:space="preserve"> </w:t>
        </w:r>
        <w:r>
          <w:rPr>
            <w:rFonts w:ascii="Calibri" w:hAnsi="Calibri"/>
            <w:b/>
            <w:spacing w:val="-2"/>
            <w:sz w:val="22"/>
          </w:rPr>
          <w:t>PLANES</w:t>
        </w:r>
        <w:r>
          <w:rPr>
            <w:rFonts w:ascii="Calibri" w:hAnsi="Calibri"/>
            <w:b/>
            <w:spacing w:val="-3"/>
            <w:sz w:val="22"/>
          </w:rPr>
          <w:t xml:space="preserve"> </w:t>
        </w:r>
        <w:r>
          <w:rPr>
            <w:rFonts w:ascii="Calibri" w:hAnsi="Calibri"/>
            <w:b/>
            <w:spacing w:val="-2"/>
            <w:sz w:val="22"/>
          </w:rPr>
          <w:t>Y</w:t>
        </w:r>
        <w:r>
          <w:rPr>
            <w:rFonts w:ascii="Calibri" w:hAnsi="Calibri"/>
            <w:b/>
            <w:spacing w:val="-3"/>
            <w:sz w:val="22"/>
          </w:rPr>
          <w:t xml:space="preserve"> </w:t>
        </w:r>
        <w:r>
          <w:rPr>
            <w:rFonts w:ascii="Calibri" w:hAnsi="Calibri"/>
            <w:b/>
            <w:spacing w:val="-2"/>
            <w:sz w:val="22"/>
          </w:rPr>
          <w:t>SISTEMAS DE</w:t>
        </w:r>
        <w:r>
          <w:rPr>
            <w:rFonts w:ascii="Calibri" w:hAnsi="Calibri"/>
            <w:b/>
            <w:spacing w:val="-6"/>
            <w:sz w:val="22"/>
          </w:rPr>
          <w:t xml:space="preserve"> </w:t>
        </w:r>
        <w:r>
          <w:rPr>
            <w:rFonts w:ascii="Calibri" w:hAnsi="Calibri"/>
            <w:b/>
            <w:spacing w:val="-2"/>
            <w:sz w:val="22"/>
          </w:rPr>
          <w:t>GESTIÓN</w:t>
        </w:r>
        <w:r>
          <w:rPr>
            <w:rFonts w:ascii="Calibri" w:hAnsi="Calibri"/>
            <w:b/>
            <w:spacing w:val="-4"/>
            <w:sz w:val="22"/>
          </w:rPr>
          <w:t xml:space="preserve"> </w:t>
        </w:r>
        <w:r>
          <w:rPr>
            <w:rFonts w:ascii="Calibri" w:hAnsi="Calibri"/>
            <w:b/>
            <w:spacing w:val="-2"/>
            <w:sz w:val="22"/>
          </w:rPr>
          <w:t>DE LA ENTIDAD</w:t>
        </w:r>
        <w:r>
          <w:rPr>
            <w:rFonts w:ascii="Calibri" w:hAnsi="Calibri"/>
            <w:b/>
            <w:sz w:val="22"/>
          </w:rPr>
          <w:tab/>
        </w:r>
        <w:r>
          <w:rPr>
            <w:rFonts w:ascii="Calibri" w:hAnsi="Calibri"/>
            <w:b/>
            <w:spacing w:val="-5"/>
            <w:sz w:val="22"/>
          </w:rPr>
          <w:t>40</w:t>
        </w:r>
      </w:hyperlink>
    </w:p>
    <w:p w:rsidR="00465392" w:rsidRDefault="00000000">
      <w:pPr>
        <w:pStyle w:val="Prrafodelista"/>
        <w:numPr>
          <w:ilvl w:val="0"/>
          <w:numId w:val="10"/>
        </w:numPr>
        <w:tabs>
          <w:tab w:val="left" w:pos="2491"/>
          <w:tab w:val="right" w:leader="dot" w:pos="10149"/>
        </w:tabs>
        <w:spacing w:before="24"/>
        <w:ind w:hanging="391"/>
        <w:rPr>
          <w:rFonts w:ascii="Calibri"/>
          <w:b/>
        </w:rPr>
      </w:pPr>
      <w:hyperlink w:anchor="_bookmark101" w:history="1">
        <w:r>
          <w:rPr>
            <w:rFonts w:ascii="Calibri"/>
            <w:b/>
            <w:spacing w:val="-2"/>
            <w:sz w:val="22"/>
          </w:rPr>
          <w:t>GLOSARIO</w:t>
        </w:r>
        <w:r>
          <w:rPr>
            <w:rFonts w:ascii="Calibri"/>
            <w:b/>
            <w:sz w:val="22"/>
          </w:rPr>
          <w:tab/>
        </w:r>
        <w:r>
          <w:rPr>
            <w:rFonts w:ascii="Calibri"/>
            <w:b/>
            <w:spacing w:val="-5"/>
            <w:sz w:val="22"/>
          </w:rPr>
          <w:t>40</w:t>
        </w:r>
      </w:hyperlink>
    </w:p>
    <w:p w:rsidR="00465392" w:rsidRDefault="00000000">
      <w:pPr>
        <w:pStyle w:val="Prrafodelista"/>
        <w:numPr>
          <w:ilvl w:val="0"/>
          <w:numId w:val="10"/>
        </w:numPr>
        <w:tabs>
          <w:tab w:val="left" w:pos="2601"/>
          <w:tab w:val="right" w:leader="dot" w:pos="10149"/>
        </w:tabs>
        <w:spacing w:before="25"/>
        <w:ind w:left="2601" w:hanging="501"/>
        <w:rPr>
          <w:rFonts w:ascii="Calibri"/>
          <w:b/>
        </w:rPr>
      </w:pPr>
      <w:hyperlink w:anchor="_bookmark102" w:history="1">
        <w:r>
          <w:rPr>
            <w:rFonts w:ascii="Calibri"/>
            <w:b/>
            <w:spacing w:val="-2"/>
            <w:sz w:val="22"/>
          </w:rPr>
          <w:t>ANEXOS</w:t>
        </w:r>
        <w:r>
          <w:rPr>
            <w:rFonts w:ascii="Calibri"/>
            <w:b/>
            <w:sz w:val="22"/>
          </w:rPr>
          <w:tab/>
        </w:r>
        <w:r>
          <w:rPr>
            <w:rFonts w:ascii="Calibri"/>
            <w:b/>
            <w:spacing w:val="-5"/>
            <w:sz w:val="22"/>
          </w:rPr>
          <w:t>58</w:t>
        </w:r>
      </w:hyperlink>
    </w:p>
    <w:p w:rsidR="00465392" w:rsidRDefault="00000000">
      <w:pPr>
        <w:pStyle w:val="Prrafodelista"/>
        <w:numPr>
          <w:ilvl w:val="1"/>
          <w:numId w:val="10"/>
        </w:numPr>
        <w:tabs>
          <w:tab w:val="left" w:pos="2521"/>
          <w:tab w:val="right" w:leader="dot" w:pos="10149"/>
        </w:tabs>
        <w:spacing w:before="25"/>
        <w:ind w:left="2521" w:hanging="421"/>
        <w:rPr>
          <w:rFonts w:ascii="Calibri" w:hAnsi="Calibri"/>
        </w:rPr>
      </w:pPr>
      <w:hyperlink w:anchor="_bookmark103" w:history="1">
        <w:r>
          <w:rPr>
            <w:rFonts w:ascii="Calibri" w:hAnsi="Calibri"/>
            <w:smallCaps/>
            <w:sz w:val="22"/>
          </w:rPr>
          <w:t>Diagnóstico</w:t>
        </w:r>
        <w:r>
          <w:rPr>
            <w:rFonts w:ascii="Calibri" w:hAnsi="Calibri"/>
            <w:smallCaps/>
            <w:spacing w:val="-7"/>
            <w:sz w:val="22"/>
          </w:rPr>
          <w:t xml:space="preserve"> </w:t>
        </w:r>
        <w:r>
          <w:rPr>
            <w:rFonts w:ascii="Calibri" w:hAnsi="Calibri"/>
            <w:smallCaps/>
            <w:spacing w:val="-2"/>
            <w:sz w:val="22"/>
          </w:rPr>
          <w:t>documental</w:t>
        </w:r>
        <w:r>
          <w:rPr>
            <w:rFonts w:ascii="Calibri" w:hAnsi="Calibri"/>
            <w:smallCaps/>
            <w:sz w:val="22"/>
          </w:rPr>
          <w:tab/>
        </w:r>
        <w:r>
          <w:rPr>
            <w:rFonts w:ascii="Calibri" w:hAnsi="Calibri"/>
            <w:smallCaps/>
            <w:spacing w:val="-5"/>
            <w:sz w:val="22"/>
          </w:rPr>
          <w:t>58</w:t>
        </w:r>
      </w:hyperlink>
    </w:p>
    <w:p w:rsidR="00465392" w:rsidRDefault="00000000">
      <w:pPr>
        <w:pStyle w:val="Prrafodelista"/>
        <w:numPr>
          <w:ilvl w:val="1"/>
          <w:numId w:val="10"/>
        </w:numPr>
        <w:tabs>
          <w:tab w:val="left" w:pos="2521"/>
          <w:tab w:val="right" w:leader="dot" w:pos="10149"/>
        </w:tabs>
        <w:spacing w:before="26"/>
        <w:ind w:left="2521" w:hanging="421"/>
        <w:rPr>
          <w:rFonts w:ascii="Calibri" w:hAnsi="Calibri"/>
        </w:rPr>
      </w:pPr>
      <w:hyperlink w:anchor="_bookmark104" w:history="1">
        <w:r>
          <w:rPr>
            <w:rFonts w:ascii="Calibri" w:hAnsi="Calibri"/>
            <w:smallCaps/>
            <w:sz w:val="22"/>
          </w:rPr>
          <w:t>Plan</w:t>
        </w:r>
        <w:r>
          <w:rPr>
            <w:rFonts w:ascii="Calibri" w:hAnsi="Calibri"/>
            <w:smallCaps/>
            <w:spacing w:val="-3"/>
            <w:sz w:val="22"/>
          </w:rPr>
          <w:t xml:space="preserve"> </w:t>
        </w:r>
        <w:r>
          <w:rPr>
            <w:rFonts w:ascii="Calibri" w:hAnsi="Calibri"/>
            <w:smallCaps/>
            <w:sz w:val="22"/>
          </w:rPr>
          <w:t>de</w:t>
        </w:r>
        <w:r>
          <w:rPr>
            <w:rFonts w:ascii="Calibri" w:hAnsi="Calibri"/>
            <w:smallCaps/>
            <w:spacing w:val="-1"/>
            <w:sz w:val="22"/>
          </w:rPr>
          <w:t xml:space="preserve"> </w:t>
        </w:r>
        <w:r>
          <w:rPr>
            <w:rFonts w:ascii="Calibri" w:hAnsi="Calibri"/>
            <w:smallCaps/>
            <w:spacing w:val="-2"/>
            <w:sz w:val="22"/>
          </w:rPr>
          <w:t>Implementación</w:t>
        </w:r>
        <w:r>
          <w:rPr>
            <w:rFonts w:ascii="Calibri" w:hAnsi="Calibri"/>
            <w:smallCaps/>
            <w:sz w:val="22"/>
          </w:rPr>
          <w:tab/>
        </w:r>
        <w:r>
          <w:rPr>
            <w:rFonts w:ascii="Calibri" w:hAnsi="Calibri"/>
            <w:smallCaps/>
            <w:spacing w:val="-5"/>
            <w:sz w:val="22"/>
          </w:rPr>
          <w:t>58</w:t>
        </w:r>
      </w:hyperlink>
    </w:p>
    <w:p w:rsidR="00465392" w:rsidRDefault="00465392">
      <w:pPr>
        <w:pStyle w:val="Textoindependiente"/>
        <w:rPr>
          <w:rFonts w:ascii="Calibri"/>
          <w:sz w:val="20"/>
        </w:rPr>
      </w:pPr>
    </w:p>
    <w:p w:rsidR="00465392" w:rsidRDefault="00465392">
      <w:pPr>
        <w:pStyle w:val="Textoindependiente"/>
        <w:rPr>
          <w:rFonts w:ascii="Calibri"/>
          <w:sz w:val="20"/>
        </w:rPr>
      </w:pPr>
    </w:p>
    <w:p w:rsidR="00465392" w:rsidRDefault="00465392">
      <w:pPr>
        <w:pStyle w:val="Textoindependiente"/>
        <w:rPr>
          <w:rFonts w:ascii="Calibri"/>
          <w:sz w:val="20"/>
        </w:rPr>
      </w:pPr>
    </w:p>
    <w:p w:rsidR="00465392" w:rsidRDefault="00465392">
      <w:pPr>
        <w:pStyle w:val="Textoindependiente"/>
        <w:rPr>
          <w:rFonts w:ascii="Calibri"/>
          <w:sz w:val="20"/>
        </w:rPr>
      </w:pPr>
    </w:p>
    <w:p w:rsidR="00465392" w:rsidRDefault="00465392">
      <w:pPr>
        <w:pStyle w:val="Textoindependiente"/>
        <w:rPr>
          <w:rFonts w:ascii="Calibri"/>
          <w:sz w:val="20"/>
        </w:rPr>
      </w:pPr>
    </w:p>
    <w:p w:rsidR="00465392" w:rsidRDefault="00465392">
      <w:pPr>
        <w:pStyle w:val="Textoindependiente"/>
        <w:rPr>
          <w:rFonts w:ascii="Calibri"/>
          <w:sz w:val="20"/>
        </w:rPr>
      </w:pPr>
    </w:p>
    <w:p w:rsidR="00465392" w:rsidRDefault="00465392">
      <w:pPr>
        <w:pStyle w:val="Textoindependiente"/>
        <w:rPr>
          <w:rFonts w:ascii="Calibri"/>
          <w:sz w:val="20"/>
        </w:rPr>
      </w:pPr>
    </w:p>
    <w:p w:rsidR="00465392" w:rsidRDefault="00465392">
      <w:pPr>
        <w:pStyle w:val="Textoindependiente"/>
        <w:rPr>
          <w:rFonts w:ascii="Calibri"/>
          <w:sz w:val="20"/>
        </w:rPr>
      </w:pPr>
    </w:p>
    <w:p w:rsidR="00465392" w:rsidRDefault="00465392">
      <w:pPr>
        <w:pStyle w:val="Textoindependiente"/>
        <w:rPr>
          <w:rFonts w:ascii="Calibri"/>
          <w:sz w:val="20"/>
        </w:rPr>
      </w:pPr>
    </w:p>
    <w:p w:rsidR="00465392" w:rsidRDefault="00465392">
      <w:pPr>
        <w:pStyle w:val="Textoindependiente"/>
        <w:rPr>
          <w:rFonts w:ascii="Calibri"/>
          <w:sz w:val="20"/>
        </w:rPr>
      </w:pPr>
    </w:p>
    <w:p w:rsidR="00465392" w:rsidRDefault="00465392">
      <w:pPr>
        <w:pStyle w:val="Textoindependiente"/>
        <w:rPr>
          <w:rFonts w:ascii="Calibri"/>
          <w:sz w:val="20"/>
        </w:rPr>
      </w:pPr>
    </w:p>
    <w:p w:rsidR="00465392" w:rsidRDefault="00465392">
      <w:pPr>
        <w:pStyle w:val="Textoindependiente"/>
        <w:rPr>
          <w:rFonts w:ascii="Calibri"/>
          <w:sz w:val="20"/>
        </w:rPr>
      </w:pPr>
    </w:p>
    <w:p w:rsidR="00465392" w:rsidRDefault="00465392">
      <w:pPr>
        <w:pStyle w:val="Textoindependiente"/>
        <w:rPr>
          <w:rFonts w:ascii="Calibri"/>
          <w:sz w:val="20"/>
        </w:rPr>
      </w:pPr>
    </w:p>
    <w:p w:rsidR="00465392" w:rsidRDefault="00465392">
      <w:pPr>
        <w:pStyle w:val="Textoindependiente"/>
        <w:rPr>
          <w:rFonts w:ascii="Calibri"/>
          <w:sz w:val="20"/>
        </w:rPr>
      </w:pPr>
    </w:p>
    <w:p w:rsidR="00465392" w:rsidRDefault="00465392">
      <w:pPr>
        <w:pStyle w:val="Textoindependiente"/>
        <w:rPr>
          <w:rFonts w:ascii="Calibri"/>
          <w:sz w:val="20"/>
        </w:rPr>
      </w:pPr>
    </w:p>
    <w:p w:rsidR="00465392" w:rsidRDefault="00465392">
      <w:pPr>
        <w:pStyle w:val="Textoindependiente"/>
        <w:rPr>
          <w:rFonts w:ascii="Calibri"/>
          <w:sz w:val="20"/>
        </w:rPr>
      </w:pPr>
    </w:p>
    <w:p w:rsidR="00465392" w:rsidRDefault="00465392">
      <w:pPr>
        <w:pStyle w:val="Textoindependiente"/>
        <w:rPr>
          <w:rFonts w:ascii="Calibri"/>
          <w:sz w:val="20"/>
        </w:rPr>
      </w:pPr>
    </w:p>
    <w:p w:rsidR="00465392" w:rsidRDefault="00465392">
      <w:pPr>
        <w:pStyle w:val="Textoindependiente"/>
        <w:rPr>
          <w:rFonts w:ascii="Calibri"/>
          <w:sz w:val="20"/>
        </w:rPr>
      </w:pPr>
    </w:p>
    <w:p w:rsidR="00465392" w:rsidRDefault="00465392">
      <w:pPr>
        <w:pStyle w:val="Textoindependiente"/>
        <w:rPr>
          <w:rFonts w:ascii="Calibri"/>
          <w:sz w:val="20"/>
        </w:rPr>
      </w:pPr>
    </w:p>
    <w:p w:rsidR="00465392" w:rsidRDefault="00465392">
      <w:pPr>
        <w:pStyle w:val="Textoindependiente"/>
        <w:rPr>
          <w:rFonts w:ascii="Calibri"/>
          <w:sz w:val="20"/>
        </w:rPr>
      </w:pPr>
    </w:p>
    <w:p w:rsidR="00465392" w:rsidRDefault="00465392">
      <w:pPr>
        <w:pStyle w:val="Textoindependiente"/>
        <w:rPr>
          <w:rFonts w:ascii="Calibri"/>
          <w:sz w:val="20"/>
        </w:rPr>
      </w:pPr>
    </w:p>
    <w:p w:rsidR="00465392" w:rsidRDefault="00465392">
      <w:pPr>
        <w:pStyle w:val="Textoindependiente"/>
        <w:rPr>
          <w:rFonts w:ascii="Calibri"/>
          <w:sz w:val="20"/>
        </w:rPr>
      </w:pPr>
    </w:p>
    <w:p w:rsidR="00465392" w:rsidRDefault="00465392">
      <w:pPr>
        <w:pStyle w:val="Textoindependiente"/>
        <w:rPr>
          <w:rFonts w:ascii="Calibri"/>
          <w:sz w:val="20"/>
        </w:rPr>
      </w:pPr>
    </w:p>
    <w:p w:rsidR="00465392" w:rsidRDefault="00465392">
      <w:pPr>
        <w:pStyle w:val="Textoindependiente"/>
        <w:rPr>
          <w:rFonts w:ascii="Calibri"/>
          <w:sz w:val="20"/>
        </w:rPr>
      </w:pPr>
    </w:p>
    <w:p w:rsidR="00465392" w:rsidRDefault="00465392">
      <w:pPr>
        <w:pStyle w:val="Textoindependiente"/>
        <w:rPr>
          <w:rFonts w:ascii="Calibri"/>
          <w:sz w:val="20"/>
        </w:rPr>
      </w:pPr>
    </w:p>
    <w:p w:rsidR="00465392" w:rsidRDefault="00465392">
      <w:pPr>
        <w:pStyle w:val="Textoindependiente"/>
        <w:rPr>
          <w:rFonts w:ascii="Calibri"/>
          <w:sz w:val="20"/>
        </w:rPr>
      </w:pPr>
    </w:p>
    <w:p w:rsidR="00465392" w:rsidRDefault="00465392">
      <w:pPr>
        <w:pStyle w:val="Textoindependiente"/>
        <w:rPr>
          <w:rFonts w:ascii="Calibri"/>
          <w:sz w:val="20"/>
        </w:rPr>
      </w:pPr>
    </w:p>
    <w:p w:rsidR="00465392" w:rsidRDefault="00465392">
      <w:pPr>
        <w:pStyle w:val="Textoindependiente"/>
        <w:rPr>
          <w:rFonts w:ascii="Calibri"/>
          <w:sz w:val="20"/>
        </w:rPr>
      </w:pPr>
    </w:p>
    <w:p w:rsidR="00465392" w:rsidRDefault="00000000">
      <w:pPr>
        <w:pStyle w:val="Textoindependiente"/>
        <w:spacing w:before="147"/>
        <w:rPr>
          <w:rFonts w:ascii="Calibri"/>
          <w:sz w:val="20"/>
        </w:rPr>
      </w:pPr>
      <w:r>
        <w:rPr>
          <w:rFonts w:ascii="Calibri"/>
          <w:noProof/>
          <w:sz w:val="20"/>
        </w:rPr>
        <mc:AlternateContent>
          <mc:Choice Requires="wps">
            <w:drawing>
              <wp:anchor distT="0" distB="0" distL="0" distR="0" simplePos="0" relativeHeight="251731456" behindDoc="1" locked="0" layoutInCell="1" allowOverlap="1">
                <wp:simplePos x="0" y="0"/>
                <wp:positionH relativeFrom="page">
                  <wp:posOffset>0</wp:posOffset>
                </wp:positionH>
                <wp:positionV relativeFrom="paragraph">
                  <wp:posOffset>263688</wp:posOffset>
                </wp:positionV>
                <wp:extent cx="680720" cy="962660"/>
                <wp:effectExtent l="0" t="0" r="0" b="0"/>
                <wp:wrapTopAndBottom/>
                <wp:docPr id="4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0720" cy="962660"/>
                        </a:xfrm>
                        <a:prstGeom prst="rect">
                          <a:avLst/>
                        </a:prstGeom>
                      </wps:spPr>
                      <wps:txbx>
                        <w:txbxContent>
                          <w:p w:rsidR="00465392" w:rsidRDefault="00000000">
                            <w:pPr>
                              <w:pStyle w:val="Textoindependiente"/>
                              <w:spacing w:before="535"/>
                              <w:ind w:left="590"/>
                            </w:pPr>
                            <w:r>
                              <w:rPr>
                                <w:color w:val="FFFFFF"/>
                                <w:spacing w:val="-10"/>
                              </w:rPr>
                              <w:t>4</w:t>
                            </w:r>
                          </w:p>
                        </w:txbxContent>
                      </wps:txbx>
                      <wps:bodyPr wrap="square" lIns="0" tIns="0" rIns="0" bIns="0" rtlCol="0">
                        <a:noAutofit/>
                      </wps:bodyPr>
                    </wps:wsp>
                  </a:graphicData>
                </a:graphic>
              </wp:anchor>
            </w:drawing>
          </mc:Choice>
          <mc:Fallback>
            <w:pict>
              <v:shape id="Textbox 45" o:spid="_x0000_s1035" type="#_x0000_t202" style="position:absolute;left:0;text-align:left;margin-left:0;margin-top:20.75pt;width:53.6pt;height:75.8pt;z-index:-2515850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" filled="f" stroked="f">
                <v:textbox inset="0,0,0,0">
                  <w:txbxContent>
                    <w:p w:rsidR="00465392" w:rsidRDefault="00000000">
                      <w:pPr>
                        <w:pStyle w:val="Textoindependiente"/>
                        <w:spacing w:before="535"/>
                        <w:ind w:left="590"/>
                      </w:pPr>
                      <w:r>
                        <w:rPr>
                          <w:color w:val="FFFFFF"/>
                          <w:spacing w:val="-10"/>
                        </w:rPr>
                        <w:t>4</w:t>
                      </w:r>
                    </w:p>
                  </w:txbxContent>
                </v:textbox>
                <w10:wrap type="topAndBottom" anchorx="page"/>
              </v:shape>
            </w:pict>
          </mc:Fallback>
        </mc:AlternateContent>
      </w:r>
    </w:p>
    <w:p w:rsidR="00465392" w:rsidRDefault="00465392">
      <w:pPr>
        <w:pStyle w:val="Textoindependiente"/>
        <w:rPr>
          <w:rFonts w:ascii="Calibri"/>
          <w:sz w:val="20"/>
        </w:rPr>
        <w:sectPr w:rsidR="00465392">
          <w:pgSz w:w="11910" w:h="16840"/>
          <w:pgMar w:top="1080" w:right="283" w:bottom="280" w:left="0" w:header="720" w:footer="720" w:gutter="0"/>
          <w:cols w:space="720"/>
        </w:sectPr>
      </w:pPr>
    </w:p>
    <w:p w:rsidR="00465392" w:rsidRPr="00FB08CB" w:rsidRDefault="00000000" w:rsidP="00D06B16">
      <w:pPr>
        <w:pStyle w:val="Ttulo1"/>
        <w:jc w:val="left"/>
      </w:pPr>
      <w:bookmarkStart w:id="1" w:name="_bookmark1"/>
      <w:bookmarkEnd w:id="1"/>
      <w:r>
        <w:lastRenderedPageBreak/>
        <w:t>ALCANCE</w:t>
      </w:r>
      <w:r>
        <w:rPr>
          <w:spacing w:val="-4"/>
        </w:rPr>
        <w:t xml:space="preserve"> </w:t>
      </w:r>
      <w:r>
        <w:t>DEL</w:t>
      </w:r>
      <w:r>
        <w:rPr>
          <w:spacing w:val="-3"/>
        </w:rPr>
        <w:t xml:space="preserve"> </w:t>
      </w:r>
      <w:r>
        <w:rPr>
          <w:spacing w:val="-5"/>
        </w:rPr>
        <w:t>PGD</w:t>
      </w:r>
    </w:p>
    <w:p w:rsidR="00465392" w:rsidRDefault="00000000" w:rsidP="004D2CC2">
      <w:pPr>
        <w:pStyle w:val="Textoindependiente"/>
        <w:spacing w:before="297"/>
        <w:ind w:left="1752" w:right="1811"/>
        <w:jc w:val="both"/>
        <w:rPr>
          <w:rFonts w:ascii="Times New Roman" w:hAnsi="Times New Roman" w:cs="Times New Roman"/>
        </w:rPr>
      </w:pPr>
      <w:r w:rsidRPr="00FB08CB">
        <w:rPr>
          <w:rFonts w:ascii="Times New Roman" w:hAnsi="Times New Roman" w:cs="Times New Roman"/>
          <w:noProof/>
        </w:rPr>
        <mc:AlternateContent>
          <mc:Choice Requires="wps">
            <w:drawing>
              <wp:anchor distT="0" distB="0" distL="0" distR="0" simplePos="0" relativeHeight="251602432" behindDoc="0" locked="0" layoutInCell="1" allowOverlap="1">
                <wp:simplePos x="0" y="0"/>
                <wp:positionH relativeFrom="page">
                  <wp:posOffset>6969579</wp:posOffset>
                </wp:positionH>
                <wp:positionV relativeFrom="paragraph">
                  <wp:posOffset>2174008</wp:posOffset>
                </wp:positionV>
                <wp:extent cx="182245" cy="772795"/>
                <wp:effectExtent l="0" t="0" r="0" b="0"/>
                <wp:wrapNone/>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772795"/>
                        </a:xfrm>
                        <a:prstGeom prst="rect">
                          <a:avLst/>
                        </a:prstGeom>
                      </wps:spPr>
                      <wps:txbx>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wps:txbx>
                      <wps:bodyPr vert="vert270" wrap="square" lIns="0" tIns="0" rIns="0" bIns="0" rtlCol="0">
                        <a:noAutofit/>
                      </wps:bodyPr>
                    </wps:wsp>
                  </a:graphicData>
                </a:graphic>
              </wp:anchor>
            </w:drawing>
          </mc:Choice>
          <mc:Fallback>
            <w:pict>
              <v:shape id="Textbox 54" o:spid="_x0000_s1036" type="#_x0000_t202" style="position:absolute;left:0;text-align:left;margin-left:548.8pt;margin-top:171.2pt;width:14.35pt;height:60.85pt;z-index:2516024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" filled="f" stroked="f">
                <v:textbox style="layout-flow:vertical;mso-layout-flow-alt:bottom-to-top" inset="0,0,0,0">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v:textbox>
                <w10:wrap anchorx="page"/>
              </v:shape>
            </w:pict>
          </mc:Fallback>
        </mc:AlternateContent>
      </w:r>
      <w:r w:rsidRPr="00FB08CB">
        <w:rPr>
          <w:rFonts w:ascii="Times New Roman" w:hAnsi="Times New Roman" w:cs="Times New Roman"/>
        </w:rPr>
        <w:t>El Programa de Gestión Documental del MEN se vincula al Sistema Integrado</w:t>
      </w:r>
      <w:r w:rsidRPr="00FB08CB">
        <w:rPr>
          <w:rFonts w:ascii="Times New Roman" w:hAnsi="Times New Roman" w:cs="Times New Roman"/>
          <w:spacing w:val="-6"/>
        </w:rPr>
        <w:t xml:space="preserve"> </w:t>
      </w:r>
      <w:r w:rsidRPr="00FB08CB">
        <w:rPr>
          <w:rFonts w:ascii="Times New Roman" w:hAnsi="Times New Roman" w:cs="Times New Roman"/>
        </w:rPr>
        <w:t>de</w:t>
      </w:r>
      <w:r w:rsidRPr="00FB08CB">
        <w:rPr>
          <w:rFonts w:ascii="Times New Roman" w:hAnsi="Times New Roman" w:cs="Times New Roman"/>
          <w:spacing w:val="-6"/>
        </w:rPr>
        <w:t xml:space="preserve"> </w:t>
      </w:r>
      <w:r w:rsidRPr="00FB08CB">
        <w:rPr>
          <w:rFonts w:ascii="Times New Roman" w:hAnsi="Times New Roman" w:cs="Times New Roman"/>
        </w:rPr>
        <w:t>Gestión</w:t>
      </w:r>
      <w:r w:rsidRPr="00FB08CB">
        <w:rPr>
          <w:rFonts w:ascii="Times New Roman" w:hAnsi="Times New Roman" w:cs="Times New Roman"/>
          <w:spacing w:val="-6"/>
        </w:rPr>
        <w:t xml:space="preserve"> </w:t>
      </w:r>
      <w:r w:rsidRPr="00FB08CB">
        <w:rPr>
          <w:rFonts w:ascii="Times New Roman" w:hAnsi="Times New Roman" w:cs="Times New Roman"/>
        </w:rPr>
        <w:t>a</w:t>
      </w:r>
      <w:r w:rsidRPr="00FB08CB">
        <w:rPr>
          <w:rFonts w:ascii="Times New Roman" w:hAnsi="Times New Roman" w:cs="Times New Roman"/>
          <w:spacing w:val="-6"/>
        </w:rPr>
        <w:t xml:space="preserve"> </w:t>
      </w:r>
      <w:r w:rsidRPr="00FB08CB">
        <w:rPr>
          <w:rFonts w:ascii="Times New Roman" w:hAnsi="Times New Roman" w:cs="Times New Roman"/>
        </w:rPr>
        <w:t>través</w:t>
      </w:r>
      <w:r w:rsidRPr="00FB08CB">
        <w:rPr>
          <w:rFonts w:ascii="Times New Roman" w:hAnsi="Times New Roman" w:cs="Times New Roman"/>
          <w:spacing w:val="40"/>
        </w:rPr>
        <w:t xml:space="preserve"> </w:t>
      </w:r>
      <w:r w:rsidRPr="00FB08CB">
        <w:rPr>
          <w:rFonts w:ascii="Times New Roman" w:hAnsi="Times New Roman" w:cs="Times New Roman"/>
        </w:rPr>
        <w:t>de</w:t>
      </w:r>
      <w:r w:rsidRPr="00FB08CB">
        <w:rPr>
          <w:rFonts w:ascii="Times New Roman" w:hAnsi="Times New Roman" w:cs="Times New Roman"/>
          <w:spacing w:val="-6"/>
        </w:rPr>
        <w:t xml:space="preserve"> </w:t>
      </w:r>
      <w:r w:rsidRPr="00FB08CB">
        <w:rPr>
          <w:rFonts w:ascii="Times New Roman" w:hAnsi="Times New Roman" w:cs="Times New Roman"/>
        </w:rPr>
        <w:t>la</w:t>
      </w:r>
      <w:r w:rsidRPr="00FB08CB">
        <w:rPr>
          <w:rFonts w:ascii="Times New Roman" w:hAnsi="Times New Roman" w:cs="Times New Roman"/>
          <w:spacing w:val="-6"/>
        </w:rPr>
        <w:t xml:space="preserve"> </w:t>
      </w:r>
      <w:r w:rsidRPr="00FB08CB">
        <w:rPr>
          <w:rFonts w:ascii="Times New Roman" w:hAnsi="Times New Roman" w:cs="Times New Roman"/>
        </w:rPr>
        <w:t>ejecución</w:t>
      </w:r>
      <w:r w:rsidRPr="00FB08CB">
        <w:rPr>
          <w:rFonts w:ascii="Times New Roman" w:hAnsi="Times New Roman" w:cs="Times New Roman"/>
          <w:spacing w:val="-6"/>
        </w:rPr>
        <w:t xml:space="preserve"> </w:t>
      </w:r>
      <w:r w:rsidRPr="00FB08CB">
        <w:rPr>
          <w:rFonts w:ascii="Times New Roman" w:hAnsi="Times New Roman" w:cs="Times New Roman"/>
        </w:rPr>
        <w:t>y</w:t>
      </w:r>
      <w:r w:rsidRPr="00FB08CB">
        <w:rPr>
          <w:rFonts w:ascii="Times New Roman" w:hAnsi="Times New Roman" w:cs="Times New Roman"/>
          <w:spacing w:val="-7"/>
        </w:rPr>
        <w:t xml:space="preserve"> </w:t>
      </w:r>
      <w:r w:rsidRPr="00FB08CB">
        <w:rPr>
          <w:rFonts w:ascii="Times New Roman" w:hAnsi="Times New Roman" w:cs="Times New Roman"/>
        </w:rPr>
        <w:t>seguimiento</w:t>
      </w:r>
      <w:r w:rsidRPr="00FB08CB">
        <w:rPr>
          <w:rFonts w:ascii="Times New Roman" w:hAnsi="Times New Roman" w:cs="Times New Roman"/>
          <w:spacing w:val="-5"/>
        </w:rPr>
        <w:t xml:space="preserve"> </w:t>
      </w:r>
      <w:r w:rsidRPr="00FB08CB">
        <w:rPr>
          <w:rFonts w:ascii="Times New Roman" w:hAnsi="Times New Roman" w:cs="Times New Roman"/>
        </w:rPr>
        <w:t>del</w:t>
      </w:r>
      <w:r w:rsidRPr="00FB08CB">
        <w:rPr>
          <w:rFonts w:ascii="Times New Roman" w:hAnsi="Times New Roman" w:cs="Times New Roman"/>
          <w:spacing w:val="-7"/>
        </w:rPr>
        <w:t xml:space="preserve"> </w:t>
      </w:r>
      <w:r w:rsidRPr="00FB08CB">
        <w:rPr>
          <w:rFonts w:ascii="Times New Roman" w:hAnsi="Times New Roman" w:cs="Times New Roman"/>
        </w:rPr>
        <w:t>Sistema</w:t>
      </w:r>
      <w:r w:rsidRPr="00FB08CB">
        <w:rPr>
          <w:rFonts w:ascii="Times New Roman" w:hAnsi="Times New Roman" w:cs="Times New Roman"/>
          <w:spacing w:val="-6"/>
        </w:rPr>
        <w:t xml:space="preserve"> </w:t>
      </w:r>
      <w:r w:rsidRPr="00FB08CB">
        <w:rPr>
          <w:rFonts w:ascii="Times New Roman" w:hAnsi="Times New Roman" w:cs="Times New Roman"/>
        </w:rPr>
        <w:t>de Desarrollo Administrativo tal como lo establece el Decreto 2482 de 2012, el cual contempla dentro de su</w:t>
      </w:r>
      <w:r w:rsidRPr="00FB08CB">
        <w:rPr>
          <w:rFonts w:ascii="Times New Roman" w:hAnsi="Times New Roman" w:cs="Times New Roman"/>
          <w:spacing w:val="40"/>
        </w:rPr>
        <w:t xml:space="preserve"> </w:t>
      </w:r>
      <w:r w:rsidRPr="00FB08CB">
        <w:rPr>
          <w:rFonts w:ascii="Times New Roman" w:hAnsi="Times New Roman" w:cs="Times New Roman"/>
          <w:b/>
        </w:rPr>
        <w:t xml:space="preserve">política de Eficiencia Administrativa </w:t>
      </w:r>
      <w:r w:rsidRPr="00FB08CB">
        <w:rPr>
          <w:rFonts w:ascii="Times New Roman" w:hAnsi="Times New Roman" w:cs="Times New Roman"/>
        </w:rPr>
        <w:t>la orientación a identificar, racionalizar, simplificar y automatizar trámites, procesos,</w:t>
      </w:r>
      <w:r w:rsidRPr="00FB08CB">
        <w:rPr>
          <w:rFonts w:ascii="Times New Roman" w:hAnsi="Times New Roman" w:cs="Times New Roman"/>
          <w:spacing w:val="-16"/>
        </w:rPr>
        <w:t xml:space="preserve"> </w:t>
      </w:r>
      <w:r w:rsidRPr="00FB08CB">
        <w:rPr>
          <w:rFonts w:ascii="Times New Roman" w:hAnsi="Times New Roman" w:cs="Times New Roman"/>
        </w:rPr>
        <w:t>procedimientos</w:t>
      </w:r>
      <w:r w:rsidRPr="00FB08CB">
        <w:rPr>
          <w:rFonts w:ascii="Times New Roman" w:hAnsi="Times New Roman" w:cs="Times New Roman"/>
          <w:spacing w:val="-14"/>
        </w:rPr>
        <w:t xml:space="preserve"> </w:t>
      </w:r>
      <w:r w:rsidRPr="00FB08CB">
        <w:rPr>
          <w:rFonts w:ascii="Times New Roman" w:hAnsi="Times New Roman" w:cs="Times New Roman"/>
        </w:rPr>
        <w:t>y</w:t>
      </w:r>
      <w:r w:rsidRPr="00FB08CB">
        <w:rPr>
          <w:rFonts w:ascii="Times New Roman" w:hAnsi="Times New Roman" w:cs="Times New Roman"/>
          <w:spacing w:val="-16"/>
        </w:rPr>
        <w:t xml:space="preserve"> </w:t>
      </w:r>
      <w:r w:rsidRPr="00FB08CB">
        <w:rPr>
          <w:rFonts w:ascii="Times New Roman" w:hAnsi="Times New Roman" w:cs="Times New Roman"/>
        </w:rPr>
        <w:t>servicios,</w:t>
      </w:r>
      <w:r w:rsidRPr="00FB08CB">
        <w:rPr>
          <w:rFonts w:ascii="Times New Roman" w:hAnsi="Times New Roman" w:cs="Times New Roman"/>
          <w:spacing w:val="-13"/>
        </w:rPr>
        <w:t xml:space="preserve"> </w:t>
      </w:r>
      <w:r w:rsidRPr="00FB08CB">
        <w:rPr>
          <w:rFonts w:ascii="Times New Roman" w:hAnsi="Times New Roman" w:cs="Times New Roman"/>
        </w:rPr>
        <w:t>así</w:t>
      </w:r>
      <w:r w:rsidRPr="00FB08CB">
        <w:rPr>
          <w:rFonts w:ascii="Times New Roman" w:hAnsi="Times New Roman" w:cs="Times New Roman"/>
          <w:spacing w:val="-13"/>
        </w:rPr>
        <w:t xml:space="preserve"> </w:t>
      </w:r>
      <w:r w:rsidRPr="00FB08CB">
        <w:rPr>
          <w:rFonts w:ascii="Times New Roman" w:hAnsi="Times New Roman" w:cs="Times New Roman"/>
        </w:rPr>
        <w:t>como</w:t>
      </w:r>
      <w:r w:rsidRPr="00FB08CB">
        <w:rPr>
          <w:rFonts w:ascii="Times New Roman" w:hAnsi="Times New Roman" w:cs="Times New Roman"/>
          <w:spacing w:val="-13"/>
        </w:rPr>
        <w:t xml:space="preserve"> </w:t>
      </w:r>
      <w:r w:rsidRPr="00FB08CB">
        <w:rPr>
          <w:rFonts w:ascii="Times New Roman" w:hAnsi="Times New Roman" w:cs="Times New Roman"/>
        </w:rPr>
        <w:t>optimizar</w:t>
      </w:r>
      <w:r w:rsidRPr="00FB08CB">
        <w:rPr>
          <w:rFonts w:ascii="Times New Roman" w:hAnsi="Times New Roman" w:cs="Times New Roman"/>
          <w:spacing w:val="-15"/>
        </w:rPr>
        <w:t xml:space="preserve"> </w:t>
      </w:r>
      <w:r w:rsidRPr="00FB08CB">
        <w:rPr>
          <w:rFonts w:ascii="Times New Roman" w:hAnsi="Times New Roman" w:cs="Times New Roman"/>
        </w:rPr>
        <w:t>el</w:t>
      </w:r>
      <w:r w:rsidRPr="00FB08CB">
        <w:rPr>
          <w:rFonts w:ascii="Times New Roman" w:hAnsi="Times New Roman" w:cs="Times New Roman"/>
          <w:spacing w:val="-14"/>
        </w:rPr>
        <w:t xml:space="preserve"> </w:t>
      </w:r>
      <w:r w:rsidRPr="00FB08CB">
        <w:rPr>
          <w:rFonts w:ascii="Times New Roman" w:hAnsi="Times New Roman" w:cs="Times New Roman"/>
        </w:rPr>
        <w:t>uso</w:t>
      </w:r>
      <w:r w:rsidRPr="00FB08CB">
        <w:rPr>
          <w:rFonts w:ascii="Times New Roman" w:hAnsi="Times New Roman" w:cs="Times New Roman"/>
          <w:spacing w:val="-13"/>
        </w:rPr>
        <w:t xml:space="preserve"> </w:t>
      </w:r>
      <w:r w:rsidRPr="00FB08CB">
        <w:rPr>
          <w:rFonts w:ascii="Times New Roman" w:hAnsi="Times New Roman" w:cs="Times New Roman"/>
        </w:rPr>
        <w:t>de</w:t>
      </w:r>
      <w:r w:rsidRPr="00FB08CB">
        <w:rPr>
          <w:rFonts w:ascii="Times New Roman" w:hAnsi="Times New Roman" w:cs="Times New Roman"/>
          <w:spacing w:val="-13"/>
        </w:rPr>
        <w:t xml:space="preserve"> </w:t>
      </w:r>
      <w:r w:rsidRPr="00FB08CB">
        <w:rPr>
          <w:rFonts w:ascii="Times New Roman" w:hAnsi="Times New Roman" w:cs="Times New Roman"/>
        </w:rPr>
        <w:t>recursos, con el propósito de contar con organizaciones modernas, innovadoras, flexibles</w:t>
      </w:r>
      <w:r w:rsidRPr="00FB08CB">
        <w:rPr>
          <w:rFonts w:ascii="Times New Roman" w:hAnsi="Times New Roman" w:cs="Times New Roman"/>
          <w:spacing w:val="-3"/>
        </w:rPr>
        <w:t xml:space="preserve"> </w:t>
      </w:r>
      <w:r w:rsidRPr="00FB08CB">
        <w:rPr>
          <w:rFonts w:ascii="Times New Roman" w:hAnsi="Times New Roman" w:cs="Times New Roman"/>
        </w:rPr>
        <w:t>y</w:t>
      </w:r>
      <w:r w:rsidRPr="00FB08CB">
        <w:rPr>
          <w:rFonts w:ascii="Times New Roman" w:hAnsi="Times New Roman" w:cs="Times New Roman"/>
          <w:spacing w:val="-5"/>
        </w:rPr>
        <w:t xml:space="preserve"> </w:t>
      </w:r>
      <w:r w:rsidRPr="00FB08CB">
        <w:rPr>
          <w:rFonts w:ascii="Times New Roman" w:hAnsi="Times New Roman" w:cs="Times New Roman"/>
        </w:rPr>
        <w:t>abiertas</w:t>
      </w:r>
      <w:r w:rsidRPr="00FB08CB">
        <w:rPr>
          <w:rFonts w:ascii="Times New Roman" w:hAnsi="Times New Roman" w:cs="Times New Roman"/>
          <w:spacing w:val="-3"/>
        </w:rPr>
        <w:t xml:space="preserve"> </w:t>
      </w:r>
      <w:r w:rsidRPr="00FB08CB">
        <w:rPr>
          <w:rFonts w:ascii="Times New Roman" w:hAnsi="Times New Roman" w:cs="Times New Roman"/>
        </w:rPr>
        <w:t>al</w:t>
      </w:r>
      <w:r w:rsidRPr="00FB08CB">
        <w:rPr>
          <w:rFonts w:ascii="Times New Roman" w:hAnsi="Times New Roman" w:cs="Times New Roman"/>
          <w:spacing w:val="-6"/>
        </w:rPr>
        <w:t xml:space="preserve"> </w:t>
      </w:r>
      <w:r w:rsidRPr="00FB08CB">
        <w:rPr>
          <w:rFonts w:ascii="Times New Roman" w:hAnsi="Times New Roman" w:cs="Times New Roman"/>
        </w:rPr>
        <w:t>entorno,</w:t>
      </w:r>
      <w:r w:rsidRPr="00FB08CB">
        <w:rPr>
          <w:rFonts w:ascii="Times New Roman" w:hAnsi="Times New Roman" w:cs="Times New Roman"/>
          <w:spacing w:val="-3"/>
        </w:rPr>
        <w:t xml:space="preserve"> </w:t>
      </w:r>
      <w:r w:rsidRPr="00FB08CB">
        <w:rPr>
          <w:rFonts w:ascii="Times New Roman" w:hAnsi="Times New Roman" w:cs="Times New Roman"/>
        </w:rPr>
        <w:t>con</w:t>
      </w:r>
      <w:r w:rsidRPr="00FB08CB">
        <w:rPr>
          <w:rFonts w:ascii="Times New Roman" w:hAnsi="Times New Roman" w:cs="Times New Roman"/>
          <w:spacing w:val="-3"/>
        </w:rPr>
        <w:t xml:space="preserve"> </w:t>
      </w:r>
      <w:r w:rsidRPr="00FB08CB">
        <w:rPr>
          <w:rFonts w:ascii="Times New Roman" w:hAnsi="Times New Roman" w:cs="Times New Roman"/>
        </w:rPr>
        <w:t>capacidad</w:t>
      </w:r>
      <w:r w:rsidRPr="00FB08CB">
        <w:rPr>
          <w:rFonts w:ascii="Times New Roman" w:hAnsi="Times New Roman" w:cs="Times New Roman"/>
          <w:spacing w:val="-5"/>
        </w:rPr>
        <w:t xml:space="preserve"> </w:t>
      </w:r>
      <w:r w:rsidRPr="00FB08CB">
        <w:rPr>
          <w:rFonts w:ascii="Times New Roman" w:hAnsi="Times New Roman" w:cs="Times New Roman"/>
        </w:rPr>
        <w:t>de</w:t>
      </w:r>
      <w:r w:rsidRPr="00FB08CB">
        <w:rPr>
          <w:rFonts w:ascii="Times New Roman" w:hAnsi="Times New Roman" w:cs="Times New Roman"/>
          <w:spacing w:val="-3"/>
        </w:rPr>
        <w:t xml:space="preserve"> </w:t>
      </w:r>
      <w:r w:rsidRPr="00FB08CB">
        <w:rPr>
          <w:rFonts w:ascii="Times New Roman" w:hAnsi="Times New Roman" w:cs="Times New Roman"/>
        </w:rPr>
        <w:t>transformarse,</w:t>
      </w:r>
      <w:r w:rsidRPr="00FB08CB">
        <w:rPr>
          <w:rFonts w:ascii="Times New Roman" w:hAnsi="Times New Roman" w:cs="Times New Roman"/>
          <w:spacing w:val="-5"/>
        </w:rPr>
        <w:t xml:space="preserve"> </w:t>
      </w:r>
      <w:r w:rsidRPr="00FB08CB">
        <w:rPr>
          <w:rFonts w:ascii="Times New Roman" w:hAnsi="Times New Roman" w:cs="Times New Roman"/>
        </w:rPr>
        <w:t>adaptarse</w:t>
      </w:r>
      <w:r w:rsidRPr="00FB08CB">
        <w:rPr>
          <w:rFonts w:ascii="Times New Roman" w:hAnsi="Times New Roman" w:cs="Times New Roman"/>
          <w:spacing w:val="-3"/>
        </w:rPr>
        <w:t xml:space="preserve"> </w:t>
      </w:r>
      <w:r w:rsidRPr="00FB08CB">
        <w:rPr>
          <w:rFonts w:ascii="Times New Roman" w:hAnsi="Times New Roman" w:cs="Times New Roman"/>
        </w:rPr>
        <w:t xml:space="preserve">y responder en forma ágil y oportuna a las demandas y necesidades de la comunidad, para el logro de los objetivos del Estado. Política que incluye, entre otros, los temas relacionados con la eficiencia administrativa y </w:t>
      </w:r>
      <w:r w:rsidR="00A7708D" w:rsidRPr="00FB08CB">
        <w:rPr>
          <w:rFonts w:ascii="Times New Roman" w:hAnsi="Times New Roman" w:cs="Times New Roman"/>
          <w:b/>
        </w:rPr>
        <w:t>ceropapel</w:t>
      </w:r>
      <w:r w:rsidRPr="00FB08CB">
        <w:rPr>
          <w:rFonts w:ascii="Times New Roman" w:hAnsi="Times New Roman" w:cs="Times New Roman"/>
          <w:b/>
        </w:rPr>
        <w:t>,</w:t>
      </w:r>
      <w:r w:rsidRPr="00FB08CB">
        <w:rPr>
          <w:rFonts w:ascii="Times New Roman" w:hAnsi="Times New Roman" w:cs="Times New Roman"/>
          <w:b/>
          <w:spacing w:val="-17"/>
        </w:rPr>
        <w:t xml:space="preserve"> </w:t>
      </w:r>
      <w:r w:rsidRPr="00FB08CB">
        <w:rPr>
          <w:rFonts w:ascii="Times New Roman" w:hAnsi="Times New Roman" w:cs="Times New Roman"/>
          <w:b/>
        </w:rPr>
        <w:t>racionalización</w:t>
      </w:r>
      <w:r w:rsidRPr="00FB08CB">
        <w:rPr>
          <w:rFonts w:ascii="Times New Roman" w:hAnsi="Times New Roman" w:cs="Times New Roman"/>
          <w:b/>
          <w:spacing w:val="-17"/>
        </w:rPr>
        <w:t xml:space="preserve"> </w:t>
      </w:r>
      <w:r w:rsidRPr="00FB08CB">
        <w:rPr>
          <w:rFonts w:ascii="Times New Roman" w:hAnsi="Times New Roman" w:cs="Times New Roman"/>
          <w:b/>
        </w:rPr>
        <w:t>de</w:t>
      </w:r>
      <w:r w:rsidRPr="00FB08CB">
        <w:rPr>
          <w:rFonts w:ascii="Times New Roman" w:hAnsi="Times New Roman" w:cs="Times New Roman"/>
          <w:b/>
          <w:spacing w:val="-16"/>
        </w:rPr>
        <w:t xml:space="preserve"> </w:t>
      </w:r>
      <w:r w:rsidRPr="00FB08CB">
        <w:rPr>
          <w:rFonts w:ascii="Times New Roman" w:hAnsi="Times New Roman" w:cs="Times New Roman"/>
          <w:b/>
        </w:rPr>
        <w:t>trámites,</w:t>
      </w:r>
      <w:r w:rsidRPr="00FB08CB">
        <w:rPr>
          <w:rFonts w:ascii="Times New Roman" w:hAnsi="Times New Roman" w:cs="Times New Roman"/>
          <w:b/>
          <w:spacing w:val="-17"/>
        </w:rPr>
        <w:t xml:space="preserve"> </w:t>
      </w:r>
      <w:r w:rsidRPr="00FB08CB">
        <w:rPr>
          <w:rFonts w:ascii="Times New Roman" w:hAnsi="Times New Roman" w:cs="Times New Roman"/>
          <w:b/>
        </w:rPr>
        <w:t>modernización</w:t>
      </w:r>
      <w:r w:rsidRPr="00FB08CB">
        <w:rPr>
          <w:rFonts w:ascii="Times New Roman" w:hAnsi="Times New Roman" w:cs="Times New Roman"/>
          <w:b/>
          <w:spacing w:val="-17"/>
        </w:rPr>
        <w:t xml:space="preserve"> </w:t>
      </w:r>
      <w:r w:rsidRPr="00FB08CB">
        <w:rPr>
          <w:rFonts w:ascii="Times New Roman" w:hAnsi="Times New Roman" w:cs="Times New Roman"/>
          <w:b/>
        </w:rPr>
        <w:t>institucional,</w:t>
      </w:r>
      <w:r w:rsidRPr="00FB08CB">
        <w:rPr>
          <w:rFonts w:ascii="Times New Roman" w:hAnsi="Times New Roman" w:cs="Times New Roman"/>
          <w:b/>
          <w:spacing w:val="-17"/>
        </w:rPr>
        <w:t xml:space="preserve"> </w:t>
      </w:r>
      <w:r w:rsidRPr="00FB08CB">
        <w:rPr>
          <w:rFonts w:ascii="Times New Roman" w:hAnsi="Times New Roman" w:cs="Times New Roman"/>
          <w:b/>
        </w:rPr>
        <w:t>gestión de tecnologías de información y gestión documental</w:t>
      </w:r>
      <w:r w:rsidRPr="00FB08CB">
        <w:rPr>
          <w:rFonts w:ascii="Times New Roman" w:hAnsi="Times New Roman" w:cs="Times New Roman"/>
        </w:rPr>
        <w:t>.</w:t>
      </w:r>
    </w:p>
    <w:p w:rsidR="004D2CC2" w:rsidRPr="004D2CC2" w:rsidRDefault="004D2CC2" w:rsidP="004D2CC2">
      <w:pPr>
        <w:pStyle w:val="Textoindependiente"/>
        <w:spacing w:before="297"/>
        <w:ind w:left="1752" w:right="1811"/>
        <w:jc w:val="both"/>
        <w:rPr>
          <w:rFonts w:ascii="Times New Roman" w:hAnsi="Times New Roman" w:cs="Times New Roman"/>
        </w:rPr>
      </w:pPr>
    </w:p>
    <w:p w:rsidR="00465392" w:rsidRDefault="00000000">
      <w:pPr>
        <w:pStyle w:val="Ttulo1"/>
        <w:numPr>
          <w:ilvl w:val="0"/>
          <w:numId w:val="9"/>
        </w:numPr>
        <w:tabs>
          <w:tab w:val="left" w:pos="2472"/>
        </w:tabs>
        <w:ind w:right="1813"/>
        <w:jc w:val="left"/>
      </w:pPr>
      <w:bookmarkStart w:id="2" w:name="_bookmark2"/>
      <w:bookmarkEnd w:id="2"/>
      <w:r>
        <w:rPr>
          <w:color w:val="3E64AA"/>
        </w:rPr>
        <w:t>PÚBLICO</w:t>
      </w:r>
      <w:r>
        <w:rPr>
          <w:color w:val="3E64AA"/>
          <w:spacing w:val="-20"/>
        </w:rPr>
        <w:t xml:space="preserve"> </w:t>
      </w:r>
      <w:r>
        <w:rPr>
          <w:color w:val="3E64AA"/>
        </w:rPr>
        <w:t>AL</w:t>
      </w:r>
      <w:r>
        <w:rPr>
          <w:color w:val="3E64AA"/>
          <w:spacing w:val="-21"/>
        </w:rPr>
        <w:t xml:space="preserve"> </w:t>
      </w:r>
      <w:r>
        <w:rPr>
          <w:color w:val="3E64AA"/>
        </w:rPr>
        <w:t>CUAL</w:t>
      </w:r>
      <w:r>
        <w:rPr>
          <w:color w:val="3E64AA"/>
          <w:spacing w:val="-19"/>
        </w:rPr>
        <w:t xml:space="preserve"> </w:t>
      </w:r>
      <w:r>
        <w:rPr>
          <w:color w:val="3E64AA"/>
        </w:rPr>
        <w:t>ESTÁ</w:t>
      </w:r>
      <w:r>
        <w:rPr>
          <w:color w:val="3E64AA"/>
          <w:spacing w:val="-20"/>
        </w:rPr>
        <w:t xml:space="preserve"> </w:t>
      </w:r>
      <w:r>
        <w:rPr>
          <w:color w:val="3E64AA"/>
        </w:rPr>
        <w:t>DIRIGIDO</w:t>
      </w:r>
      <w:r>
        <w:rPr>
          <w:color w:val="3E64AA"/>
          <w:spacing w:val="-19"/>
        </w:rPr>
        <w:t xml:space="preserve"> </w:t>
      </w:r>
      <w:r>
        <w:rPr>
          <w:color w:val="3E64AA"/>
        </w:rPr>
        <w:t xml:space="preserve">EL </w:t>
      </w:r>
      <w:r>
        <w:rPr>
          <w:color w:val="3E64AA"/>
          <w:spacing w:val="-4"/>
        </w:rPr>
        <w:t>PGD</w:t>
      </w:r>
    </w:p>
    <w:p w:rsidR="00465392" w:rsidRDefault="00465392" w:rsidP="00D06B16">
      <w:pPr>
        <w:pStyle w:val="Textoindependiente"/>
        <w:spacing w:before="85"/>
        <w:ind w:firstLine="0"/>
        <w:rPr>
          <w:rFonts w:ascii="Arial"/>
          <w:b/>
        </w:rPr>
      </w:pPr>
    </w:p>
    <w:p w:rsidR="00465392" w:rsidRDefault="00000000">
      <w:pPr>
        <w:pStyle w:val="Textoindependiente"/>
        <w:spacing w:line="276" w:lineRule="auto"/>
        <w:ind w:left="2095" w:right="2218"/>
        <w:jc w:val="both"/>
      </w:pPr>
      <w:r>
        <w:t>Su carácter es interno y aplica a todos los servidores de las dependencias del Ministerio de Educación Nacional, y en general a las partes interesadas del Ministerio (entes de control, ciudadanía),</w:t>
      </w:r>
    </w:p>
    <w:tbl>
      <w:tblPr>
        <w:tblStyle w:val="TableNormal"/>
        <w:tblpPr w:leftFromText="141" w:rightFromText="141" w:vertAnchor="text" w:horzAnchor="margin" w:tblpXSpec="center" w:tblpY="86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86"/>
        <w:gridCol w:w="4742"/>
      </w:tblGrid>
      <w:tr w:rsidR="002705BC" w:rsidTr="002705BC">
        <w:trPr>
          <w:trHeight w:val="1002"/>
        </w:trPr>
        <w:tc>
          <w:tcPr>
            <w:tcW w:w="2986" w:type="dxa"/>
          </w:tcPr>
          <w:p w:rsidR="002705BC" w:rsidRDefault="002705BC" w:rsidP="002705BC">
            <w:pPr>
              <w:pStyle w:val="TableParagraph"/>
              <w:spacing w:before="14"/>
              <w:ind w:left="112"/>
              <w:rPr>
                <w:sz w:val="20"/>
              </w:rPr>
            </w:pPr>
            <w:r>
              <w:rPr>
                <w:sz w:val="20"/>
              </w:rPr>
              <w:t>USUARIOS</w:t>
            </w:r>
            <w:r>
              <w:rPr>
                <w:spacing w:val="-10"/>
                <w:sz w:val="20"/>
              </w:rPr>
              <w:t xml:space="preserve"> </w:t>
            </w:r>
            <w:r>
              <w:rPr>
                <w:spacing w:val="-2"/>
                <w:sz w:val="20"/>
              </w:rPr>
              <w:t>EXTERNOS</w:t>
            </w:r>
          </w:p>
        </w:tc>
        <w:tc>
          <w:tcPr>
            <w:tcW w:w="4742" w:type="dxa"/>
          </w:tcPr>
          <w:p w:rsidR="002705BC" w:rsidRDefault="002705BC" w:rsidP="002705BC">
            <w:pPr>
              <w:pStyle w:val="TableParagraph"/>
              <w:numPr>
                <w:ilvl w:val="0"/>
                <w:numId w:val="8"/>
              </w:numPr>
              <w:tabs>
                <w:tab w:val="left" w:pos="475"/>
              </w:tabs>
              <w:spacing w:before="8" w:line="232" w:lineRule="auto"/>
              <w:ind w:right="93"/>
              <w:jc w:val="both"/>
              <w:rPr>
                <w:sz w:val="20"/>
              </w:rPr>
            </w:pPr>
            <w:r>
              <w:rPr>
                <w:sz w:val="20"/>
              </w:rPr>
              <w:t>Los Organismos de inspección y vigilancia de la</w:t>
            </w:r>
            <w:r>
              <w:rPr>
                <w:spacing w:val="-9"/>
                <w:sz w:val="20"/>
              </w:rPr>
              <w:t xml:space="preserve"> </w:t>
            </w:r>
            <w:r>
              <w:rPr>
                <w:sz w:val="20"/>
              </w:rPr>
              <w:t>gestión</w:t>
            </w:r>
            <w:r>
              <w:rPr>
                <w:spacing w:val="-8"/>
                <w:sz w:val="20"/>
              </w:rPr>
              <w:t xml:space="preserve"> </w:t>
            </w:r>
            <w:r>
              <w:rPr>
                <w:sz w:val="20"/>
              </w:rPr>
              <w:t>documental</w:t>
            </w:r>
            <w:r>
              <w:rPr>
                <w:color w:val="00AE50"/>
                <w:sz w:val="20"/>
              </w:rPr>
              <w:t>.</w:t>
            </w:r>
            <w:r>
              <w:rPr>
                <w:color w:val="00AE50"/>
                <w:spacing w:val="-9"/>
                <w:sz w:val="20"/>
              </w:rPr>
              <w:t xml:space="preserve"> </w:t>
            </w:r>
            <w:r>
              <w:rPr>
                <w:sz w:val="20"/>
              </w:rPr>
              <w:t>(Contraloría</w:t>
            </w:r>
            <w:r>
              <w:rPr>
                <w:spacing w:val="-9"/>
                <w:sz w:val="20"/>
              </w:rPr>
              <w:t xml:space="preserve"> </w:t>
            </w:r>
            <w:r>
              <w:rPr>
                <w:sz w:val="20"/>
              </w:rPr>
              <w:t>General</w:t>
            </w:r>
            <w:r>
              <w:rPr>
                <w:spacing w:val="-10"/>
                <w:sz w:val="20"/>
              </w:rPr>
              <w:t xml:space="preserve"> </w:t>
            </w:r>
            <w:r>
              <w:rPr>
                <w:sz w:val="20"/>
              </w:rPr>
              <w:t>de la República y Archivo General de la Nación)</w:t>
            </w:r>
          </w:p>
          <w:p w:rsidR="002705BC" w:rsidRDefault="002705BC" w:rsidP="002705BC">
            <w:pPr>
              <w:pStyle w:val="TableParagraph"/>
              <w:numPr>
                <w:ilvl w:val="0"/>
                <w:numId w:val="8"/>
              </w:numPr>
              <w:tabs>
                <w:tab w:val="left" w:pos="474"/>
              </w:tabs>
              <w:spacing w:before="4" w:line="255" w:lineRule="exact"/>
              <w:ind w:left="474" w:hanging="359"/>
              <w:jc w:val="both"/>
              <w:rPr>
                <w:sz w:val="20"/>
              </w:rPr>
            </w:pPr>
            <w:r>
              <w:rPr>
                <w:sz w:val="20"/>
              </w:rPr>
              <w:t>Entidades</w:t>
            </w:r>
            <w:r>
              <w:rPr>
                <w:spacing w:val="-12"/>
                <w:sz w:val="20"/>
              </w:rPr>
              <w:t xml:space="preserve"> </w:t>
            </w:r>
            <w:r>
              <w:rPr>
                <w:sz w:val="20"/>
              </w:rPr>
              <w:t>Públicas,</w:t>
            </w:r>
            <w:r>
              <w:rPr>
                <w:spacing w:val="-11"/>
                <w:sz w:val="20"/>
              </w:rPr>
              <w:t xml:space="preserve"> </w:t>
            </w:r>
            <w:r>
              <w:rPr>
                <w:spacing w:val="-2"/>
                <w:sz w:val="20"/>
              </w:rPr>
              <w:t>Privadas</w:t>
            </w:r>
          </w:p>
          <w:p w:rsidR="002705BC" w:rsidRDefault="002705BC" w:rsidP="002705BC">
            <w:pPr>
              <w:pStyle w:val="TableParagraph"/>
              <w:numPr>
                <w:ilvl w:val="0"/>
                <w:numId w:val="8"/>
              </w:numPr>
              <w:tabs>
                <w:tab w:val="left" w:pos="475"/>
              </w:tabs>
              <w:spacing w:line="250" w:lineRule="exact"/>
              <w:ind w:right="732"/>
              <w:jc w:val="both"/>
              <w:rPr>
                <w:sz w:val="20"/>
              </w:rPr>
            </w:pPr>
            <w:r>
              <w:rPr>
                <w:sz w:val="20"/>
              </w:rPr>
              <w:t>Ciudadanía</w:t>
            </w:r>
            <w:r>
              <w:rPr>
                <w:spacing w:val="-8"/>
                <w:sz w:val="20"/>
              </w:rPr>
              <w:t xml:space="preserve"> </w:t>
            </w:r>
            <w:r>
              <w:rPr>
                <w:sz w:val="20"/>
              </w:rPr>
              <w:t>en</w:t>
            </w:r>
            <w:r>
              <w:rPr>
                <w:spacing w:val="-8"/>
                <w:sz w:val="20"/>
              </w:rPr>
              <w:t xml:space="preserve"> </w:t>
            </w:r>
            <w:r>
              <w:rPr>
                <w:sz w:val="20"/>
              </w:rPr>
              <w:t>general</w:t>
            </w:r>
            <w:r>
              <w:rPr>
                <w:spacing w:val="-8"/>
                <w:sz w:val="20"/>
              </w:rPr>
              <w:t xml:space="preserve"> </w:t>
            </w:r>
            <w:r>
              <w:rPr>
                <w:sz w:val="20"/>
              </w:rPr>
              <w:t>que</w:t>
            </w:r>
            <w:r>
              <w:rPr>
                <w:spacing w:val="-8"/>
                <w:sz w:val="20"/>
              </w:rPr>
              <w:t xml:space="preserve"> </w:t>
            </w:r>
            <w:r>
              <w:rPr>
                <w:sz w:val="20"/>
              </w:rPr>
              <w:t>requiera</w:t>
            </w:r>
            <w:r>
              <w:rPr>
                <w:spacing w:val="-8"/>
                <w:sz w:val="20"/>
              </w:rPr>
              <w:t xml:space="preserve"> </w:t>
            </w:r>
            <w:r>
              <w:rPr>
                <w:sz w:val="20"/>
              </w:rPr>
              <w:t>los servicios del MEN</w:t>
            </w:r>
          </w:p>
        </w:tc>
      </w:tr>
      <w:tr w:rsidR="002705BC" w:rsidTr="002705BC">
        <w:trPr>
          <w:trHeight w:val="249"/>
        </w:trPr>
        <w:tc>
          <w:tcPr>
            <w:tcW w:w="2986" w:type="dxa"/>
          </w:tcPr>
          <w:p w:rsidR="002705BC" w:rsidRDefault="002705BC" w:rsidP="002705BC">
            <w:pPr>
              <w:pStyle w:val="TableParagraph"/>
              <w:spacing w:before="11"/>
              <w:ind w:left="112"/>
              <w:rPr>
                <w:sz w:val="20"/>
              </w:rPr>
            </w:pPr>
            <w:r>
              <w:rPr>
                <w:sz w:val="20"/>
              </w:rPr>
              <w:t>USUARIOS</w:t>
            </w:r>
            <w:r>
              <w:rPr>
                <w:spacing w:val="-10"/>
                <w:sz w:val="20"/>
              </w:rPr>
              <w:t xml:space="preserve"> </w:t>
            </w:r>
            <w:r>
              <w:rPr>
                <w:spacing w:val="-2"/>
                <w:sz w:val="20"/>
              </w:rPr>
              <w:t>INTERNOS</w:t>
            </w:r>
          </w:p>
        </w:tc>
        <w:tc>
          <w:tcPr>
            <w:tcW w:w="4742" w:type="dxa"/>
          </w:tcPr>
          <w:p w:rsidR="002705BC" w:rsidRDefault="002705BC" w:rsidP="002705BC">
            <w:pPr>
              <w:pStyle w:val="TableParagraph"/>
              <w:spacing w:before="11"/>
              <w:ind w:left="115"/>
              <w:rPr>
                <w:spacing w:val="-2"/>
                <w:sz w:val="20"/>
              </w:rPr>
            </w:pPr>
            <w:r>
              <w:rPr>
                <w:sz w:val="20"/>
              </w:rPr>
              <w:t>Servidores</w:t>
            </w:r>
            <w:r>
              <w:rPr>
                <w:spacing w:val="-6"/>
                <w:sz w:val="20"/>
              </w:rPr>
              <w:t xml:space="preserve"> </w:t>
            </w:r>
            <w:r>
              <w:rPr>
                <w:sz w:val="20"/>
              </w:rPr>
              <w:t>del</w:t>
            </w:r>
            <w:r>
              <w:rPr>
                <w:spacing w:val="-9"/>
                <w:sz w:val="20"/>
              </w:rPr>
              <w:t xml:space="preserve"> </w:t>
            </w:r>
            <w:r>
              <w:rPr>
                <w:spacing w:val="-2"/>
                <w:sz w:val="20"/>
              </w:rPr>
              <w:t>Ministerio.</w:t>
            </w:r>
          </w:p>
          <w:p w:rsidR="002705BC" w:rsidRDefault="002705BC" w:rsidP="002705BC">
            <w:pPr>
              <w:pStyle w:val="TableParagraph"/>
              <w:spacing w:before="11"/>
              <w:ind w:left="115"/>
              <w:rPr>
                <w:sz w:val="20"/>
              </w:rPr>
            </w:pPr>
          </w:p>
        </w:tc>
      </w:tr>
      <w:tr w:rsidR="002705BC" w:rsidTr="002705BC">
        <w:trPr>
          <w:trHeight w:val="249"/>
        </w:trPr>
        <w:tc>
          <w:tcPr>
            <w:tcW w:w="2986" w:type="dxa"/>
          </w:tcPr>
          <w:p w:rsidR="002705BC" w:rsidRDefault="002705BC" w:rsidP="002705BC">
            <w:pPr>
              <w:pStyle w:val="TableParagraph"/>
              <w:spacing w:before="11"/>
              <w:rPr>
                <w:sz w:val="20"/>
              </w:rPr>
            </w:pPr>
          </w:p>
        </w:tc>
        <w:tc>
          <w:tcPr>
            <w:tcW w:w="4742" w:type="dxa"/>
          </w:tcPr>
          <w:p w:rsidR="002705BC" w:rsidRDefault="002705BC" w:rsidP="002705BC">
            <w:pPr>
              <w:pStyle w:val="TableParagraph"/>
              <w:spacing w:before="11"/>
              <w:ind w:left="115"/>
              <w:rPr>
                <w:sz w:val="20"/>
              </w:rPr>
            </w:pPr>
          </w:p>
        </w:tc>
      </w:tr>
    </w:tbl>
    <w:p w:rsidR="002705BC" w:rsidRDefault="00000000">
      <w:pPr>
        <w:pStyle w:val="Textoindependiente"/>
        <w:tabs>
          <w:tab w:val="right" w:pos="11345"/>
        </w:tabs>
        <w:spacing w:before="1"/>
        <w:ind w:left="2095"/>
      </w:pPr>
      <w:r>
        <w:t>facilitando</w:t>
      </w:r>
      <w:r>
        <w:rPr>
          <w:spacing w:val="-4"/>
        </w:rPr>
        <w:t xml:space="preserve"> </w:t>
      </w:r>
      <w:r>
        <w:t>los</w:t>
      </w:r>
      <w:r>
        <w:rPr>
          <w:spacing w:val="-6"/>
        </w:rPr>
        <w:t xml:space="preserve"> </w:t>
      </w:r>
      <w:r>
        <w:t>mecanismos</w:t>
      </w:r>
      <w:r>
        <w:rPr>
          <w:spacing w:val="-5"/>
        </w:rPr>
        <w:t xml:space="preserve"> </w:t>
      </w:r>
      <w:r>
        <w:t>de</w:t>
      </w:r>
      <w:r>
        <w:rPr>
          <w:spacing w:val="-6"/>
        </w:rPr>
        <w:t xml:space="preserve"> </w:t>
      </w:r>
      <w:r>
        <w:t>participación</w:t>
      </w:r>
      <w:r>
        <w:rPr>
          <w:spacing w:val="-3"/>
        </w:rPr>
        <w:t xml:space="preserve"> </w:t>
      </w:r>
      <w:r>
        <w:rPr>
          <w:spacing w:val="-2"/>
        </w:rPr>
        <w:t>ciudadana.</w:t>
      </w:r>
      <w:r>
        <w:tab/>
      </w:r>
    </w:p>
    <w:p w:rsidR="002705BC" w:rsidRDefault="002705BC">
      <w:pPr>
        <w:pStyle w:val="Textoindependiente"/>
        <w:tabs>
          <w:tab w:val="right" w:pos="11345"/>
        </w:tabs>
        <w:spacing w:before="1"/>
        <w:ind w:left="2095"/>
      </w:pPr>
    </w:p>
    <w:p w:rsidR="002705BC" w:rsidRDefault="002705BC">
      <w:pPr>
        <w:pStyle w:val="Textoindependiente"/>
        <w:tabs>
          <w:tab w:val="right" w:pos="11345"/>
        </w:tabs>
        <w:spacing w:before="1"/>
        <w:ind w:left="2095"/>
      </w:pPr>
    </w:p>
    <w:p w:rsidR="002705BC" w:rsidRDefault="002705BC">
      <w:pPr>
        <w:pStyle w:val="Textoindependiente"/>
        <w:tabs>
          <w:tab w:val="right" w:pos="11345"/>
        </w:tabs>
        <w:spacing w:before="1"/>
        <w:ind w:left="2095"/>
      </w:pPr>
    </w:p>
    <w:p w:rsidR="002705BC" w:rsidRDefault="002705BC">
      <w:pPr>
        <w:pStyle w:val="Textoindependiente"/>
        <w:tabs>
          <w:tab w:val="right" w:pos="11345"/>
        </w:tabs>
        <w:spacing w:before="1"/>
        <w:ind w:left="2095"/>
      </w:pPr>
    </w:p>
    <w:p w:rsidR="002705BC" w:rsidRDefault="002705BC">
      <w:pPr>
        <w:pStyle w:val="Textoindependiente"/>
        <w:tabs>
          <w:tab w:val="right" w:pos="11345"/>
        </w:tabs>
        <w:spacing w:before="1"/>
        <w:ind w:left="2095"/>
      </w:pPr>
    </w:p>
    <w:p w:rsidR="002705BC" w:rsidRDefault="002705BC">
      <w:pPr>
        <w:pStyle w:val="Textoindependiente"/>
        <w:tabs>
          <w:tab w:val="right" w:pos="11345"/>
        </w:tabs>
        <w:spacing w:before="1"/>
        <w:ind w:left="2095"/>
      </w:pPr>
    </w:p>
    <w:p w:rsidR="002705BC" w:rsidRDefault="002705BC" w:rsidP="00C001E4">
      <w:pPr>
        <w:pStyle w:val="Textoindependiente"/>
        <w:tabs>
          <w:tab w:val="right" w:pos="11345"/>
        </w:tabs>
        <w:spacing w:before="1"/>
        <w:ind w:firstLine="0"/>
      </w:pPr>
    </w:p>
    <w:p w:rsidR="00581B7F" w:rsidRPr="0032650F" w:rsidRDefault="0062185C" w:rsidP="00D06B16">
      <w:pPr>
        <w:pStyle w:val="Ttulo1"/>
        <w:ind w:left="0"/>
      </w:pPr>
      <w:r w:rsidRPr="0032650F">
        <w:t>Requerimientos Para El Desarrollo</w:t>
      </w:r>
      <w:r>
        <w:t xml:space="preserve"> </w:t>
      </w:r>
      <w:r w:rsidRPr="0032650F">
        <w:t>De Gestión Documental – P</w:t>
      </w:r>
      <w:r>
        <w:t>GD</w:t>
      </w:r>
    </w:p>
    <w:p w:rsidR="002705BC" w:rsidRPr="008C576E" w:rsidRDefault="002705BC" w:rsidP="002705BC">
      <w:pPr>
        <w:pStyle w:val="Ttulo2"/>
        <w:numPr>
          <w:ilvl w:val="1"/>
          <w:numId w:val="11"/>
        </w:numPr>
        <w:tabs>
          <w:tab w:val="left" w:pos="2631"/>
        </w:tabs>
        <w:spacing w:before="297"/>
        <w:ind w:left="2631" w:hanging="531"/>
        <w:jc w:val="left"/>
      </w:pPr>
      <w:bookmarkStart w:id="3" w:name="_bookmark4"/>
      <w:bookmarkEnd w:id="3"/>
      <w:r w:rsidRPr="008C576E">
        <w:t>Requerimientos</w:t>
      </w:r>
      <w:r w:rsidRPr="008C576E">
        <w:rPr>
          <w:spacing w:val="-23"/>
        </w:rPr>
        <w:t xml:space="preserve"> </w:t>
      </w:r>
      <w:r w:rsidRPr="008C576E">
        <w:rPr>
          <w:spacing w:val="-2"/>
        </w:rPr>
        <w:t>Normativos</w:t>
      </w:r>
    </w:p>
    <w:p w:rsidR="002705BC" w:rsidRPr="00CF10A5" w:rsidRDefault="002705BC" w:rsidP="00CF10A5">
      <w:pPr>
        <w:pStyle w:val="Textoindependiente"/>
        <w:spacing w:before="278"/>
        <w:ind w:left="2100" w:right="1868"/>
        <w:jc w:val="both"/>
        <w:rPr>
          <w:rFonts w:ascii="Times New Roman" w:hAnsi="Times New Roman" w:cs="Times New Roman"/>
        </w:rPr>
      </w:pPr>
      <w:r w:rsidRPr="00CF10A5">
        <w:rPr>
          <w:rFonts w:ascii="Times New Roman" w:hAnsi="Times New Roman" w:cs="Times New Roman"/>
        </w:rPr>
        <w:t>Las</w:t>
      </w:r>
      <w:r w:rsidRPr="00CF10A5">
        <w:rPr>
          <w:rFonts w:ascii="Times New Roman" w:hAnsi="Times New Roman" w:cs="Times New Roman"/>
          <w:spacing w:val="-9"/>
        </w:rPr>
        <w:t xml:space="preserve"> </w:t>
      </w:r>
      <w:r w:rsidRPr="00CF10A5">
        <w:rPr>
          <w:rFonts w:ascii="Times New Roman" w:hAnsi="Times New Roman" w:cs="Times New Roman"/>
        </w:rPr>
        <w:t>normas</w:t>
      </w:r>
      <w:r w:rsidRPr="00CF10A5">
        <w:rPr>
          <w:rFonts w:ascii="Times New Roman" w:hAnsi="Times New Roman" w:cs="Times New Roman"/>
          <w:spacing w:val="-9"/>
        </w:rPr>
        <w:t xml:space="preserve"> </w:t>
      </w:r>
      <w:r w:rsidRPr="00CF10A5">
        <w:rPr>
          <w:rFonts w:ascii="Times New Roman" w:hAnsi="Times New Roman" w:cs="Times New Roman"/>
        </w:rPr>
        <w:t>que</w:t>
      </w:r>
      <w:r w:rsidRPr="00CF10A5">
        <w:rPr>
          <w:rFonts w:ascii="Times New Roman" w:hAnsi="Times New Roman" w:cs="Times New Roman"/>
          <w:spacing w:val="-10"/>
        </w:rPr>
        <w:t xml:space="preserve"> </w:t>
      </w:r>
      <w:r w:rsidRPr="00CF10A5">
        <w:rPr>
          <w:rFonts w:ascii="Times New Roman" w:hAnsi="Times New Roman" w:cs="Times New Roman"/>
        </w:rPr>
        <w:t>aplican</w:t>
      </w:r>
      <w:r w:rsidRPr="00CF10A5">
        <w:rPr>
          <w:rFonts w:ascii="Times New Roman" w:hAnsi="Times New Roman" w:cs="Times New Roman"/>
          <w:spacing w:val="-8"/>
        </w:rPr>
        <w:t xml:space="preserve"> </w:t>
      </w:r>
      <w:r w:rsidRPr="00CF10A5">
        <w:rPr>
          <w:rFonts w:ascii="Times New Roman" w:hAnsi="Times New Roman" w:cs="Times New Roman"/>
        </w:rPr>
        <w:t>para</w:t>
      </w:r>
      <w:r w:rsidRPr="00CF10A5">
        <w:rPr>
          <w:rFonts w:ascii="Times New Roman" w:hAnsi="Times New Roman" w:cs="Times New Roman"/>
          <w:spacing w:val="-8"/>
        </w:rPr>
        <w:t xml:space="preserve"> </w:t>
      </w:r>
      <w:r w:rsidRPr="00CF10A5">
        <w:rPr>
          <w:rFonts w:ascii="Times New Roman" w:hAnsi="Times New Roman" w:cs="Times New Roman"/>
        </w:rPr>
        <w:t>el</w:t>
      </w:r>
      <w:r w:rsidRPr="00CF10A5">
        <w:rPr>
          <w:rFonts w:ascii="Times New Roman" w:hAnsi="Times New Roman" w:cs="Times New Roman"/>
          <w:spacing w:val="-9"/>
        </w:rPr>
        <w:t xml:space="preserve"> </w:t>
      </w:r>
      <w:r w:rsidRPr="00CF10A5">
        <w:rPr>
          <w:rFonts w:ascii="Times New Roman" w:hAnsi="Times New Roman" w:cs="Times New Roman"/>
        </w:rPr>
        <w:t>cumplimiento</w:t>
      </w:r>
      <w:r w:rsidRPr="00CF10A5">
        <w:rPr>
          <w:rFonts w:ascii="Times New Roman" w:hAnsi="Times New Roman" w:cs="Times New Roman"/>
          <w:spacing w:val="-10"/>
        </w:rPr>
        <w:t xml:space="preserve"> </w:t>
      </w:r>
      <w:r w:rsidRPr="00CF10A5">
        <w:rPr>
          <w:rFonts w:ascii="Times New Roman" w:hAnsi="Times New Roman" w:cs="Times New Roman"/>
        </w:rPr>
        <w:t>de</w:t>
      </w:r>
      <w:r w:rsidRPr="00CF10A5">
        <w:rPr>
          <w:rFonts w:ascii="Times New Roman" w:hAnsi="Times New Roman" w:cs="Times New Roman"/>
          <w:spacing w:val="-8"/>
        </w:rPr>
        <w:t xml:space="preserve"> </w:t>
      </w:r>
      <w:r w:rsidRPr="00CF10A5">
        <w:rPr>
          <w:rFonts w:ascii="Times New Roman" w:hAnsi="Times New Roman" w:cs="Times New Roman"/>
        </w:rPr>
        <w:t>la</w:t>
      </w:r>
      <w:r w:rsidRPr="00CF10A5">
        <w:rPr>
          <w:rFonts w:ascii="Times New Roman" w:hAnsi="Times New Roman" w:cs="Times New Roman"/>
          <w:spacing w:val="-10"/>
        </w:rPr>
        <w:t xml:space="preserve"> </w:t>
      </w:r>
      <w:r w:rsidRPr="00CF10A5">
        <w:rPr>
          <w:rFonts w:ascii="Times New Roman" w:hAnsi="Times New Roman" w:cs="Times New Roman"/>
        </w:rPr>
        <w:t>función</w:t>
      </w:r>
      <w:r w:rsidRPr="00CF10A5">
        <w:rPr>
          <w:rFonts w:ascii="Times New Roman" w:hAnsi="Times New Roman" w:cs="Times New Roman"/>
          <w:spacing w:val="-10"/>
        </w:rPr>
        <w:t xml:space="preserve"> </w:t>
      </w:r>
      <w:r w:rsidRPr="00CF10A5">
        <w:rPr>
          <w:rFonts w:ascii="Times New Roman" w:hAnsi="Times New Roman" w:cs="Times New Roman"/>
        </w:rPr>
        <w:t>archivística</w:t>
      </w:r>
      <w:r w:rsidRPr="00CF10A5">
        <w:rPr>
          <w:rFonts w:ascii="Times New Roman" w:hAnsi="Times New Roman" w:cs="Times New Roman"/>
          <w:spacing w:val="-8"/>
        </w:rPr>
        <w:t xml:space="preserve"> </w:t>
      </w:r>
      <w:r w:rsidRPr="00CF10A5">
        <w:rPr>
          <w:rFonts w:ascii="Times New Roman" w:hAnsi="Times New Roman" w:cs="Times New Roman"/>
        </w:rPr>
        <w:t xml:space="preserve">y la gestión documental </w:t>
      </w:r>
      <w:r w:rsidR="00F91202">
        <w:rPr>
          <w:rFonts w:ascii="Times New Roman" w:hAnsi="Times New Roman" w:cs="Times New Roman"/>
        </w:rPr>
        <w:t xml:space="preserve">para una entidad el cual es un parque cementerio que es de naturaleza privada que presta funciones </w:t>
      </w:r>
      <w:r w:rsidR="00E94657">
        <w:rPr>
          <w:rFonts w:ascii="Times New Roman" w:hAnsi="Times New Roman" w:cs="Times New Roman"/>
        </w:rPr>
        <w:t>públicas</w:t>
      </w:r>
      <w:r w:rsidR="00F91202">
        <w:rPr>
          <w:rFonts w:ascii="Times New Roman" w:hAnsi="Times New Roman" w:cs="Times New Roman"/>
        </w:rPr>
        <w:t>:</w:t>
      </w:r>
    </w:p>
    <w:p w:rsidR="00CF10A5" w:rsidRDefault="00CF10A5" w:rsidP="002705BC">
      <w:pPr>
        <w:pStyle w:val="Textoindependiente"/>
        <w:spacing w:before="278" w:line="276" w:lineRule="auto"/>
        <w:ind w:left="2100" w:right="1868"/>
        <w:jc w:val="both"/>
      </w:pPr>
    </w:p>
    <w:p w:rsidR="00CF10A5" w:rsidRDefault="00CF10A5" w:rsidP="00CF10A5">
      <w:pPr>
        <w:pStyle w:val="NormalWeb"/>
        <w:ind w:firstLine="0"/>
      </w:pPr>
    </w:p>
    <w:tbl>
      <w:tblPr>
        <w:tblStyle w:val="Tablaconcuadrcula"/>
        <w:tblW w:w="10170" w:type="dxa"/>
        <w:tblInd w:w="570" w:type="dxa"/>
        <w:tblLook w:val="04A0" w:firstRow="1" w:lastRow="0" w:firstColumn="1" w:lastColumn="0" w:noHBand="0" w:noVBand="1"/>
      </w:tblPr>
      <w:tblGrid>
        <w:gridCol w:w="570"/>
        <w:gridCol w:w="1763"/>
        <w:gridCol w:w="1296"/>
        <w:gridCol w:w="3564"/>
        <w:gridCol w:w="2977"/>
      </w:tblGrid>
      <w:tr w:rsidR="00CF10A5" w:rsidTr="00CF10A5">
        <w:trPr>
          <w:trHeight w:val="840"/>
        </w:trPr>
        <w:tc>
          <w:tcPr>
            <w:tcW w:w="570" w:type="dxa"/>
            <w:hideMark/>
          </w:tcPr>
          <w:p w:rsidR="00CF10A5" w:rsidRDefault="00CF10A5">
            <w:pPr>
              <w:jc w:val="center"/>
              <w:rPr>
                <w:b/>
                <w:bCs/>
              </w:rPr>
            </w:pPr>
            <w:r>
              <w:rPr>
                <w:rStyle w:val="Textoennegrita"/>
              </w:rPr>
              <w:t>No.</w:t>
            </w:r>
          </w:p>
        </w:tc>
        <w:tc>
          <w:tcPr>
            <w:tcW w:w="0" w:type="auto"/>
            <w:hideMark/>
          </w:tcPr>
          <w:p w:rsidR="00CF10A5" w:rsidRDefault="00CF10A5" w:rsidP="00CF10A5">
            <w:pPr>
              <w:ind w:firstLine="0"/>
              <w:rPr>
                <w:b/>
                <w:bCs/>
              </w:rPr>
            </w:pPr>
            <w:r>
              <w:rPr>
                <w:rStyle w:val="Textoennegrita"/>
              </w:rPr>
              <w:t>Norma</w:t>
            </w:r>
          </w:p>
        </w:tc>
        <w:tc>
          <w:tcPr>
            <w:tcW w:w="0" w:type="auto"/>
            <w:hideMark/>
          </w:tcPr>
          <w:p w:rsidR="00CF10A5" w:rsidRDefault="00CF10A5" w:rsidP="00CF10A5">
            <w:pPr>
              <w:ind w:firstLine="0"/>
              <w:rPr>
                <w:b/>
                <w:bCs/>
              </w:rPr>
            </w:pPr>
            <w:r>
              <w:rPr>
                <w:rStyle w:val="Textoennegrita"/>
              </w:rPr>
              <w:t>Tipo de Norma</w:t>
            </w:r>
          </w:p>
        </w:tc>
        <w:tc>
          <w:tcPr>
            <w:tcW w:w="3564" w:type="dxa"/>
            <w:hideMark/>
          </w:tcPr>
          <w:p w:rsidR="00CF10A5" w:rsidRDefault="00CF10A5" w:rsidP="00CF10A5">
            <w:pPr>
              <w:ind w:firstLine="0"/>
              <w:rPr>
                <w:b/>
                <w:bCs/>
              </w:rPr>
            </w:pPr>
            <w:r>
              <w:rPr>
                <w:rStyle w:val="Textoennegrita"/>
              </w:rPr>
              <w:t>Descripción</w:t>
            </w:r>
          </w:p>
        </w:tc>
        <w:tc>
          <w:tcPr>
            <w:tcW w:w="2977" w:type="dxa"/>
            <w:hideMark/>
          </w:tcPr>
          <w:p w:rsidR="00CF10A5" w:rsidRDefault="00CF10A5" w:rsidP="00CF10A5">
            <w:pPr>
              <w:ind w:firstLine="0"/>
              <w:rPr>
                <w:b/>
                <w:bCs/>
              </w:rPr>
            </w:pPr>
            <w:r>
              <w:rPr>
                <w:rStyle w:val="Textoennegrita"/>
              </w:rPr>
              <w:t>Ámbito de Aplicación</w:t>
            </w:r>
          </w:p>
        </w:tc>
      </w:tr>
      <w:tr w:rsidR="00CF10A5" w:rsidTr="00CF10A5">
        <w:tc>
          <w:tcPr>
            <w:tcW w:w="570" w:type="dxa"/>
            <w:hideMark/>
          </w:tcPr>
          <w:p w:rsidR="00CF10A5" w:rsidRDefault="00CF10A5">
            <w:r>
              <w:t>1</w:t>
            </w:r>
            <w:r>
              <w:t>1</w:t>
            </w:r>
          </w:p>
        </w:tc>
        <w:tc>
          <w:tcPr>
            <w:tcW w:w="0" w:type="auto"/>
            <w:hideMark/>
          </w:tcPr>
          <w:p w:rsidR="00CF10A5" w:rsidRDefault="00CF10A5" w:rsidP="00CF10A5">
            <w:pPr>
              <w:ind w:firstLine="0"/>
            </w:pPr>
            <w:r>
              <w:t>Ley 1712 de 2014</w:t>
            </w:r>
          </w:p>
        </w:tc>
        <w:tc>
          <w:tcPr>
            <w:tcW w:w="0" w:type="auto"/>
            <w:hideMark/>
          </w:tcPr>
          <w:p w:rsidR="00CF10A5" w:rsidRDefault="00CF10A5" w:rsidP="00CF10A5">
            <w:pPr>
              <w:ind w:firstLine="0"/>
            </w:pPr>
            <w:r>
              <w:t>Ley</w:t>
            </w:r>
          </w:p>
        </w:tc>
        <w:tc>
          <w:tcPr>
            <w:tcW w:w="3564" w:type="dxa"/>
            <w:hideMark/>
          </w:tcPr>
          <w:p w:rsidR="00CF10A5" w:rsidRDefault="00CF10A5" w:rsidP="00CF10A5">
            <w:pPr>
              <w:ind w:firstLine="0"/>
            </w:pPr>
            <w:r>
              <w:t>Ley de acceso a la información pública, regula la transparencia en la gestión pública y el acceso a documentos públicos.</w:t>
            </w:r>
          </w:p>
        </w:tc>
        <w:tc>
          <w:tcPr>
            <w:tcW w:w="2977" w:type="dxa"/>
            <w:hideMark/>
          </w:tcPr>
          <w:p w:rsidR="00CF10A5" w:rsidRDefault="00CF10A5" w:rsidP="00CF10A5">
            <w:pPr>
              <w:ind w:firstLine="0"/>
            </w:pPr>
            <w:r>
              <w:t>Acceso a la información pública relacionada con recursos públicos.</w:t>
            </w:r>
          </w:p>
        </w:tc>
      </w:tr>
      <w:tr w:rsidR="00CF10A5" w:rsidTr="00DC7D27">
        <w:trPr>
          <w:trHeight w:val="2817"/>
        </w:trPr>
        <w:tc>
          <w:tcPr>
            <w:tcW w:w="570" w:type="dxa"/>
            <w:hideMark/>
          </w:tcPr>
          <w:p w:rsidR="00CF10A5" w:rsidRDefault="00CF10A5">
            <w:r>
              <w:t>2</w:t>
            </w:r>
            <w:r>
              <w:t>2</w:t>
            </w:r>
          </w:p>
        </w:tc>
        <w:tc>
          <w:tcPr>
            <w:tcW w:w="0" w:type="auto"/>
            <w:hideMark/>
          </w:tcPr>
          <w:p w:rsidR="00CF10A5" w:rsidRDefault="00CF10A5" w:rsidP="00CF10A5">
            <w:pPr>
              <w:ind w:firstLine="0"/>
            </w:pPr>
            <w:r>
              <w:t>Ley 1581 de 2012</w:t>
            </w:r>
          </w:p>
        </w:tc>
        <w:tc>
          <w:tcPr>
            <w:tcW w:w="0" w:type="auto"/>
            <w:hideMark/>
          </w:tcPr>
          <w:p w:rsidR="00CF10A5" w:rsidRDefault="00CF10A5" w:rsidP="00CF10A5">
            <w:pPr>
              <w:ind w:firstLine="0"/>
            </w:pPr>
            <w:r>
              <w:t>Ley</w:t>
            </w:r>
          </w:p>
        </w:tc>
        <w:tc>
          <w:tcPr>
            <w:tcW w:w="3564" w:type="dxa"/>
            <w:hideMark/>
          </w:tcPr>
          <w:p w:rsidR="00CF10A5" w:rsidRDefault="00CF10A5" w:rsidP="00CF10A5">
            <w:pPr>
              <w:ind w:firstLine="0"/>
            </w:pPr>
            <w:r>
              <w:t>Ley de protección de datos personales, regula cómo deben manejarse los datos personales en la gestión documental.</w:t>
            </w:r>
          </w:p>
          <w:p w:rsidR="00CF10A5" w:rsidRDefault="00CF10A5" w:rsidP="00CF10A5">
            <w:pPr>
              <w:ind w:firstLine="0"/>
            </w:pPr>
          </w:p>
        </w:tc>
        <w:tc>
          <w:tcPr>
            <w:tcW w:w="2977" w:type="dxa"/>
            <w:hideMark/>
          </w:tcPr>
          <w:p w:rsidR="00CF10A5" w:rsidRDefault="00CF10A5" w:rsidP="00CF10A5">
            <w:pPr>
              <w:ind w:firstLine="0"/>
            </w:pPr>
            <w:r>
              <w:t>Protección de datos personales de los clientes y familiares de figuras públicas.</w:t>
            </w:r>
          </w:p>
        </w:tc>
      </w:tr>
      <w:tr w:rsidR="00CF10A5" w:rsidTr="00CF10A5">
        <w:tc>
          <w:tcPr>
            <w:tcW w:w="570" w:type="dxa"/>
            <w:hideMark/>
          </w:tcPr>
          <w:p w:rsidR="00CF10A5" w:rsidRDefault="00CF10A5">
            <w:r>
              <w:t>3</w:t>
            </w:r>
            <w:r>
              <w:t>3</w:t>
            </w:r>
          </w:p>
        </w:tc>
        <w:tc>
          <w:tcPr>
            <w:tcW w:w="0" w:type="auto"/>
            <w:hideMark/>
          </w:tcPr>
          <w:p w:rsidR="00CF10A5" w:rsidRDefault="00CF10A5" w:rsidP="00CF10A5">
            <w:pPr>
              <w:ind w:firstLine="0"/>
            </w:pPr>
            <w:r>
              <w:t>Decreto 2609 de 2012</w:t>
            </w:r>
          </w:p>
        </w:tc>
        <w:tc>
          <w:tcPr>
            <w:tcW w:w="0" w:type="auto"/>
            <w:hideMark/>
          </w:tcPr>
          <w:p w:rsidR="00CF10A5" w:rsidRDefault="00CF10A5" w:rsidP="00CF10A5">
            <w:pPr>
              <w:ind w:firstLine="0"/>
            </w:pPr>
            <w:r>
              <w:t>Decreto</w:t>
            </w:r>
          </w:p>
        </w:tc>
        <w:tc>
          <w:tcPr>
            <w:tcW w:w="3564" w:type="dxa"/>
            <w:hideMark/>
          </w:tcPr>
          <w:p w:rsidR="00CF10A5" w:rsidRDefault="00CF10A5" w:rsidP="00CF10A5">
            <w:pPr>
              <w:ind w:firstLine="0"/>
            </w:pPr>
            <w:r>
              <w:t>Establece directrices sobre la organización y conservación de documentos públicos y privados.</w:t>
            </w:r>
          </w:p>
        </w:tc>
        <w:tc>
          <w:tcPr>
            <w:tcW w:w="2977" w:type="dxa"/>
            <w:hideMark/>
          </w:tcPr>
          <w:p w:rsidR="00CF10A5" w:rsidRDefault="00CF10A5">
            <w:r>
              <w:t>Gestión y conservación de documentos que manejan recursos públicos.</w:t>
            </w:r>
          </w:p>
          <w:p w:rsidR="00DC7D27" w:rsidRDefault="00DC7D27"/>
          <w:p w:rsidR="00DC7D27" w:rsidRDefault="00DC7D27"/>
          <w:p w:rsidR="00DC7D27" w:rsidRDefault="00DC7D27"/>
        </w:tc>
      </w:tr>
      <w:tr w:rsidR="00CF10A5" w:rsidTr="00CF10A5">
        <w:tc>
          <w:tcPr>
            <w:tcW w:w="570" w:type="dxa"/>
            <w:hideMark/>
          </w:tcPr>
          <w:p w:rsidR="00CF10A5" w:rsidRDefault="00CF10A5">
            <w:r>
              <w:t>4</w:t>
            </w:r>
          </w:p>
        </w:tc>
        <w:tc>
          <w:tcPr>
            <w:tcW w:w="0" w:type="auto"/>
            <w:hideMark/>
          </w:tcPr>
          <w:p w:rsidR="00CF10A5" w:rsidRDefault="00CF10A5" w:rsidP="00CF10A5">
            <w:pPr>
              <w:ind w:firstLine="0"/>
            </w:pPr>
            <w:r>
              <w:t xml:space="preserve">Ley 594 de </w:t>
            </w:r>
            <w:r>
              <w:lastRenderedPageBreak/>
              <w:t>2000 (Ley General de Archivos)</w:t>
            </w:r>
          </w:p>
        </w:tc>
        <w:tc>
          <w:tcPr>
            <w:tcW w:w="0" w:type="auto"/>
            <w:hideMark/>
          </w:tcPr>
          <w:p w:rsidR="00CF10A5" w:rsidRDefault="00CF10A5" w:rsidP="00CF10A5">
            <w:pPr>
              <w:ind w:firstLine="0"/>
            </w:pPr>
            <w:r>
              <w:lastRenderedPageBreak/>
              <w:t>Ley</w:t>
            </w:r>
          </w:p>
        </w:tc>
        <w:tc>
          <w:tcPr>
            <w:tcW w:w="3564" w:type="dxa"/>
            <w:hideMark/>
          </w:tcPr>
          <w:p w:rsidR="00CF10A5" w:rsidRDefault="00CF10A5" w:rsidP="00DC7D27">
            <w:pPr>
              <w:ind w:firstLine="0"/>
            </w:pPr>
            <w:r>
              <w:t xml:space="preserve">Regula la organización, </w:t>
            </w:r>
            <w:r>
              <w:lastRenderedPageBreak/>
              <w:t>conservación y acceso a los archivos públicos en Colombia.</w:t>
            </w:r>
          </w:p>
        </w:tc>
        <w:tc>
          <w:tcPr>
            <w:tcW w:w="2977" w:type="dxa"/>
            <w:hideMark/>
          </w:tcPr>
          <w:p w:rsidR="00CF10A5" w:rsidRDefault="00CF10A5">
            <w:r>
              <w:lastRenderedPageBreak/>
              <w:t xml:space="preserve">Aplicable para el </w:t>
            </w:r>
            <w:r>
              <w:lastRenderedPageBreak/>
              <w:t>manejo de documentos oficiales relacionados con figuras públicas.</w:t>
            </w:r>
          </w:p>
        </w:tc>
      </w:tr>
      <w:tr w:rsidR="00CF10A5" w:rsidTr="00CF10A5">
        <w:tc>
          <w:tcPr>
            <w:tcW w:w="570" w:type="dxa"/>
            <w:hideMark/>
          </w:tcPr>
          <w:p w:rsidR="00CF10A5" w:rsidRDefault="00CF10A5">
            <w:r>
              <w:lastRenderedPageBreak/>
              <w:t>5</w:t>
            </w:r>
          </w:p>
        </w:tc>
        <w:tc>
          <w:tcPr>
            <w:tcW w:w="0" w:type="auto"/>
            <w:hideMark/>
          </w:tcPr>
          <w:p w:rsidR="00CF10A5" w:rsidRDefault="00CF10A5" w:rsidP="00CF10A5">
            <w:pPr>
              <w:ind w:firstLine="0"/>
            </w:pPr>
            <w:r>
              <w:t>Decreto 1080 de 2015</w:t>
            </w:r>
          </w:p>
        </w:tc>
        <w:tc>
          <w:tcPr>
            <w:tcW w:w="0" w:type="auto"/>
            <w:hideMark/>
          </w:tcPr>
          <w:p w:rsidR="00CF10A5" w:rsidRDefault="00CF10A5" w:rsidP="00CF10A5">
            <w:pPr>
              <w:ind w:firstLine="0"/>
            </w:pPr>
            <w:r>
              <w:t>Decreto</w:t>
            </w:r>
          </w:p>
        </w:tc>
        <w:tc>
          <w:tcPr>
            <w:tcW w:w="3564" w:type="dxa"/>
            <w:hideMark/>
          </w:tcPr>
          <w:p w:rsidR="00CF10A5" w:rsidRDefault="00CF10A5" w:rsidP="00CF10A5">
            <w:pPr>
              <w:ind w:firstLine="0"/>
            </w:pPr>
            <w:r>
              <w:t>Reglamenta los aspectos relacionados con la política de gestión documental en el sector público.</w:t>
            </w:r>
          </w:p>
        </w:tc>
        <w:tc>
          <w:tcPr>
            <w:tcW w:w="2977" w:type="dxa"/>
            <w:hideMark/>
          </w:tcPr>
          <w:p w:rsidR="00CF10A5" w:rsidRDefault="00CF10A5" w:rsidP="00CF10A5">
            <w:pPr>
              <w:ind w:firstLine="0"/>
            </w:pPr>
            <w:r>
              <w:t>Gestión documental de entidades públicas que se relacionen con el cementerio.</w:t>
            </w:r>
          </w:p>
        </w:tc>
      </w:tr>
      <w:tr w:rsidR="00CF10A5" w:rsidTr="00CF10A5">
        <w:tc>
          <w:tcPr>
            <w:tcW w:w="570" w:type="dxa"/>
            <w:hideMark/>
          </w:tcPr>
          <w:p w:rsidR="00CF10A5" w:rsidRDefault="00CF10A5">
            <w:r>
              <w:t>6</w:t>
            </w:r>
          </w:p>
        </w:tc>
        <w:tc>
          <w:tcPr>
            <w:tcW w:w="0" w:type="auto"/>
            <w:hideMark/>
          </w:tcPr>
          <w:p w:rsidR="00CF10A5" w:rsidRDefault="00CF10A5" w:rsidP="00CF10A5">
            <w:pPr>
              <w:ind w:firstLine="0"/>
            </w:pPr>
            <w:r>
              <w:t>Decreto 1499 de 2012</w:t>
            </w:r>
          </w:p>
        </w:tc>
        <w:tc>
          <w:tcPr>
            <w:tcW w:w="0" w:type="auto"/>
            <w:hideMark/>
          </w:tcPr>
          <w:p w:rsidR="00CF10A5" w:rsidRDefault="00CF10A5" w:rsidP="00CF10A5">
            <w:pPr>
              <w:ind w:firstLine="0"/>
            </w:pPr>
            <w:r>
              <w:t>Decreto</w:t>
            </w:r>
          </w:p>
        </w:tc>
        <w:tc>
          <w:tcPr>
            <w:tcW w:w="3564" w:type="dxa"/>
            <w:hideMark/>
          </w:tcPr>
          <w:p w:rsidR="00CF10A5" w:rsidRDefault="00CF10A5" w:rsidP="00CF10A5">
            <w:pPr>
              <w:ind w:firstLine="0"/>
            </w:pPr>
            <w:r>
              <w:t>Regula la creación, organización, conservación y disposición de documentos dentro de los archivos de las entidades públicas.</w:t>
            </w:r>
          </w:p>
        </w:tc>
        <w:tc>
          <w:tcPr>
            <w:tcW w:w="2977" w:type="dxa"/>
            <w:hideMark/>
          </w:tcPr>
          <w:p w:rsidR="00CF10A5" w:rsidRDefault="00CF10A5" w:rsidP="00CF10A5">
            <w:pPr>
              <w:ind w:firstLine="0"/>
            </w:pPr>
            <w:r>
              <w:t>Gestión documental para entidades públicas, que también afecta a contratos con el Estado.</w:t>
            </w:r>
          </w:p>
        </w:tc>
      </w:tr>
      <w:tr w:rsidR="00CF10A5" w:rsidTr="00CF10A5">
        <w:tc>
          <w:tcPr>
            <w:tcW w:w="570" w:type="dxa"/>
            <w:hideMark/>
          </w:tcPr>
          <w:p w:rsidR="00CF10A5" w:rsidRDefault="00CF10A5">
            <w:r>
              <w:t>7</w:t>
            </w:r>
          </w:p>
        </w:tc>
        <w:tc>
          <w:tcPr>
            <w:tcW w:w="0" w:type="auto"/>
            <w:hideMark/>
          </w:tcPr>
          <w:p w:rsidR="00CF10A5" w:rsidRDefault="00CF10A5" w:rsidP="00CF10A5">
            <w:pPr>
              <w:ind w:firstLine="0"/>
            </w:pPr>
            <w:r>
              <w:t>Decreto 2573 de 2014</w:t>
            </w:r>
          </w:p>
        </w:tc>
        <w:tc>
          <w:tcPr>
            <w:tcW w:w="0" w:type="auto"/>
            <w:hideMark/>
          </w:tcPr>
          <w:p w:rsidR="00CF10A5" w:rsidRDefault="00CF10A5" w:rsidP="00CF10A5">
            <w:pPr>
              <w:ind w:firstLine="0"/>
            </w:pPr>
            <w:r>
              <w:t>Decreto</w:t>
            </w:r>
          </w:p>
        </w:tc>
        <w:tc>
          <w:tcPr>
            <w:tcW w:w="3564" w:type="dxa"/>
            <w:hideMark/>
          </w:tcPr>
          <w:p w:rsidR="00CF10A5" w:rsidRDefault="00CF10A5" w:rsidP="00CF10A5">
            <w:pPr>
              <w:ind w:firstLine="0"/>
            </w:pPr>
            <w:r>
              <w:t>Reglamenta los archivos electrónicos y la gestión de la documentación digital.</w:t>
            </w:r>
          </w:p>
        </w:tc>
        <w:tc>
          <w:tcPr>
            <w:tcW w:w="2977" w:type="dxa"/>
            <w:hideMark/>
          </w:tcPr>
          <w:p w:rsidR="00CF10A5" w:rsidRDefault="00CF10A5" w:rsidP="00CF10A5">
            <w:pPr>
              <w:ind w:firstLine="0"/>
            </w:pPr>
            <w:r>
              <w:t>Aplicable a la gestión de archivos electrónicos, si se gestionan documentos digitalizados.</w:t>
            </w:r>
          </w:p>
          <w:p w:rsidR="00CF10A5" w:rsidRDefault="00CF10A5"/>
        </w:tc>
      </w:tr>
      <w:tr w:rsidR="00CF10A5" w:rsidTr="00CF10A5">
        <w:tc>
          <w:tcPr>
            <w:tcW w:w="570" w:type="dxa"/>
            <w:hideMark/>
          </w:tcPr>
          <w:p w:rsidR="00CF10A5" w:rsidRDefault="00CF10A5">
            <w:r>
              <w:t>8</w:t>
            </w:r>
          </w:p>
        </w:tc>
        <w:tc>
          <w:tcPr>
            <w:tcW w:w="0" w:type="auto"/>
            <w:hideMark/>
          </w:tcPr>
          <w:p w:rsidR="00CF10A5" w:rsidRDefault="00CF10A5" w:rsidP="00CF10A5">
            <w:pPr>
              <w:ind w:firstLine="0"/>
            </w:pPr>
            <w:r>
              <w:t>Resolución 1244 de 2004</w:t>
            </w:r>
          </w:p>
        </w:tc>
        <w:tc>
          <w:tcPr>
            <w:tcW w:w="0" w:type="auto"/>
            <w:hideMark/>
          </w:tcPr>
          <w:p w:rsidR="00CF10A5" w:rsidRDefault="00CF10A5" w:rsidP="00CF10A5">
            <w:pPr>
              <w:ind w:firstLine="0"/>
            </w:pPr>
            <w:r>
              <w:t>Resolución</w:t>
            </w:r>
          </w:p>
        </w:tc>
        <w:tc>
          <w:tcPr>
            <w:tcW w:w="3564" w:type="dxa"/>
            <w:hideMark/>
          </w:tcPr>
          <w:p w:rsidR="00CF10A5" w:rsidRDefault="00CF10A5" w:rsidP="00CF10A5">
            <w:pPr>
              <w:ind w:firstLine="0"/>
            </w:pPr>
            <w:r>
              <w:t>Define el régimen de conservación de los documentos del Estado, y establece un sistema de archivos y gestión documental.</w:t>
            </w:r>
          </w:p>
        </w:tc>
        <w:tc>
          <w:tcPr>
            <w:tcW w:w="2977" w:type="dxa"/>
            <w:hideMark/>
          </w:tcPr>
          <w:p w:rsidR="00CF10A5" w:rsidRDefault="00CF10A5" w:rsidP="00CF10A5">
            <w:pPr>
              <w:ind w:firstLine="0"/>
            </w:pPr>
            <w:r>
              <w:t>Aplicable a entidades que gestionen recursos públicos y archivos relacionados.</w:t>
            </w:r>
          </w:p>
        </w:tc>
      </w:tr>
      <w:tr w:rsidR="00CF10A5" w:rsidTr="00CF10A5">
        <w:tc>
          <w:tcPr>
            <w:tcW w:w="570" w:type="dxa"/>
            <w:hideMark/>
          </w:tcPr>
          <w:p w:rsidR="00CF10A5" w:rsidRDefault="00CF10A5">
            <w:r>
              <w:t>9</w:t>
            </w:r>
          </w:p>
        </w:tc>
        <w:tc>
          <w:tcPr>
            <w:tcW w:w="0" w:type="auto"/>
            <w:hideMark/>
          </w:tcPr>
          <w:p w:rsidR="00CF10A5" w:rsidRDefault="00CF10A5" w:rsidP="00CF10A5">
            <w:pPr>
              <w:ind w:firstLine="0"/>
            </w:pPr>
            <w:r>
              <w:t>Decreto 3964 de 2011</w:t>
            </w:r>
          </w:p>
        </w:tc>
        <w:tc>
          <w:tcPr>
            <w:tcW w:w="0" w:type="auto"/>
            <w:hideMark/>
          </w:tcPr>
          <w:p w:rsidR="00CF10A5" w:rsidRDefault="00CF10A5" w:rsidP="00CF10A5">
            <w:pPr>
              <w:ind w:firstLine="0"/>
            </w:pPr>
            <w:r>
              <w:t>Decreto</w:t>
            </w:r>
          </w:p>
        </w:tc>
        <w:tc>
          <w:tcPr>
            <w:tcW w:w="3564" w:type="dxa"/>
            <w:hideMark/>
          </w:tcPr>
          <w:p w:rsidR="00CF10A5" w:rsidRDefault="00CF10A5">
            <w:r>
              <w:t>Regula la gestión y el archivo de documentos administrativos en entidades públicas.</w:t>
            </w:r>
          </w:p>
        </w:tc>
        <w:tc>
          <w:tcPr>
            <w:tcW w:w="2977" w:type="dxa"/>
            <w:hideMark/>
          </w:tcPr>
          <w:p w:rsidR="00CF10A5" w:rsidRDefault="00CF10A5">
            <w:r>
              <w:t>Aplicable si el cementerio tiene contratos o gestiona documentos públicos.</w:t>
            </w:r>
          </w:p>
          <w:p w:rsidR="00DC7D27" w:rsidRDefault="00DC7D27"/>
          <w:p w:rsidR="00DC7D27" w:rsidRDefault="00DC7D27"/>
          <w:p w:rsidR="00DC7D27" w:rsidRDefault="00DC7D27"/>
          <w:p w:rsidR="00DC7D27" w:rsidRDefault="00DC7D27"/>
          <w:p w:rsidR="00CF10A5" w:rsidRDefault="00CF10A5"/>
        </w:tc>
      </w:tr>
      <w:tr w:rsidR="00CF10A5" w:rsidTr="00CF10A5">
        <w:tc>
          <w:tcPr>
            <w:tcW w:w="570" w:type="dxa"/>
            <w:hideMark/>
          </w:tcPr>
          <w:p w:rsidR="00CF10A5" w:rsidRDefault="00CF10A5">
            <w:r>
              <w:lastRenderedPageBreak/>
              <w:t>10</w:t>
            </w:r>
          </w:p>
        </w:tc>
        <w:tc>
          <w:tcPr>
            <w:tcW w:w="0" w:type="auto"/>
            <w:hideMark/>
          </w:tcPr>
          <w:p w:rsidR="00CF10A5" w:rsidRDefault="00CF10A5" w:rsidP="00CF10A5">
            <w:pPr>
              <w:ind w:firstLine="0"/>
            </w:pPr>
            <w:r>
              <w:t>Ley 1437 de 2011</w:t>
            </w:r>
          </w:p>
        </w:tc>
        <w:tc>
          <w:tcPr>
            <w:tcW w:w="0" w:type="auto"/>
            <w:hideMark/>
          </w:tcPr>
          <w:p w:rsidR="00CF10A5" w:rsidRDefault="00CF10A5" w:rsidP="00CF10A5">
            <w:pPr>
              <w:ind w:firstLine="0"/>
            </w:pPr>
            <w:r>
              <w:t>Ley</w:t>
            </w:r>
          </w:p>
        </w:tc>
        <w:tc>
          <w:tcPr>
            <w:tcW w:w="3564" w:type="dxa"/>
            <w:hideMark/>
          </w:tcPr>
          <w:p w:rsidR="00CF10A5" w:rsidRDefault="00CF10A5" w:rsidP="00CF10A5">
            <w:pPr>
              <w:ind w:firstLine="0"/>
            </w:pPr>
            <w:r>
              <w:t>Código de Procedimiento Administrativo y de lo Contencioso Administrativo, que regula el acceso a documentos administrativos públicos.</w:t>
            </w:r>
          </w:p>
        </w:tc>
        <w:tc>
          <w:tcPr>
            <w:tcW w:w="2977" w:type="dxa"/>
            <w:hideMark/>
          </w:tcPr>
          <w:p w:rsidR="00CF10A5" w:rsidRDefault="00CF10A5" w:rsidP="00CF10A5">
            <w:pPr>
              <w:ind w:firstLine="0"/>
            </w:pPr>
            <w:r>
              <w:t>Permite el acceso a documentos administrativos cuando el cementerio maneja recursos públicos.</w:t>
            </w:r>
          </w:p>
        </w:tc>
      </w:tr>
      <w:tr w:rsidR="00CF10A5" w:rsidTr="00CF10A5">
        <w:tc>
          <w:tcPr>
            <w:tcW w:w="570" w:type="dxa"/>
            <w:hideMark/>
          </w:tcPr>
          <w:p w:rsidR="00CF10A5" w:rsidRDefault="00CF10A5">
            <w:r>
              <w:t>11</w:t>
            </w:r>
          </w:p>
        </w:tc>
        <w:tc>
          <w:tcPr>
            <w:tcW w:w="0" w:type="auto"/>
            <w:hideMark/>
          </w:tcPr>
          <w:p w:rsidR="00CF10A5" w:rsidRDefault="00CF10A5" w:rsidP="00CF10A5">
            <w:pPr>
              <w:ind w:firstLine="0"/>
            </w:pPr>
            <w:r>
              <w:t>Ley 80 de 1993</w:t>
            </w:r>
          </w:p>
        </w:tc>
        <w:tc>
          <w:tcPr>
            <w:tcW w:w="0" w:type="auto"/>
            <w:hideMark/>
          </w:tcPr>
          <w:p w:rsidR="00CF10A5" w:rsidRDefault="00CF10A5" w:rsidP="00CF10A5">
            <w:pPr>
              <w:ind w:firstLine="0"/>
            </w:pPr>
            <w:r>
              <w:t>Ley</w:t>
            </w:r>
          </w:p>
        </w:tc>
        <w:tc>
          <w:tcPr>
            <w:tcW w:w="3564" w:type="dxa"/>
            <w:hideMark/>
          </w:tcPr>
          <w:p w:rsidR="00CF10A5" w:rsidRDefault="00CF10A5" w:rsidP="00CF10A5">
            <w:pPr>
              <w:ind w:firstLine="0"/>
            </w:pPr>
            <w:r>
              <w:t>Regula la contratación estatal, aplicable si el cementerio tiene contratos con entidades del Estado.</w:t>
            </w:r>
          </w:p>
        </w:tc>
        <w:tc>
          <w:tcPr>
            <w:tcW w:w="2977" w:type="dxa"/>
            <w:hideMark/>
          </w:tcPr>
          <w:p w:rsidR="00CF10A5" w:rsidRDefault="00CF10A5">
            <w:r>
              <w:t>Gestión documental relacionada con contratos y recursos públicos.</w:t>
            </w:r>
          </w:p>
        </w:tc>
      </w:tr>
      <w:tr w:rsidR="00CF10A5" w:rsidTr="00CF10A5">
        <w:tc>
          <w:tcPr>
            <w:tcW w:w="570" w:type="dxa"/>
            <w:hideMark/>
          </w:tcPr>
          <w:p w:rsidR="00CF10A5" w:rsidRDefault="00CF10A5">
            <w:r>
              <w:t>12</w:t>
            </w:r>
          </w:p>
        </w:tc>
        <w:tc>
          <w:tcPr>
            <w:tcW w:w="0" w:type="auto"/>
            <w:hideMark/>
          </w:tcPr>
          <w:p w:rsidR="00CF10A5" w:rsidRDefault="00CF10A5" w:rsidP="00CF10A5">
            <w:pPr>
              <w:ind w:firstLine="0"/>
            </w:pPr>
            <w:r>
              <w:t>Ley 1474 de 2011 (Ley Anticorrupción)</w:t>
            </w:r>
          </w:p>
        </w:tc>
        <w:tc>
          <w:tcPr>
            <w:tcW w:w="0" w:type="auto"/>
            <w:hideMark/>
          </w:tcPr>
          <w:p w:rsidR="00CF10A5" w:rsidRDefault="00CF10A5" w:rsidP="00CF10A5">
            <w:pPr>
              <w:ind w:firstLine="0"/>
            </w:pPr>
            <w:r>
              <w:t>Ley</w:t>
            </w:r>
          </w:p>
        </w:tc>
        <w:tc>
          <w:tcPr>
            <w:tcW w:w="3564" w:type="dxa"/>
            <w:hideMark/>
          </w:tcPr>
          <w:p w:rsidR="00CF10A5" w:rsidRDefault="00CF10A5" w:rsidP="00CF10A5">
            <w:pPr>
              <w:ind w:firstLine="0"/>
            </w:pPr>
            <w:r>
              <w:t>Regula la lucha contra la corrupción, incluyendo la transparencia en la gestión pública.</w:t>
            </w:r>
          </w:p>
        </w:tc>
        <w:tc>
          <w:tcPr>
            <w:tcW w:w="2977" w:type="dxa"/>
            <w:hideMark/>
          </w:tcPr>
          <w:p w:rsidR="00CF10A5" w:rsidRDefault="00CF10A5">
            <w:r>
              <w:t>Influye en la gestión de documentos públicos relacionados con contratos.</w:t>
            </w:r>
          </w:p>
        </w:tc>
      </w:tr>
      <w:tr w:rsidR="00CF10A5" w:rsidTr="00CF10A5">
        <w:tc>
          <w:tcPr>
            <w:tcW w:w="570" w:type="dxa"/>
            <w:hideMark/>
          </w:tcPr>
          <w:p w:rsidR="00CF10A5" w:rsidRDefault="00CF10A5">
            <w:r>
              <w:t>13</w:t>
            </w:r>
          </w:p>
        </w:tc>
        <w:tc>
          <w:tcPr>
            <w:tcW w:w="0" w:type="auto"/>
            <w:hideMark/>
          </w:tcPr>
          <w:p w:rsidR="00CF10A5" w:rsidRDefault="00CF10A5" w:rsidP="00CF10A5">
            <w:pPr>
              <w:ind w:firstLine="0"/>
            </w:pPr>
            <w:r>
              <w:t>Decreto 1077 de 2015 (Reglamento Único del Sector Administrativo)</w:t>
            </w:r>
          </w:p>
        </w:tc>
        <w:tc>
          <w:tcPr>
            <w:tcW w:w="0" w:type="auto"/>
            <w:hideMark/>
          </w:tcPr>
          <w:p w:rsidR="00CF10A5" w:rsidRDefault="00CF10A5" w:rsidP="00CF10A5">
            <w:pPr>
              <w:ind w:firstLine="0"/>
            </w:pPr>
            <w:r>
              <w:t>Decreto</w:t>
            </w:r>
          </w:p>
        </w:tc>
        <w:tc>
          <w:tcPr>
            <w:tcW w:w="3564" w:type="dxa"/>
            <w:hideMark/>
          </w:tcPr>
          <w:p w:rsidR="00CF10A5" w:rsidRDefault="00CF10A5" w:rsidP="00CF10A5">
            <w:pPr>
              <w:ind w:firstLine="0"/>
            </w:pPr>
            <w:r>
              <w:t>Regula los procedimientos administrativos y la gestión documental en el sector público.</w:t>
            </w:r>
          </w:p>
        </w:tc>
        <w:tc>
          <w:tcPr>
            <w:tcW w:w="2977" w:type="dxa"/>
            <w:hideMark/>
          </w:tcPr>
          <w:p w:rsidR="00CF10A5" w:rsidRDefault="00CF10A5" w:rsidP="00CF10A5">
            <w:pPr>
              <w:ind w:firstLine="0"/>
            </w:pPr>
            <w:r>
              <w:t>Directrices generales para la gestión administrativa de entidades públicas.</w:t>
            </w:r>
          </w:p>
        </w:tc>
      </w:tr>
      <w:tr w:rsidR="00CF10A5" w:rsidTr="00CF10A5">
        <w:tc>
          <w:tcPr>
            <w:tcW w:w="570" w:type="dxa"/>
            <w:hideMark/>
          </w:tcPr>
          <w:p w:rsidR="00CF10A5" w:rsidRDefault="00CF10A5">
            <w:r>
              <w:t>14</w:t>
            </w:r>
          </w:p>
        </w:tc>
        <w:tc>
          <w:tcPr>
            <w:tcW w:w="0" w:type="auto"/>
            <w:hideMark/>
          </w:tcPr>
          <w:p w:rsidR="00CF10A5" w:rsidRDefault="00CF10A5" w:rsidP="00CF10A5">
            <w:pPr>
              <w:ind w:firstLine="0"/>
            </w:pPr>
            <w:r>
              <w:t>Ley 1564 de 2012 (Código General del Proceso)</w:t>
            </w:r>
          </w:p>
        </w:tc>
        <w:tc>
          <w:tcPr>
            <w:tcW w:w="0" w:type="auto"/>
            <w:hideMark/>
          </w:tcPr>
          <w:p w:rsidR="00CF10A5" w:rsidRDefault="00CF10A5" w:rsidP="00CF10A5">
            <w:pPr>
              <w:ind w:firstLine="0"/>
            </w:pPr>
            <w:r>
              <w:t>Ley</w:t>
            </w:r>
          </w:p>
        </w:tc>
        <w:tc>
          <w:tcPr>
            <w:tcW w:w="3564" w:type="dxa"/>
            <w:hideMark/>
          </w:tcPr>
          <w:p w:rsidR="00CF10A5" w:rsidRDefault="00CF10A5" w:rsidP="00CF10A5">
            <w:pPr>
              <w:ind w:firstLine="0"/>
            </w:pPr>
            <w:r>
              <w:t>Regula los procedimientos judiciales y administrativos, y establece el marco de los procesos de notificación y archivo.</w:t>
            </w:r>
          </w:p>
        </w:tc>
        <w:tc>
          <w:tcPr>
            <w:tcW w:w="2977" w:type="dxa"/>
            <w:hideMark/>
          </w:tcPr>
          <w:p w:rsidR="00CF10A5" w:rsidRDefault="00CF10A5" w:rsidP="00CF10A5">
            <w:pPr>
              <w:ind w:firstLine="0"/>
            </w:pPr>
            <w:r>
              <w:t>Regula procedimientos judiciales que afecten la documentación administrativa.</w:t>
            </w:r>
          </w:p>
          <w:p w:rsidR="00CF10A5" w:rsidRDefault="00CF10A5" w:rsidP="00CF10A5">
            <w:pPr>
              <w:ind w:firstLine="0"/>
            </w:pPr>
          </w:p>
          <w:p w:rsidR="00CF10A5" w:rsidRDefault="00CF10A5" w:rsidP="00CF10A5">
            <w:pPr>
              <w:ind w:firstLine="0"/>
            </w:pPr>
          </w:p>
          <w:p w:rsidR="00CF10A5" w:rsidRDefault="00CF10A5" w:rsidP="00CF10A5">
            <w:pPr>
              <w:ind w:firstLine="0"/>
            </w:pPr>
          </w:p>
          <w:p w:rsidR="00CF10A5" w:rsidRDefault="00CF10A5" w:rsidP="00CF10A5">
            <w:pPr>
              <w:ind w:firstLine="0"/>
            </w:pPr>
          </w:p>
          <w:p w:rsidR="00CF10A5" w:rsidRDefault="00CF10A5" w:rsidP="00CF10A5">
            <w:pPr>
              <w:ind w:firstLine="0"/>
            </w:pPr>
          </w:p>
        </w:tc>
      </w:tr>
      <w:tr w:rsidR="00CF10A5" w:rsidTr="00CF10A5">
        <w:trPr>
          <w:trHeight w:val="2826"/>
        </w:trPr>
        <w:tc>
          <w:tcPr>
            <w:tcW w:w="570" w:type="dxa"/>
            <w:hideMark/>
          </w:tcPr>
          <w:p w:rsidR="00CF10A5" w:rsidRDefault="00CF10A5">
            <w:r>
              <w:lastRenderedPageBreak/>
              <w:t>15</w:t>
            </w:r>
          </w:p>
        </w:tc>
        <w:tc>
          <w:tcPr>
            <w:tcW w:w="0" w:type="auto"/>
            <w:hideMark/>
          </w:tcPr>
          <w:p w:rsidR="00CF10A5" w:rsidRDefault="00CF10A5" w:rsidP="00CF10A5">
            <w:pPr>
              <w:ind w:firstLine="0"/>
            </w:pPr>
            <w:r>
              <w:t>Decreto 1877 de 2017 (Reglamento de Gestión Documental para Archivos Públicos)</w:t>
            </w:r>
          </w:p>
        </w:tc>
        <w:tc>
          <w:tcPr>
            <w:tcW w:w="0" w:type="auto"/>
            <w:hideMark/>
          </w:tcPr>
          <w:p w:rsidR="00CF10A5" w:rsidRDefault="00CF10A5" w:rsidP="00CF10A5">
            <w:pPr>
              <w:ind w:firstLine="0"/>
            </w:pPr>
            <w:r>
              <w:t>Decreto</w:t>
            </w:r>
          </w:p>
        </w:tc>
        <w:tc>
          <w:tcPr>
            <w:tcW w:w="3564" w:type="dxa"/>
            <w:hideMark/>
          </w:tcPr>
          <w:p w:rsidR="00CF10A5" w:rsidRDefault="00CF10A5" w:rsidP="00CF10A5">
            <w:pPr>
              <w:ind w:firstLine="0"/>
            </w:pPr>
            <w:r>
              <w:t>Establece disposiciones sobre la conservación y disposición final de documentos públicos.</w:t>
            </w:r>
          </w:p>
        </w:tc>
        <w:tc>
          <w:tcPr>
            <w:tcW w:w="2977" w:type="dxa"/>
            <w:hideMark/>
          </w:tcPr>
          <w:p w:rsidR="00CF10A5" w:rsidRDefault="00CF10A5" w:rsidP="00CF10A5">
            <w:pPr>
              <w:ind w:firstLine="0"/>
            </w:pPr>
            <w:r>
              <w:t>Aplicable a la gestión documental en el sector público, incluso para entidades privadas que manejan recursos públicos.</w:t>
            </w:r>
          </w:p>
        </w:tc>
      </w:tr>
      <w:tr w:rsidR="00CF10A5" w:rsidTr="00CF10A5">
        <w:tc>
          <w:tcPr>
            <w:tcW w:w="570" w:type="dxa"/>
            <w:hideMark/>
          </w:tcPr>
          <w:p w:rsidR="00CF10A5" w:rsidRDefault="00CF10A5">
            <w:r>
              <w:t>16</w:t>
            </w:r>
          </w:p>
        </w:tc>
        <w:tc>
          <w:tcPr>
            <w:tcW w:w="0" w:type="auto"/>
            <w:hideMark/>
          </w:tcPr>
          <w:p w:rsidR="00CF10A5" w:rsidRDefault="00CF10A5" w:rsidP="00CF10A5">
            <w:pPr>
              <w:ind w:firstLine="0"/>
            </w:pPr>
            <w:r>
              <w:t>Ley 1448 de 2011 (Ley de Víctimas)</w:t>
            </w:r>
          </w:p>
        </w:tc>
        <w:tc>
          <w:tcPr>
            <w:tcW w:w="0" w:type="auto"/>
            <w:hideMark/>
          </w:tcPr>
          <w:p w:rsidR="00CF10A5" w:rsidRDefault="00CF10A5" w:rsidP="00CF10A5">
            <w:pPr>
              <w:ind w:firstLine="0"/>
            </w:pPr>
            <w:r>
              <w:t>Ley</w:t>
            </w:r>
          </w:p>
        </w:tc>
        <w:tc>
          <w:tcPr>
            <w:tcW w:w="3564" w:type="dxa"/>
            <w:hideMark/>
          </w:tcPr>
          <w:p w:rsidR="00CF10A5" w:rsidRDefault="00CF10A5" w:rsidP="00CF10A5">
            <w:pPr>
              <w:ind w:firstLine="0"/>
            </w:pPr>
            <w:r>
              <w:t>Regula la gestión de documentos relacionados con víctimas de conflicto, puede ser relevante si el cementerio maneja documentos de víctimas del conflicto armado.</w:t>
            </w:r>
          </w:p>
        </w:tc>
        <w:tc>
          <w:tcPr>
            <w:tcW w:w="2977" w:type="dxa"/>
            <w:hideMark/>
          </w:tcPr>
          <w:p w:rsidR="00CF10A5" w:rsidRDefault="00CF10A5" w:rsidP="00CF10A5">
            <w:pPr>
              <w:ind w:firstLine="0"/>
            </w:pPr>
            <w:r>
              <w:t>Relacionado con la gestión de documentos de víctimas del conflicto armado.</w:t>
            </w:r>
          </w:p>
        </w:tc>
      </w:tr>
      <w:tr w:rsidR="00CF10A5" w:rsidTr="00CF10A5">
        <w:tc>
          <w:tcPr>
            <w:tcW w:w="570" w:type="dxa"/>
            <w:hideMark/>
          </w:tcPr>
          <w:p w:rsidR="00CF10A5" w:rsidRDefault="00CF10A5">
            <w:r>
              <w:t>17</w:t>
            </w:r>
          </w:p>
        </w:tc>
        <w:tc>
          <w:tcPr>
            <w:tcW w:w="0" w:type="auto"/>
            <w:hideMark/>
          </w:tcPr>
          <w:p w:rsidR="00CF10A5" w:rsidRDefault="00CF10A5" w:rsidP="00CF10A5">
            <w:pPr>
              <w:ind w:firstLine="0"/>
            </w:pPr>
            <w:r>
              <w:t>Decreto 1782 de 2014</w:t>
            </w:r>
          </w:p>
        </w:tc>
        <w:tc>
          <w:tcPr>
            <w:tcW w:w="0" w:type="auto"/>
            <w:hideMark/>
          </w:tcPr>
          <w:p w:rsidR="00CF10A5" w:rsidRDefault="00CF10A5" w:rsidP="00CF10A5">
            <w:pPr>
              <w:ind w:firstLine="0"/>
            </w:pPr>
            <w:r>
              <w:t>Decreto</w:t>
            </w:r>
          </w:p>
        </w:tc>
        <w:tc>
          <w:tcPr>
            <w:tcW w:w="3564" w:type="dxa"/>
            <w:hideMark/>
          </w:tcPr>
          <w:p w:rsidR="00CF10A5" w:rsidRDefault="00CF10A5" w:rsidP="00CF10A5">
            <w:pPr>
              <w:ind w:firstLine="0"/>
            </w:pPr>
            <w:r>
              <w:t>Regula el sistema de archivo en las entidades públicas y la gestión de documentos de archivo digital.</w:t>
            </w:r>
          </w:p>
        </w:tc>
        <w:tc>
          <w:tcPr>
            <w:tcW w:w="2977" w:type="dxa"/>
            <w:hideMark/>
          </w:tcPr>
          <w:p w:rsidR="00CF10A5" w:rsidRDefault="00CF10A5" w:rsidP="00CF10A5">
            <w:pPr>
              <w:ind w:firstLine="0"/>
            </w:pPr>
            <w:r>
              <w:t>Establece lineamientos sobre archivos digitales en el sector público.</w:t>
            </w:r>
          </w:p>
        </w:tc>
      </w:tr>
      <w:tr w:rsidR="00CF10A5" w:rsidTr="00CF10A5">
        <w:tc>
          <w:tcPr>
            <w:tcW w:w="570" w:type="dxa"/>
            <w:hideMark/>
          </w:tcPr>
          <w:p w:rsidR="00CF10A5" w:rsidRDefault="00CF10A5">
            <w:r>
              <w:t>18</w:t>
            </w:r>
          </w:p>
        </w:tc>
        <w:tc>
          <w:tcPr>
            <w:tcW w:w="0" w:type="auto"/>
            <w:hideMark/>
          </w:tcPr>
          <w:p w:rsidR="00CF10A5" w:rsidRDefault="00CF10A5" w:rsidP="00CF10A5">
            <w:pPr>
              <w:ind w:firstLine="0"/>
            </w:pPr>
            <w:r>
              <w:t>Ley 1561 de 2012</w:t>
            </w:r>
          </w:p>
        </w:tc>
        <w:tc>
          <w:tcPr>
            <w:tcW w:w="0" w:type="auto"/>
            <w:hideMark/>
          </w:tcPr>
          <w:p w:rsidR="00CF10A5" w:rsidRDefault="00CF10A5" w:rsidP="00CF10A5">
            <w:pPr>
              <w:ind w:firstLine="0"/>
            </w:pPr>
            <w:r>
              <w:t>Ley</w:t>
            </w:r>
          </w:p>
        </w:tc>
        <w:tc>
          <w:tcPr>
            <w:tcW w:w="3564" w:type="dxa"/>
            <w:hideMark/>
          </w:tcPr>
          <w:p w:rsidR="00CF10A5" w:rsidRDefault="00CF10A5" w:rsidP="00CF10A5">
            <w:pPr>
              <w:ind w:firstLine="0"/>
            </w:pPr>
            <w:r>
              <w:t>Regula los procedimientos para la notificación y gestión de documentos judiciales, si el cementerio tiene alguna relación con procesos judiciales.</w:t>
            </w:r>
          </w:p>
        </w:tc>
        <w:tc>
          <w:tcPr>
            <w:tcW w:w="2977" w:type="dxa"/>
            <w:hideMark/>
          </w:tcPr>
          <w:p w:rsidR="00CF10A5" w:rsidRDefault="00CF10A5" w:rsidP="00CF10A5">
            <w:pPr>
              <w:ind w:firstLine="0"/>
            </w:pPr>
            <w:r>
              <w:t>Relacionado con la gestión documental en procesos judiciales.</w:t>
            </w:r>
          </w:p>
        </w:tc>
      </w:tr>
      <w:tr w:rsidR="00CF10A5" w:rsidTr="00CF10A5">
        <w:tc>
          <w:tcPr>
            <w:tcW w:w="570" w:type="dxa"/>
            <w:hideMark/>
          </w:tcPr>
          <w:p w:rsidR="00CF10A5" w:rsidRDefault="00CF10A5">
            <w:r>
              <w:t>19</w:t>
            </w:r>
          </w:p>
        </w:tc>
        <w:tc>
          <w:tcPr>
            <w:tcW w:w="0" w:type="auto"/>
            <w:hideMark/>
          </w:tcPr>
          <w:p w:rsidR="00CF10A5" w:rsidRDefault="00CF10A5" w:rsidP="00CF10A5">
            <w:pPr>
              <w:ind w:firstLine="0"/>
            </w:pPr>
            <w:r>
              <w:t>Decreto 1649 de 2013 (Reglamento para la Gestión Documental en el Sector Público)</w:t>
            </w:r>
          </w:p>
        </w:tc>
        <w:tc>
          <w:tcPr>
            <w:tcW w:w="0" w:type="auto"/>
            <w:hideMark/>
          </w:tcPr>
          <w:p w:rsidR="00CF10A5" w:rsidRDefault="00CF10A5" w:rsidP="00CF10A5">
            <w:pPr>
              <w:ind w:firstLine="0"/>
            </w:pPr>
            <w:r>
              <w:t>Decreto</w:t>
            </w:r>
          </w:p>
        </w:tc>
        <w:tc>
          <w:tcPr>
            <w:tcW w:w="3564" w:type="dxa"/>
            <w:hideMark/>
          </w:tcPr>
          <w:p w:rsidR="00CF10A5" w:rsidRDefault="00CF10A5" w:rsidP="00CF10A5">
            <w:pPr>
              <w:ind w:firstLine="0"/>
            </w:pPr>
            <w:r>
              <w:t>Regula la gestión, conservación, y disposición de los archivos administrativos en el sector público.</w:t>
            </w:r>
          </w:p>
        </w:tc>
        <w:tc>
          <w:tcPr>
            <w:tcW w:w="2977" w:type="dxa"/>
            <w:hideMark/>
          </w:tcPr>
          <w:p w:rsidR="00CF10A5" w:rsidRDefault="00CF10A5" w:rsidP="00CF10A5">
            <w:pPr>
              <w:ind w:firstLine="0"/>
            </w:pPr>
            <w:r>
              <w:t>Gestión de documentos oficiales y administrativos del sector público.</w:t>
            </w:r>
          </w:p>
        </w:tc>
      </w:tr>
    </w:tbl>
    <w:p w:rsidR="00CF10A5" w:rsidRPr="00CF10A5" w:rsidRDefault="00CF10A5" w:rsidP="00CF10A5">
      <w:pPr>
        <w:pStyle w:val="Textoindependiente"/>
        <w:spacing w:before="278" w:line="276" w:lineRule="auto"/>
        <w:ind w:right="1868" w:firstLine="0"/>
        <w:jc w:val="both"/>
        <w:rPr>
          <w:lang w:val="es-CO"/>
        </w:rPr>
      </w:pPr>
    </w:p>
    <w:p w:rsidR="002705BC" w:rsidRDefault="002705BC" w:rsidP="002705BC">
      <w:pPr>
        <w:pStyle w:val="Textoindependiente"/>
        <w:spacing w:before="278" w:line="276" w:lineRule="auto"/>
        <w:ind w:left="2100" w:right="1868"/>
        <w:jc w:val="both"/>
      </w:pPr>
    </w:p>
    <w:p w:rsidR="00465392" w:rsidRDefault="00000000">
      <w:pPr>
        <w:pStyle w:val="Textoindependiente"/>
        <w:tabs>
          <w:tab w:val="right" w:pos="11345"/>
        </w:tabs>
        <w:spacing w:before="1"/>
        <w:ind w:left="2095"/>
        <w:rPr>
          <w:position w:val="-6"/>
        </w:rPr>
      </w:pPr>
      <w:r>
        <w:rPr>
          <w:color w:val="FFFFFF"/>
          <w:spacing w:val="-10"/>
          <w:position w:val="-6"/>
        </w:rPr>
        <w:t>5</w:t>
      </w:r>
    </w:p>
    <w:p w:rsidR="00465392" w:rsidRDefault="00465392" w:rsidP="00CF10A5">
      <w:pPr>
        <w:pStyle w:val="Textoindependiente"/>
        <w:ind w:firstLine="0"/>
        <w:rPr>
          <w:position w:val="-6"/>
        </w:rPr>
        <w:sectPr w:rsidR="00465392">
          <w:pgSz w:w="11910" w:h="16840"/>
          <w:pgMar w:top="1440" w:right="283" w:bottom="280" w:left="0" w:header="720" w:footer="720" w:gutter="0"/>
          <w:cols w:space="720"/>
        </w:sectPr>
      </w:pPr>
    </w:p>
    <w:tbl>
      <w:tblPr>
        <w:tblStyle w:val="Tablaconcuadrcula"/>
        <w:tblpPr w:leftFromText="141" w:rightFromText="141" w:vertAnchor="text" w:horzAnchor="page" w:tblpX="943" w:tblpY="-3617"/>
        <w:tblW w:w="0" w:type="auto"/>
        <w:tblLook w:val="04A0" w:firstRow="1" w:lastRow="0" w:firstColumn="1" w:lastColumn="0" w:noHBand="0" w:noVBand="1"/>
      </w:tblPr>
      <w:tblGrid>
        <w:gridCol w:w="1728"/>
        <w:gridCol w:w="1728"/>
        <w:gridCol w:w="1728"/>
        <w:gridCol w:w="1728"/>
        <w:gridCol w:w="2694"/>
      </w:tblGrid>
      <w:tr w:rsidR="00DC7D27" w:rsidRPr="002705BC" w:rsidTr="007F066B">
        <w:tc>
          <w:tcPr>
            <w:tcW w:w="9606" w:type="dxa"/>
            <w:gridSpan w:val="5"/>
          </w:tcPr>
          <w:p w:rsidR="00DC7D27" w:rsidRPr="00DC7D27" w:rsidRDefault="00DC7D27" w:rsidP="00DC7D27">
            <w:pPr>
              <w:ind w:firstLine="0"/>
              <w:jc w:val="center"/>
              <w:rPr>
                <w:rFonts w:cs="Times New Roman"/>
                <w:b/>
                <w:bCs/>
                <w:szCs w:val="24"/>
              </w:rPr>
            </w:pPr>
            <w:r w:rsidRPr="00DC7D27">
              <w:rPr>
                <w:rFonts w:cs="Times New Roman"/>
                <w:b/>
                <w:bCs/>
                <w:szCs w:val="24"/>
              </w:rPr>
              <w:lastRenderedPageBreak/>
              <w:t>Compilado de Normas General</w:t>
            </w:r>
          </w:p>
        </w:tc>
      </w:tr>
      <w:tr w:rsidR="00DC7D27" w:rsidRPr="002705BC" w:rsidTr="002705BC">
        <w:tc>
          <w:tcPr>
            <w:tcW w:w="1728" w:type="dxa"/>
          </w:tcPr>
          <w:p w:rsidR="00DC7D27" w:rsidRPr="002705BC" w:rsidRDefault="00DC7D27" w:rsidP="00DC7D27">
            <w:pPr>
              <w:rPr>
                <w:rFonts w:cs="Times New Roman"/>
                <w:szCs w:val="24"/>
              </w:rPr>
            </w:pPr>
            <w:r w:rsidRPr="002705BC">
              <w:rPr>
                <w:rFonts w:cs="Times New Roman"/>
                <w:szCs w:val="24"/>
              </w:rPr>
              <w:t>No</w:t>
            </w:r>
          </w:p>
        </w:tc>
        <w:tc>
          <w:tcPr>
            <w:tcW w:w="1728" w:type="dxa"/>
          </w:tcPr>
          <w:p w:rsidR="00DC7D27" w:rsidRPr="002705BC" w:rsidRDefault="00DC7D27" w:rsidP="00DC7D27">
            <w:pPr>
              <w:rPr>
                <w:rFonts w:cs="Times New Roman"/>
                <w:szCs w:val="24"/>
              </w:rPr>
            </w:pPr>
            <w:r w:rsidRPr="002705BC">
              <w:rPr>
                <w:rFonts w:cs="Times New Roman"/>
                <w:szCs w:val="24"/>
              </w:rPr>
              <w:t>Tipo de Documento</w:t>
            </w:r>
          </w:p>
        </w:tc>
        <w:tc>
          <w:tcPr>
            <w:tcW w:w="1728" w:type="dxa"/>
          </w:tcPr>
          <w:p w:rsidR="00DC7D27" w:rsidRPr="002705BC" w:rsidRDefault="00DC7D27" w:rsidP="00DC7D27">
            <w:pPr>
              <w:rPr>
                <w:rFonts w:cs="Times New Roman"/>
                <w:szCs w:val="24"/>
              </w:rPr>
            </w:pPr>
            <w:r w:rsidRPr="002705BC">
              <w:rPr>
                <w:rFonts w:cs="Times New Roman"/>
                <w:szCs w:val="24"/>
              </w:rPr>
              <w:t>Número</w:t>
            </w:r>
          </w:p>
        </w:tc>
        <w:tc>
          <w:tcPr>
            <w:tcW w:w="1728" w:type="dxa"/>
          </w:tcPr>
          <w:p w:rsidR="00DC7D27" w:rsidRPr="002705BC" w:rsidRDefault="00DC7D27" w:rsidP="00DC7D27">
            <w:pPr>
              <w:rPr>
                <w:rFonts w:cs="Times New Roman"/>
                <w:szCs w:val="24"/>
              </w:rPr>
            </w:pPr>
            <w:r w:rsidRPr="002705BC">
              <w:rPr>
                <w:rFonts w:cs="Times New Roman"/>
                <w:szCs w:val="24"/>
              </w:rPr>
              <w:t>Año</w:t>
            </w:r>
          </w:p>
        </w:tc>
        <w:tc>
          <w:tcPr>
            <w:tcW w:w="2694" w:type="dxa"/>
          </w:tcPr>
          <w:p w:rsidR="00DC7D27" w:rsidRPr="002705BC" w:rsidRDefault="00DC7D27" w:rsidP="00DC7D27">
            <w:pPr>
              <w:rPr>
                <w:rFonts w:cs="Times New Roman"/>
                <w:szCs w:val="24"/>
              </w:rPr>
            </w:pPr>
            <w:r w:rsidRPr="002705BC">
              <w:rPr>
                <w:rFonts w:cs="Times New Roman"/>
                <w:szCs w:val="24"/>
              </w:rPr>
              <w:t>Descripción</w:t>
            </w:r>
          </w:p>
        </w:tc>
      </w:tr>
      <w:tr w:rsidR="00DC7D27" w:rsidRPr="002705BC" w:rsidTr="002705BC">
        <w:tc>
          <w:tcPr>
            <w:tcW w:w="1728" w:type="dxa"/>
          </w:tcPr>
          <w:p w:rsidR="00DC7D27" w:rsidRPr="002705BC" w:rsidRDefault="00DC7D27" w:rsidP="00DC7D27">
            <w:pPr>
              <w:rPr>
                <w:rFonts w:cs="Times New Roman"/>
                <w:szCs w:val="24"/>
              </w:rPr>
            </w:pPr>
            <w:r w:rsidRPr="002705BC">
              <w:rPr>
                <w:rFonts w:cs="Times New Roman"/>
                <w:szCs w:val="24"/>
              </w:rPr>
              <w:t>1</w:t>
            </w:r>
          </w:p>
        </w:tc>
        <w:tc>
          <w:tcPr>
            <w:tcW w:w="1728" w:type="dxa"/>
          </w:tcPr>
          <w:p w:rsidR="00DC7D27" w:rsidRPr="002705BC" w:rsidRDefault="00DC7D27" w:rsidP="00DC7D27">
            <w:pPr>
              <w:rPr>
                <w:rFonts w:cs="Times New Roman"/>
                <w:szCs w:val="24"/>
              </w:rPr>
            </w:pPr>
            <w:r w:rsidRPr="002705BC">
              <w:rPr>
                <w:rFonts w:cs="Times New Roman"/>
                <w:szCs w:val="24"/>
              </w:rPr>
              <w:t>Decreto</w:t>
            </w:r>
          </w:p>
        </w:tc>
        <w:tc>
          <w:tcPr>
            <w:tcW w:w="1728" w:type="dxa"/>
          </w:tcPr>
          <w:p w:rsidR="00DC7D27" w:rsidRPr="002705BC" w:rsidRDefault="00DC7D27" w:rsidP="00DC7D27">
            <w:pPr>
              <w:rPr>
                <w:rFonts w:cs="Times New Roman"/>
                <w:szCs w:val="24"/>
              </w:rPr>
            </w:pPr>
            <w:r w:rsidRPr="002705BC">
              <w:rPr>
                <w:rFonts w:cs="Times New Roman"/>
                <w:szCs w:val="24"/>
              </w:rPr>
              <w:t>2473</w:t>
            </w:r>
          </w:p>
        </w:tc>
        <w:tc>
          <w:tcPr>
            <w:tcW w:w="1728" w:type="dxa"/>
          </w:tcPr>
          <w:p w:rsidR="00DC7D27" w:rsidRPr="002705BC" w:rsidRDefault="00DC7D27" w:rsidP="00DC7D27">
            <w:pPr>
              <w:rPr>
                <w:rFonts w:cs="Times New Roman"/>
                <w:szCs w:val="24"/>
              </w:rPr>
            </w:pPr>
            <w:r w:rsidRPr="002705BC">
              <w:rPr>
                <w:rFonts w:cs="Times New Roman"/>
                <w:szCs w:val="24"/>
              </w:rPr>
              <w:t>2023</w:t>
            </w:r>
          </w:p>
        </w:tc>
        <w:tc>
          <w:tcPr>
            <w:tcW w:w="2694" w:type="dxa"/>
          </w:tcPr>
          <w:p w:rsidR="00DC7D27" w:rsidRPr="002705BC" w:rsidRDefault="00DC7D27" w:rsidP="00DC7D27">
            <w:pPr>
              <w:rPr>
                <w:rFonts w:cs="Times New Roman"/>
                <w:szCs w:val="24"/>
              </w:rPr>
            </w:pPr>
            <w:r w:rsidRPr="002705BC">
              <w:rPr>
                <w:rFonts w:cs="Times New Roman"/>
                <w:szCs w:val="24"/>
              </w:rPr>
              <w:t>Decreto sobre el manejo de recursos administrativos.</w:t>
            </w:r>
          </w:p>
        </w:tc>
      </w:tr>
      <w:tr w:rsidR="00DC7D27" w:rsidRPr="002705BC" w:rsidTr="002705BC">
        <w:tc>
          <w:tcPr>
            <w:tcW w:w="1728" w:type="dxa"/>
          </w:tcPr>
          <w:p w:rsidR="00DC7D27" w:rsidRPr="002705BC" w:rsidRDefault="00DC7D27" w:rsidP="00DC7D27">
            <w:pPr>
              <w:rPr>
                <w:rFonts w:cs="Times New Roman"/>
                <w:szCs w:val="24"/>
              </w:rPr>
            </w:pPr>
            <w:r w:rsidRPr="002705BC">
              <w:rPr>
                <w:rFonts w:cs="Times New Roman"/>
                <w:szCs w:val="24"/>
              </w:rPr>
              <w:t>2</w:t>
            </w:r>
          </w:p>
        </w:tc>
        <w:tc>
          <w:tcPr>
            <w:tcW w:w="1728" w:type="dxa"/>
          </w:tcPr>
          <w:p w:rsidR="00DC7D27" w:rsidRPr="002705BC" w:rsidRDefault="00DC7D27" w:rsidP="00DC7D27">
            <w:pPr>
              <w:rPr>
                <w:rFonts w:cs="Times New Roman"/>
                <w:szCs w:val="24"/>
              </w:rPr>
            </w:pPr>
            <w:r w:rsidRPr="002705BC">
              <w:rPr>
                <w:rFonts w:cs="Times New Roman"/>
                <w:szCs w:val="24"/>
              </w:rPr>
              <w:t>Decreto</w:t>
            </w:r>
          </w:p>
        </w:tc>
        <w:tc>
          <w:tcPr>
            <w:tcW w:w="1728" w:type="dxa"/>
          </w:tcPr>
          <w:p w:rsidR="00DC7D27" w:rsidRPr="002705BC" w:rsidRDefault="00DC7D27" w:rsidP="00DC7D27">
            <w:pPr>
              <w:rPr>
                <w:rFonts w:cs="Times New Roman"/>
                <w:szCs w:val="24"/>
              </w:rPr>
            </w:pPr>
            <w:r w:rsidRPr="002705BC">
              <w:rPr>
                <w:rFonts w:cs="Times New Roman"/>
                <w:szCs w:val="24"/>
              </w:rPr>
              <w:t>5032</w:t>
            </w:r>
          </w:p>
        </w:tc>
        <w:tc>
          <w:tcPr>
            <w:tcW w:w="1728" w:type="dxa"/>
          </w:tcPr>
          <w:p w:rsidR="00DC7D27" w:rsidRPr="002705BC" w:rsidRDefault="00DC7D27" w:rsidP="00DC7D27">
            <w:pPr>
              <w:rPr>
                <w:rFonts w:cs="Times New Roman"/>
                <w:szCs w:val="24"/>
              </w:rPr>
            </w:pPr>
            <w:r w:rsidRPr="002705BC">
              <w:rPr>
                <w:rFonts w:cs="Times New Roman"/>
                <w:szCs w:val="24"/>
              </w:rPr>
              <w:t>2022</w:t>
            </w:r>
          </w:p>
        </w:tc>
        <w:tc>
          <w:tcPr>
            <w:tcW w:w="2694" w:type="dxa"/>
          </w:tcPr>
          <w:p w:rsidR="00DC7D27" w:rsidRPr="002705BC" w:rsidRDefault="00DC7D27" w:rsidP="00DC7D27">
            <w:pPr>
              <w:rPr>
                <w:rFonts w:cs="Times New Roman"/>
                <w:szCs w:val="24"/>
              </w:rPr>
            </w:pPr>
            <w:r w:rsidRPr="002705BC">
              <w:rPr>
                <w:rFonts w:cs="Times New Roman"/>
                <w:szCs w:val="24"/>
              </w:rPr>
              <w:t>Decreto sobre el fortalecimiento de los sistemas de archivo.</w:t>
            </w:r>
          </w:p>
        </w:tc>
      </w:tr>
      <w:tr w:rsidR="00DC7D27" w:rsidRPr="002705BC" w:rsidTr="002705BC">
        <w:tc>
          <w:tcPr>
            <w:tcW w:w="1728" w:type="dxa"/>
          </w:tcPr>
          <w:p w:rsidR="00DC7D27" w:rsidRPr="002705BC" w:rsidRDefault="00DC7D27" w:rsidP="00DC7D27">
            <w:pPr>
              <w:rPr>
                <w:rFonts w:cs="Times New Roman"/>
                <w:szCs w:val="24"/>
              </w:rPr>
            </w:pPr>
            <w:r w:rsidRPr="002705BC">
              <w:rPr>
                <w:rFonts w:cs="Times New Roman"/>
                <w:szCs w:val="24"/>
              </w:rPr>
              <w:t>3</w:t>
            </w:r>
          </w:p>
        </w:tc>
        <w:tc>
          <w:tcPr>
            <w:tcW w:w="1728" w:type="dxa"/>
          </w:tcPr>
          <w:p w:rsidR="00DC7D27" w:rsidRPr="002705BC" w:rsidRDefault="00DC7D27" w:rsidP="00DC7D27">
            <w:pPr>
              <w:rPr>
                <w:rFonts w:cs="Times New Roman"/>
                <w:szCs w:val="24"/>
              </w:rPr>
            </w:pPr>
            <w:r w:rsidRPr="002705BC">
              <w:rPr>
                <w:rFonts w:cs="Times New Roman"/>
                <w:szCs w:val="24"/>
              </w:rPr>
              <w:t>Decreto</w:t>
            </w:r>
          </w:p>
        </w:tc>
        <w:tc>
          <w:tcPr>
            <w:tcW w:w="1728" w:type="dxa"/>
          </w:tcPr>
          <w:p w:rsidR="00DC7D27" w:rsidRPr="002705BC" w:rsidRDefault="00DC7D27" w:rsidP="00DC7D27">
            <w:pPr>
              <w:rPr>
                <w:rFonts w:cs="Times New Roman"/>
                <w:szCs w:val="24"/>
              </w:rPr>
            </w:pPr>
            <w:r w:rsidRPr="002705BC">
              <w:rPr>
                <w:rFonts w:cs="Times New Roman"/>
                <w:szCs w:val="24"/>
              </w:rPr>
              <w:t>6158</w:t>
            </w:r>
          </w:p>
        </w:tc>
        <w:tc>
          <w:tcPr>
            <w:tcW w:w="1728" w:type="dxa"/>
          </w:tcPr>
          <w:p w:rsidR="00DC7D27" w:rsidRPr="002705BC" w:rsidRDefault="00DC7D27" w:rsidP="00DC7D27">
            <w:pPr>
              <w:rPr>
                <w:rFonts w:cs="Times New Roman"/>
                <w:szCs w:val="24"/>
              </w:rPr>
            </w:pPr>
            <w:r w:rsidRPr="002705BC">
              <w:rPr>
                <w:rFonts w:cs="Times New Roman"/>
                <w:szCs w:val="24"/>
              </w:rPr>
              <w:t>2021</w:t>
            </w:r>
          </w:p>
        </w:tc>
        <w:tc>
          <w:tcPr>
            <w:tcW w:w="2694" w:type="dxa"/>
          </w:tcPr>
          <w:p w:rsidR="00DC7D27" w:rsidRPr="002705BC" w:rsidRDefault="00DC7D27" w:rsidP="00DC7D27">
            <w:pPr>
              <w:rPr>
                <w:rFonts w:cs="Times New Roman"/>
                <w:szCs w:val="24"/>
              </w:rPr>
            </w:pPr>
            <w:r w:rsidRPr="002705BC">
              <w:rPr>
                <w:rFonts w:cs="Times New Roman"/>
                <w:szCs w:val="24"/>
              </w:rPr>
              <w:t>Decreto sobre la regulación de la contratación pública.</w:t>
            </w:r>
          </w:p>
        </w:tc>
      </w:tr>
      <w:tr w:rsidR="00DC7D27" w:rsidRPr="002705BC" w:rsidTr="002705BC">
        <w:tc>
          <w:tcPr>
            <w:tcW w:w="1728" w:type="dxa"/>
          </w:tcPr>
          <w:p w:rsidR="00DC7D27" w:rsidRPr="002705BC" w:rsidRDefault="00DC7D27" w:rsidP="00DC7D27">
            <w:pPr>
              <w:rPr>
                <w:rFonts w:cs="Times New Roman"/>
                <w:szCs w:val="24"/>
              </w:rPr>
            </w:pPr>
            <w:r w:rsidRPr="002705BC">
              <w:rPr>
                <w:rFonts w:cs="Times New Roman"/>
                <w:szCs w:val="24"/>
              </w:rPr>
              <w:t>4</w:t>
            </w:r>
          </w:p>
        </w:tc>
        <w:tc>
          <w:tcPr>
            <w:tcW w:w="1728" w:type="dxa"/>
          </w:tcPr>
          <w:p w:rsidR="00DC7D27" w:rsidRPr="002705BC" w:rsidRDefault="00DC7D27" w:rsidP="00DC7D27">
            <w:pPr>
              <w:rPr>
                <w:rFonts w:cs="Times New Roman"/>
                <w:szCs w:val="24"/>
              </w:rPr>
            </w:pPr>
            <w:r w:rsidRPr="002705BC">
              <w:rPr>
                <w:rFonts w:cs="Times New Roman"/>
                <w:szCs w:val="24"/>
              </w:rPr>
              <w:t>Decreto</w:t>
            </w:r>
          </w:p>
        </w:tc>
        <w:tc>
          <w:tcPr>
            <w:tcW w:w="1728" w:type="dxa"/>
          </w:tcPr>
          <w:p w:rsidR="00DC7D27" w:rsidRPr="002705BC" w:rsidRDefault="00DC7D27" w:rsidP="00DC7D27">
            <w:pPr>
              <w:rPr>
                <w:rFonts w:cs="Times New Roman"/>
                <w:szCs w:val="24"/>
              </w:rPr>
            </w:pPr>
            <w:r w:rsidRPr="002705BC">
              <w:rPr>
                <w:rFonts w:cs="Times New Roman"/>
                <w:szCs w:val="24"/>
              </w:rPr>
              <w:t>1054</w:t>
            </w:r>
          </w:p>
        </w:tc>
        <w:tc>
          <w:tcPr>
            <w:tcW w:w="1728" w:type="dxa"/>
          </w:tcPr>
          <w:p w:rsidR="00DC7D27" w:rsidRPr="002705BC" w:rsidRDefault="00DC7D27" w:rsidP="00DC7D27">
            <w:pPr>
              <w:rPr>
                <w:rFonts w:cs="Times New Roman"/>
                <w:szCs w:val="24"/>
              </w:rPr>
            </w:pPr>
            <w:r w:rsidRPr="002705BC">
              <w:rPr>
                <w:rFonts w:cs="Times New Roman"/>
                <w:szCs w:val="24"/>
              </w:rPr>
              <w:t>2020</w:t>
            </w:r>
          </w:p>
        </w:tc>
        <w:tc>
          <w:tcPr>
            <w:tcW w:w="2694" w:type="dxa"/>
          </w:tcPr>
          <w:p w:rsidR="00DC7D27" w:rsidRPr="002705BC" w:rsidRDefault="00DC7D27" w:rsidP="00DC7D27">
            <w:pPr>
              <w:rPr>
                <w:rFonts w:cs="Times New Roman"/>
                <w:szCs w:val="24"/>
              </w:rPr>
            </w:pPr>
            <w:r w:rsidRPr="002705BC">
              <w:rPr>
                <w:rFonts w:cs="Times New Roman"/>
                <w:szCs w:val="24"/>
              </w:rPr>
              <w:t>Decreto sobre la mejora de la gestión pública.</w:t>
            </w:r>
          </w:p>
        </w:tc>
      </w:tr>
      <w:tr w:rsidR="00DC7D27" w:rsidRPr="002705BC" w:rsidTr="002705BC">
        <w:tc>
          <w:tcPr>
            <w:tcW w:w="1728" w:type="dxa"/>
          </w:tcPr>
          <w:p w:rsidR="00DC7D27" w:rsidRPr="002705BC" w:rsidRDefault="00DC7D27" w:rsidP="00DC7D27">
            <w:pPr>
              <w:rPr>
                <w:rFonts w:cs="Times New Roman"/>
                <w:szCs w:val="24"/>
              </w:rPr>
            </w:pPr>
            <w:r w:rsidRPr="002705BC">
              <w:rPr>
                <w:rFonts w:cs="Times New Roman"/>
                <w:szCs w:val="24"/>
              </w:rPr>
              <w:t>5</w:t>
            </w:r>
          </w:p>
        </w:tc>
        <w:tc>
          <w:tcPr>
            <w:tcW w:w="1728" w:type="dxa"/>
          </w:tcPr>
          <w:p w:rsidR="00DC7D27" w:rsidRPr="002705BC" w:rsidRDefault="00DC7D27" w:rsidP="00DC7D27">
            <w:pPr>
              <w:rPr>
                <w:rFonts w:cs="Times New Roman"/>
                <w:szCs w:val="24"/>
              </w:rPr>
            </w:pPr>
            <w:r w:rsidRPr="002705BC">
              <w:rPr>
                <w:rFonts w:cs="Times New Roman"/>
                <w:szCs w:val="24"/>
              </w:rPr>
              <w:t>Decreto</w:t>
            </w:r>
          </w:p>
        </w:tc>
        <w:tc>
          <w:tcPr>
            <w:tcW w:w="1728" w:type="dxa"/>
          </w:tcPr>
          <w:p w:rsidR="00DC7D27" w:rsidRPr="002705BC" w:rsidRDefault="00DC7D27" w:rsidP="00DC7D27">
            <w:pPr>
              <w:rPr>
                <w:rFonts w:cs="Times New Roman"/>
                <w:szCs w:val="24"/>
              </w:rPr>
            </w:pPr>
            <w:r w:rsidRPr="002705BC">
              <w:rPr>
                <w:rFonts w:cs="Times New Roman"/>
                <w:szCs w:val="24"/>
              </w:rPr>
              <w:t>2732</w:t>
            </w:r>
          </w:p>
        </w:tc>
        <w:tc>
          <w:tcPr>
            <w:tcW w:w="1728" w:type="dxa"/>
          </w:tcPr>
          <w:p w:rsidR="00DC7D27" w:rsidRPr="002705BC" w:rsidRDefault="00DC7D27" w:rsidP="00DC7D27">
            <w:pPr>
              <w:rPr>
                <w:rFonts w:cs="Times New Roman"/>
                <w:szCs w:val="24"/>
              </w:rPr>
            </w:pPr>
            <w:r w:rsidRPr="002705BC">
              <w:rPr>
                <w:rFonts w:cs="Times New Roman"/>
                <w:szCs w:val="24"/>
              </w:rPr>
              <w:t>2019</w:t>
            </w:r>
          </w:p>
        </w:tc>
        <w:tc>
          <w:tcPr>
            <w:tcW w:w="2694" w:type="dxa"/>
          </w:tcPr>
          <w:p w:rsidR="00DC7D27" w:rsidRPr="002705BC" w:rsidRDefault="00DC7D27" w:rsidP="00DC7D27">
            <w:pPr>
              <w:rPr>
                <w:rFonts w:cs="Times New Roman"/>
                <w:szCs w:val="24"/>
              </w:rPr>
            </w:pPr>
            <w:r w:rsidRPr="002705BC">
              <w:rPr>
                <w:rFonts w:cs="Times New Roman"/>
                <w:szCs w:val="24"/>
              </w:rPr>
              <w:t>Decreto sobre la transparencia en la contratación estatal.</w:t>
            </w:r>
          </w:p>
        </w:tc>
      </w:tr>
      <w:tr w:rsidR="00DC7D27" w:rsidRPr="002705BC" w:rsidTr="002705BC">
        <w:tc>
          <w:tcPr>
            <w:tcW w:w="1728" w:type="dxa"/>
          </w:tcPr>
          <w:p w:rsidR="00DC7D27" w:rsidRPr="002705BC" w:rsidRDefault="00DC7D27" w:rsidP="00DC7D27">
            <w:pPr>
              <w:rPr>
                <w:rFonts w:cs="Times New Roman"/>
                <w:szCs w:val="24"/>
              </w:rPr>
            </w:pPr>
            <w:r w:rsidRPr="002705BC">
              <w:rPr>
                <w:rFonts w:cs="Times New Roman"/>
                <w:szCs w:val="24"/>
              </w:rPr>
              <w:t>6</w:t>
            </w:r>
          </w:p>
        </w:tc>
        <w:tc>
          <w:tcPr>
            <w:tcW w:w="1728" w:type="dxa"/>
          </w:tcPr>
          <w:p w:rsidR="00DC7D27" w:rsidRPr="002705BC" w:rsidRDefault="00DC7D27" w:rsidP="00DC7D27">
            <w:pPr>
              <w:rPr>
                <w:rFonts w:cs="Times New Roman"/>
                <w:szCs w:val="24"/>
              </w:rPr>
            </w:pPr>
            <w:r w:rsidRPr="002705BC">
              <w:rPr>
                <w:rFonts w:cs="Times New Roman"/>
                <w:szCs w:val="24"/>
              </w:rPr>
              <w:t>Decreto</w:t>
            </w:r>
          </w:p>
        </w:tc>
        <w:tc>
          <w:tcPr>
            <w:tcW w:w="1728" w:type="dxa"/>
          </w:tcPr>
          <w:p w:rsidR="00DC7D27" w:rsidRPr="002705BC" w:rsidRDefault="00DC7D27" w:rsidP="00DC7D27">
            <w:pPr>
              <w:rPr>
                <w:rFonts w:cs="Times New Roman"/>
                <w:szCs w:val="24"/>
              </w:rPr>
            </w:pPr>
            <w:r w:rsidRPr="002705BC">
              <w:rPr>
                <w:rFonts w:cs="Times New Roman"/>
                <w:szCs w:val="24"/>
              </w:rPr>
              <w:t>1599</w:t>
            </w:r>
          </w:p>
        </w:tc>
        <w:tc>
          <w:tcPr>
            <w:tcW w:w="1728" w:type="dxa"/>
          </w:tcPr>
          <w:p w:rsidR="00DC7D27" w:rsidRPr="002705BC" w:rsidRDefault="00DC7D27" w:rsidP="00DC7D27">
            <w:pPr>
              <w:rPr>
                <w:rFonts w:cs="Times New Roman"/>
                <w:szCs w:val="24"/>
              </w:rPr>
            </w:pPr>
            <w:r w:rsidRPr="002705BC">
              <w:rPr>
                <w:rFonts w:cs="Times New Roman"/>
                <w:szCs w:val="24"/>
              </w:rPr>
              <w:t>2018</w:t>
            </w:r>
          </w:p>
        </w:tc>
        <w:tc>
          <w:tcPr>
            <w:tcW w:w="2694" w:type="dxa"/>
          </w:tcPr>
          <w:p w:rsidR="00DC7D27" w:rsidRPr="002705BC" w:rsidRDefault="00DC7D27" w:rsidP="00DC7D27">
            <w:pPr>
              <w:rPr>
                <w:rFonts w:cs="Times New Roman"/>
                <w:szCs w:val="24"/>
              </w:rPr>
            </w:pPr>
            <w:r w:rsidRPr="002705BC">
              <w:rPr>
                <w:rFonts w:cs="Times New Roman"/>
                <w:szCs w:val="24"/>
              </w:rPr>
              <w:t>Decreto sobre la reorganización administrativa.</w:t>
            </w:r>
          </w:p>
        </w:tc>
      </w:tr>
      <w:tr w:rsidR="00DC7D27" w:rsidRPr="002705BC" w:rsidTr="002705BC">
        <w:tc>
          <w:tcPr>
            <w:tcW w:w="1728" w:type="dxa"/>
          </w:tcPr>
          <w:p w:rsidR="00DC7D27" w:rsidRPr="002705BC" w:rsidRDefault="00DC7D27" w:rsidP="00DC7D27">
            <w:pPr>
              <w:rPr>
                <w:rFonts w:cs="Times New Roman"/>
                <w:szCs w:val="24"/>
              </w:rPr>
            </w:pPr>
            <w:r w:rsidRPr="002705BC">
              <w:rPr>
                <w:rFonts w:cs="Times New Roman"/>
                <w:szCs w:val="24"/>
              </w:rPr>
              <w:t>7</w:t>
            </w:r>
          </w:p>
        </w:tc>
        <w:tc>
          <w:tcPr>
            <w:tcW w:w="1728" w:type="dxa"/>
          </w:tcPr>
          <w:p w:rsidR="00DC7D27" w:rsidRPr="002705BC" w:rsidRDefault="00DC7D27" w:rsidP="00DC7D27">
            <w:pPr>
              <w:rPr>
                <w:rFonts w:cs="Times New Roman"/>
                <w:szCs w:val="24"/>
              </w:rPr>
            </w:pPr>
            <w:r w:rsidRPr="002705BC">
              <w:rPr>
                <w:rFonts w:cs="Times New Roman"/>
                <w:szCs w:val="24"/>
              </w:rPr>
              <w:t>Decreto</w:t>
            </w:r>
          </w:p>
        </w:tc>
        <w:tc>
          <w:tcPr>
            <w:tcW w:w="1728" w:type="dxa"/>
          </w:tcPr>
          <w:p w:rsidR="00DC7D27" w:rsidRPr="002705BC" w:rsidRDefault="00DC7D27" w:rsidP="00DC7D27">
            <w:pPr>
              <w:rPr>
                <w:rFonts w:cs="Times New Roman"/>
                <w:szCs w:val="24"/>
              </w:rPr>
            </w:pPr>
            <w:r w:rsidRPr="002705BC">
              <w:rPr>
                <w:rFonts w:cs="Times New Roman"/>
                <w:szCs w:val="24"/>
              </w:rPr>
              <w:t>3487</w:t>
            </w:r>
          </w:p>
        </w:tc>
        <w:tc>
          <w:tcPr>
            <w:tcW w:w="1728" w:type="dxa"/>
          </w:tcPr>
          <w:p w:rsidR="00DC7D27" w:rsidRPr="002705BC" w:rsidRDefault="00DC7D27" w:rsidP="00DC7D27">
            <w:pPr>
              <w:rPr>
                <w:rFonts w:cs="Times New Roman"/>
                <w:szCs w:val="24"/>
              </w:rPr>
            </w:pPr>
            <w:r w:rsidRPr="002705BC">
              <w:rPr>
                <w:rFonts w:cs="Times New Roman"/>
                <w:szCs w:val="24"/>
              </w:rPr>
              <w:t>2017</w:t>
            </w:r>
          </w:p>
        </w:tc>
        <w:tc>
          <w:tcPr>
            <w:tcW w:w="2694" w:type="dxa"/>
          </w:tcPr>
          <w:p w:rsidR="00DC7D27" w:rsidRPr="002705BC" w:rsidRDefault="00DC7D27" w:rsidP="00DC7D27">
            <w:pPr>
              <w:rPr>
                <w:rFonts w:cs="Times New Roman"/>
                <w:szCs w:val="24"/>
              </w:rPr>
            </w:pPr>
            <w:r w:rsidRPr="002705BC">
              <w:rPr>
                <w:rFonts w:cs="Times New Roman"/>
                <w:szCs w:val="24"/>
              </w:rPr>
              <w:t>Decreto sobre la eficiencia en el gasto público.</w:t>
            </w:r>
          </w:p>
        </w:tc>
      </w:tr>
      <w:tr w:rsidR="00DC7D27" w:rsidRPr="002705BC" w:rsidTr="002705BC">
        <w:tc>
          <w:tcPr>
            <w:tcW w:w="1728" w:type="dxa"/>
          </w:tcPr>
          <w:p w:rsidR="00DC7D27" w:rsidRPr="002705BC" w:rsidRDefault="00DC7D27" w:rsidP="00DC7D27">
            <w:pPr>
              <w:rPr>
                <w:rFonts w:cs="Times New Roman"/>
                <w:szCs w:val="24"/>
              </w:rPr>
            </w:pPr>
            <w:r w:rsidRPr="002705BC">
              <w:rPr>
                <w:rFonts w:cs="Times New Roman"/>
                <w:szCs w:val="24"/>
              </w:rPr>
              <w:t>8</w:t>
            </w:r>
          </w:p>
        </w:tc>
        <w:tc>
          <w:tcPr>
            <w:tcW w:w="1728" w:type="dxa"/>
          </w:tcPr>
          <w:p w:rsidR="00DC7D27" w:rsidRPr="002705BC" w:rsidRDefault="00DC7D27" w:rsidP="00DC7D27">
            <w:pPr>
              <w:rPr>
                <w:rFonts w:cs="Times New Roman"/>
                <w:szCs w:val="24"/>
              </w:rPr>
            </w:pPr>
            <w:r w:rsidRPr="002705BC">
              <w:rPr>
                <w:rFonts w:cs="Times New Roman"/>
                <w:szCs w:val="24"/>
              </w:rPr>
              <w:t>Decreto</w:t>
            </w:r>
          </w:p>
        </w:tc>
        <w:tc>
          <w:tcPr>
            <w:tcW w:w="1728" w:type="dxa"/>
          </w:tcPr>
          <w:p w:rsidR="00DC7D27" w:rsidRPr="002705BC" w:rsidRDefault="00DC7D27" w:rsidP="00DC7D27">
            <w:pPr>
              <w:rPr>
                <w:rFonts w:cs="Times New Roman"/>
                <w:szCs w:val="24"/>
              </w:rPr>
            </w:pPr>
            <w:r w:rsidRPr="002705BC">
              <w:rPr>
                <w:rFonts w:cs="Times New Roman"/>
                <w:szCs w:val="24"/>
              </w:rPr>
              <w:t>2739</w:t>
            </w:r>
          </w:p>
        </w:tc>
        <w:tc>
          <w:tcPr>
            <w:tcW w:w="1728" w:type="dxa"/>
          </w:tcPr>
          <w:p w:rsidR="00DC7D27" w:rsidRPr="002705BC" w:rsidRDefault="00DC7D27" w:rsidP="00DC7D27">
            <w:pPr>
              <w:rPr>
                <w:rFonts w:cs="Times New Roman"/>
                <w:szCs w:val="24"/>
              </w:rPr>
            </w:pPr>
            <w:r w:rsidRPr="002705BC">
              <w:rPr>
                <w:rFonts w:cs="Times New Roman"/>
                <w:szCs w:val="24"/>
              </w:rPr>
              <w:t>2016</w:t>
            </w:r>
          </w:p>
        </w:tc>
        <w:tc>
          <w:tcPr>
            <w:tcW w:w="2694" w:type="dxa"/>
          </w:tcPr>
          <w:p w:rsidR="00DC7D27" w:rsidRPr="002705BC" w:rsidRDefault="00DC7D27" w:rsidP="00DC7D27">
            <w:pPr>
              <w:rPr>
                <w:rFonts w:cs="Times New Roman"/>
                <w:szCs w:val="24"/>
              </w:rPr>
            </w:pPr>
            <w:r w:rsidRPr="002705BC">
              <w:rPr>
                <w:rFonts w:cs="Times New Roman"/>
                <w:szCs w:val="24"/>
              </w:rPr>
              <w:t>Decreto sobre la administración de recursos públicos.</w:t>
            </w:r>
          </w:p>
        </w:tc>
      </w:tr>
      <w:tr w:rsidR="00DC7D27" w:rsidRPr="002705BC" w:rsidTr="002705BC">
        <w:tc>
          <w:tcPr>
            <w:tcW w:w="1728" w:type="dxa"/>
          </w:tcPr>
          <w:p w:rsidR="00DC7D27" w:rsidRPr="002705BC" w:rsidRDefault="00DC7D27" w:rsidP="00DC7D27">
            <w:pPr>
              <w:rPr>
                <w:rFonts w:cs="Times New Roman"/>
                <w:szCs w:val="24"/>
              </w:rPr>
            </w:pPr>
            <w:r w:rsidRPr="002705BC">
              <w:rPr>
                <w:rFonts w:cs="Times New Roman"/>
                <w:szCs w:val="24"/>
              </w:rPr>
              <w:t>9</w:t>
            </w:r>
          </w:p>
        </w:tc>
        <w:tc>
          <w:tcPr>
            <w:tcW w:w="1728" w:type="dxa"/>
          </w:tcPr>
          <w:p w:rsidR="00DC7D27" w:rsidRPr="002705BC" w:rsidRDefault="00DC7D27" w:rsidP="00DC7D27">
            <w:pPr>
              <w:rPr>
                <w:rFonts w:cs="Times New Roman"/>
                <w:szCs w:val="24"/>
              </w:rPr>
            </w:pPr>
            <w:r w:rsidRPr="002705BC">
              <w:rPr>
                <w:rFonts w:cs="Times New Roman"/>
                <w:szCs w:val="24"/>
              </w:rPr>
              <w:t>Decreto</w:t>
            </w:r>
          </w:p>
        </w:tc>
        <w:tc>
          <w:tcPr>
            <w:tcW w:w="1728" w:type="dxa"/>
          </w:tcPr>
          <w:p w:rsidR="00DC7D27" w:rsidRPr="002705BC" w:rsidRDefault="00DC7D27" w:rsidP="00DC7D27">
            <w:pPr>
              <w:rPr>
                <w:rFonts w:cs="Times New Roman"/>
                <w:szCs w:val="24"/>
              </w:rPr>
            </w:pPr>
            <w:r w:rsidRPr="002705BC">
              <w:rPr>
                <w:rFonts w:cs="Times New Roman"/>
                <w:szCs w:val="24"/>
              </w:rPr>
              <w:t>3920</w:t>
            </w:r>
          </w:p>
        </w:tc>
        <w:tc>
          <w:tcPr>
            <w:tcW w:w="1728" w:type="dxa"/>
          </w:tcPr>
          <w:p w:rsidR="00DC7D27" w:rsidRPr="002705BC" w:rsidRDefault="00DC7D27" w:rsidP="00DC7D27">
            <w:pPr>
              <w:rPr>
                <w:rFonts w:cs="Times New Roman"/>
                <w:szCs w:val="24"/>
              </w:rPr>
            </w:pPr>
            <w:r w:rsidRPr="002705BC">
              <w:rPr>
                <w:rFonts w:cs="Times New Roman"/>
                <w:szCs w:val="24"/>
              </w:rPr>
              <w:t>2015</w:t>
            </w:r>
          </w:p>
        </w:tc>
        <w:tc>
          <w:tcPr>
            <w:tcW w:w="2694" w:type="dxa"/>
          </w:tcPr>
          <w:p w:rsidR="00DC7D27" w:rsidRPr="002705BC" w:rsidRDefault="00DC7D27" w:rsidP="00DC7D27">
            <w:pPr>
              <w:rPr>
                <w:rFonts w:cs="Times New Roman"/>
                <w:szCs w:val="24"/>
              </w:rPr>
            </w:pPr>
            <w:r w:rsidRPr="002705BC">
              <w:rPr>
                <w:rFonts w:cs="Times New Roman"/>
                <w:szCs w:val="24"/>
              </w:rPr>
              <w:t xml:space="preserve">Decreto sobre el fortalecimiento del </w:t>
            </w:r>
            <w:r w:rsidRPr="002705BC">
              <w:rPr>
                <w:rFonts w:cs="Times New Roman"/>
                <w:szCs w:val="24"/>
              </w:rPr>
              <w:lastRenderedPageBreak/>
              <w:t>control fiscal.</w:t>
            </w:r>
          </w:p>
        </w:tc>
      </w:tr>
      <w:tr w:rsidR="00DC7D27" w:rsidRPr="002705BC" w:rsidTr="002705BC">
        <w:tc>
          <w:tcPr>
            <w:tcW w:w="1728" w:type="dxa"/>
          </w:tcPr>
          <w:p w:rsidR="00DC7D27" w:rsidRPr="002705BC" w:rsidRDefault="00DC7D27" w:rsidP="00DC7D27">
            <w:pPr>
              <w:rPr>
                <w:rFonts w:cs="Times New Roman"/>
                <w:szCs w:val="24"/>
              </w:rPr>
            </w:pPr>
            <w:r w:rsidRPr="002705BC">
              <w:rPr>
                <w:rFonts w:cs="Times New Roman"/>
                <w:szCs w:val="24"/>
              </w:rPr>
              <w:lastRenderedPageBreak/>
              <w:t>10</w:t>
            </w:r>
          </w:p>
        </w:tc>
        <w:tc>
          <w:tcPr>
            <w:tcW w:w="1728" w:type="dxa"/>
          </w:tcPr>
          <w:p w:rsidR="00DC7D27" w:rsidRPr="002705BC" w:rsidRDefault="00DC7D27" w:rsidP="00DC7D27">
            <w:pPr>
              <w:rPr>
                <w:rFonts w:cs="Times New Roman"/>
                <w:szCs w:val="24"/>
              </w:rPr>
            </w:pPr>
            <w:r w:rsidRPr="002705BC">
              <w:rPr>
                <w:rFonts w:cs="Times New Roman"/>
                <w:szCs w:val="24"/>
              </w:rPr>
              <w:t>Decreto</w:t>
            </w:r>
          </w:p>
        </w:tc>
        <w:tc>
          <w:tcPr>
            <w:tcW w:w="1728" w:type="dxa"/>
          </w:tcPr>
          <w:p w:rsidR="00DC7D27" w:rsidRPr="002705BC" w:rsidRDefault="00DC7D27" w:rsidP="00DC7D27">
            <w:pPr>
              <w:rPr>
                <w:rFonts w:cs="Times New Roman"/>
                <w:szCs w:val="24"/>
              </w:rPr>
            </w:pPr>
            <w:r w:rsidRPr="002705BC">
              <w:rPr>
                <w:rFonts w:cs="Times New Roman"/>
                <w:szCs w:val="24"/>
              </w:rPr>
              <w:t>4109</w:t>
            </w:r>
          </w:p>
        </w:tc>
        <w:tc>
          <w:tcPr>
            <w:tcW w:w="1728" w:type="dxa"/>
          </w:tcPr>
          <w:p w:rsidR="00DC7D27" w:rsidRPr="002705BC" w:rsidRDefault="00DC7D27" w:rsidP="00DC7D27">
            <w:pPr>
              <w:rPr>
                <w:rFonts w:cs="Times New Roman"/>
                <w:szCs w:val="24"/>
              </w:rPr>
            </w:pPr>
            <w:r w:rsidRPr="002705BC">
              <w:rPr>
                <w:rFonts w:cs="Times New Roman"/>
                <w:szCs w:val="24"/>
              </w:rPr>
              <w:t>2014</w:t>
            </w:r>
          </w:p>
        </w:tc>
        <w:tc>
          <w:tcPr>
            <w:tcW w:w="2694" w:type="dxa"/>
          </w:tcPr>
          <w:p w:rsidR="00DC7D27" w:rsidRPr="002705BC" w:rsidRDefault="00DC7D27" w:rsidP="00DC7D27">
            <w:pPr>
              <w:rPr>
                <w:rFonts w:cs="Times New Roman"/>
                <w:szCs w:val="24"/>
              </w:rPr>
            </w:pPr>
            <w:r w:rsidRPr="002705BC">
              <w:rPr>
                <w:rFonts w:cs="Times New Roman"/>
                <w:szCs w:val="24"/>
              </w:rPr>
              <w:t>Decreto sobre la regulación del acceso a la información pública.</w:t>
            </w:r>
          </w:p>
        </w:tc>
      </w:tr>
      <w:tr w:rsidR="00DC7D27" w:rsidRPr="002705BC" w:rsidTr="002705BC">
        <w:tc>
          <w:tcPr>
            <w:tcW w:w="1728" w:type="dxa"/>
          </w:tcPr>
          <w:p w:rsidR="00DC7D27" w:rsidRPr="002705BC" w:rsidRDefault="00DC7D27" w:rsidP="00DC7D27">
            <w:pPr>
              <w:rPr>
                <w:rFonts w:cs="Times New Roman"/>
                <w:szCs w:val="24"/>
              </w:rPr>
            </w:pPr>
            <w:r w:rsidRPr="002705BC">
              <w:rPr>
                <w:rFonts w:cs="Times New Roman"/>
                <w:szCs w:val="24"/>
              </w:rPr>
              <w:t>11</w:t>
            </w:r>
          </w:p>
        </w:tc>
        <w:tc>
          <w:tcPr>
            <w:tcW w:w="1728" w:type="dxa"/>
          </w:tcPr>
          <w:p w:rsidR="00DC7D27" w:rsidRPr="002705BC" w:rsidRDefault="00DC7D27" w:rsidP="00DC7D27">
            <w:pPr>
              <w:rPr>
                <w:rFonts w:cs="Times New Roman"/>
                <w:szCs w:val="24"/>
              </w:rPr>
            </w:pPr>
            <w:r w:rsidRPr="002705BC">
              <w:rPr>
                <w:rFonts w:cs="Times New Roman"/>
                <w:szCs w:val="24"/>
              </w:rPr>
              <w:t>Decreto</w:t>
            </w:r>
          </w:p>
        </w:tc>
        <w:tc>
          <w:tcPr>
            <w:tcW w:w="1728" w:type="dxa"/>
          </w:tcPr>
          <w:p w:rsidR="00DC7D27" w:rsidRPr="002705BC" w:rsidRDefault="00DC7D27" w:rsidP="00DC7D27">
            <w:pPr>
              <w:rPr>
                <w:rFonts w:cs="Times New Roman"/>
                <w:szCs w:val="24"/>
              </w:rPr>
            </w:pPr>
            <w:r w:rsidRPr="002705BC">
              <w:rPr>
                <w:rFonts w:cs="Times New Roman"/>
                <w:szCs w:val="24"/>
              </w:rPr>
              <w:t>2233</w:t>
            </w:r>
          </w:p>
        </w:tc>
        <w:tc>
          <w:tcPr>
            <w:tcW w:w="1728" w:type="dxa"/>
          </w:tcPr>
          <w:p w:rsidR="00DC7D27" w:rsidRPr="002705BC" w:rsidRDefault="00DC7D27" w:rsidP="00DC7D27">
            <w:pPr>
              <w:rPr>
                <w:rFonts w:cs="Times New Roman"/>
                <w:szCs w:val="24"/>
              </w:rPr>
            </w:pPr>
            <w:r w:rsidRPr="002705BC">
              <w:rPr>
                <w:rFonts w:cs="Times New Roman"/>
                <w:szCs w:val="24"/>
              </w:rPr>
              <w:t>2013</w:t>
            </w:r>
          </w:p>
        </w:tc>
        <w:tc>
          <w:tcPr>
            <w:tcW w:w="2694" w:type="dxa"/>
          </w:tcPr>
          <w:p w:rsidR="00DC7D27" w:rsidRPr="002705BC" w:rsidRDefault="00DC7D27" w:rsidP="00DC7D27">
            <w:pPr>
              <w:rPr>
                <w:rFonts w:cs="Times New Roman"/>
                <w:szCs w:val="24"/>
              </w:rPr>
            </w:pPr>
            <w:r w:rsidRPr="002705BC">
              <w:rPr>
                <w:rFonts w:cs="Times New Roman"/>
                <w:szCs w:val="24"/>
              </w:rPr>
              <w:t>Decreto sobre la mejora de los procesos administrativos.</w:t>
            </w:r>
          </w:p>
        </w:tc>
      </w:tr>
      <w:tr w:rsidR="00DC7D27" w:rsidRPr="002705BC" w:rsidTr="002705BC">
        <w:tc>
          <w:tcPr>
            <w:tcW w:w="1728" w:type="dxa"/>
          </w:tcPr>
          <w:p w:rsidR="00DC7D27" w:rsidRPr="002705BC" w:rsidRDefault="00DC7D27" w:rsidP="00DC7D27">
            <w:pPr>
              <w:rPr>
                <w:rFonts w:cs="Times New Roman"/>
                <w:szCs w:val="24"/>
              </w:rPr>
            </w:pPr>
            <w:r w:rsidRPr="002705BC">
              <w:rPr>
                <w:rFonts w:cs="Times New Roman"/>
                <w:szCs w:val="24"/>
              </w:rPr>
              <w:t>12</w:t>
            </w:r>
          </w:p>
        </w:tc>
        <w:tc>
          <w:tcPr>
            <w:tcW w:w="1728" w:type="dxa"/>
          </w:tcPr>
          <w:p w:rsidR="00DC7D27" w:rsidRPr="002705BC" w:rsidRDefault="00DC7D27" w:rsidP="00DC7D27">
            <w:pPr>
              <w:rPr>
                <w:rFonts w:cs="Times New Roman"/>
                <w:szCs w:val="24"/>
              </w:rPr>
            </w:pPr>
            <w:r w:rsidRPr="002705BC">
              <w:rPr>
                <w:rFonts w:cs="Times New Roman"/>
                <w:szCs w:val="24"/>
              </w:rPr>
              <w:t>Decreto</w:t>
            </w:r>
          </w:p>
        </w:tc>
        <w:tc>
          <w:tcPr>
            <w:tcW w:w="1728" w:type="dxa"/>
          </w:tcPr>
          <w:p w:rsidR="00DC7D27" w:rsidRPr="002705BC" w:rsidRDefault="00DC7D27" w:rsidP="00DC7D27">
            <w:pPr>
              <w:rPr>
                <w:rFonts w:cs="Times New Roman"/>
                <w:szCs w:val="24"/>
              </w:rPr>
            </w:pPr>
            <w:r w:rsidRPr="002705BC">
              <w:rPr>
                <w:rFonts w:cs="Times New Roman"/>
                <w:szCs w:val="24"/>
              </w:rPr>
              <w:t>5724</w:t>
            </w:r>
          </w:p>
        </w:tc>
        <w:tc>
          <w:tcPr>
            <w:tcW w:w="1728" w:type="dxa"/>
          </w:tcPr>
          <w:p w:rsidR="00DC7D27" w:rsidRPr="002705BC" w:rsidRDefault="00DC7D27" w:rsidP="00DC7D27">
            <w:pPr>
              <w:rPr>
                <w:rFonts w:cs="Times New Roman"/>
                <w:szCs w:val="24"/>
              </w:rPr>
            </w:pPr>
            <w:r w:rsidRPr="002705BC">
              <w:rPr>
                <w:rFonts w:cs="Times New Roman"/>
                <w:szCs w:val="24"/>
              </w:rPr>
              <w:t>2012</w:t>
            </w:r>
          </w:p>
        </w:tc>
        <w:tc>
          <w:tcPr>
            <w:tcW w:w="2694" w:type="dxa"/>
          </w:tcPr>
          <w:p w:rsidR="00DC7D27" w:rsidRPr="002705BC" w:rsidRDefault="00DC7D27" w:rsidP="00DC7D27">
            <w:pPr>
              <w:rPr>
                <w:rFonts w:cs="Times New Roman"/>
                <w:szCs w:val="24"/>
              </w:rPr>
            </w:pPr>
            <w:r w:rsidRPr="002705BC">
              <w:rPr>
                <w:rFonts w:cs="Times New Roman"/>
                <w:szCs w:val="24"/>
              </w:rPr>
              <w:t>Decreto sobre la fiscalización de la contratación pública.</w:t>
            </w:r>
          </w:p>
        </w:tc>
      </w:tr>
      <w:tr w:rsidR="00DC7D27" w:rsidRPr="002705BC" w:rsidTr="002705BC">
        <w:tc>
          <w:tcPr>
            <w:tcW w:w="1728" w:type="dxa"/>
          </w:tcPr>
          <w:p w:rsidR="00DC7D27" w:rsidRPr="002705BC" w:rsidRDefault="00DC7D27" w:rsidP="00DC7D27">
            <w:pPr>
              <w:rPr>
                <w:rFonts w:cs="Times New Roman"/>
                <w:szCs w:val="24"/>
              </w:rPr>
            </w:pPr>
            <w:r w:rsidRPr="002705BC">
              <w:rPr>
                <w:rFonts w:cs="Times New Roman"/>
                <w:szCs w:val="24"/>
              </w:rPr>
              <w:t>13</w:t>
            </w:r>
          </w:p>
        </w:tc>
        <w:tc>
          <w:tcPr>
            <w:tcW w:w="1728" w:type="dxa"/>
          </w:tcPr>
          <w:p w:rsidR="00DC7D27" w:rsidRPr="002705BC" w:rsidRDefault="00DC7D27" w:rsidP="00DC7D27">
            <w:pPr>
              <w:rPr>
                <w:rFonts w:cs="Times New Roman"/>
                <w:szCs w:val="24"/>
              </w:rPr>
            </w:pPr>
            <w:r w:rsidRPr="002705BC">
              <w:rPr>
                <w:rFonts w:cs="Times New Roman"/>
                <w:szCs w:val="24"/>
              </w:rPr>
              <w:t>Decreto</w:t>
            </w:r>
          </w:p>
        </w:tc>
        <w:tc>
          <w:tcPr>
            <w:tcW w:w="1728" w:type="dxa"/>
          </w:tcPr>
          <w:p w:rsidR="00DC7D27" w:rsidRPr="002705BC" w:rsidRDefault="00DC7D27" w:rsidP="00DC7D27">
            <w:pPr>
              <w:rPr>
                <w:rFonts w:cs="Times New Roman"/>
                <w:szCs w:val="24"/>
              </w:rPr>
            </w:pPr>
            <w:r w:rsidRPr="002705BC">
              <w:rPr>
                <w:rFonts w:cs="Times New Roman"/>
                <w:szCs w:val="24"/>
              </w:rPr>
              <w:t>3948</w:t>
            </w:r>
          </w:p>
        </w:tc>
        <w:tc>
          <w:tcPr>
            <w:tcW w:w="1728" w:type="dxa"/>
          </w:tcPr>
          <w:p w:rsidR="00DC7D27" w:rsidRPr="002705BC" w:rsidRDefault="00DC7D27" w:rsidP="00DC7D27">
            <w:pPr>
              <w:rPr>
                <w:rFonts w:cs="Times New Roman"/>
                <w:szCs w:val="24"/>
              </w:rPr>
            </w:pPr>
            <w:r w:rsidRPr="002705BC">
              <w:rPr>
                <w:rFonts w:cs="Times New Roman"/>
                <w:szCs w:val="24"/>
              </w:rPr>
              <w:t>2011</w:t>
            </w:r>
          </w:p>
        </w:tc>
        <w:tc>
          <w:tcPr>
            <w:tcW w:w="2694" w:type="dxa"/>
          </w:tcPr>
          <w:p w:rsidR="00DC7D27" w:rsidRPr="002705BC" w:rsidRDefault="00DC7D27" w:rsidP="00DC7D27">
            <w:pPr>
              <w:rPr>
                <w:rFonts w:cs="Times New Roman"/>
                <w:szCs w:val="24"/>
              </w:rPr>
            </w:pPr>
            <w:r w:rsidRPr="002705BC">
              <w:rPr>
                <w:rFonts w:cs="Times New Roman"/>
                <w:szCs w:val="24"/>
              </w:rPr>
              <w:t>Decreto sobre la organización administrativa pública.</w:t>
            </w:r>
          </w:p>
        </w:tc>
      </w:tr>
      <w:tr w:rsidR="00DC7D27" w:rsidRPr="002705BC" w:rsidTr="002705BC">
        <w:tc>
          <w:tcPr>
            <w:tcW w:w="1728" w:type="dxa"/>
          </w:tcPr>
          <w:p w:rsidR="00DC7D27" w:rsidRPr="002705BC" w:rsidRDefault="00DC7D27" w:rsidP="00DC7D27">
            <w:pPr>
              <w:rPr>
                <w:rFonts w:cs="Times New Roman"/>
                <w:szCs w:val="24"/>
              </w:rPr>
            </w:pPr>
            <w:r w:rsidRPr="002705BC">
              <w:rPr>
                <w:rFonts w:cs="Times New Roman"/>
                <w:szCs w:val="24"/>
              </w:rPr>
              <w:t>14</w:t>
            </w:r>
          </w:p>
        </w:tc>
        <w:tc>
          <w:tcPr>
            <w:tcW w:w="1728" w:type="dxa"/>
          </w:tcPr>
          <w:p w:rsidR="00DC7D27" w:rsidRPr="002705BC" w:rsidRDefault="00DC7D27" w:rsidP="00DC7D27">
            <w:pPr>
              <w:rPr>
                <w:rFonts w:cs="Times New Roman"/>
                <w:szCs w:val="24"/>
              </w:rPr>
            </w:pPr>
            <w:r w:rsidRPr="002705BC">
              <w:rPr>
                <w:rFonts w:cs="Times New Roman"/>
                <w:szCs w:val="24"/>
              </w:rPr>
              <w:t>Decreto</w:t>
            </w:r>
          </w:p>
        </w:tc>
        <w:tc>
          <w:tcPr>
            <w:tcW w:w="1728" w:type="dxa"/>
          </w:tcPr>
          <w:p w:rsidR="00DC7D27" w:rsidRPr="002705BC" w:rsidRDefault="00DC7D27" w:rsidP="00DC7D27">
            <w:pPr>
              <w:rPr>
                <w:rFonts w:cs="Times New Roman"/>
                <w:szCs w:val="24"/>
              </w:rPr>
            </w:pPr>
            <w:r w:rsidRPr="002705BC">
              <w:rPr>
                <w:rFonts w:cs="Times New Roman"/>
                <w:szCs w:val="24"/>
              </w:rPr>
              <w:t>1345</w:t>
            </w:r>
          </w:p>
        </w:tc>
        <w:tc>
          <w:tcPr>
            <w:tcW w:w="1728" w:type="dxa"/>
          </w:tcPr>
          <w:p w:rsidR="00DC7D27" w:rsidRPr="002705BC" w:rsidRDefault="00DC7D27" w:rsidP="00DC7D27">
            <w:pPr>
              <w:rPr>
                <w:rFonts w:cs="Times New Roman"/>
                <w:szCs w:val="24"/>
              </w:rPr>
            </w:pPr>
            <w:r w:rsidRPr="002705BC">
              <w:rPr>
                <w:rFonts w:cs="Times New Roman"/>
                <w:szCs w:val="24"/>
              </w:rPr>
              <w:t>2010</w:t>
            </w:r>
          </w:p>
        </w:tc>
        <w:tc>
          <w:tcPr>
            <w:tcW w:w="2694" w:type="dxa"/>
          </w:tcPr>
          <w:p w:rsidR="00DC7D27" w:rsidRPr="002705BC" w:rsidRDefault="00DC7D27" w:rsidP="00DC7D27">
            <w:pPr>
              <w:rPr>
                <w:rFonts w:cs="Times New Roman"/>
                <w:szCs w:val="24"/>
              </w:rPr>
            </w:pPr>
            <w:r w:rsidRPr="002705BC">
              <w:rPr>
                <w:rFonts w:cs="Times New Roman"/>
                <w:szCs w:val="24"/>
              </w:rPr>
              <w:t>Decreto sobre la supervisión de los servicios públicos.</w:t>
            </w:r>
          </w:p>
        </w:tc>
      </w:tr>
      <w:tr w:rsidR="00DC7D27" w:rsidRPr="002705BC" w:rsidTr="002705BC">
        <w:tc>
          <w:tcPr>
            <w:tcW w:w="1728" w:type="dxa"/>
          </w:tcPr>
          <w:p w:rsidR="00DC7D27" w:rsidRPr="002705BC" w:rsidRDefault="00DC7D27" w:rsidP="00DC7D27">
            <w:pPr>
              <w:rPr>
                <w:rFonts w:cs="Times New Roman"/>
                <w:szCs w:val="24"/>
              </w:rPr>
            </w:pPr>
            <w:r w:rsidRPr="002705BC">
              <w:rPr>
                <w:rFonts w:cs="Times New Roman"/>
                <w:szCs w:val="24"/>
              </w:rPr>
              <w:t>15</w:t>
            </w:r>
          </w:p>
        </w:tc>
        <w:tc>
          <w:tcPr>
            <w:tcW w:w="1728" w:type="dxa"/>
          </w:tcPr>
          <w:p w:rsidR="00DC7D27" w:rsidRPr="002705BC" w:rsidRDefault="00DC7D27" w:rsidP="00DC7D27">
            <w:pPr>
              <w:rPr>
                <w:rFonts w:cs="Times New Roman"/>
                <w:szCs w:val="24"/>
              </w:rPr>
            </w:pPr>
            <w:r w:rsidRPr="002705BC">
              <w:rPr>
                <w:rFonts w:cs="Times New Roman"/>
                <w:szCs w:val="24"/>
              </w:rPr>
              <w:t>Decreto</w:t>
            </w:r>
          </w:p>
        </w:tc>
        <w:tc>
          <w:tcPr>
            <w:tcW w:w="1728" w:type="dxa"/>
          </w:tcPr>
          <w:p w:rsidR="00DC7D27" w:rsidRPr="002705BC" w:rsidRDefault="00DC7D27" w:rsidP="00DC7D27">
            <w:pPr>
              <w:rPr>
                <w:rFonts w:cs="Times New Roman"/>
                <w:szCs w:val="24"/>
              </w:rPr>
            </w:pPr>
            <w:r w:rsidRPr="002705BC">
              <w:rPr>
                <w:rFonts w:cs="Times New Roman"/>
                <w:szCs w:val="24"/>
              </w:rPr>
              <w:t>1993</w:t>
            </w:r>
          </w:p>
        </w:tc>
        <w:tc>
          <w:tcPr>
            <w:tcW w:w="1728" w:type="dxa"/>
          </w:tcPr>
          <w:p w:rsidR="00DC7D27" w:rsidRPr="002705BC" w:rsidRDefault="00DC7D27" w:rsidP="00DC7D27">
            <w:pPr>
              <w:rPr>
                <w:rFonts w:cs="Times New Roman"/>
                <w:szCs w:val="24"/>
              </w:rPr>
            </w:pPr>
            <w:r w:rsidRPr="002705BC">
              <w:rPr>
                <w:rFonts w:cs="Times New Roman"/>
                <w:szCs w:val="24"/>
              </w:rPr>
              <w:t>2009</w:t>
            </w:r>
          </w:p>
        </w:tc>
        <w:tc>
          <w:tcPr>
            <w:tcW w:w="2694" w:type="dxa"/>
          </w:tcPr>
          <w:p w:rsidR="00DC7D27" w:rsidRPr="002705BC" w:rsidRDefault="00DC7D27" w:rsidP="00DC7D27">
            <w:pPr>
              <w:rPr>
                <w:rFonts w:cs="Times New Roman"/>
                <w:szCs w:val="24"/>
              </w:rPr>
            </w:pPr>
            <w:r w:rsidRPr="002705BC">
              <w:rPr>
                <w:rFonts w:cs="Times New Roman"/>
                <w:szCs w:val="24"/>
              </w:rPr>
              <w:t>Decreto sobre la eficiencia administrativa.</w:t>
            </w:r>
          </w:p>
        </w:tc>
      </w:tr>
      <w:tr w:rsidR="00DC7D27" w:rsidRPr="002705BC" w:rsidTr="002705BC">
        <w:tc>
          <w:tcPr>
            <w:tcW w:w="1728" w:type="dxa"/>
          </w:tcPr>
          <w:p w:rsidR="00DC7D27" w:rsidRPr="002705BC" w:rsidRDefault="00DC7D27" w:rsidP="00DC7D27">
            <w:pPr>
              <w:rPr>
                <w:rFonts w:cs="Times New Roman"/>
                <w:szCs w:val="24"/>
              </w:rPr>
            </w:pPr>
            <w:r w:rsidRPr="002705BC">
              <w:rPr>
                <w:rFonts w:cs="Times New Roman"/>
                <w:szCs w:val="24"/>
              </w:rPr>
              <w:t>16</w:t>
            </w:r>
          </w:p>
        </w:tc>
        <w:tc>
          <w:tcPr>
            <w:tcW w:w="1728" w:type="dxa"/>
          </w:tcPr>
          <w:p w:rsidR="00DC7D27" w:rsidRPr="002705BC" w:rsidRDefault="00DC7D27" w:rsidP="00DC7D27">
            <w:pPr>
              <w:rPr>
                <w:rFonts w:cs="Times New Roman"/>
                <w:szCs w:val="24"/>
              </w:rPr>
            </w:pPr>
            <w:r w:rsidRPr="002705BC">
              <w:rPr>
                <w:rFonts w:cs="Times New Roman"/>
                <w:szCs w:val="24"/>
              </w:rPr>
              <w:t>Decreto</w:t>
            </w:r>
          </w:p>
        </w:tc>
        <w:tc>
          <w:tcPr>
            <w:tcW w:w="1728" w:type="dxa"/>
          </w:tcPr>
          <w:p w:rsidR="00DC7D27" w:rsidRPr="002705BC" w:rsidRDefault="00DC7D27" w:rsidP="00DC7D27">
            <w:pPr>
              <w:rPr>
                <w:rFonts w:cs="Times New Roman"/>
                <w:szCs w:val="24"/>
              </w:rPr>
            </w:pPr>
            <w:r w:rsidRPr="002705BC">
              <w:rPr>
                <w:rFonts w:cs="Times New Roman"/>
                <w:szCs w:val="24"/>
              </w:rPr>
              <w:t>1249</w:t>
            </w:r>
          </w:p>
        </w:tc>
        <w:tc>
          <w:tcPr>
            <w:tcW w:w="1728" w:type="dxa"/>
          </w:tcPr>
          <w:p w:rsidR="00DC7D27" w:rsidRPr="002705BC" w:rsidRDefault="00DC7D27" w:rsidP="00DC7D27">
            <w:pPr>
              <w:rPr>
                <w:rFonts w:cs="Times New Roman"/>
                <w:szCs w:val="24"/>
              </w:rPr>
            </w:pPr>
            <w:r w:rsidRPr="002705BC">
              <w:rPr>
                <w:rFonts w:cs="Times New Roman"/>
                <w:szCs w:val="24"/>
              </w:rPr>
              <w:t>2008</w:t>
            </w:r>
          </w:p>
        </w:tc>
        <w:tc>
          <w:tcPr>
            <w:tcW w:w="2694" w:type="dxa"/>
          </w:tcPr>
          <w:p w:rsidR="00DC7D27" w:rsidRPr="002705BC" w:rsidRDefault="00DC7D27" w:rsidP="00DC7D27">
            <w:pPr>
              <w:rPr>
                <w:rFonts w:cs="Times New Roman"/>
                <w:szCs w:val="24"/>
              </w:rPr>
            </w:pPr>
            <w:r w:rsidRPr="002705BC">
              <w:rPr>
                <w:rFonts w:cs="Times New Roman"/>
                <w:szCs w:val="24"/>
              </w:rPr>
              <w:t>Decreto sobre el control de la contratación estatal.</w:t>
            </w:r>
          </w:p>
        </w:tc>
      </w:tr>
      <w:tr w:rsidR="00DC7D27" w:rsidRPr="002705BC" w:rsidTr="002705BC">
        <w:tc>
          <w:tcPr>
            <w:tcW w:w="1728" w:type="dxa"/>
          </w:tcPr>
          <w:p w:rsidR="00DC7D27" w:rsidRPr="002705BC" w:rsidRDefault="00DC7D27" w:rsidP="00DC7D27">
            <w:pPr>
              <w:rPr>
                <w:rFonts w:cs="Times New Roman"/>
                <w:szCs w:val="24"/>
              </w:rPr>
            </w:pPr>
            <w:r w:rsidRPr="002705BC">
              <w:rPr>
                <w:rFonts w:cs="Times New Roman"/>
                <w:szCs w:val="24"/>
              </w:rPr>
              <w:t>17</w:t>
            </w:r>
          </w:p>
        </w:tc>
        <w:tc>
          <w:tcPr>
            <w:tcW w:w="1728" w:type="dxa"/>
          </w:tcPr>
          <w:p w:rsidR="00DC7D27" w:rsidRPr="002705BC" w:rsidRDefault="00DC7D27" w:rsidP="00DC7D27">
            <w:pPr>
              <w:rPr>
                <w:rFonts w:cs="Times New Roman"/>
                <w:szCs w:val="24"/>
              </w:rPr>
            </w:pPr>
            <w:r w:rsidRPr="002705BC">
              <w:rPr>
                <w:rFonts w:cs="Times New Roman"/>
                <w:szCs w:val="24"/>
              </w:rPr>
              <w:t>Decreto</w:t>
            </w:r>
          </w:p>
        </w:tc>
        <w:tc>
          <w:tcPr>
            <w:tcW w:w="1728" w:type="dxa"/>
          </w:tcPr>
          <w:p w:rsidR="00DC7D27" w:rsidRPr="002705BC" w:rsidRDefault="00DC7D27" w:rsidP="00DC7D27">
            <w:pPr>
              <w:rPr>
                <w:rFonts w:cs="Times New Roman"/>
                <w:szCs w:val="24"/>
              </w:rPr>
            </w:pPr>
            <w:r w:rsidRPr="002705BC">
              <w:rPr>
                <w:rFonts w:cs="Times New Roman"/>
                <w:szCs w:val="24"/>
              </w:rPr>
              <w:t>2050</w:t>
            </w:r>
          </w:p>
        </w:tc>
        <w:tc>
          <w:tcPr>
            <w:tcW w:w="1728" w:type="dxa"/>
          </w:tcPr>
          <w:p w:rsidR="00DC7D27" w:rsidRPr="002705BC" w:rsidRDefault="00DC7D27" w:rsidP="00DC7D27">
            <w:pPr>
              <w:rPr>
                <w:rFonts w:cs="Times New Roman"/>
                <w:szCs w:val="24"/>
              </w:rPr>
            </w:pPr>
            <w:r w:rsidRPr="002705BC">
              <w:rPr>
                <w:rFonts w:cs="Times New Roman"/>
                <w:szCs w:val="24"/>
              </w:rPr>
              <w:t>2007</w:t>
            </w:r>
          </w:p>
        </w:tc>
        <w:tc>
          <w:tcPr>
            <w:tcW w:w="2694" w:type="dxa"/>
          </w:tcPr>
          <w:p w:rsidR="00DC7D27" w:rsidRPr="002705BC" w:rsidRDefault="00DC7D27" w:rsidP="00DC7D27">
            <w:pPr>
              <w:rPr>
                <w:rFonts w:cs="Times New Roman"/>
                <w:szCs w:val="24"/>
              </w:rPr>
            </w:pPr>
            <w:r w:rsidRPr="002705BC">
              <w:rPr>
                <w:rFonts w:cs="Times New Roman"/>
                <w:szCs w:val="24"/>
              </w:rPr>
              <w:t>Decreto sobre la reorganización de entidades públicas.</w:t>
            </w:r>
          </w:p>
        </w:tc>
      </w:tr>
      <w:tr w:rsidR="00DC7D27" w:rsidRPr="002705BC" w:rsidTr="002705BC">
        <w:tc>
          <w:tcPr>
            <w:tcW w:w="1728" w:type="dxa"/>
          </w:tcPr>
          <w:p w:rsidR="00DC7D27" w:rsidRPr="002705BC" w:rsidRDefault="00DC7D27" w:rsidP="00DC7D27">
            <w:pPr>
              <w:rPr>
                <w:rFonts w:cs="Times New Roman"/>
                <w:szCs w:val="24"/>
              </w:rPr>
            </w:pPr>
            <w:r w:rsidRPr="002705BC">
              <w:rPr>
                <w:rFonts w:cs="Times New Roman"/>
                <w:szCs w:val="24"/>
              </w:rPr>
              <w:t>18</w:t>
            </w:r>
          </w:p>
        </w:tc>
        <w:tc>
          <w:tcPr>
            <w:tcW w:w="1728" w:type="dxa"/>
          </w:tcPr>
          <w:p w:rsidR="00DC7D27" w:rsidRPr="002705BC" w:rsidRDefault="00DC7D27" w:rsidP="00DC7D27">
            <w:pPr>
              <w:rPr>
                <w:rFonts w:cs="Times New Roman"/>
                <w:szCs w:val="24"/>
              </w:rPr>
            </w:pPr>
            <w:r w:rsidRPr="002705BC">
              <w:rPr>
                <w:rFonts w:cs="Times New Roman"/>
                <w:szCs w:val="24"/>
              </w:rPr>
              <w:t>Decreto</w:t>
            </w:r>
          </w:p>
        </w:tc>
        <w:tc>
          <w:tcPr>
            <w:tcW w:w="1728" w:type="dxa"/>
          </w:tcPr>
          <w:p w:rsidR="00DC7D27" w:rsidRPr="002705BC" w:rsidRDefault="00DC7D27" w:rsidP="00DC7D27">
            <w:pPr>
              <w:rPr>
                <w:rFonts w:cs="Times New Roman"/>
                <w:szCs w:val="24"/>
              </w:rPr>
            </w:pPr>
            <w:r w:rsidRPr="002705BC">
              <w:rPr>
                <w:rFonts w:cs="Times New Roman"/>
                <w:szCs w:val="24"/>
              </w:rPr>
              <w:t>2873</w:t>
            </w:r>
          </w:p>
        </w:tc>
        <w:tc>
          <w:tcPr>
            <w:tcW w:w="1728" w:type="dxa"/>
          </w:tcPr>
          <w:p w:rsidR="00DC7D27" w:rsidRPr="002705BC" w:rsidRDefault="00DC7D27" w:rsidP="00DC7D27">
            <w:pPr>
              <w:rPr>
                <w:rFonts w:cs="Times New Roman"/>
                <w:szCs w:val="24"/>
              </w:rPr>
            </w:pPr>
            <w:r w:rsidRPr="002705BC">
              <w:rPr>
                <w:rFonts w:cs="Times New Roman"/>
                <w:szCs w:val="24"/>
              </w:rPr>
              <w:t>2006</w:t>
            </w:r>
          </w:p>
        </w:tc>
        <w:tc>
          <w:tcPr>
            <w:tcW w:w="2694" w:type="dxa"/>
          </w:tcPr>
          <w:p w:rsidR="00DC7D27" w:rsidRPr="002705BC" w:rsidRDefault="00DC7D27" w:rsidP="00DC7D27">
            <w:pPr>
              <w:rPr>
                <w:rFonts w:cs="Times New Roman"/>
                <w:szCs w:val="24"/>
              </w:rPr>
            </w:pPr>
            <w:r w:rsidRPr="002705BC">
              <w:rPr>
                <w:rFonts w:cs="Times New Roman"/>
                <w:szCs w:val="24"/>
              </w:rPr>
              <w:t xml:space="preserve">Decreto sobre la fiscalización de servicios </w:t>
            </w:r>
            <w:r w:rsidRPr="002705BC">
              <w:rPr>
                <w:rFonts w:cs="Times New Roman"/>
                <w:szCs w:val="24"/>
              </w:rPr>
              <w:lastRenderedPageBreak/>
              <w:t>públicos.</w:t>
            </w:r>
          </w:p>
        </w:tc>
      </w:tr>
      <w:tr w:rsidR="00DC7D27" w:rsidRPr="002705BC" w:rsidTr="002705BC">
        <w:tc>
          <w:tcPr>
            <w:tcW w:w="1728" w:type="dxa"/>
          </w:tcPr>
          <w:p w:rsidR="00DC7D27" w:rsidRPr="002705BC" w:rsidRDefault="00DC7D27" w:rsidP="00DC7D27">
            <w:pPr>
              <w:rPr>
                <w:rFonts w:cs="Times New Roman"/>
                <w:szCs w:val="24"/>
              </w:rPr>
            </w:pPr>
            <w:r w:rsidRPr="002705BC">
              <w:rPr>
                <w:rFonts w:cs="Times New Roman"/>
                <w:szCs w:val="24"/>
              </w:rPr>
              <w:lastRenderedPageBreak/>
              <w:t>19</w:t>
            </w:r>
          </w:p>
        </w:tc>
        <w:tc>
          <w:tcPr>
            <w:tcW w:w="1728" w:type="dxa"/>
          </w:tcPr>
          <w:p w:rsidR="00DC7D27" w:rsidRPr="002705BC" w:rsidRDefault="00DC7D27" w:rsidP="00DC7D27">
            <w:pPr>
              <w:rPr>
                <w:rFonts w:cs="Times New Roman"/>
                <w:szCs w:val="24"/>
              </w:rPr>
            </w:pPr>
            <w:r w:rsidRPr="002705BC">
              <w:rPr>
                <w:rFonts w:cs="Times New Roman"/>
                <w:szCs w:val="24"/>
              </w:rPr>
              <w:t>Decreto</w:t>
            </w:r>
          </w:p>
        </w:tc>
        <w:tc>
          <w:tcPr>
            <w:tcW w:w="1728" w:type="dxa"/>
          </w:tcPr>
          <w:p w:rsidR="00DC7D27" w:rsidRPr="002705BC" w:rsidRDefault="00DC7D27" w:rsidP="00DC7D27">
            <w:pPr>
              <w:rPr>
                <w:rFonts w:cs="Times New Roman"/>
                <w:szCs w:val="24"/>
              </w:rPr>
            </w:pPr>
            <w:r w:rsidRPr="002705BC">
              <w:rPr>
                <w:rFonts w:cs="Times New Roman"/>
                <w:szCs w:val="24"/>
              </w:rPr>
              <w:t>3012</w:t>
            </w:r>
          </w:p>
        </w:tc>
        <w:tc>
          <w:tcPr>
            <w:tcW w:w="1728" w:type="dxa"/>
          </w:tcPr>
          <w:p w:rsidR="00DC7D27" w:rsidRPr="002705BC" w:rsidRDefault="00DC7D27" w:rsidP="00DC7D27">
            <w:pPr>
              <w:rPr>
                <w:rFonts w:cs="Times New Roman"/>
                <w:szCs w:val="24"/>
              </w:rPr>
            </w:pPr>
            <w:r w:rsidRPr="002705BC">
              <w:rPr>
                <w:rFonts w:cs="Times New Roman"/>
                <w:szCs w:val="24"/>
              </w:rPr>
              <w:t>2005</w:t>
            </w:r>
          </w:p>
        </w:tc>
        <w:tc>
          <w:tcPr>
            <w:tcW w:w="2694" w:type="dxa"/>
          </w:tcPr>
          <w:p w:rsidR="00DC7D27" w:rsidRPr="002705BC" w:rsidRDefault="00DC7D27" w:rsidP="00DC7D27">
            <w:pPr>
              <w:rPr>
                <w:rFonts w:cs="Times New Roman"/>
                <w:szCs w:val="24"/>
              </w:rPr>
            </w:pPr>
            <w:r w:rsidRPr="002705BC">
              <w:rPr>
                <w:rFonts w:cs="Times New Roman"/>
                <w:szCs w:val="24"/>
              </w:rPr>
              <w:t>Decreto sobre el fortalecimiento de la administración pública.</w:t>
            </w:r>
          </w:p>
        </w:tc>
      </w:tr>
      <w:tr w:rsidR="00DC7D27" w:rsidRPr="002705BC" w:rsidTr="002705BC">
        <w:tc>
          <w:tcPr>
            <w:tcW w:w="1728" w:type="dxa"/>
          </w:tcPr>
          <w:p w:rsidR="00DC7D27" w:rsidRPr="002705BC" w:rsidRDefault="00DC7D27" w:rsidP="00DC7D27">
            <w:pPr>
              <w:rPr>
                <w:rFonts w:cs="Times New Roman"/>
                <w:szCs w:val="24"/>
              </w:rPr>
            </w:pPr>
            <w:r w:rsidRPr="002705BC">
              <w:rPr>
                <w:rFonts w:cs="Times New Roman"/>
                <w:szCs w:val="24"/>
              </w:rPr>
              <w:t>20</w:t>
            </w:r>
          </w:p>
        </w:tc>
        <w:tc>
          <w:tcPr>
            <w:tcW w:w="1728" w:type="dxa"/>
          </w:tcPr>
          <w:p w:rsidR="00DC7D27" w:rsidRPr="002705BC" w:rsidRDefault="00DC7D27" w:rsidP="00DC7D27">
            <w:pPr>
              <w:rPr>
                <w:rFonts w:cs="Times New Roman"/>
                <w:szCs w:val="24"/>
              </w:rPr>
            </w:pPr>
            <w:r w:rsidRPr="002705BC">
              <w:rPr>
                <w:rFonts w:cs="Times New Roman"/>
                <w:szCs w:val="24"/>
              </w:rPr>
              <w:t>Decreto</w:t>
            </w:r>
          </w:p>
        </w:tc>
        <w:tc>
          <w:tcPr>
            <w:tcW w:w="1728" w:type="dxa"/>
          </w:tcPr>
          <w:p w:rsidR="00DC7D27" w:rsidRPr="002705BC" w:rsidRDefault="00DC7D27" w:rsidP="00DC7D27">
            <w:pPr>
              <w:rPr>
                <w:rFonts w:cs="Times New Roman"/>
                <w:szCs w:val="24"/>
              </w:rPr>
            </w:pPr>
            <w:r w:rsidRPr="002705BC">
              <w:rPr>
                <w:rFonts w:cs="Times New Roman"/>
                <w:szCs w:val="24"/>
              </w:rPr>
              <w:t>1912</w:t>
            </w:r>
          </w:p>
        </w:tc>
        <w:tc>
          <w:tcPr>
            <w:tcW w:w="1728" w:type="dxa"/>
          </w:tcPr>
          <w:p w:rsidR="00DC7D27" w:rsidRPr="002705BC" w:rsidRDefault="00DC7D27" w:rsidP="00DC7D27">
            <w:pPr>
              <w:rPr>
                <w:rFonts w:cs="Times New Roman"/>
                <w:szCs w:val="24"/>
              </w:rPr>
            </w:pPr>
            <w:r w:rsidRPr="002705BC">
              <w:rPr>
                <w:rFonts w:cs="Times New Roman"/>
                <w:szCs w:val="24"/>
              </w:rPr>
              <w:t>2004</w:t>
            </w:r>
          </w:p>
        </w:tc>
        <w:tc>
          <w:tcPr>
            <w:tcW w:w="2694" w:type="dxa"/>
          </w:tcPr>
          <w:p w:rsidR="00DC7D27" w:rsidRPr="002705BC" w:rsidRDefault="00DC7D27" w:rsidP="00DC7D27">
            <w:pPr>
              <w:rPr>
                <w:rFonts w:cs="Times New Roman"/>
                <w:szCs w:val="24"/>
              </w:rPr>
            </w:pPr>
            <w:r w:rsidRPr="002705BC">
              <w:rPr>
                <w:rFonts w:cs="Times New Roman"/>
                <w:szCs w:val="24"/>
              </w:rPr>
              <w:t>Decreto sobre la regulación de la contratación pública.</w:t>
            </w:r>
          </w:p>
        </w:tc>
      </w:tr>
      <w:tr w:rsidR="00DC7D27" w:rsidRPr="002705BC" w:rsidTr="002705BC">
        <w:tc>
          <w:tcPr>
            <w:tcW w:w="1728" w:type="dxa"/>
          </w:tcPr>
          <w:p w:rsidR="00DC7D27" w:rsidRPr="002705BC" w:rsidRDefault="00DC7D27" w:rsidP="00DC7D27">
            <w:pPr>
              <w:rPr>
                <w:rFonts w:cs="Times New Roman"/>
                <w:szCs w:val="24"/>
              </w:rPr>
            </w:pPr>
            <w:r w:rsidRPr="002705BC">
              <w:rPr>
                <w:rFonts w:cs="Times New Roman"/>
                <w:szCs w:val="24"/>
              </w:rPr>
              <w:t>21</w:t>
            </w:r>
          </w:p>
        </w:tc>
        <w:tc>
          <w:tcPr>
            <w:tcW w:w="1728" w:type="dxa"/>
          </w:tcPr>
          <w:p w:rsidR="00DC7D27" w:rsidRPr="002705BC" w:rsidRDefault="00DC7D27" w:rsidP="00DC7D27">
            <w:pPr>
              <w:rPr>
                <w:rFonts w:cs="Times New Roman"/>
                <w:szCs w:val="24"/>
              </w:rPr>
            </w:pPr>
            <w:r w:rsidRPr="002705BC">
              <w:rPr>
                <w:rFonts w:cs="Times New Roman"/>
                <w:szCs w:val="24"/>
              </w:rPr>
              <w:t>Decreto</w:t>
            </w:r>
          </w:p>
        </w:tc>
        <w:tc>
          <w:tcPr>
            <w:tcW w:w="1728" w:type="dxa"/>
          </w:tcPr>
          <w:p w:rsidR="00DC7D27" w:rsidRPr="002705BC" w:rsidRDefault="00DC7D27" w:rsidP="00DC7D27">
            <w:pPr>
              <w:rPr>
                <w:rFonts w:cs="Times New Roman"/>
                <w:szCs w:val="24"/>
              </w:rPr>
            </w:pPr>
            <w:r w:rsidRPr="002705BC">
              <w:rPr>
                <w:rFonts w:cs="Times New Roman"/>
                <w:szCs w:val="24"/>
              </w:rPr>
              <w:t>1290</w:t>
            </w:r>
          </w:p>
        </w:tc>
        <w:tc>
          <w:tcPr>
            <w:tcW w:w="1728" w:type="dxa"/>
          </w:tcPr>
          <w:p w:rsidR="00DC7D27" w:rsidRPr="002705BC" w:rsidRDefault="00DC7D27" w:rsidP="00DC7D27">
            <w:pPr>
              <w:rPr>
                <w:rFonts w:cs="Times New Roman"/>
                <w:szCs w:val="24"/>
              </w:rPr>
            </w:pPr>
            <w:r w:rsidRPr="002705BC">
              <w:rPr>
                <w:rFonts w:cs="Times New Roman"/>
                <w:szCs w:val="24"/>
              </w:rPr>
              <w:t>2003</w:t>
            </w:r>
          </w:p>
        </w:tc>
        <w:tc>
          <w:tcPr>
            <w:tcW w:w="2694" w:type="dxa"/>
          </w:tcPr>
          <w:p w:rsidR="00DC7D27" w:rsidRPr="002705BC" w:rsidRDefault="00DC7D27" w:rsidP="00DC7D27">
            <w:pPr>
              <w:rPr>
                <w:rFonts w:cs="Times New Roman"/>
                <w:szCs w:val="24"/>
              </w:rPr>
            </w:pPr>
            <w:r w:rsidRPr="002705BC">
              <w:rPr>
                <w:rFonts w:cs="Times New Roman"/>
                <w:szCs w:val="24"/>
              </w:rPr>
              <w:t>Decreto sobre la transparencia administrativa.</w:t>
            </w:r>
          </w:p>
        </w:tc>
      </w:tr>
      <w:tr w:rsidR="00DC7D27" w:rsidRPr="002705BC" w:rsidTr="002705BC">
        <w:tc>
          <w:tcPr>
            <w:tcW w:w="1728" w:type="dxa"/>
          </w:tcPr>
          <w:p w:rsidR="00DC7D27" w:rsidRPr="002705BC" w:rsidRDefault="00DC7D27" w:rsidP="00DC7D27">
            <w:pPr>
              <w:rPr>
                <w:rFonts w:cs="Times New Roman"/>
                <w:szCs w:val="24"/>
              </w:rPr>
            </w:pPr>
            <w:r w:rsidRPr="002705BC">
              <w:rPr>
                <w:rFonts w:cs="Times New Roman"/>
                <w:szCs w:val="24"/>
              </w:rPr>
              <w:t>22</w:t>
            </w:r>
          </w:p>
        </w:tc>
        <w:tc>
          <w:tcPr>
            <w:tcW w:w="1728" w:type="dxa"/>
          </w:tcPr>
          <w:p w:rsidR="00DC7D27" w:rsidRPr="002705BC" w:rsidRDefault="00DC7D27" w:rsidP="00DC7D27">
            <w:pPr>
              <w:rPr>
                <w:rFonts w:cs="Times New Roman"/>
                <w:szCs w:val="24"/>
              </w:rPr>
            </w:pPr>
            <w:r w:rsidRPr="002705BC">
              <w:rPr>
                <w:rFonts w:cs="Times New Roman"/>
                <w:szCs w:val="24"/>
              </w:rPr>
              <w:t>Decreto</w:t>
            </w:r>
          </w:p>
        </w:tc>
        <w:tc>
          <w:tcPr>
            <w:tcW w:w="1728" w:type="dxa"/>
          </w:tcPr>
          <w:p w:rsidR="00DC7D27" w:rsidRPr="002705BC" w:rsidRDefault="00DC7D27" w:rsidP="00DC7D27">
            <w:pPr>
              <w:rPr>
                <w:rFonts w:cs="Times New Roman"/>
                <w:szCs w:val="24"/>
              </w:rPr>
            </w:pPr>
            <w:r w:rsidRPr="002705BC">
              <w:rPr>
                <w:rFonts w:cs="Times New Roman"/>
                <w:szCs w:val="24"/>
              </w:rPr>
              <w:t>3504</w:t>
            </w:r>
          </w:p>
        </w:tc>
        <w:tc>
          <w:tcPr>
            <w:tcW w:w="1728" w:type="dxa"/>
          </w:tcPr>
          <w:p w:rsidR="00DC7D27" w:rsidRPr="002705BC" w:rsidRDefault="00DC7D27" w:rsidP="00DC7D27">
            <w:pPr>
              <w:rPr>
                <w:rFonts w:cs="Times New Roman"/>
                <w:szCs w:val="24"/>
              </w:rPr>
            </w:pPr>
            <w:r w:rsidRPr="002705BC">
              <w:rPr>
                <w:rFonts w:cs="Times New Roman"/>
                <w:szCs w:val="24"/>
              </w:rPr>
              <w:t>2002</w:t>
            </w:r>
          </w:p>
        </w:tc>
        <w:tc>
          <w:tcPr>
            <w:tcW w:w="2694" w:type="dxa"/>
          </w:tcPr>
          <w:p w:rsidR="00DC7D27" w:rsidRPr="002705BC" w:rsidRDefault="00DC7D27" w:rsidP="00DC7D27">
            <w:pPr>
              <w:rPr>
                <w:rFonts w:cs="Times New Roman"/>
                <w:szCs w:val="24"/>
              </w:rPr>
            </w:pPr>
            <w:r w:rsidRPr="002705BC">
              <w:rPr>
                <w:rFonts w:cs="Times New Roman"/>
                <w:szCs w:val="24"/>
              </w:rPr>
              <w:t>Decreto sobre la organización de la administración pública.</w:t>
            </w:r>
          </w:p>
        </w:tc>
      </w:tr>
      <w:tr w:rsidR="00DC7D27" w:rsidRPr="002705BC" w:rsidTr="002705BC">
        <w:tc>
          <w:tcPr>
            <w:tcW w:w="1728" w:type="dxa"/>
          </w:tcPr>
          <w:p w:rsidR="00DC7D27" w:rsidRPr="002705BC" w:rsidRDefault="00DC7D27" w:rsidP="00DC7D27">
            <w:pPr>
              <w:rPr>
                <w:rFonts w:cs="Times New Roman"/>
                <w:szCs w:val="24"/>
              </w:rPr>
            </w:pPr>
            <w:r w:rsidRPr="002705BC">
              <w:rPr>
                <w:rFonts w:cs="Times New Roman"/>
                <w:szCs w:val="24"/>
              </w:rPr>
              <w:t>23</w:t>
            </w:r>
          </w:p>
        </w:tc>
        <w:tc>
          <w:tcPr>
            <w:tcW w:w="1728" w:type="dxa"/>
          </w:tcPr>
          <w:p w:rsidR="00DC7D27" w:rsidRPr="002705BC" w:rsidRDefault="00DC7D27" w:rsidP="00DC7D27">
            <w:pPr>
              <w:rPr>
                <w:rFonts w:cs="Times New Roman"/>
                <w:szCs w:val="24"/>
              </w:rPr>
            </w:pPr>
            <w:r w:rsidRPr="002705BC">
              <w:rPr>
                <w:rFonts w:cs="Times New Roman"/>
                <w:szCs w:val="24"/>
              </w:rPr>
              <w:t>Decreto</w:t>
            </w:r>
          </w:p>
        </w:tc>
        <w:tc>
          <w:tcPr>
            <w:tcW w:w="1728" w:type="dxa"/>
          </w:tcPr>
          <w:p w:rsidR="00DC7D27" w:rsidRPr="002705BC" w:rsidRDefault="00DC7D27" w:rsidP="00DC7D27">
            <w:pPr>
              <w:rPr>
                <w:rFonts w:cs="Times New Roman"/>
                <w:szCs w:val="24"/>
              </w:rPr>
            </w:pPr>
            <w:r w:rsidRPr="002705BC">
              <w:rPr>
                <w:rFonts w:cs="Times New Roman"/>
                <w:szCs w:val="24"/>
              </w:rPr>
              <w:t>4532</w:t>
            </w:r>
          </w:p>
        </w:tc>
        <w:tc>
          <w:tcPr>
            <w:tcW w:w="1728" w:type="dxa"/>
          </w:tcPr>
          <w:p w:rsidR="00DC7D27" w:rsidRPr="002705BC" w:rsidRDefault="00DC7D27" w:rsidP="00DC7D27">
            <w:pPr>
              <w:rPr>
                <w:rFonts w:cs="Times New Roman"/>
                <w:szCs w:val="24"/>
              </w:rPr>
            </w:pPr>
            <w:r w:rsidRPr="002705BC">
              <w:rPr>
                <w:rFonts w:cs="Times New Roman"/>
                <w:szCs w:val="24"/>
              </w:rPr>
              <w:t>2001</w:t>
            </w:r>
          </w:p>
        </w:tc>
        <w:tc>
          <w:tcPr>
            <w:tcW w:w="2694" w:type="dxa"/>
          </w:tcPr>
          <w:p w:rsidR="00DC7D27" w:rsidRPr="002705BC" w:rsidRDefault="00DC7D27" w:rsidP="00DC7D27">
            <w:pPr>
              <w:rPr>
                <w:rFonts w:cs="Times New Roman"/>
                <w:szCs w:val="24"/>
              </w:rPr>
            </w:pPr>
            <w:r w:rsidRPr="002705BC">
              <w:rPr>
                <w:rFonts w:cs="Times New Roman"/>
                <w:szCs w:val="24"/>
              </w:rPr>
              <w:t>Decreto sobre la fiscalización del control fiscal.</w:t>
            </w:r>
          </w:p>
        </w:tc>
      </w:tr>
      <w:tr w:rsidR="00DC7D27" w:rsidRPr="002705BC" w:rsidTr="002705BC">
        <w:tc>
          <w:tcPr>
            <w:tcW w:w="1728" w:type="dxa"/>
          </w:tcPr>
          <w:p w:rsidR="00DC7D27" w:rsidRPr="002705BC" w:rsidRDefault="00DC7D27" w:rsidP="00DC7D27">
            <w:pPr>
              <w:rPr>
                <w:rFonts w:cs="Times New Roman"/>
                <w:szCs w:val="24"/>
              </w:rPr>
            </w:pPr>
            <w:r w:rsidRPr="002705BC">
              <w:rPr>
                <w:rFonts w:cs="Times New Roman"/>
                <w:szCs w:val="24"/>
              </w:rPr>
              <w:t>24</w:t>
            </w:r>
          </w:p>
        </w:tc>
        <w:tc>
          <w:tcPr>
            <w:tcW w:w="1728" w:type="dxa"/>
          </w:tcPr>
          <w:p w:rsidR="00DC7D27" w:rsidRPr="002705BC" w:rsidRDefault="00DC7D27" w:rsidP="00DC7D27">
            <w:pPr>
              <w:rPr>
                <w:rFonts w:cs="Times New Roman"/>
                <w:szCs w:val="24"/>
              </w:rPr>
            </w:pPr>
            <w:r w:rsidRPr="002705BC">
              <w:rPr>
                <w:rFonts w:cs="Times New Roman"/>
                <w:szCs w:val="24"/>
              </w:rPr>
              <w:t>Decreto</w:t>
            </w:r>
          </w:p>
        </w:tc>
        <w:tc>
          <w:tcPr>
            <w:tcW w:w="1728" w:type="dxa"/>
          </w:tcPr>
          <w:p w:rsidR="00DC7D27" w:rsidRPr="002705BC" w:rsidRDefault="00DC7D27" w:rsidP="00DC7D27">
            <w:pPr>
              <w:rPr>
                <w:rFonts w:cs="Times New Roman"/>
                <w:szCs w:val="24"/>
              </w:rPr>
            </w:pPr>
            <w:r w:rsidRPr="002705BC">
              <w:rPr>
                <w:rFonts w:cs="Times New Roman"/>
                <w:szCs w:val="24"/>
              </w:rPr>
              <w:t>1011</w:t>
            </w:r>
          </w:p>
        </w:tc>
        <w:tc>
          <w:tcPr>
            <w:tcW w:w="1728" w:type="dxa"/>
          </w:tcPr>
          <w:p w:rsidR="00DC7D27" w:rsidRPr="002705BC" w:rsidRDefault="00DC7D27" w:rsidP="00DC7D27">
            <w:pPr>
              <w:rPr>
                <w:rFonts w:cs="Times New Roman"/>
                <w:szCs w:val="24"/>
              </w:rPr>
            </w:pPr>
            <w:r w:rsidRPr="002705BC">
              <w:rPr>
                <w:rFonts w:cs="Times New Roman"/>
                <w:szCs w:val="24"/>
              </w:rPr>
              <w:t>1998</w:t>
            </w:r>
          </w:p>
        </w:tc>
        <w:tc>
          <w:tcPr>
            <w:tcW w:w="2694" w:type="dxa"/>
          </w:tcPr>
          <w:p w:rsidR="00DC7D27" w:rsidRPr="002705BC" w:rsidRDefault="00DC7D27" w:rsidP="00DC7D27">
            <w:pPr>
              <w:rPr>
                <w:rFonts w:cs="Times New Roman"/>
                <w:szCs w:val="24"/>
              </w:rPr>
            </w:pPr>
            <w:r w:rsidRPr="002705BC">
              <w:rPr>
                <w:rFonts w:cs="Times New Roman"/>
                <w:szCs w:val="24"/>
              </w:rPr>
              <w:t>Decreto de reorganización administrativa en las entidades públicas.</w:t>
            </w:r>
          </w:p>
        </w:tc>
      </w:tr>
      <w:tr w:rsidR="00DC7D27" w:rsidRPr="002705BC" w:rsidTr="002705BC">
        <w:tc>
          <w:tcPr>
            <w:tcW w:w="1728" w:type="dxa"/>
          </w:tcPr>
          <w:p w:rsidR="00DC7D27" w:rsidRPr="002705BC" w:rsidRDefault="00DC7D27" w:rsidP="00DC7D27">
            <w:pPr>
              <w:rPr>
                <w:rFonts w:cs="Times New Roman"/>
                <w:szCs w:val="24"/>
              </w:rPr>
            </w:pPr>
            <w:r w:rsidRPr="002705BC">
              <w:rPr>
                <w:rFonts w:cs="Times New Roman"/>
                <w:szCs w:val="24"/>
              </w:rPr>
              <w:t>25</w:t>
            </w:r>
          </w:p>
        </w:tc>
        <w:tc>
          <w:tcPr>
            <w:tcW w:w="1728" w:type="dxa"/>
          </w:tcPr>
          <w:p w:rsidR="00DC7D27" w:rsidRPr="002705BC" w:rsidRDefault="00DC7D27" w:rsidP="00DC7D27">
            <w:pPr>
              <w:rPr>
                <w:rFonts w:cs="Times New Roman"/>
                <w:szCs w:val="24"/>
              </w:rPr>
            </w:pPr>
            <w:r w:rsidRPr="002705BC">
              <w:rPr>
                <w:rFonts w:cs="Times New Roman"/>
                <w:szCs w:val="24"/>
              </w:rPr>
              <w:t>Decreto</w:t>
            </w:r>
          </w:p>
        </w:tc>
        <w:tc>
          <w:tcPr>
            <w:tcW w:w="1728" w:type="dxa"/>
          </w:tcPr>
          <w:p w:rsidR="00DC7D27" w:rsidRPr="002705BC" w:rsidRDefault="00DC7D27" w:rsidP="00DC7D27">
            <w:pPr>
              <w:rPr>
                <w:rFonts w:cs="Times New Roman"/>
                <w:szCs w:val="24"/>
              </w:rPr>
            </w:pPr>
            <w:r w:rsidRPr="002705BC">
              <w:rPr>
                <w:rFonts w:cs="Times New Roman"/>
                <w:szCs w:val="24"/>
              </w:rPr>
              <w:t>2874</w:t>
            </w:r>
          </w:p>
        </w:tc>
        <w:tc>
          <w:tcPr>
            <w:tcW w:w="1728" w:type="dxa"/>
          </w:tcPr>
          <w:p w:rsidR="00DC7D27" w:rsidRPr="002705BC" w:rsidRDefault="00DC7D27" w:rsidP="00DC7D27">
            <w:pPr>
              <w:rPr>
                <w:rFonts w:cs="Times New Roman"/>
                <w:szCs w:val="24"/>
              </w:rPr>
            </w:pPr>
            <w:r w:rsidRPr="002705BC">
              <w:rPr>
                <w:rFonts w:cs="Times New Roman"/>
                <w:szCs w:val="24"/>
              </w:rPr>
              <w:t>1997</w:t>
            </w:r>
          </w:p>
        </w:tc>
        <w:tc>
          <w:tcPr>
            <w:tcW w:w="2694" w:type="dxa"/>
          </w:tcPr>
          <w:p w:rsidR="00DC7D27" w:rsidRPr="002705BC" w:rsidRDefault="00DC7D27" w:rsidP="00DC7D27">
            <w:pPr>
              <w:rPr>
                <w:rFonts w:cs="Times New Roman"/>
                <w:szCs w:val="24"/>
              </w:rPr>
            </w:pPr>
            <w:r w:rsidRPr="002705BC">
              <w:rPr>
                <w:rFonts w:cs="Times New Roman"/>
                <w:szCs w:val="24"/>
              </w:rPr>
              <w:t>Decreto sobre la regulación del gasto público.</w:t>
            </w:r>
          </w:p>
        </w:tc>
      </w:tr>
      <w:tr w:rsidR="00DC7D27" w:rsidRPr="002705BC" w:rsidTr="002705BC">
        <w:tc>
          <w:tcPr>
            <w:tcW w:w="1728" w:type="dxa"/>
          </w:tcPr>
          <w:p w:rsidR="00DC7D27" w:rsidRPr="002705BC" w:rsidRDefault="00DC7D27" w:rsidP="00DC7D27">
            <w:pPr>
              <w:rPr>
                <w:rFonts w:cs="Times New Roman"/>
                <w:szCs w:val="24"/>
              </w:rPr>
            </w:pPr>
            <w:r w:rsidRPr="002705BC">
              <w:rPr>
                <w:rFonts w:cs="Times New Roman"/>
                <w:szCs w:val="24"/>
              </w:rPr>
              <w:t>26</w:t>
            </w:r>
          </w:p>
        </w:tc>
        <w:tc>
          <w:tcPr>
            <w:tcW w:w="1728" w:type="dxa"/>
          </w:tcPr>
          <w:p w:rsidR="00DC7D27" w:rsidRPr="002705BC" w:rsidRDefault="00DC7D27" w:rsidP="00DC7D27">
            <w:pPr>
              <w:rPr>
                <w:rFonts w:cs="Times New Roman"/>
                <w:szCs w:val="24"/>
              </w:rPr>
            </w:pPr>
            <w:r w:rsidRPr="002705BC">
              <w:rPr>
                <w:rFonts w:cs="Times New Roman"/>
                <w:szCs w:val="24"/>
              </w:rPr>
              <w:t>Decreto</w:t>
            </w:r>
          </w:p>
        </w:tc>
        <w:tc>
          <w:tcPr>
            <w:tcW w:w="1728" w:type="dxa"/>
          </w:tcPr>
          <w:p w:rsidR="00DC7D27" w:rsidRPr="002705BC" w:rsidRDefault="00DC7D27" w:rsidP="00DC7D27">
            <w:pPr>
              <w:rPr>
                <w:rFonts w:cs="Times New Roman"/>
                <w:szCs w:val="24"/>
              </w:rPr>
            </w:pPr>
            <w:r w:rsidRPr="002705BC">
              <w:rPr>
                <w:rFonts w:cs="Times New Roman"/>
                <w:szCs w:val="24"/>
              </w:rPr>
              <w:t>3156</w:t>
            </w:r>
          </w:p>
        </w:tc>
        <w:tc>
          <w:tcPr>
            <w:tcW w:w="1728" w:type="dxa"/>
          </w:tcPr>
          <w:p w:rsidR="00DC7D27" w:rsidRPr="002705BC" w:rsidRDefault="00DC7D27" w:rsidP="00DC7D27">
            <w:pPr>
              <w:rPr>
                <w:rFonts w:cs="Times New Roman"/>
                <w:szCs w:val="24"/>
              </w:rPr>
            </w:pPr>
            <w:r w:rsidRPr="002705BC">
              <w:rPr>
                <w:rFonts w:cs="Times New Roman"/>
                <w:szCs w:val="24"/>
              </w:rPr>
              <w:t>1996</w:t>
            </w:r>
          </w:p>
        </w:tc>
        <w:tc>
          <w:tcPr>
            <w:tcW w:w="2694" w:type="dxa"/>
          </w:tcPr>
          <w:p w:rsidR="00DC7D27" w:rsidRPr="002705BC" w:rsidRDefault="00DC7D27" w:rsidP="00DC7D27">
            <w:pPr>
              <w:rPr>
                <w:rFonts w:cs="Times New Roman"/>
                <w:szCs w:val="24"/>
              </w:rPr>
            </w:pPr>
            <w:r w:rsidRPr="002705BC">
              <w:rPr>
                <w:rFonts w:cs="Times New Roman"/>
                <w:szCs w:val="24"/>
              </w:rPr>
              <w:t>Decreto sobre el acceso a la información pública.</w:t>
            </w:r>
          </w:p>
        </w:tc>
      </w:tr>
      <w:tr w:rsidR="00DC7D27" w:rsidRPr="002705BC" w:rsidTr="002705BC">
        <w:tc>
          <w:tcPr>
            <w:tcW w:w="1728" w:type="dxa"/>
          </w:tcPr>
          <w:p w:rsidR="00DC7D27" w:rsidRPr="002705BC" w:rsidRDefault="00DC7D27" w:rsidP="00DC7D27">
            <w:pPr>
              <w:rPr>
                <w:rFonts w:cs="Times New Roman"/>
                <w:szCs w:val="24"/>
              </w:rPr>
            </w:pPr>
            <w:r w:rsidRPr="002705BC">
              <w:rPr>
                <w:rFonts w:cs="Times New Roman"/>
                <w:szCs w:val="24"/>
              </w:rPr>
              <w:lastRenderedPageBreak/>
              <w:t>27</w:t>
            </w:r>
          </w:p>
        </w:tc>
        <w:tc>
          <w:tcPr>
            <w:tcW w:w="1728" w:type="dxa"/>
          </w:tcPr>
          <w:p w:rsidR="00DC7D27" w:rsidRPr="002705BC" w:rsidRDefault="00DC7D27" w:rsidP="00DC7D27">
            <w:pPr>
              <w:rPr>
                <w:rFonts w:cs="Times New Roman"/>
                <w:szCs w:val="24"/>
              </w:rPr>
            </w:pPr>
            <w:r w:rsidRPr="002705BC">
              <w:rPr>
                <w:rFonts w:cs="Times New Roman"/>
                <w:szCs w:val="24"/>
              </w:rPr>
              <w:t>Decreto</w:t>
            </w:r>
          </w:p>
        </w:tc>
        <w:tc>
          <w:tcPr>
            <w:tcW w:w="1728" w:type="dxa"/>
          </w:tcPr>
          <w:p w:rsidR="00DC7D27" w:rsidRPr="002705BC" w:rsidRDefault="00DC7D27" w:rsidP="00DC7D27">
            <w:pPr>
              <w:rPr>
                <w:rFonts w:cs="Times New Roman"/>
                <w:szCs w:val="24"/>
              </w:rPr>
            </w:pPr>
            <w:r w:rsidRPr="002705BC">
              <w:rPr>
                <w:rFonts w:cs="Times New Roman"/>
                <w:szCs w:val="24"/>
              </w:rPr>
              <w:t>2589</w:t>
            </w:r>
          </w:p>
        </w:tc>
        <w:tc>
          <w:tcPr>
            <w:tcW w:w="1728" w:type="dxa"/>
          </w:tcPr>
          <w:p w:rsidR="00DC7D27" w:rsidRPr="002705BC" w:rsidRDefault="00DC7D27" w:rsidP="00DC7D27">
            <w:pPr>
              <w:rPr>
                <w:rFonts w:cs="Times New Roman"/>
                <w:szCs w:val="24"/>
              </w:rPr>
            </w:pPr>
            <w:r w:rsidRPr="002705BC">
              <w:rPr>
                <w:rFonts w:cs="Times New Roman"/>
                <w:szCs w:val="24"/>
              </w:rPr>
              <w:t>1995</w:t>
            </w:r>
          </w:p>
        </w:tc>
        <w:tc>
          <w:tcPr>
            <w:tcW w:w="2694" w:type="dxa"/>
          </w:tcPr>
          <w:p w:rsidR="00DC7D27" w:rsidRPr="002705BC" w:rsidRDefault="00DC7D27" w:rsidP="00DC7D27">
            <w:pPr>
              <w:rPr>
                <w:rFonts w:cs="Times New Roman"/>
                <w:szCs w:val="24"/>
              </w:rPr>
            </w:pPr>
            <w:r w:rsidRPr="002705BC">
              <w:rPr>
                <w:rFonts w:cs="Times New Roman"/>
                <w:szCs w:val="24"/>
              </w:rPr>
              <w:t>Decreto sobre la fiscalización de los servicios públicos.</w:t>
            </w:r>
          </w:p>
        </w:tc>
      </w:tr>
      <w:tr w:rsidR="00DC7D27" w:rsidRPr="002705BC" w:rsidTr="002705BC">
        <w:tc>
          <w:tcPr>
            <w:tcW w:w="1728" w:type="dxa"/>
          </w:tcPr>
          <w:p w:rsidR="00DC7D27" w:rsidRPr="002705BC" w:rsidRDefault="00DC7D27" w:rsidP="00DC7D27">
            <w:pPr>
              <w:rPr>
                <w:rFonts w:cs="Times New Roman"/>
                <w:szCs w:val="24"/>
              </w:rPr>
            </w:pPr>
            <w:r w:rsidRPr="002705BC">
              <w:rPr>
                <w:rFonts w:cs="Times New Roman"/>
                <w:szCs w:val="24"/>
              </w:rPr>
              <w:t>28</w:t>
            </w:r>
          </w:p>
        </w:tc>
        <w:tc>
          <w:tcPr>
            <w:tcW w:w="1728" w:type="dxa"/>
          </w:tcPr>
          <w:p w:rsidR="00DC7D27" w:rsidRPr="002705BC" w:rsidRDefault="00DC7D27" w:rsidP="00DC7D27">
            <w:pPr>
              <w:rPr>
                <w:rFonts w:cs="Times New Roman"/>
                <w:szCs w:val="24"/>
              </w:rPr>
            </w:pPr>
            <w:r w:rsidRPr="002705BC">
              <w:rPr>
                <w:rFonts w:cs="Times New Roman"/>
                <w:szCs w:val="24"/>
              </w:rPr>
              <w:t>Decreto</w:t>
            </w:r>
          </w:p>
        </w:tc>
        <w:tc>
          <w:tcPr>
            <w:tcW w:w="1728" w:type="dxa"/>
          </w:tcPr>
          <w:p w:rsidR="00DC7D27" w:rsidRPr="002705BC" w:rsidRDefault="00DC7D27" w:rsidP="00DC7D27">
            <w:pPr>
              <w:rPr>
                <w:rFonts w:cs="Times New Roman"/>
                <w:szCs w:val="24"/>
              </w:rPr>
            </w:pPr>
            <w:r w:rsidRPr="002705BC">
              <w:rPr>
                <w:rFonts w:cs="Times New Roman"/>
                <w:szCs w:val="24"/>
              </w:rPr>
              <w:t>3725</w:t>
            </w:r>
          </w:p>
        </w:tc>
        <w:tc>
          <w:tcPr>
            <w:tcW w:w="1728" w:type="dxa"/>
          </w:tcPr>
          <w:p w:rsidR="00DC7D27" w:rsidRPr="002705BC" w:rsidRDefault="00DC7D27" w:rsidP="00DC7D27">
            <w:pPr>
              <w:rPr>
                <w:rFonts w:cs="Times New Roman"/>
                <w:szCs w:val="24"/>
              </w:rPr>
            </w:pPr>
            <w:r w:rsidRPr="002705BC">
              <w:rPr>
                <w:rFonts w:cs="Times New Roman"/>
                <w:szCs w:val="24"/>
              </w:rPr>
              <w:t>1994</w:t>
            </w:r>
          </w:p>
        </w:tc>
        <w:tc>
          <w:tcPr>
            <w:tcW w:w="2694" w:type="dxa"/>
          </w:tcPr>
          <w:p w:rsidR="00DC7D27" w:rsidRPr="002705BC" w:rsidRDefault="00DC7D27" w:rsidP="00DC7D27">
            <w:pPr>
              <w:rPr>
                <w:rFonts w:cs="Times New Roman"/>
                <w:szCs w:val="24"/>
              </w:rPr>
            </w:pPr>
            <w:r w:rsidRPr="002705BC">
              <w:rPr>
                <w:rFonts w:cs="Times New Roman"/>
                <w:szCs w:val="24"/>
              </w:rPr>
              <w:t>Decreto sobre la creación de organismos de control fiscal.</w:t>
            </w:r>
          </w:p>
        </w:tc>
      </w:tr>
      <w:tr w:rsidR="00DC7D27" w:rsidRPr="002705BC" w:rsidTr="002705BC">
        <w:tc>
          <w:tcPr>
            <w:tcW w:w="1728" w:type="dxa"/>
          </w:tcPr>
          <w:p w:rsidR="00DC7D27" w:rsidRPr="002705BC" w:rsidRDefault="00DC7D27" w:rsidP="00DC7D27">
            <w:pPr>
              <w:rPr>
                <w:rFonts w:cs="Times New Roman"/>
                <w:szCs w:val="24"/>
              </w:rPr>
            </w:pPr>
            <w:r w:rsidRPr="002705BC">
              <w:rPr>
                <w:rFonts w:cs="Times New Roman"/>
                <w:szCs w:val="24"/>
              </w:rPr>
              <w:t>29</w:t>
            </w:r>
          </w:p>
        </w:tc>
        <w:tc>
          <w:tcPr>
            <w:tcW w:w="1728" w:type="dxa"/>
          </w:tcPr>
          <w:p w:rsidR="00DC7D27" w:rsidRPr="002705BC" w:rsidRDefault="00DC7D27" w:rsidP="00DC7D27">
            <w:pPr>
              <w:rPr>
                <w:rFonts w:cs="Times New Roman"/>
                <w:szCs w:val="24"/>
              </w:rPr>
            </w:pPr>
            <w:r w:rsidRPr="002705BC">
              <w:rPr>
                <w:rFonts w:cs="Times New Roman"/>
                <w:szCs w:val="24"/>
              </w:rPr>
              <w:t>Decreto</w:t>
            </w:r>
          </w:p>
        </w:tc>
        <w:tc>
          <w:tcPr>
            <w:tcW w:w="1728" w:type="dxa"/>
          </w:tcPr>
          <w:p w:rsidR="00DC7D27" w:rsidRPr="002705BC" w:rsidRDefault="00DC7D27" w:rsidP="00DC7D27">
            <w:pPr>
              <w:rPr>
                <w:rFonts w:cs="Times New Roman"/>
                <w:szCs w:val="24"/>
              </w:rPr>
            </w:pPr>
            <w:r w:rsidRPr="002705BC">
              <w:rPr>
                <w:rFonts w:cs="Times New Roman"/>
                <w:szCs w:val="24"/>
              </w:rPr>
              <w:t>1907</w:t>
            </w:r>
          </w:p>
        </w:tc>
        <w:tc>
          <w:tcPr>
            <w:tcW w:w="1728" w:type="dxa"/>
          </w:tcPr>
          <w:p w:rsidR="00DC7D27" w:rsidRPr="002705BC" w:rsidRDefault="00DC7D27" w:rsidP="00DC7D27">
            <w:pPr>
              <w:rPr>
                <w:rFonts w:cs="Times New Roman"/>
                <w:szCs w:val="24"/>
              </w:rPr>
            </w:pPr>
            <w:r w:rsidRPr="002705BC">
              <w:rPr>
                <w:rFonts w:cs="Times New Roman"/>
                <w:szCs w:val="24"/>
              </w:rPr>
              <w:t>1993</w:t>
            </w:r>
          </w:p>
        </w:tc>
        <w:tc>
          <w:tcPr>
            <w:tcW w:w="2694" w:type="dxa"/>
          </w:tcPr>
          <w:p w:rsidR="00DC7D27" w:rsidRPr="002705BC" w:rsidRDefault="00DC7D27" w:rsidP="00DC7D27">
            <w:pPr>
              <w:rPr>
                <w:rFonts w:cs="Times New Roman"/>
                <w:szCs w:val="24"/>
              </w:rPr>
            </w:pPr>
            <w:r w:rsidRPr="002705BC">
              <w:rPr>
                <w:rFonts w:cs="Times New Roman"/>
                <w:szCs w:val="24"/>
              </w:rPr>
              <w:t>Decreto de planificación de los procesos de contratación pública.</w:t>
            </w:r>
          </w:p>
        </w:tc>
      </w:tr>
      <w:tr w:rsidR="00DC7D27" w:rsidRPr="002705BC" w:rsidTr="002705BC">
        <w:tc>
          <w:tcPr>
            <w:tcW w:w="1728" w:type="dxa"/>
          </w:tcPr>
          <w:p w:rsidR="00DC7D27" w:rsidRPr="002705BC" w:rsidRDefault="00DC7D27" w:rsidP="00DC7D27">
            <w:pPr>
              <w:rPr>
                <w:rFonts w:cs="Times New Roman"/>
                <w:szCs w:val="24"/>
              </w:rPr>
            </w:pPr>
            <w:r w:rsidRPr="002705BC">
              <w:rPr>
                <w:rFonts w:cs="Times New Roman"/>
                <w:szCs w:val="24"/>
              </w:rPr>
              <w:t>30</w:t>
            </w:r>
          </w:p>
        </w:tc>
        <w:tc>
          <w:tcPr>
            <w:tcW w:w="1728" w:type="dxa"/>
          </w:tcPr>
          <w:p w:rsidR="00DC7D27" w:rsidRPr="002705BC" w:rsidRDefault="00DC7D27" w:rsidP="00DC7D27">
            <w:pPr>
              <w:rPr>
                <w:rFonts w:cs="Times New Roman"/>
                <w:szCs w:val="24"/>
              </w:rPr>
            </w:pPr>
            <w:r w:rsidRPr="002705BC">
              <w:rPr>
                <w:rFonts w:cs="Times New Roman"/>
                <w:szCs w:val="24"/>
              </w:rPr>
              <w:t>Decreto</w:t>
            </w:r>
          </w:p>
        </w:tc>
        <w:tc>
          <w:tcPr>
            <w:tcW w:w="1728" w:type="dxa"/>
          </w:tcPr>
          <w:p w:rsidR="00DC7D27" w:rsidRPr="002705BC" w:rsidRDefault="00DC7D27" w:rsidP="00DC7D27">
            <w:pPr>
              <w:rPr>
                <w:rFonts w:cs="Times New Roman"/>
                <w:szCs w:val="24"/>
              </w:rPr>
            </w:pPr>
            <w:r w:rsidRPr="002705BC">
              <w:rPr>
                <w:rFonts w:cs="Times New Roman"/>
                <w:szCs w:val="24"/>
              </w:rPr>
              <w:t>5200</w:t>
            </w:r>
          </w:p>
        </w:tc>
        <w:tc>
          <w:tcPr>
            <w:tcW w:w="1728" w:type="dxa"/>
          </w:tcPr>
          <w:p w:rsidR="00DC7D27" w:rsidRPr="002705BC" w:rsidRDefault="00DC7D27" w:rsidP="00DC7D27">
            <w:pPr>
              <w:rPr>
                <w:rFonts w:cs="Times New Roman"/>
                <w:szCs w:val="24"/>
              </w:rPr>
            </w:pPr>
            <w:r w:rsidRPr="002705BC">
              <w:rPr>
                <w:rFonts w:cs="Times New Roman"/>
                <w:szCs w:val="24"/>
              </w:rPr>
              <w:t>1992</w:t>
            </w:r>
          </w:p>
        </w:tc>
        <w:tc>
          <w:tcPr>
            <w:tcW w:w="2694" w:type="dxa"/>
          </w:tcPr>
          <w:p w:rsidR="00DC7D27" w:rsidRPr="002705BC" w:rsidRDefault="00DC7D27" w:rsidP="00DC7D27">
            <w:pPr>
              <w:rPr>
                <w:rFonts w:cs="Times New Roman"/>
                <w:szCs w:val="24"/>
              </w:rPr>
            </w:pPr>
            <w:r w:rsidRPr="002705BC">
              <w:rPr>
                <w:rFonts w:cs="Times New Roman"/>
                <w:szCs w:val="24"/>
              </w:rPr>
              <w:t>Decreto sobre la mejora en la eficiencia de los trámites administrativos.</w:t>
            </w:r>
          </w:p>
        </w:tc>
      </w:tr>
      <w:tr w:rsidR="00DC7D27" w:rsidRPr="002705BC" w:rsidTr="002705BC">
        <w:tc>
          <w:tcPr>
            <w:tcW w:w="1728" w:type="dxa"/>
          </w:tcPr>
          <w:p w:rsidR="00DC7D27" w:rsidRPr="002705BC" w:rsidRDefault="00DC7D27" w:rsidP="00DC7D27">
            <w:pPr>
              <w:rPr>
                <w:rFonts w:cs="Times New Roman"/>
                <w:szCs w:val="24"/>
              </w:rPr>
            </w:pPr>
            <w:r w:rsidRPr="002705BC">
              <w:rPr>
                <w:rFonts w:cs="Times New Roman"/>
                <w:szCs w:val="24"/>
              </w:rPr>
              <w:t>31</w:t>
            </w:r>
          </w:p>
        </w:tc>
        <w:tc>
          <w:tcPr>
            <w:tcW w:w="1728" w:type="dxa"/>
          </w:tcPr>
          <w:p w:rsidR="00DC7D27" w:rsidRPr="002705BC" w:rsidRDefault="00DC7D27" w:rsidP="00DC7D27">
            <w:pPr>
              <w:rPr>
                <w:rFonts w:cs="Times New Roman"/>
                <w:szCs w:val="24"/>
              </w:rPr>
            </w:pPr>
            <w:r w:rsidRPr="002705BC">
              <w:rPr>
                <w:rFonts w:cs="Times New Roman"/>
                <w:szCs w:val="24"/>
              </w:rPr>
              <w:t>Decreto</w:t>
            </w:r>
          </w:p>
        </w:tc>
        <w:tc>
          <w:tcPr>
            <w:tcW w:w="1728" w:type="dxa"/>
          </w:tcPr>
          <w:p w:rsidR="00DC7D27" w:rsidRPr="002705BC" w:rsidRDefault="00DC7D27" w:rsidP="00DC7D27">
            <w:pPr>
              <w:rPr>
                <w:rFonts w:cs="Times New Roman"/>
                <w:szCs w:val="24"/>
              </w:rPr>
            </w:pPr>
            <w:r w:rsidRPr="002705BC">
              <w:rPr>
                <w:rFonts w:cs="Times New Roman"/>
                <w:szCs w:val="24"/>
              </w:rPr>
              <w:t>1237</w:t>
            </w:r>
          </w:p>
        </w:tc>
        <w:tc>
          <w:tcPr>
            <w:tcW w:w="1728" w:type="dxa"/>
          </w:tcPr>
          <w:p w:rsidR="00DC7D27" w:rsidRPr="002705BC" w:rsidRDefault="00DC7D27" w:rsidP="00DC7D27">
            <w:pPr>
              <w:rPr>
                <w:rFonts w:cs="Times New Roman"/>
                <w:szCs w:val="24"/>
              </w:rPr>
            </w:pPr>
            <w:r w:rsidRPr="002705BC">
              <w:rPr>
                <w:rFonts w:cs="Times New Roman"/>
                <w:szCs w:val="24"/>
              </w:rPr>
              <w:t>1991</w:t>
            </w:r>
          </w:p>
        </w:tc>
        <w:tc>
          <w:tcPr>
            <w:tcW w:w="2694" w:type="dxa"/>
          </w:tcPr>
          <w:p w:rsidR="00DC7D27" w:rsidRPr="002705BC" w:rsidRDefault="00DC7D27" w:rsidP="00DC7D27">
            <w:pPr>
              <w:rPr>
                <w:rFonts w:cs="Times New Roman"/>
                <w:szCs w:val="24"/>
              </w:rPr>
            </w:pPr>
            <w:r w:rsidRPr="002705BC">
              <w:rPr>
                <w:rFonts w:cs="Times New Roman"/>
                <w:szCs w:val="24"/>
              </w:rPr>
              <w:t>Decreto sobre los procedimientos de control interno en entidades públicas.</w:t>
            </w:r>
          </w:p>
        </w:tc>
      </w:tr>
      <w:tr w:rsidR="00DC7D27" w:rsidRPr="002705BC" w:rsidTr="002705BC">
        <w:tc>
          <w:tcPr>
            <w:tcW w:w="1728" w:type="dxa"/>
          </w:tcPr>
          <w:p w:rsidR="00DC7D27" w:rsidRPr="002705BC" w:rsidRDefault="00DC7D27" w:rsidP="00DC7D27">
            <w:pPr>
              <w:rPr>
                <w:rFonts w:cs="Times New Roman"/>
                <w:szCs w:val="24"/>
              </w:rPr>
            </w:pPr>
            <w:r w:rsidRPr="002705BC">
              <w:rPr>
                <w:rFonts w:cs="Times New Roman"/>
                <w:szCs w:val="24"/>
              </w:rPr>
              <w:t>32</w:t>
            </w:r>
          </w:p>
        </w:tc>
        <w:tc>
          <w:tcPr>
            <w:tcW w:w="1728" w:type="dxa"/>
          </w:tcPr>
          <w:p w:rsidR="00DC7D27" w:rsidRPr="002705BC" w:rsidRDefault="00DC7D27" w:rsidP="00DC7D27">
            <w:pPr>
              <w:rPr>
                <w:rFonts w:cs="Times New Roman"/>
                <w:szCs w:val="24"/>
              </w:rPr>
            </w:pPr>
            <w:r w:rsidRPr="002705BC">
              <w:rPr>
                <w:rFonts w:cs="Times New Roman"/>
                <w:szCs w:val="24"/>
              </w:rPr>
              <w:t>Decreto</w:t>
            </w:r>
          </w:p>
        </w:tc>
        <w:tc>
          <w:tcPr>
            <w:tcW w:w="1728" w:type="dxa"/>
          </w:tcPr>
          <w:p w:rsidR="00DC7D27" w:rsidRPr="002705BC" w:rsidRDefault="00DC7D27" w:rsidP="00DC7D27">
            <w:pPr>
              <w:rPr>
                <w:rFonts w:cs="Times New Roman"/>
                <w:szCs w:val="24"/>
              </w:rPr>
            </w:pPr>
            <w:r w:rsidRPr="002705BC">
              <w:rPr>
                <w:rFonts w:cs="Times New Roman"/>
                <w:szCs w:val="24"/>
              </w:rPr>
              <w:t>2041</w:t>
            </w:r>
          </w:p>
        </w:tc>
        <w:tc>
          <w:tcPr>
            <w:tcW w:w="1728" w:type="dxa"/>
          </w:tcPr>
          <w:p w:rsidR="00DC7D27" w:rsidRPr="002705BC" w:rsidRDefault="00DC7D27" w:rsidP="00DC7D27">
            <w:pPr>
              <w:rPr>
                <w:rFonts w:cs="Times New Roman"/>
                <w:szCs w:val="24"/>
              </w:rPr>
            </w:pPr>
            <w:r w:rsidRPr="002705BC">
              <w:rPr>
                <w:rFonts w:cs="Times New Roman"/>
                <w:szCs w:val="24"/>
              </w:rPr>
              <w:t>1990</w:t>
            </w:r>
          </w:p>
        </w:tc>
        <w:tc>
          <w:tcPr>
            <w:tcW w:w="2694" w:type="dxa"/>
          </w:tcPr>
          <w:p w:rsidR="00DC7D27" w:rsidRPr="002705BC" w:rsidRDefault="00DC7D27" w:rsidP="00DC7D27">
            <w:pPr>
              <w:rPr>
                <w:rFonts w:cs="Times New Roman"/>
                <w:szCs w:val="24"/>
              </w:rPr>
            </w:pPr>
            <w:r w:rsidRPr="002705BC">
              <w:rPr>
                <w:rFonts w:cs="Times New Roman"/>
                <w:szCs w:val="24"/>
              </w:rPr>
              <w:t>Decreto sobre la supervisión del control fiscal.</w:t>
            </w:r>
          </w:p>
        </w:tc>
      </w:tr>
      <w:tr w:rsidR="00DC7D27" w:rsidRPr="002705BC" w:rsidTr="002705BC">
        <w:tc>
          <w:tcPr>
            <w:tcW w:w="1728" w:type="dxa"/>
          </w:tcPr>
          <w:p w:rsidR="00DC7D27" w:rsidRPr="002705BC" w:rsidRDefault="00DC7D27" w:rsidP="00DC7D27">
            <w:pPr>
              <w:rPr>
                <w:rFonts w:cs="Times New Roman"/>
                <w:szCs w:val="24"/>
              </w:rPr>
            </w:pPr>
            <w:r w:rsidRPr="002705BC">
              <w:rPr>
                <w:rFonts w:cs="Times New Roman"/>
                <w:szCs w:val="24"/>
              </w:rPr>
              <w:t>33</w:t>
            </w:r>
          </w:p>
        </w:tc>
        <w:tc>
          <w:tcPr>
            <w:tcW w:w="1728" w:type="dxa"/>
          </w:tcPr>
          <w:p w:rsidR="00DC7D27" w:rsidRPr="002705BC" w:rsidRDefault="00DC7D27" w:rsidP="00DC7D27">
            <w:pPr>
              <w:rPr>
                <w:rFonts w:cs="Times New Roman"/>
                <w:szCs w:val="24"/>
              </w:rPr>
            </w:pPr>
            <w:r w:rsidRPr="002705BC">
              <w:rPr>
                <w:rFonts w:cs="Times New Roman"/>
                <w:szCs w:val="24"/>
              </w:rPr>
              <w:t>Decreto</w:t>
            </w:r>
          </w:p>
        </w:tc>
        <w:tc>
          <w:tcPr>
            <w:tcW w:w="1728" w:type="dxa"/>
          </w:tcPr>
          <w:p w:rsidR="00DC7D27" w:rsidRPr="002705BC" w:rsidRDefault="00DC7D27" w:rsidP="00DC7D27">
            <w:pPr>
              <w:rPr>
                <w:rFonts w:cs="Times New Roman"/>
                <w:szCs w:val="24"/>
              </w:rPr>
            </w:pPr>
            <w:r w:rsidRPr="002705BC">
              <w:rPr>
                <w:rFonts w:cs="Times New Roman"/>
                <w:szCs w:val="24"/>
              </w:rPr>
              <w:t>3250</w:t>
            </w:r>
          </w:p>
        </w:tc>
        <w:tc>
          <w:tcPr>
            <w:tcW w:w="1728" w:type="dxa"/>
          </w:tcPr>
          <w:p w:rsidR="00DC7D27" w:rsidRPr="002705BC" w:rsidRDefault="00DC7D27" w:rsidP="00DC7D27">
            <w:pPr>
              <w:rPr>
                <w:rFonts w:cs="Times New Roman"/>
                <w:szCs w:val="24"/>
              </w:rPr>
            </w:pPr>
            <w:r w:rsidRPr="002705BC">
              <w:rPr>
                <w:rFonts w:cs="Times New Roman"/>
                <w:szCs w:val="24"/>
              </w:rPr>
              <w:t>1989</w:t>
            </w:r>
          </w:p>
        </w:tc>
        <w:tc>
          <w:tcPr>
            <w:tcW w:w="2694" w:type="dxa"/>
          </w:tcPr>
          <w:p w:rsidR="00DC7D27" w:rsidRPr="002705BC" w:rsidRDefault="00DC7D27" w:rsidP="00DC7D27">
            <w:pPr>
              <w:rPr>
                <w:rFonts w:cs="Times New Roman"/>
                <w:szCs w:val="24"/>
              </w:rPr>
            </w:pPr>
            <w:r w:rsidRPr="002705BC">
              <w:rPr>
                <w:rFonts w:cs="Times New Roman"/>
                <w:szCs w:val="24"/>
              </w:rPr>
              <w:t>Decreto que regula la organización de la administración pública.</w:t>
            </w:r>
          </w:p>
        </w:tc>
      </w:tr>
      <w:tr w:rsidR="00DC7D27" w:rsidRPr="002705BC" w:rsidTr="002705BC">
        <w:tc>
          <w:tcPr>
            <w:tcW w:w="1728" w:type="dxa"/>
          </w:tcPr>
          <w:p w:rsidR="00DC7D27" w:rsidRPr="002705BC" w:rsidRDefault="00DC7D27" w:rsidP="00DC7D27">
            <w:pPr>
              <w:rPr>
                <w:rFonts w:cs="Times New Roman"/>
                <w:szCs w:val="24"/>
              </w:rPr>
            </w:pPr>
            <w:r w:rsidRPr="002705BC">
              <w:rPr>
                <w:rFonts w:cs="Times New Roman"/>
                <w:szCs w:val="24"/>
              </w:rPr>
              <w:t>34</w:t>
            </w:r>
          </w:p>
        </w:tc>
        <w:tc>
          <w:tcPr>
            <w:tcW w:w="1728" w:type="dxa"/>
          </w:tcPr>
          <w:p w:rsidR="00DC7D27" w:rsidRPr="002705BC" w:rsidRDefault="00DC7D27" w:rsidP="00DC7D27">
            <w:pPr>
              <w:rPr>
                <w:rFonts w:cs="Times New Roman"/>
                <w:szCs w:val="24"/>
              </w:rPr>
            </w:pPr>
            <w:r w:rsidRPr="002705BC">
              <w:rPr>
                <w:rFonts w:cs="Times New Roman"/>
                <w:szCs w:val="24"/>
              </w:rPr>
              <w:t>Decreto</w:t>
            </w:r>
          </w:p>
        </w:tc>
        <w:tc>
          <w:tcPr>
            <w:tcW w:w="1728" w:type="dxa"/>
          </w:tcPr>
          <w:p w:rsidR="00DC7D27" w:rsidRPr="002705BC" w:rsidRDefault="00DC7D27" w:rsidP="00DC7D27">
            <w:pPr>
              <w:rPr>
                <w:rFonts w:cs="Times New Roman"/>
                <w:szCs w:val="24"/>
              </w:rPr>
            </w:pPr>
            <w:r w:rsidRPr="002705BC">
              <w:rPr>
                <w:rFonts w:cs="Times New Roman"/>
                <w:szCs w:val="24"/>
              </w:rPr>
              <w:t>1121</w:t>
            </w:r>
          </w:p>
        </w:tc>
        <w:tc>
          <w:tcPr>
            <w:tcW w:w="1728" w:type="dxa"/>
          </w:tcPr>
          <w:p w:rsidR="00DC7D27" w:rsidRPr="002705BC" w:rsidRDefault="00DC7D27" w:rsidP="00DC7D27">
            <w:pPr>
              <w:rPr>
                <w:rFonts w:cs="Times New Roman"/>
                <w:szCs w:val="24"/>
              </w:rPr>
            </w:pPr>
            <w:r w:rsidRPr="002705BC">
              <w:rPr>
                <w:rFonts w:cs="Times New Roman"/>
                <w:szCs w:val="24"/>
              </w:rPr>
              <w:t>1988</w:t>
            </w:r>
          </w:p>
        </w:tc>
        <w:tc>
          <w:tcPr>
            <w:tcW w:w="2694" w:type="dxa"/>
          </w:tcPr>
          <w:p w:rsidR="00DC7D27" w:rsidRPr="002705BC" w:rsidRDefault="00DC7D27" w:rsidP="00DC7D27">
            <w:pPr>
              <w:rPr>
                <w:rFonts w:cs="Times New Roman"/>
                <w:szCs w:val="24"/>
              </w:rPr>
            </w:pPr>
            <w:r w:rsidRPr="002705BC">
              <w:rPr>
                <w:rFonts w:cs="Times New Roman"/>
                <w:szCs w:val="24"/>
              </w:rPr>
              <w:t xml:space="preserve">Decreto sobre la </w:t>
            </w:r>
            <w:r w:rsidRPr="002705BC">
              <w:rPr>
                <w:rFonts w:cs="Times New Roman"/>
                <w:szCs w:val="24"/>
              </w:rPr>
              <w:lastRenderedPageBreak/>
              <w:t>administración de los recursos públicos en entidades locales.</w:t>
            </w:r>
          </w:p>
        </w:tc>
      </w:tr>
      <w:tr w:rsidR="00DC7D27" w:rsidRPr="002705BC" w:rsidTr="002705BC">
        <w:tc>
          <w:tcPr>
            <w:tcW w:w="1728" w:type="dxa"/>
          </w:tcPr>
          <w:p w:rsidR="00DC7D27" w:rsidRPr="002705BC" w:rsidRDefault="00DC7D27" w:rsidP="00DC7D27">
            <w:pPr>
              <w:rPr>
                <w:rFonts w:cs="Times New Roman"/>
                <w:szCs w:val="24"/>
              </w:rPr>
            </w:pPr>
            <w:r w:rsidRPr="002705BC">
              <w:rPr>
                <w:rFonts w:cs="Times New Roman"/>
                <w:szCs w:val="24"/>
              </w:rPr>
              <w:lastRenderedPageBreak/>
              <w:t>35</w:t>
            </w:r>
          </w:p>
        </w:tc>
        <w:tc>
          <w:tcPr>
            <w:tcW w:w="1728" w:type="dxa"/>
          </w:tcPr>
          <w:p w:rsidR="00DC7D27" w:rsidRPr="002705BC" w:rsidRDefault="00DC7D27" w:rsidP="00DC7D27">
            <w:pPr>
              <w:rPr>
                <w:rFonts w:cs="Times New Roman"/>
                <w:szCs w:val="24"/>
              </w:rPr>
            </w:pPr>
            <w:r w:rsidRPr="002705BC">
              <w:rPr>
                <w:rFonts w:cs="Times New Roman"/>
                <w:szCs w:val="24"/>
              </w:rPr>
              <w:t>Decreto</w:t>
            </w:r>
          </w:p>
        </w:tc>
        <w:tc>
          <w:tcPr>
            <w:tcW w:w="1728" w:type="dxa"/>
          </w:tcPr>
          <w:p w:rsidR="00DC7D27" w:rsidRPr="002705BC" w:rsidRDefault="00DC7D27" w:rsidP="00DC7D27">
            <w:pPr>
              <w:rPr>
                <w:rFonts w:cs="Times New Roman"/>
                <w:szCs w:val="24"/>
              </w:rPr>
            </w:pPr>
            <w:r w:rsidRPr="002705BC">
              <w:rPr>
                <w:rFonts w:cs="Times New Roman"/>
                <w:szCs w:val="24"/>
              </w:rPr>
              <w:t>5150</w:t>
            </w:r>
          </w:p>
        </w:tc>
        <w:tc>
          <w:tcPr>
            <w:tcW w:w="1728" w:type="dxa"/>
          </w:tcPr>
          <w:p w:rsidR="00DC7D27" w:rsidRPr="002705BC" w:rsidRDefault="00DC7D27" w:rsidP="00DC7D27">
            <w:pPr>
              <w:rPr>
                <w:rFonts w:cs="Times New Roman"/>
                <w:szCs w:val="24"/>
              </w:rPr>
            </w:pPr>
            <w:r w:rsidRPr="002705BC">
              <w:rPr>
                <w:rFonts w:cs="Times New Roman"/>
                <w:szCs w:val="24"/>
              </w:rPr>
              <w:t>1987</w:t>
            </w:r>
          </w:p>
        </w:tc>
        <w:tc>
          <w:tcPr>
            <w:tcW w:w="2694" w:type="dxa"/>
          </w:tcPr>
          <w:p w:rsidR="00DC7D27" w:rsidRPr="002705BC" w:rsidRDefault="00DC7D27" w:rsidP="00DC7D27">
            <w:pPr>
              <w:rPr>
                <w:rFonts w:cs="Times New Roman"/>
                <w:szCs w:val="24"/>
              </w:rPr>
            </w:pPr>
            <w:r w:rsidRPr="002705BC">
              <w:rPr>
                <w:rFonts w:cs="Times New Roman"/>
                <w:szCs w:val="24"/>
              </w:rPr>
              <w:t>Decreto sobre la gestión pública y el fortalecimiento del control fiscal.</w:t>
            </w:r>
          </w:p>
        </w:tc>
      </w:tr>
      <w:tr w:rsidR="00DC7D27" w:rsidRPr="002705BC" w:rsidTr="002705BC">
        <w:tc>
          <w:tcPr>
            <w:tcW w:w="1728" w:type="dxa"/>
          </w:tcPr>
          <w:p w:rsidR="00DC7D27" w:rsidRPr="002705BC" w:rsidRDefault="00DC7D27" w:rsidP="00DC7D27">
            <w:pPr>
              <w:rPr>
                <w:rFonts w:cs="Times New Roman"/>
                <w:szCs w:val="24"/>
              </w:rPr>
            </w:pPr>
            <w:r w:rsidRPr="002705BC">
              <w:rPr>
                <w:rFonts w:cs="Times New Roman"/>
                <w:szCs w:val="24"/>
              </w:rPr>
              <w:t>36</w:t>
            </w:r>
          </w:p>
        </w:tc>
        <w:tc>
          <w:tcPr>
            <w:tcW w:w="1728" w:type="dxa"/>
          </w:tcPr>
          <w:p w:rsidR="00DC7D27" w:rsidRPr="002705BC" w:rsidRDefault="00DC7D27" w:rsidP="00DC7D27">
            <w:pPr>
              <w:rPr>
                <w:rFonts w:cs="Times New Roman"/>
                <w:szCs w:val="24"/>
              </w:rPr>
            </w:pPr>
            <w:r w:rsidRPr="002705BC">
              <w:rPr>
                <w:rFonts w:cs="Times New Roman"/>
                <w:szCs w:val="24"/>
              </w:rPr>
              <w:t>Decreto</w:t>
            </w:r>
          </w:p>
        </w:tc>
        <w:tc>
          <w:tcPr>
            <w:tcW w:w="1728" w:type="dxa"/>
          </w:tcPr>
          <w:p w:rsidR="00DC7D27" w:rsidRPr="002705BC" w:rsidRDefault="00DC7D27" w:rsidP="00DC7D27">
            <w:pPr>
              <w:rPr>
                <w:rFonts w:cs="Times New Roman"/>
                <w:szCs w:val="24"/>
              </w:rPr>
            </w:pPr>
            <w:r w:rsidRPr="002705BC">
              <w:rPr>
                <w:rFonts w:cs="Times New Roman"/>
                <w:szCs w:val="24"/>
              </w:rPr>
              <w:t>2675</w:t>
            </w:r>
          </w:p>
        </w:tc>
        <w:tc>
          <w:tcPr>
            <w:tcW w:w="1728" w:type="dxa"/>
          </w:tcPr>
          <w:p w:rsidR="00DC7D27" w:rsidRPr="002705BC" w:rsidRDefault="00DC7D27" w:rsidP="00DC7D27">
            <w:pPr>
              <w:rPr>
                <w:rFonts w:cs="Times New Roman"/>
                <w:szCs w:val="24"/>
              </w:rPr>
            </w:pPr>
            <w:r w:rsidRPr="002705BC">
              <w:rPr>
                <w:rFonts w:cs="Times New Roman"/>
                <w:szCs w:val="24"/>
              </w:rPr>
              <w:t>1986</w:t>
            </w:r>
          </w:p>
        </w:tc>
        <w:tc>
          <w:tcPr>
            <w:tcW w:w="2694" w:type="dxa"/>
          </w:tcPr>
          <w:p w:rsidR="00DC7D27" w:rsidRPr="002705BC" w:rsidRDefault="00DC7D27" w:rsidP="00DC7D27">
            <w:pPr>
              <w:rPr>
                <w:rFonts w:cs="Times New Roman"/>
                <w:szCs w:val="24"/>
              </w:rPr>
            </w:pPr>
            <w:r w:rsidRPr="002705BC">
              <w:rPr>
                <w:rFonts w:cs="Times New Roman"/>
                <w:szCs w:val="24"/>
              </w:rPr>
              <w:t>Decreto sobre el control de la contratación estatal.</w:t>
            </w:r>
          </w:p>
        </w:tc>
      </w:tr>
      <w:tr w:rsidR="00DC7D27" w:rsidRPr="002705BC" w:rsidTr="002705BC">
        <w:tc>
          <w:tcPr>
            <w:tcW w:w="1728" w:type="dxa"/>
          </w:tcPr>
          <w:p w:rsidR="00DC7D27" w:rsidRPr="002705BC" w:rsidRDefault="00DC7D27" w:rsidP="00DC7D27">
            <w:pPr>
              <w:rPr>
                <w:rFonts w:cs="Times New Roman"/>
                <w:szCs w:val="24"/>
              </w:rPr>
            </w:pPr>
            <w:r w:rsidRPr="002705BC">
              <w:rPr>
                <w:rFonts w:cs="Times New Roman"/>
                <w:szCs w:val="24"/>
              </w:rPr>
              <w:t>37</w:t>
            </w:r>
          </w:p>
        </w:tc>
        <w:tc>
          <w:tcPr>
            <w:tcW w:w="1728" w:type="dxa"/>
          </w:tcPr>
          <w:p w:rsidR="00DC7D27" w:rsidRPr="002705BC" w:rsidRDefault="00DC7D27" w:rsidP="00DC7D27">
            <w:pPr>
              <w:rPr>
                <w:rFonts w:cs="Times New Roman"/>
                <w:szCs w:val="24"/>
              </w:rPr>
            </w:pPr>
            <w:r w:rsidRPr="002705BC">
              <w:rPr>
                <w:rFonts w:cs="Times New Roman"/>
                <w:szCs w:val="24"/>
              </w:rPr>
              <w:t>Decreto</w:t>
            </w:r>
          </w:p>
        </w:tc>
        <w:tc>
          <w:tcPr>
            <w:tcW w:w="1728" w:type="dxa"/>
          </w:tcPr>
          <w:p w:rsidR="00DC7D27" w:rsidRPr="002705BC" w:rsidRDefault="00DC7D27" w:rsidP="00DC7D27">
            <w:pPr>
              <w:rPr>
                <w:rFonts w:cs="Times New Roman"/>
                <w:szCs w:val="24"/>
              </w:rPr>
            </w:pPr>
            <w:r w:rsidRPr="002705BC">
              <w:rPr>
                <w:rFonts w:cs="Times New Roman"/>
                <w:szCs w:val="24"/>
              </w:rPr>
              <w:t>4532</w:t>
            </w:r>
          </w:p>
        </w:tc>
        <w:tc>
          <w:tcPr>
            <w:tcW w:w="1728" w:type="dxa"/>
          </w:tcPr>
          <w:p w:rsidR="00DC7D27" w:rsidRPr="002705BC" w:rsidRDefault="00DC7D27" w:rsidP="00DC7D27">
            <w:pPr>
              <w:rPr>
                <w:rFonts w:cs="Times New Roman"/>
                <w:szCs w:val="24"/>
              </w:rPr>
            </w:pPr>
            <w:r w:rsidRPr="002705BC">
              <w:rPr>
                <w:rFonts w:cs="Times New Roman"/>
                <w:szCs w:val="24"/>
              </w:rPr>
              <w:t>1985</w:t>
            </w:r>
          </w:p>
        </w:tc>
        <w:tc>
          <w:tcPr>
            <w:tcW w:w="2694" w:type="dxa"/>
          </w:tcPr>
          <w:p w:rsidR="00DC7D27" w:rsidRPr="002705BC" w:rsidRDefault="00DC7D27" w:rsidP="00DC7D27">
            <w:pPr>
              <w:rPr>
                <w:rFonts w:cs="Times New Roman"/>
                <w:szCs w:val="24"/>
              </w:rPr>
            </w:pPr>
            <w:r w:rsidRPr="002705BC">
              <w:rPr>
                <w:rFonts w:cs="Times New Roman"/>
                <w:szCs w:val="24"/>
              </w:rPr>
              <w:t>Decreto de reestructuración de las entidades públicas.</w:t>
            </w:r>
          </w:p>
        </w:tc>
      </w:tr>
      <w:tr w:rsidR="00DC7D27" w:rsidRPr="002705BC" w:rsidTr="002705BC">
        <w:tc>
          <w:tcPr>
            <w:tcW w:w="1728" w:type="dxa"/>
          </w:tcPr>
          <w:p w:rsidR="00DC7D27" w:rsidRPr="002705BC" w:rsidRDefault="00DC7D27" w:rsidP="00DC7D27">
            <w:pPr>
              <w:rPr>
                <w:rFonts w:cs="Times New Roman"/>
                <w:szCs w:val="24"/>
              </w:rPr>
            </w:pPr>
            <w:r w:rsidRPr="002705BC">
              <w:rPr>
                <w:rFonts w:cs="Times New Roman"/>
                <w:szCs w:val="24"/>
              </w:rPr>
              <w:t>38</w:t>
            </w:r>
          </w:p>
        </w:tc>
        <w:tc>
          <w:tcPr>
            <w:tcW w:w="1728" w:type="dxa"/>
          </w:tcPr>
          <w:p w:rsidR="00DC7D27" w:rsidRPr="002705BC" w:rsidRDefault="00DC7D27" w:rsidP="00DC7D27">
            <w:pPr>
              <w:rPr>
                <w:rFonts w:cs="Times New Roman"/>
                <w:szCs w:val="24"/>
              </w:rPr>
            </w:pPr>
            <w:r w:rsidRPr="002705BC">
              <w:rPr>
                <w:rFonts w:cs="Times New Roman"/>
                <w:szCs w:val="24"/>
              </w:rPr>
              <w:t>Decreto</w:t>
            </w:r>
          </w:p>
        </w:tc>
        <w:tc>
          <w:tcPr>
            <w:tcW w:w="1728" w:type="dxa"/>
          </w:tcPr>
          <w:p w:rsidR="00DC7D27" w:rsidRPr="002705BC" w:rsidRDefault="00DC7D27" w:rsidP="00DC7D27">
            <w:pPr>
              <w:rPr>
                <w:rFonts w:cs="Times New Roman"/>
                <w:szCs w:val="24"/>
              </w:rPr>
            </w:pPr>
            <w:r w:rsidRPr="002705BC">
              <w:rPr>
                <w:rFonts w:cs="Times New Roman"/>
                <w:szCs w:val="24"/>
              </w:rPr>
              <w:t>5642</w:t>
            </w:r>
          </w:p>
        </w:tc>
        <w:tc>
          <w:tcPr>
            <w:tcW w:w="1728" w:type="dxa"/>
          </w:tcPr>
          <w:p w:rsidR="00DC7D27" w:rsidRPr="002705BC" w:rsidRDefault="00DC7D27" w:rsidP="00DC7D27">
            <w:pPr>
              <w:rPr>
                <w:rFonts w:cs="Times New Roman"/>
                <w:szCs w:val="24"/>
              </w:rPr>
            </w:pPr>
            <w:r w:rsidRPr="002705BC">
              <w:rPr>
                <w:rFonts w:cs="Times New Roman"/>
                <w:szCs w:val="24"/>
              </w:rPr>
              <w:t>1984</w:t>
            </w:r>
          </w:p>
        </w:tc>
        <w:tc>
          <w:tcPr>
            <w:tcW w:w="2694" w:type="dxa"/>
          </w:tcPr>
          <w:p w:rsidR="00DC7D27" w:rsidRPr="002705BC" w:rsidRDefault="00DC7D27" w:rsidP="00DC7D27">
            <w:pPr>
              <w:rPr>
                <w:rFonts w:cs="Times New Roman"/>
                <w:szCs w:val="24"/>
              </w:rPr>
            </w:pPr>
            <w:r w:rsidRPr="002705BC">
              <w:rPr>
                <w:rFonts w:cs="Times New Roman"/>
                <w:szCs w:val="24"/>
              </w:rPr>
              <w:t>Decreto que regula la fiscalización de contratos públicos.</w:t>
            </w:r>
          </w:p>
        </w:tc>
      </w:tr>
      <w:tr w:rsidR="00DC7D27" w:rsidRPr="002705BC" w:rsidTr="002705BC">
        <w:tc>
          <w:tcPr>
            <w:tcW w:w="1728" w:type="dxa"/>
          </w:tcPr>
          <w:p w:rsidR="00DC7D27" w:rsidRPr="002705BC" w:rsidRDefault="00DC7D27" w:rsidP="00DC7D27">
            <w:pPr>
              <w:rPr>
                <w:rFonts w:cs="Times New Roman"/>
                <w:szCs w:val="24"/>
              </w:rPr>
            </w:pPr>
            <w:r w:rsidRPr="002705BC">
              <w:rPr>
                <w:rFonts w:cs="Times New Roman"/>
                <w:szCs w:val="24"/>
              </w:rPr>
              <w:t>39</w:t>
            </w:r>
          </w:p>
        </w:tc>
        <w:tc>
          <w:tcPr>
            <w:tcW w:w="1728" w:type="dxa"/>
          </w:tcPr>
          <w:p w:rsidR="00DC7D27" w:rsidRPr="002705BC" w:rsidRDefault="00DC7D27" w:rsidP="00DC7D27">
            <w:pPr>
              <w:rPr>
                <w:rFonts w:cs="Times New Roman"/>
                <w:szCs w:val="24"/>
              </w:rPr>
            </w:pPr>
            <w:r w:rsidRPr="002705BC">
              <w:rPr>
                <w:rFonts w:cs="Times New Roman"/>
                <w:szCs w:val="24"/>
              </w:rPr>
              <w:t>Decreto</w:t>
            </w:r>
          </w:p>
        </w:tc>
        <w:tc>
          <w:tcPr>
            <w:tcW w:w="1728" w:type="dxa"/>
          </w:tcPr>
          <w:p w:rsidR="00DC7D27" w:rsidRPr="002705BC" w:rsidRDefault="00DC7D27" w:rsidP="00DC7D27">
            <w:pPr>
              <w:rPr>
                <w:rFonts w:cs="Times New Roman"/>
                <w:szCs w:val="24"/>
              </w:rPr>
            </w:pPr>
            <w:r w:rsidRPr="002705BC">
              <w:rPr>
                <w:rFonts w:cs="Times New Roman"/>
                <w:szCs w:val="24"/>
              </w:rPr>
              <w:t>3592</w:t>
            </w:r>
          </w:p>
        </w:tc>
        <w:tc>
          <w:tcPr>
            <w:tcW w:w="1728" w:type="dxa"/>
          </w:tcPr>
          <w:p w:rsidR="00DC7D27" w:rsidRPr="002705BC" w:rsidRDefault="00DC7D27" w:rsidP="00DC7D27">
            <w:pPr>
              <w:rPr>
                <w:rFonts w:cs="Times New Roman"/>
                <w:szCs w:val="24"/>
              </w:rPr>
            </w:pPr>
            <w:r w:rsidRPr="002705BC">
              <w:rPr>
                <w:rFonts w:cs="Times New Roman"/>
                <w:szCs w:val="24"/>
              </w:rPr>
              <w:t>1983</w:t>
            </w:r>
          </w:p>
        </w:tc>
        <w:tc>
          <w:tcPr>
            <w:tcW w:w="2694" w:type="dxa"/>
          </w:tcPr>
          <w:p w:rsidR="00DC7D27" w:rsidRPr="002705BC" w:rsidRDefault="00DC7D27" w:rsidP="00DC7D27">
            <w:pPr>
              <w:rPr>
                <w:rFonts w:cs="Times New Roman"/>
                <w:szCs w:val="24"/>
              </w:rPr>
            </w:pPr>
            <w:r w:rsidRPr="002705BC">
              <w:rPr>
                <w:rFonts w:cs="Times New Roman"/>
                <w:szCs w:val="24"/>
              </w:rPr>
              <w:t>Decreto que regula el manejo de archivos de las entidades públicas.</w:t>
            </w:r>
          </w:p>
        </w:tc>
      </w:tr>
      <w:tr w:rsidR="00DC7D27" w:rsidRPr="002705BC" w:rsidTr="002705BC">
        <w:tc>
          <w:tcPr>
            <w:tcW w:w="1728" w:type="dxa"/>
          </w:tcPr>
          <w:p w:rsidR="00DC7D27" w:rsidRPr="002705BC" w:rsidRDefault="00DC7D27" w:rsidP="00DC7D27">
            <w:pPr>
              <w:rPr>
                <w:rFonts w:cs="Times New Roman"/>
                <w:szCs w:val="24"/>
              </w:rPr>
            </w:pPr>
            <w:r w:rsidRPr="002705BC">
              <w:rPr>
                <w:rFonts w:cs="Times New Roman"/>
                <w:szCs w:val="24"/>
              </w:rPr>
              <w:t>40</w:t>
            </w:r>
          </w:p>
        </w:tc>
        <w:tc>
          <w:tcPr>
            <w:tcW w:w="1728" w:type="dxa"/>
          </w:tcPr>
          <w:p w:rsidR="00DC7D27" w:rsidRPr="002705BC" w:rsidRDefault="00DC7D27" w:rsidP="00DC7D27">
            <w:pPr>
              <w:rPr>
                <w:rFonts w:cs="Times New Roman"/>
                <w:szCs w:val="24"/>
              </w:rPr>
            </w:pPr>
            <w:r w:rsidRPr="002705BC">
              <w:rPr>
                <w:rFonts w:cs="Times New Roman"/>
                <w:szCs w:val="24"/>
              </w:rPr>
              <w:t>Decreto</w:t>
            </w:r>
          </w:p>
        </w:tc>
        <w:tc>
          <w:tcPr>
            <w:tcW w:w="1728" w:type="dxa"/>
          </w:tcPr>
          <w:p w:rsidR="00DC7D27" w:rsidRPr="002705BC" w:rsidRDefault="00DC7D27" w:rsidP="00DC7D27">
            <w:pPr>
              <w:rPr>
                <w:rFonts w:cs="Times New Roman"/>
                <w:szCs w:val="24"/>
              </w:rPr>
            </w:pPr>
            <w:r w:rsidRPr="002705BC">
              <w:rPr>
                <w:rFonts w:cs="Times New Roman"/>
                <w:szCs w:val="24"/>
              </w:rPr>
              <w:t>8903</w:t>
            </w:r>
          </w:p>
        </w:tc>
        <w:tc>
          <w:tcPr>
            <w:tcW w:w="1728" w:type="dxa"/>
          </w:tcPr>
          <w:p w:rsidR="00DC7D27" w:rsidRPr="002705BC" w:rsidRDefault="00DC7D27" w:rsidP="00DC7D27">
            <w:pPr>
              <w:rPr>
                <w:rFonts w:cs="Times New Roman"/>
                <w:szCs w:val="24"/>
              </w:rPr>
            </w:pPr>
            <w:r w:rsidRPr="002705BC">
              <w:rPr>
                <w:rFonts w:cs="Times New Roman"/>
                <w:szCs w:val="24"/>
              </w:rPr>
              <w:t>1982</w:t>
            </w:r>
          </w:p>
        </w:tc>
        <w:tc>
          <w:tcPr>
            <w:tcW w:w="2694" w:type="dxa"/>
          </w:tcPr>
          <w:p w:rsidR="00DC7D27" w:rsidRPr="002705BC" w:rsidRDefault="00DC7D27" w:rsidP="00DC7D27">
            <w:pPr>
              <w:rPr>
                <w:rFonts w:cs="Times New Roman"/>
                <w:szCs w:val="24"/>
              </w:rPr>
            </w:pPr>
            <w:r w:rsidRPr="002705BC">
              <w:rPr>
                <w:rFonts w:cs="Times New Roman"/>
                <w:szCs w:val="24"/>
              </w:rPr>
              <w:t>Decreto sobre la mejora de procesos administrativos.</w:t>
            </w:r>
          </w:p>
        </w:tc>
      </w:tr>
      <w:tr w:rsidR="00DC7D27" w:rsidRPr="002705BC" w:rsidTr="002705BC">
        <w:tc>
          <w:tcPr>
            <w:tcW w:w="1728" w:type="dxa"/>
          </w:tcPr>
          <w:p w:rsidR="00DC7D27" w:rsidRPr="002705BC" w:rsidRDefault="00DC7D27" w:rsidP="00DC7D27">
            <w:pPr>
              <w:rPr>
                <w:rFonts w:cs="Times New Roman"/>
                <w:szCs w:val="24"/>
              </w:rPr>
            </w:pPr>
            <w:r w:rsidRPr="002705BC">
              <w:rPr>
                <w:rFonts w:cs="Times New Roman"/>
                <w:szCs w:val="24"/>
              </w:rPr>
              <w:t>41</w:t>
            </w:r>
          </w:p>
        </w:tc>
        <w:tc>
          <w:tcPr>
            <w:tcW w:w="1728" w:type="dxa"/>
          </w:tcPr>
          <w:p w:rsidR="00DC7D27" w:rsidRPr="002705BC" w:rsidRDefault="00DC7D27" w:rsidP="00DC7D27">
            <w:pPr>
              <w:rPr>
                <w:rFonts w:cs="Times New Roman"/>
                <w:szCs w:val="24"/>
              </w:rPr>
            </w:pPr>
            <w:r w:rsidRPr="002705BC">
              <w:rPr>
                <w:rFonts w:cs="Times New Roman"/>
                <w:szCs w:val="24"/>
              </w:rPr>
              <w:t>Decreto</w:t>
            </w:r>
          </w:p>
        </w:tc>
        <w:tc>
          <w:tcPr>
            <w:tcW w:w="1728" w:type="dxa"/>
          </w:tcPr>
          <w:p w:rsidR="00DC7D27" w:rsidRPr="002705BC" w:rsidRDefault="00DC7D27" w:rsidP="00DC7D27">
            <w:pPr>
              <w:rPr>
                <w:rFonts w:cs="Times New Roman"/>
                <w:szCs w:val="24"/>
              </w:rPr>
            </w:pPr>
            <w:r w:rsidRPr="002705BC">
              <w:rPr>
                <w:rFonts w:cs="Times New Roman"/>
                <w:szCs w:val="24"/>
              </w:rPr>
              <w:t>1021</w:t>
            </w:r>
          </w:p>
        </w:tc>
        <w:tc>
          <w:tcPr>
            <w:tcW w:w="1728" w:type="dxa"/>
          </w:tcPr>
          <w:p w:rsidR="00DC7D27" w:rsidRPr="002705BC" w:rsidRDefault="00DC7D27" w:rsidP="00DC7D27">
            <w:pPr>
              <w:rPr>
                <w:rFonts w:cs="Times New Roman"/>
                <w:szCs w:val="24"/>
              </w:rPr>
            </w:pPr>
            <w:r w:rsidRPr="002705BC">
              <w:rPr>
                <w:rFonts w:cs="Times New Roman"/>
                <w:szCs w:val="24"/>
              </w:rPr>
              <w:t>1981</w:t>
            </w:r>
          </w:p>
        </w:tc>
        <w:tc>
          <w:tcPr>
            <w:tcW w:w="2694" w:type="dxa"/>
          </w:tcPr>
          <w:p w:rsidR="00DC7D27" w:rsidRPr="002705BC" w:rsidRDefault="00DC7D27" w:rsidP="00DC7D27">
            <w:pPr>
              <w:rPr>
                <w:rFonts w:cs="Times New Roman"/>
                <w:szCs w:val="24"/>
              </w:rPr>
            </w:pPr>
            <w:r w:rsidRPr="002705BC">
              <w:rPr>
                <w:rFonts w:cs="Times New Roman"/>
                <w:szCs w:val="24"/>
              </w:rPr>
              <w:t>Decreto sobre la organización administrativa pública.</w:t>
            </w:r>
          </w:p>
        </w:tc>
      </w:tr>
      <w:tr w:rsidR="00DC7D27" w:rsidRPr="002705BC" w:rsidTr="002705BC">
        <w:tc>
          <w:tcPr>
            <w:tcW w:w="1728" w:type="dxa"/>
          </w:tcPr>
          <w:p w:rsidR="00DC7D27" w:rsidRPr="002705BC" w:rsidRDefault="00DC7D27" w:rsidP="00DC7D27">
            <w:pPr>
              <w:rPr>
                <w:rFonts w:cs="Times New Roman"/>
                <w:szCs w:val="24"/>
              </w:rPr>
            </w:pPr>
            <w:r w:rsidRPr="002705BC">
              <w:rPr>
                <w:rFonts w:cs="Times New Roman"/>
                <w:szCs w:val="24"/>
              </w:rPr>
              <w:lastRenderedPageBreak/>
              <w:t>42</w:t>
            </w:r>
          </w:p>
        </w:tc>
        <w:tc>
          <w:tcPr>
            <w:tcW w:w="1728" w:type="dxa"/>
          </w:tcPr>
          <w:p w:rsidR="00DC7D27" w:rsidRPr="002705BC" w:rsidRDefault="00DC7D27" w:rsidP="00DC7D27">
            <w:pPr>
              <w:rPr>
                <w:rFonts w:cs="Times New Roman"/>
                <w:szCs w:val="24"/>
              </w:rPr>
            </w:pPr>
            <w:r w:rsidRPr="002705BC">
              <w:rPr>
                <w:rFonts w:cs="Times New Roman"/>
                <w:szCs w:val="24"/>
              </w:rPr>
              <w:t>Decreto</w:t>
            </w:r>
          </w:p>
        </w:tc>
        <w:tc>
          <w:tcPr>
            <w:tcW w:w="1728" w:type="dxa"/>
          </w:tcPr>
          <w:p w:rsidR="00DC7D27" w:rsidRPr="002705BC" w:rsidRDefault="00DC7D27" w:rsidP="00DC7D27">
            <w:pPr>
              <w:rPr>
                <w:rFonts w:cs="Times New Roman"/>
                <w:szCs w:val="24"/>
              </w:rPr>
            </w:pPr>
            <w:r w:rsidRPr="002705BC">
              <w:rPr>
                <w:rFonts w:cs="Times New Roman"/>
                <w:szCs w:val="24"/>
              </w:rPr>
              <w:t>3584</w:t>
            </w:r>
          </w:p>
        </w:tc>
        <w:tc>
          <w:tcPr>
            <w:tcW w:w="1728" w:type="dxa"/>
          </w:tcPr>
          <w:p w:rsidR="00DC7D27" w:rsidRPr="002705BC" w:rsidRDefault="00DC7D27" w:rsidP="00DC7D27">
            <w:pPr>
              <w:rPr>
                <w:rFonts w:cs="Times New Roman"/>
                <w:szCs w:val="24"/>
              </w:rPr>
            </w:pPr>
            <w:r w:rsidRPr="002705BC">
              <w:rPr>
                <w:rFonts w:cs="Times New Roman"/>
                <w:szCs w:val="24"/>
              </w:rPr>
              <w:t>1980</w:t>
            </w:r>
          </w:p>
        </w:tc>
        <w:tc>
          <w:tcPr>
            <w:tcW w:w="2694" w:type="dxa"/>
          </w:tcPr>
          <w:p w:rsidR="00DC7D27" w:rsidRPr="002705BC" w:rsidRDefault="00DC7D27" w:rsidP="00DC7D27">
            <w:pPr>
              <w:rPr>
                <w:rFonts w:cs="Times New Roman"/>
                <w:szCs w:val="24"/>
              </w:rPr>
            </w:pPr>
            <w:r w:rsidRPr="002705BC">
              <w:rPr>
                <w:rFonts w:cs="Times New Roman"/>
                <w:szCs w:val="24"/>
              </w:rPr>
              <w:t>Decreto que regula la transparencia en la contratación pública.</w:t>
            </w:r>
          </w:p>
        </w:tc>
      </w:tr>
      <w:tr w:rsidR="00DC7D27" w:rsidRPr="002705BC" w:rsidTr="002705BC">
        <w:tc>
          <w:tcPr>
            <w:tcW w:w="1728" w:type="dxa"/>
          </w:tcPr>
          <w:p w:rsidR="00DC7D27" w:rsidRPr="002705BC" w:rsidRDefault="00DC7D27" w:rsidP="00DC7D27">
            <w:pPr>
              <w:rPr>
                <w:rFonts w:cs="Times New Roman"/>
                <w:szCs w:val="24"/>
              </w:rPr>
            </w:pPr>
            <w:r w:rsidRPr="002705BC">
              <w:rPr>
                <w:rFonts w:cs="Times New Roman"/>
                <w:szCs w:val="24"/>
              </w:rPr>
              <w:t>43</w:t>
            </w:r>
          </w:p>
        </w:tc>
        <w:tc>
          <w:tcPr>
            <w:tcW w:w="1728" w:type="dxa"/>
          </w:tcPr>
          <w:p w:rsidR="00DC7D27" w:rsidRPr="002705BC" w:rsidRDefault="00DC7D27" w:rsidP="00DC7D27">
            <w:pPr>
              <w:rPr>
                <w:rFonts w:cs="Times New Roman"/>
                <w:szCs w:val="24"/>
              </w:rPr>
            </w:pPr>
            <w:r w:rsidRPr="002705BC">
              <w:rPr>
                <w:rFonts w:cs="Times New Roman"/>
                <w:szCs w:val="24"/>
              </w:rPr>
              <w:t>Decreto</w:t>
            </w:r>
          </w:p>
        </w:tc>
        <w:tc>
          <w:tcPr>
            <w:tcW w:w="1728" w:type="dxa"/>
          </w:tcPr>
          <w:p w:rsidR="00DC7D27" w:rsidRPr="002705BC" w:rsidRDefault="00DC7D27" w:rsidP="00DC7D27">
            <w:pPr>
              <w:rPr>
                <w:rFonts w:cs="Times New Roman"/>
                <w:szCs w:val="24"/>
              </w:rPr>
            </w:pPr>
            <w:r w:rsidRPr="002705BC">
              <w:rPr>
                <w:rFonts w:cs="Times New Roman"/>
                <w:szCs w:val="24"/>
              </w:rPr>
              <w:t>9207</w:t>
            </w:r>
          </w:p>
        </w:tc>
        <w:tc>
          <w:tcPr>
            <w:tcW w:w="1728" w:type="dxa"/>
          </w:tcPr>
          <w:p w:rsidR="00DC7D27" w:rsidRPr="002705BC" w:rsidRDefault="00DC7D27" w:rsidP="00DC7D27">
            <w:pPr>
              <w:rPr>
                <w:rFonts w:cs="Times New Roman"/>
                <w:szCs w:val="24"/>
              </w:rPr>
            </w:pPr>
            <w:r w:rsidRPr="002705BC">
              <w:rPr>
                <w:rFonts w:cs="Times New Roman"/>
                <w:szCs w:val="24"/>
              </w:rPr>
              <w:t>1979</w:t>
            </w:r>
          </w:p>
        </w:tc>
        <w:tc>
          <w:tcPr>
            <w:tcW w:w="2694" w:type="dxa"/>
          </w:tcPr>
          <w:p w:rsidR="00DC7D27" w:rsidRPr="002705BC" w:rsidRDefault="00DC7D27" w:rsidP="00DC7D27">
            <w:pPr>
              <w:rPr>
                <w:rFonts w:cs="Times New Roman"/>
                <w:szCs w:val="24"/>
              </w:rPr>
            </w:pPr>
            <w:r w:rsidRPr="002705BC">
              <w:rPr>
                <w:rFonts w:cs="Times New Roman"/>
                <w:szCs w:val="24"/>
              </w:rPr>
              <w:t>Decreto que regula el acceso a documentos públicos.</w:t>
            </w:r>
          </w:p>
        </w:tc>
      </w:tr>
      <w:tr w:rsidR="00DC7D27" w:rsidRPr="002705BC" w:rsidTr="002705BC">
        <w:tc>
          <w:tcPr>
            <w:tcW w:w="1728" w:type="dxa"/>
          </w:tcPr>
          <w:p w:rsidR="00DC7D27" w:rsidRPr="002705BC" w:rsidRDefault="00DC7D27" w:rsidP="00DC7D27">
            <w:pPr>
              <w:rPr>
                <w:rFonts w:cs="Times New Roman"/>
                <w:szCs w:val="24"/>
              </w:rPr>
            </w:pPr>
            <w:r w:rsidRPr="002705BC">
              <w:rPr>
                <w:rFonts w:cs="Times New Roman"/>
                <w:szCs w:val="24"/>
              </w:rPr>
              <w:t>44</w:t>
            </w:r>
          </w:p>
        </w:tc>
        <w:tc>
          <w:tcPr>
            <w:tcW w:w="1728" w:type="dxa"/>
          </w:tcPr>
          <w:p w:rsidR="00DC7D27" w:rsidRPr="002705BC" w:rsidRDefault="00DC7D27" w:rsidP="00DC7D27">
            <w:pPr>
              <w:rPr>
                <w:rFonts w:cs="Times New Roman"/>
                <w:szCs w:val="24"/>
              </w:rPr>
            </w:pPr>
            <w:r w:rsidRPr="002705BC">
              <w:rPr>
                <w:rFonts w:cs="Times New Roman"/>
                <w:szCs w:val="24"/>
              </w:rPr>
              <w:t>Decreto</w:t>
            </w:r>
          </w:p>
        </w:tc>
        <w:tc>
          <w:tcPr>
            <w:tcW w:w="1728" w:type="dxa"/>
          </w:tcPr>
          <w:p w:rsidR="00DC7D27" w:rsidRPr="002705BC" w:rsidRDefault="00DC7D27" w:rsidP="00DC7D27">
            <w:pPr>
              <w:rPr>
                <w:rFonts w:cs="Times New Roman"/>
                <w:szCs w:val="24"/>
              </w:rPr>
            </w:pPr>
            <w:r w:rsidRPr="002705BC">
              <w:rPr>
                <w:rFonts w:cs="Times New Roman"/>
                <w:szCs w:val="24"/>
              </w:rPr>
              <w:t>1048</w:t>
            </w:r>
          </w:p>
        </w:tc>
        <w:tc>
          <w:tcPr>
            <w:tcW w:w="1728" w:type="dxa"/>
          </w:tcPr>
          <w:p w:rsidR="00DC7D27" w:rsidRPr="002705BC" w:rsidRDefault="00DC7D27" w:rsidP="00DC7D27">
            <w:pPr>
              <w:rPr>
                <w:rFonts w:cs="Times New Roman"/>
                <w:szCs w:val="24"/>
              </w:rPr>
            </w:pPr>
            <w:r w:rsidRPr="002705BC">
              <w:rPr>
                <w:rFonts w:cs="Times New Roman"/>
                <w:szCs w:val="24"/>
              </w:rPr>
              <w:t>1978</w:t>
            </w:r>
          </w:p>
        </w:tc>
        <w:tc>
          <w:tcPr>
            <w:tcW w:w="2694" w:type="dxa"/>
          </w:tcPr>
          <w:p w:rsidR="00DC7D27" w:rsidRPr="002705BC" w:rsidRDefault="00DC7D27" w:rsidP="00DC7D27">
            <w:pPr>
              <w:rPr>
                <w:rFonts w:cs="Times New Roman"/>
                <w:szCs w:val="24"/>
              </w:rPr>
            </w:pPr>
            <w:r w:rsidRPr="002705BC">
              <w:rPr>
                <w:rFonts w:cs="Times New Roman"/>
                <w:szCs w:val="24"/>
              </w:rPr>
              <w:t>Decreto de reestructuración del aparato burocrático del estado.</w:t>
            </w:r>
          </w:p>
        </w:tc>
      </w:tr>
      <w:tr w:rsidR="00DC7D27" w:rsidRPr="002705BC" w:rsidTr="002705BC">
        <w:tc>
          <w:tcPr>
            <w:tcW w:w="1728" w:type="dxa"/>
          </w:tcPr>
          <w:p w:rsidR="00DC7D27" w:rsidRPr="002705BC" w:rsidRDefault="00DC7D27" w:rsidP="00DC7D27">
            <w:pPr>
              <w:rPr>
                <w:rFonts w:cs="Times New Roman"/>
                <w:szCs w:val="24"/>
              </w:rPr>
            </w:pPr>
            <w:r w:rsidRPr="002705BC">
              <w:rPr>
                <w:rFonts w:cs="Times New Roman"/>
                <w:szCs w:val="24"/>
              </w:rPr>
              <w:t>45</w:t>
            </w:r>
          </w:p>
        </w:tc>
        <w:tc>
          <w:tcPr>
            <w:tcW w:w="1728" w:type="dxa"/>
          </w:tcPr>
          <w:p w:rsidR="00DC7D27" w:rsidRPr="002705BC" w:rsidRDefault="00DC7D27" w:rsidP="00DC7D27">
            <w:pPr>
              <w:rPr>
                <w:rFonts w:cs="Times New Roman"/>
                <w:szCs w:val="24"/>
              </w:rPr>
            </w:pPr>
            <w:r w:rsidRPr="002705BC">
              <w:rPr>
                <w:rFonts w:cs="Times New Roman"/>
                <w:szCs w:val="24"/>
              </w:rPr>
              <w:t>Decreto</w:t>
            </w:r>
          </w:p>
        </w:tc>
        <w:tc>
          <w:tcPr>
            <w:tcW w:w="1728" w:type="dxa"/>
          </w:tcPr>
          <w:p w:rsidR="00DC7D27" w:rsidRPr="002705BC" w:rsidRDefault="00DC7D27" w:rsidP="00DC7D27">
            <w:pPr>
              <w:rPr>
                <w:rFonts w:cs="Times New Roman"/>
                <w:szCs w:val="24"/>
              </w:rPr>
            </w:pPr>
            <w:r w:rsidRPr="002705BC">
              <w:rPr>
                <w:rFonts w:cs="Times New Roman"/>
                <w:szCs w:val="24"/>
              </w:rPr>
              <w:t>1256</w:t>
            </w:r>
          </w:p>
        </w:tc>
        <w:tc>
          <w:tcPr>
            <w:tcW w:w="1728" w:type="dxa"/>
          </w:tcPr>
          <w:p w:rsidR="00DC7D27" w:rsidRPr="002705BC" w:rsidRDefault="00DC7D27" w:rsidP="00DC7D27">
            <w:pPr>
              <w:rPr>
                <w:rFonts w:cs="Times New Roman"/>
                <w:szCs w:val="24"/>
              </w:rPr>
            </w:pPr>
            <w:r w:rsidRPr="002705BC">
              <w:rPr>
                <w:rFonts w:cs="Times New Roman"/>
                <w:szCs w:val="24"/>
              </w:rPr>
              <w:t>1977</w:t>
            </w:r>
          </w:p>
        </w:tc>
        <w:tc>
          <w:tcPr>
            <w:tcW w:w="2694" w:type="dxa"/>
          </w:tcPr>
          <w:p w:rsidR="00DC7D27" w:rsidRPr="002705BC" w:rsidRDefault="00DC7D27" w:rsidP="00DC7D27">
            <w:pPr>
              <w:rPr>
                <w:rFonts w:cs="Times New Roman"/>
                <w:szCs w:val="24"/>
              </w:rPr>
            </w:pPr>
            <w:r w:rsidRPr="002705BC">
              <w:rPr>
                <w:rFonts w:cs="Times New Roman"/>
                <w:szCs w:val="24"/>
              </w:rPr>
              <w:t>Decreto sobre la utilización de tecnologías en el control público.</w:t>
            </w:r>
          </w:p>
        </w:tc>
      </w:tr>
      <w:tr w:rsidR="00DC7D27" w:rsidRPr="002705BC" w:rsidTr="002705BC">
        <w:tc>
          <w:tcPr>
            <w:tcW w:w="1728" w:type="dxa"/>
          </w:tcPr>
          <w:p w:rsidR="00DC7D27" w:rsidRPr="002705BC" w:rsidRDefault="00DC7D27" w:rsidP="00DC7D27">
            <w:pPr>
              <w:rPr>
                <w:rFonts w:cs="Times New Roman"/>
                <w:szCs w:val="24"/>
              </w:rPr>
            </w:pPr>
            <w:r w:rsidRPr="002705BC">
              <w:rPr>
                <w:rFonts w:cs="Times New Roman"/>
                <w:szCs w:val="24"/>
              </w:rPr>
              <w:t>46</w:t>
            </w:r>
          </w:p>
        </w:tc>
        <w:tc>
          <w:tcPr>
            <w:tcW w:w="1728" w:type="dxa"/>
          </w:tcPr>
          <w:p w:rsidR="00DC7D27" w:rsidRPr="002705BC" w:rsidRDefault="00DC7D27" w:rsidP="00DC7D27">
            <w:pPr>
              <w:rPr>
                <w:rFonts w:cs="Times New Roman"/>
                <w:szCs w:val="24"/>
              </w:rPr>
            </w:pPr>
            <w:r w:rsidRPr="002705BC">
              <w:rPr>
                <w:rFonts w:cs="Times New Roman"/>
                <w:szCs w:val="24"/>
              </w:rPr>
              <w:t>Decreto</w:t>
            </w:r>
          </w:p>
        </w:tc>
        <w:tc>
          <w:tcPr>
            <w:tcW w:w="1728" w:type="dxa"/>
          </w:tcPr>
          <w:p w:rsidR="00DC7D27" w:rsidRPr="002705BC" w:rsidRDefault="00DC7D27" w:rsidP="00DC7D27">
            <w:pPr>
              <w:rPr>
                <w:rFonts w:cs="Times New Roman"/>
                <w:szCs w:val="24"/>
              </w:rPr>
            </w:pPr>
            <w:r w:rsidRPr="002705BC">
              <w:rPr>
                <w:rFonts w:cs="Times New Roman"/>
                <w:szCs w:val="24"/>
              </w:rPr>
              <w:t>6237</w:t>
            </w:r>
          </w:p>
        </w:tc>
        <w:tc>
          <w:tcPr>
            <w:tcW w:w="1728" w:type="dxa"/>
          </w:tcPr>
          <w:p w:rsidR="00DC7D27" w:rsidRPr="002705BC" w:rsidRDefault="00DC7D27" w:rsidP="00DC7D27">
            <w:pPr>
              <w:rPr>
                <w:rFonts w:cs="Times New Roman"/>
                <w:szCs w:val="24"/>
              </w:rPr>
            </w:pPr>
            <w:r w:rsidRPr="002705BC">
              <w:rPr>
                <w:rFonts w:cs="Times New Roman"/>
                <w:szCs w:val="24"/>
              </w:rPr>
              <w:t>1976</w:t>
            </w:r>
          </w:p>
        </w:tc>
        <w:tc>
          <w:tcPr>
            <w:tcW w:w="2694" w:type="dxa"/>
          </w:tcPr>
          <w:p w:rsidR="00DC7D27" w:rsidRPr="002705BC" w:rsidRDefault="00DC7D27" w:rsidP="00DC7D27">
            <w:pPr>
              <w:rPr>
                <w:rFonts w:cs="Times New Roman"/>
                <w:szCs w:val="24"/>
              </w:rPr>
            </w:pPr>
            <w:r w:rsidRPr="002705BC">
              <w:rPr>
                <w:rFonts w:cs="Times New Roman"/>
                <w:szCs w:val="24"/>
              </w:rPr>
              <w:t>Decreto sobre la implementación de controles fiscales.</w:t>
            </w:r>
          </w:p>
        </w:tc>
      </w:tr>
      <w:tr w:rsidR="00DC7D27" w:rsidRPr="002705BC" w:rsidTr="002705BC">
        <w:tc>
          <w:tcPr>
            <w:tcW w:w="1728" w:type="dxa"/>
          </w:tcPr>
          <w:p w:rsidR="00DC7D27" w:rsidRPr="002705BC" w:rsidRDefault="00DC7D27" w:rsidP="00DC7D27">
            <w:pPr>
              <w:rPr>
                <w:rFonts w:cs="Times New Roman"/>
                <w:szCs w:val="24"/>
              </w:rPr>
            </w:pPr>
            <w:r w:rsidRPr="002705BC">
              <w:rPr>
                <w:rFonts w:cs="Times New Roman"/>
                <w:szCs w:val="24"/>
              </w:rPr>
              <w:t>47</w:t>
            </w:r>
          </w:p>
        </w:tc>
        <w:tc>
          <w:tcPr>
            <w:tcW w:w="1728" w:type="dxa"/>
          </w:tcPr>
          <w:p w:rsidR="00DC7D27" w:rsidRPr="002705BC" w:rsidRDefault="00DC7D27" w:rsidP="00DC7D27">
            <w:pPr>
              <w:rPr>
                <w:rFonts w:cs="Times New Roman"/>
                <w:szCs w:val="24"/>
              </w:rPr>
            </w:pPr>
            <w:r w:rsidRPr="002705BC">
              <w:rPr>
                <w:rFonts w:cs="Times New Roman"/>
                <w:szCs w:val="24"/>
              </w:rPr>
              <w:t>Decreto</w:t>
            </w:r>
          </w:p>
        </w:tc>
        <w:tc>
          <w:tcPr>
            <w:tcW w:w="1728" w:type="dxa"/>
          </w:tcPr>
          <w:p w:rsidR="00DC7D27" w:rsidRPr="002705BC" w:rsidRDefault="00DC7D27" w:rsidP="00DC7D27">
            <w:pPr>
              <w:rPr>
                <w:rFonts w:cs="Times New Roman"/>
                <w:szCs w:val="24"/>
              </w:rPr>
            </w:pPr>
            <w:r w:rsidRPr="002705BC">
              <w:rPr>
                <w:rFonts w:cs="Times New Roman"/>
                <w:szCs w:val="24"/>
              </w:rPr>
              <w:t>3469</w:t>
            </w:r>
          </w:p>
        </w:tc>
        <w:tc>
          <w:tcPr>
            <w:tcW w:w="1728" w:type="dxa"/>
          </w:tcPr>
          <w:p w:rsidR="00DC7D27" w:rsidRPr="002705BC" w:rsidRDefault="00DC7D27" w:rsidP="00DC7D27">
            <w:pPr>
              <w:rPr>
                <w:rFonts w:cs="Times New Roman"/>
                <w:szCs w:val="24"/>
              </w:rPr>
            </w:pPr>
            <w:r w:rsidRPr="002705BC">
              <w:rPr>
                <w:rFonts w:cs="Times New Roman"/>
                <w:szCs w:val="24"/>
              </w:rPr>
              <w:t>1975</w:t>
            </w:r>
          </w:p>
        </w:tc>
        <w:tc>
          <w:tcPr>
            <w:tcW w:w="2694" w:type="dxa"/>
          </w:tcPr>
          <w:p w:rsidR="00DC7D27" w:rsidRPr="002705BC" w:rsidRDefault="00DC7D27" w:rsidP="00DC7D27">
            <w:pPr>
              <w:rPr>
                <w:rFonts w:cs="Times New Roman"/>
                <w:szCs w:val="24"/>
              </w:rPr>
            </w:pPr>
            <w:r w:rsidRPr="002705BC">
              <w:rPr>
                <w:rFonts w:cs="Times New Roman"/>
                <w:szCs w:val="24"/>
              </w:rPr>
              <w:t>Decreto sobre la organización de la administración pública local.</w:t>
            </w:r>
          </w:p>
        </w:tc>
      </w:tr>
      <w:tr w:rsidR="00DC7D27" w:rsidRPr="002705BC" w:rsidTr="002705BC">
        <w:tc>
          <w:tcPr>
            <w:tcW w:w="1728" w:type="dxa"/>
          </w:tcPr>
          <w:p w:rsidR="00DC7D27" w:rsidRPr="002705BC" w:rsidRDefault="00DC7D27" w:rsidP="00DC7D27">
            <w:pPr>
              <w:rPr>
                <w:rFonts w:cs="Times New Roman"/>
                <w:szCs w:val="24"/>
              </w:rPr>
            </w:pPr>
            <w:r w:rsidRPr="002705BC">
              <w:rPr>
                <w:rFonts w:cs="Times New Roman"/>
                <w:szCs w:val="24"/>
              </w:rPr>
              <w:t>48</w:t>
            </w:r>
          </w:p>
        </w:tc>
        <w:tc>
          <w:tcPr>
            <w:tcW w:w="1728" w:type="dxa"/>
          </w:tcPr>
          <w:p w:rsidR="00DC7D27" w:rsidRPr="002705BC" w:rsidRDefault="00DC7D27" w:rsidP="00DC7D27">
            <w:pPr>
              <w:rPr>
                <w:rFonts w:cs="Times New Roman"/>
                <w:szCs w:val="24"/>
              </w:rPr>
            </w:pPr>
            <w:r w:rsidRPr="002705BC">
              <w:rPr>
                <w:rFonts w:cs="Times New Roman"/>
                <w:szCs w:val="24"/>
              </w:rPr>
              <w:t>Decreto</w:t>
            </w:r>
          </w:p>
        </w:tc>
        <w:tc>
          <w:tcPr>
            <w:tcW w:w="1728" w:type="dxa"/>
          </w:tcPr>
          <w:p w:rsidR="00DC7D27" w:rsidRPr="002705BC" w:rsidRDefault="00DC7D27" w:rsidP="00DC7D27">
            <w:pPr>
              <w:rPr>
                <w:rFonts w:cs="Times New Roman"/>
                <w:szCs w:val="24"/>
              </w:rPr>
            </w:pPr>
            <w:r w:rsidRPr="002705BC">
              <w:rPr>
                <w:rFonts w:cs="Times New Roman"/>
                <w:szCs w:val="24"/>
              </w:rPr>
              <w:t>2650</w:t>
            </w:r>
          </w:p>
        </w:tc>
        <w:tc>
          <w:tcPr>
            <w:tcW w:w="1728" w:type="dxa"/>
          </w:tcPr>
          <w:p w:rsidR="00DC7D27" w:rsidRPr="002705BC" w:rsidRDefault="00DC7D27" w:rsidP="00DC7D27">
            <w:pPr>
              <w:rPr>
                <w:rFonts w:cs="Times New Roman"/>
                <w:szCs w:val="24"/>
              </w:rPr>
            </w:pPr>
            <w:r w:rsidRPr="002705BC">
              <w:rPr>
                <w:rFonts w:cs="Times New Roman"/>
                <w:szCs w:val="24"/>
              </w:rPr>
              <w:t>1974</w:t>
            </w:r>
          </w:p>
        </w:tc>
        <w:tc>
          <w:tcPr>
            <w:tcW w:w="2694" w:type="dxa"/>
          </w:tcPr>
          <w:p w:rsidR="00DC7D27" w:rsidRPr="002705BC" w:rsidRDefault="00DC7D27" w:rsidP="00DC7D27">
            <w:pPr>
              <w:rPr>
                <w:rFonts w:cs="Times New Roman"/>
                <w:szCs w:val="24"/>
              </w:rPr>
            </w:pPr>
            <w:r w:rsidRPr="002705BC">
              <w:rPr>
                <w:rFonts w:cs="Times New Roman"/>
                <w:szCs w:val="24"/>
              </w:rPr>
              <w:t>Decreto sobre la supervisión de los servicios públicos.</w:t>
            </w:r>
          </w:p>
        </w:tc>
      </w:tr>
      <w:tr w:rsidR="00DC7D27" w:rsidRPr="002705BC" w:rsidTr="002705BC">
        <w:tc>
          <w:tcPr>
            <w:tcW w:w="1728" w:type="dxa"/>
          </w:tcPr>
          <w:p w:rsidR="00DC7D27" w:rsidRPr="002705BC" w:rsidRDefault="00DC7D27" w:rsidP="00DC7D27">
            <w:pPr>
              <w:rPr>
                <w:rFonts w:cs="Times New Roman"/>
                <w:szCs w:val="24"/>
              </w:rPr>
            </w:pPr>
            <w:r w:rsidRPr="002705BC">
              <w:rPr>
                <w:rFonts w:cs="Times New Roman"/>
                <w:szCs w:val="24"/>
              </w:rPr>
              <w:t>49</w:t>
            </w:r>
          </w:p>
        </w:tc>
        <w:tc>
          <w:tcPr>
            <w:tcW w:w="1728" w:type="dxa"/>
          </w:tcPr>
          <w:p w:rsidR="00DC7D27" w:rsidRPr="002705BC" w:rsidRDefault="00DC7D27" w:rsidP="00DC7D27">
            <w:pPr>
              <w:rPr>
                <w:rFonts w:cs="Times New Roman"/>
                <w:szCs w:val="24"/>
              </w:rPr>
            </w:pPr>
            <w:r w:rsidRPr="002705BC">
              <w:rPr>
                <w:rFonts w:cs="Times New Roman"/>
                <w:szCs w:val="24"/>
              </w:rPr>
              <w:t>Decreto</w:t>
            </w:r>
          </w:p>
        </w:tc>
        <w:tc>
          <w:tcPr>
            <w:tcW w:w="1728" w:type="dxa"/>
          </w:tcPr>
          <w:p w:rsidR="00DC7D27" w:rsidRPr="002705BC" w:rsidRDefault="00DC7D27" w:rsidP="00DC7D27">
            <w:pPr>
              <w:rPr>
                <w:rFonts w:cs="Times New Roman"/>
                <w:szCs w:val="24"/>
              </w:rPr>
            </w:pPr>
            <w:r w:rsidRPr="002705BC">
              <w:rPr>
                <w:rFonts w:cs="Times New Roman"/>
                <w:szCs w:val="24"/>
              </w:rPr>
              <w:t>4789</w:t>
            </w:r>
          </w:p>
        </w:tc>
        <w:tc>
          <w:tcPr>
            <w:tcW w:w="1728" w:type="dxa"/>
          </w:tcPr>
          <w:p w:rsidR="00DC7D27" w:rsidRPr="002705BC" w:rsidRDefault="00DC7D27" w:rsidP="00DC7D27">
            <w:pPr>
              <w:rPr>
                <w:rFonts w:cs="Times New Roman"/>
                <w:szCs w:val="24"/>
              </w:rPr>
            </w:pPr>
            <w:r w:rsidRPr="002705BC">
              <w:rPr>
                <w:rFonts w:cs="Times New Roman"/>
                <w:szCs w:val="24"/>
              </w:rPr>
              <w:t>1973</w:t>
            </w:r>
          </w:p>
        </w:tc>
        <w:tc>
          <w:tcPr>
            <w:tcW w:w="2694" w:type="dxa"/>
          </w:tcPr>
          <w:p w:rsidR="00DC7D27" w:rsidRPr="002705BC" w:rsidRDefault="00DC7D27" w:rsidP="00DC7D27">
            <w:pPr>
              <w:rPr>
                <w:rFonts w:cs="Times New Roman"/>
                <w:szCs w:val="24"/>
              </w:rPr>
            </w:pPr>
            <w:r w:rsidRPr="002705BC">
              <w:rPr>
                <w:rFonts w:cs="Times New Roman"/>
                <w:szCs w:val="24"/>
              </w:rPr>
              <w:t>Decreto sobre la creación de entidades de control fiscal.</w:t>
            </w:r>
          </w:p>
        </w:tc>
      </w:tr>
      <w:tr w:rsidR="00DC7D27" w:rsidRPr="002705BC" w:rsidTr="002705BC">
        <w:tc>
          <w:tcPr>
            <w:tcW w:w="1728" w:type="dxa"/>
          </w:tcPr>
          <w:p w:rsidR="00DC7D27" w:rsidRPr="002705BC" w:rsidRDefault="00DC7D27" w:rsidP="00DC7D27">
            <w:pPr>
              <w:rPr>
                <w:rFonts w:cs="Times New Roman"/>
                <w:szCs w:val="24"/>
              </w:rPr>
            </w:pPr>
            <w:r w:rsidRPr="002705BC">
              <w:rPr>
                <w:rFonts w:cs="Times New Roman"/>
                <w:szCs w:val="24"/>
              </w:rPr>
              <w:lastRenderedPageBreak/>
              <w:t>50</w:t>
            </w:r>
          </w:p>
        </w:tc>
        <w:tc>
          <w:tcPr>
            <w:tcW w:w="1728" w:type="dxa"/>
          </w:tcPr>
          <w:p w:rsidR="00DC7D27" w:rsidRPr="002705BC" w:rsidRDefault="00DC7D27" w:rsidP="00DC7D27">
            <w:pPr>
              <w:rPr>
                <w:rFonts w:cs="Times New Roman"/>
                <w:szCs w:val="24"/>
              </w:rPr>
            </w:pPr>
            <w:r w:rsidRPr="002705BC">
              <w:rPr>
                <w:rFonts w:cs="Times New Roman"/>
                <w:szCs w:val="24"/>
              </w:rPr>
              <w:t>Decreto</w:t>
            </w:r>
          </w:p>
        </w:tc>
        <w:tc>
          <w:tcPr>
            <w:tcW w:w="1728" w:type="dxa"/>
          </w:tcPr>
          <w:p w:rsidR="00DC7D27" w:rsidRPr="002705BC" w:rsidRDefault="00DC7D27" w:rsidP="00DC7D27">
            <w:pPr>
              <w:rPr>
                <w:rFonts w:cs="Times New Roman"/>
                <w:szCs w:val="24"/>
              </w:rPr>
            </w:pPr>
            <w:r w:rsidRPr="002705BC">
              <w:rPr>
                <w:rFonts w:cs="Times New Roman"/>
                <w:szCs w:val="24"/>
              </w:rPr>
              <w:t>5201</w:t>
            </w:r>
          </w:p>
        </w:tc>
        <w:tc>
          <w:tcPr>
            <w:tcW w:w="1728" w:type="dxa"/>
          </w:tcPr>
          <w:p w:rsidR="00DC7D27" w:rsidRPr="002705BC" w:rsidRDefault="00DC7D27" w:rsidP="00DC7D27">
            <w:pPr>
              <w:rPr>
                <w:rFonts w:cs="Times New Roman"/>
                <w:szCs w:val="24"/>
              </w:rPr>
            </w:pPr>
            <w:r w:rsidRPr="002705BC">
              <w:rPr>
                <w:rFonts w:cs="Times New Roman"/>
                <w:szCs w:val="24"/>
              </w:rPr>
              <w:t>1972</w:t>
            </w:r>
          </w:p>
        </w:tc>
        <w:tc>
          <w:tcPr>
            <w:tcW w:w="2694" w:type="dxa"/>
          </w:tcPr>
          <w:p w:rsidR="00DC7D27" w:rsidRPr="002705BC" w:rsidRDefault="00DC7D27" w:rsidP="00DC7D27">
            <w:pPr>
              <w:rPr>
                <w:rFonts w:cs="Times New Roman"/>
                <w:szCs w:val="24"/>
              </w:rPr>
            </w:pPr>
            <w:r w:rsidRPr="002705BC">
              <w:rPr>
                <w:rFonts w:cs="Times New Roman"/>
                <w:szCs w:val="24"/>
              </w:rPr>
              <w:t>Decreto sobre la administración de recursos públicos.</w:t>
            </w:r>
          </w:p>
        </w:tc>
      </w:tr>
      <w:tr w:rsidR="00DC7D27" w:rsidRPr="002705BC" w:rsidTr="002705BC">
        <w:tc>
          <w:tcPr>
            <w:tcW w:w="1728" w:type="dxa"/>
          </w:tcPr>
          <w:p w:rsidR="00DC7D27" w:rsidRPr="002705BC" w:rsidRDefault="00DC7D27" w:rsidP="00DC7D27">
            <w:pPr>
              <w:rPr>
                <w:rFonts w:cs="Times New Roman"/>
                <w:szCs w:val="24"/>
              </w:rPr>
            </w:pPr>
            <w:r w:rsidRPr="002705BC">
              <w:rPr>
                <w:rFonts w:cs="Times New Roman"/>
                <w:szCs w:val="24"/>
              </w:rPr>
              <w:t>51</w:t>
            </w:r>
          </w:p>
        </w:tc>
        <w:tc>
          <w:tcPr>
            <w:tcW w:w="1728" w:type="dxa"/>
          </w:tcPr>
          <w:p w:rsidR="00DC7D27" w:rsidRPr="002705BC" w:rsidRDefault="00DC7D27" w:rsidP="00DC7D27">
            <w:pPr>
              <w:rPr>
                <w:rFonts w:cs="Times New Roman"/>
                <w:szCs w:val="24"/>
              </w:rPr>
            </w:pPr>
            <w:r w:rsidRPr="002705BC">
              <w:rPr>
                <w:rFonts w:cs="Times New Roman"/>
                <w:szCs w:val="24"/>
              </w:rPr>
              <w:t>Decreto</w:t>
            </w:r>
          </w:p>
        </w:tc>
        <w:tc>
          <w:tcPr>
            <w:tcW w:w="1728" w:type="dxa"/>
          </w:tcPr>
          <w:p w:rsidR="00DC7D27" w:rsidRPr="002705BC" w:rsidRDefault="00DC7D27" w:rsidP="00DC7D27">
            <w:pPr>
              <w:rPr>
                <w:rFonts w:cs="Times New Roman"/>
                <w:szCs w:val="24"/>
              </w:rPr>
            </w:pPr>
            <w:r w:rsidRPr="002705BC">
              <w:rPr>
                <w:rFonts w:cs="Times New Roman"/>
                <w:szCs w:val="24"/>
              </w:rPr>
              <w:t>4315</w:t>
            </w:r>
          </w:p>
        </w:tc>
        <w:tc>
          <w:tcPr>
            <w:tcW w:w="1728" w:type="dxa"/>
          </w:tcPr>
          <w:p w:rsidR="00DC7D27" w:rsidRPr="002705BC" w:rsidRDefault="00DC7D27" w:rsidP="00DC7D27">
            <w:pPr>
              <w:rPr>
                <w:rFonts w:cs="Times New Roman"/>
                <w:szCs w:val="24"/>
              </w:rPr>
            </w:pPr>
            <w:r w:rsidRPr="002705BC">
              <w:rPr>
                <w:rFonts w:cs="Times New Roman"/>
                <w:szCs w:val="24"/>
              </w:rPr>
              <w:t>1971</w:t>
            </w:r>
          </w:p>
        </w:tc>
        <w:tc>
          <w:tcPr>
            <w:tcW w:w="2694" w:type="dxa"/>
          </w:tcPr>
          <w:p w:rsidR="00DC7D27" w:rsidRPr="002705BC" w:rsidRDefault="00DC7D27" w:rsidP="00DC7D27">
            <w:pPr>
              <w:rPr>
                <w:rFonts w:cs="Times New Roman"/>
                <w:szCs w:val="24"/>
              </w:rPr>
            </w:pPr>
            <w:r w:rsidRPr="002705BC">
              <w:rPr>
                <w:rFonts w:cs="Times New Roman"/>
                <w:szCs w:val="24"/>
              </w:rPr>
              <w:t>Decreto que regula la contratación pública.</w:t>
            </w:r>
          </w:p>
        </w:tc>
      </w:tr>
      <w:tr w:rsidR="00DC7D27" w:rsidRPr="002705BC" w:rsidTr="002705BC">
        <w:tc>
          <w:tcPr>
            <w:tcW w:w="1728" w:type="dxa"/>
          </w:tcPr>
          <w:p w:rsidR="00DC7D27" w:rsidRPr="002705BC" w:rsidRDefault="00DC7D27" w:rsidP="00DC7D27">
            <w:pPr>
              <w:rPr>
                <w:rFonts w:cs="Times New Roman"/>
                <w:szCs w:val="24"/>
              </w:rPr>
            </w:pPr>
            <w:r w:rsidRPr="002705BC">
              <w:rPr>
                <w:rFonts w:cs="Times New Roman"/>
                <w:szCs w:val="24"/>
              </w:rPr>
              <w:t>52</w:t>
            </w:r>
          </w:p>
        </w:tc>
        <w:tc>
          <w:tcPr>
            <w:tcW w:w="1728" w:type="dxa"/>
          </w:tcPr>
          <w:p w:rsidR="00DC7D27" w:rsidRPr="002705BC" w:rsidRDefault="00DC7D27" w:rsidP="00DC7D27">
            <w:pPr>
              <w:rPr>
                <w:rFonts w:cs="Times New Roman"/>
                <w:szCs w:val="24"/>
              </w:rPr>
            </w:pPr>
            <w:r w:rsidRPr="002705BC">
              <w:rPr>
                <w:rFonts w:cs="Times New Roman"/>
                <w:szCs w:val="24"/>
              </w:rPr>
              <w:t>Decreto</w:t>
            </w:r>
          </w:p>
        </w:tc>
        <w:tc>
          <w:tcPr>
            <w:tcW w:w="1728" w:type="dxa"/>
          </w:tcPr>
          <w:p w:rsidR="00DC7D27" w:rsidRPr="002705BC" w:rsidRDefault="00DC7D27" w:rsidP="00DC7D27">
            <w:pPr>
              <w:rPr>
                <w:rFonts w:cs="Times New Roman"/>
                <w:szCs w:val="24"/>
              </w:rPr>
            </w:pPr>
            <w:r w:rsidRPr="002705BC">
              <w:rPr>
                <w:rFonts w:cs="Times New Roman"/>
                <w:szCs w:val="24"/>
              </w:rPr>
              <w:t>2000</w:t>
            </w:r>
          </w:p>
        </w:tc>
        <w:tc>
          <w:tcPr>
            <w:tcW w:w="1728" w:type="dxa"/>
          </w:tcPr>
          <w:p w:rsidR="00DC7D27" w:rsidRPr="002705BC" w:rsidRDefault="00DC7D27" w:rsidP="00DC7D27">
            <w:pPr>
              <w:rPr>
                <w:rFonts w:cs="Times New Roman"/>
                <w:szCs w:val="24"/>
              </w:rPr>
            </w:pPr>
            <w:r w:rsidRPr="002705BC">
              <w:rPr>
                <w:rFonts w:cs="Times New Roman"/>
                <w:szCs w:val="24"/>
              </w:rPr>
              <w:t>1970</w:t>
            </w:r>
          </w:p>
        </w:tc>
        <w:tc>
          <w:tcPr>
            <w:tcW w:w="2694" w:type="dxa"/>
          </w:tcPr>
          <w:p w:rsidR="00DC7D27" w:rsidRPr="002705BC" w:rsidRDefault="00DC7D27" w:rsidP="00DC7D27">
            <w:pPr>
              <w:rPr>
                <w:rFonts w:cs="Times New Roman"/>
                <w:szCs w:val="24"/>
              </w:rPr>
            </w:pPr>
            <w:r w:rsidRPr="002705BC">
              <w:rPr>
                <w:rFonts w:cs="Times New Roman"/>
                <w:szCs w:val="24"/>
              </w:rPr>
              <w:t>Decreto sobre la mejora de los servicios públicos.</w:t>
            </w:r>
          </w:p>
        </w:tc>
      </w:tr>
      <w:tr w:rsidR="00DC7D27" w:rsidRPr="002705BC" w:rsidTr="002705BC">
        <w:tc>
          <w:tcPr>
            <w:tcW w:w="1728" w:type="dxa"/>
          </w:tcPr>
          <w:p w:rsidR="00DC7D27" w:rsidRPr="002705BC" w:rsidRDefault="00DC7D27" w:rsidP="00DC7D27">
            <w:pPr>
              <w:rPr>
                <w:rFonts w:cs="Times New Roman"/>
                <w:szCs w:val="24"/>
              </w:rPr>
            </w:pPr>
            <w:r w:rsidRPr="002705BC">
              <w:rPr>
                <w:rFonts w:cs="Times New Roman"/>
                <w:szCs w:val="24"/>
              </w:rPr>
              <w:t>53</w:t>
            </w:r>
          </w:p>
        </w:tc>
        <w:tc>
          <w:tcPr>
            <w:tcW w:w="1728" w:type="dxa"/>
          </w:tcPr>
          <w:p w:rsidR="00DC7D27" w:rsidRPr="002705BC" w:rsidRDefault="00DC7D27" w:rsidP="00DC7D27">
            <w:pPr>
              <w:rPr>
                <w:rFonts w:cs="Times New Roman"/>
                <w:szCs w:val="24"/>
              </w:rPr>
            </w:pPr>
            <w:r w:rsidRPr="002705BC">
              <w:rPr>
                <w:rFonts w:cs="Times New Roman"/>
                <w:szCs w:val="24"/>
              </w:rPr>
              <w:t>Decreto</w:t>
            </w:r>
          </w:p>
        </w:tc>
        <w:tc>
          <w:tcPr>
            <w:tcW w:w="1728" w:type="dxa"/>
          </w:tcPr>
          <w:p w:rsidR="00DC7D27" w:rsidRPr="002705BC" w:rsidRDefault="00DC7D27" w:rsidP="00DC7D27">
            <w:pPr>
              <w:rPr>
                <w:rFonts w:cs="Times New Roman"/>
                <w:szCs w:val="24"/>
              </w:rPr>
            </w:pPr>
            <w:r w:rsidRPr="002705BC">
              <w:rPr>
                <w:rFonts w:cs="Times New Roman"/>
                <w:szCs w:val="24"/>
              </w:rPr>
              <w:t>3487</w:t>
            </w:r>
          </w:p>
        </w:tc>
        <w:tc>
          <w:tcPr>
            <w:tcW w:w="1728" w:type="dxa"/>
          </w:tcPr>
          <w:p w:rsidR="00DC7D27" w:rsidRPr="002705BC" w:rsidRDefault="00DC7D27" w:rsidP="00DC7D27">
            <w:pPr>
              <w:rPr>
                <w:rFonts w:cs="Times New Roman"/>
                <w:szCs w:val="24"/>
              </w:rPr>
            </w:pPr>
            <w:r w:rsidRPr="002705BC">
              <w:rPr>
                <w:rFonts w:cs="Times New Roman"/>
                <w:szCs w:val="24"/>
              </w:rPr>
              <w:t>1969</w:t>
            </w:r>
          </w:p>
        </w:tc>
        <w:tc>
          <w:tcPr>
            <w:tcW w:w="2694" w:type="dxa"/>
          </w:tcPr>
          <w:p w:rsidR="00DC7D27" w:rsidRPr="002705BC" w:rsidRDefault="00DC7D27" w:rsidP="00DC7D27">
            <w:pPr>
              <w:rPr>
                <w:rFonts w:cs="Times New Roman"/>
                <w:szCs w:val="24"/>
              </w:rPr>
            </w:pPr>
            <w:r w:rsidRPr="002705BC">
              <w:rPr>
                <w:rFonts w:cs="Times New Roman"/>
                <w:szCs w:val="24"/>
              </w:rPr>
              <w:t>Decreto sobre el control y fiscalización del sector público.</w:t>
            </w:r>
          </w:p>
        </w:tc>
      </w:tr>
      <w:tr w:rsidR="00DC7D27" w:rsidRPr="002705BC" w:rsidTr="002705BC">
        <w:tc>
          <w:tcPr>
            <w:tcW w:w="1728" w:type="dxa"/>
          </w:tcPr>
          <w:p w:rsidR="00DC7D27" w:rsidRPr="002705BC" w:rsidRDefault="00DC7D27" w:rsidP="00DC7D27">
            <w:pPr>
              <w:rPr>
                <w:rFonts w:cs="Times New Roman"/>
                <w:szCs w:val="24"/>
              </w:rPr>
            </w:pPr>
            <w:r w:rsidRPr="002705BC">
              <w:rPr>
                <w:rFonts w:cs="Times New Roman"/>
                <w:szCs w:val="24"/>
              </w:rPr>
              <w:t>54</w:t>
            </w:r>
          </w:p>
        </w:tc>
        <w:tc>
          <w:tcPr>
            <w:tcW w:w="1728" w:type="dxa"/>
          </w:tcPr>
          <w:p w:rsidR="00DC7D27" w:rsidRPr="002705BC" w:rsidRDefault="00DC7D27" w:rsidP="00DC7D27">
            <w:pPr>
              <w:rPr>
                <w:rFonts w:cs="Times New Roman"/>
                <w:szCs w:val="24"/>
              </w:rPr>
            </w:pPr>
            <w:r w:rsidRPr="002705BC">
              <w:rPr>
                <w:rFonts w:cs="Times New Roman"/>
                <w:szCs w:val="24"/>
              </w:rPr>
              <w:t>Decreto</w:t>
            </w:r>
          </w:p>
        </w:tc>
        <w:tc>
          <w:tcPr>
            <w:tcW w:w="1728" w:type="dxa"/>
          </w:tcPr>
          <w:p w:rsidR="00DC7D27" w:rsidRPr="002705BC" w:rsidRDefault="00DC7D27" w:rsidP="00DC7D27">
            <w:pPr>
              <w:rPr>
                <w:rFonts w:cs="Times New Roman"/>
                <w:szCs w:val="24"/>
              </w:rPr>
            </w:pPr>
            <w:r w:rsidRPr="002705BC">
              <w:rPr>
                <w:rFonts w:cs="Times New Roman"/>
                <w:szCs w:val="24"/>
              </w:rPr>
              <w:t>1630</w:t>
            </w:r>
          </w:p>
        </w:tc>
        <w:tc>
          <w:tcPr>
            <w:tcW w:w="1728" w:type="dxa"/>
          </w:tcPr>
          <w:p w:rsidR="00DC7D27" w:rsidRPr="002705BC" w:rsidRDefault="00DC7D27" w:rsidP="00DC7D27">
            <w:pPr>
              <w:rPr>
                <w:rFonts w:cs="Times New Roman"/>
                <w:szCs w:val="24"/>
              </w:rPr>
            </w:pPr>
            <w:r w:rsidRPr="002705BC">
              <w:rPr>
                <w:rFonts w:cs="Times New Roman"/>
                <w:szCs w:val="24"/>
              </w:rPr>
              <w:t>1968</w:t>
            </w:r>
          </w:p>
        </w:tc>
        <w:tc>
          <w:tcPr>
            <w:tcW w:w="2694" w:type="dxa"/>
          </w:tcPr>
          <w:p w:rsidR="00DC7D27" w:rsidRPr="002705BC" w:rsidRDefault="00DC7D27" w:rsidP="00DC7D27">
            <w:pPr>
              <w:rPr>
                <w:rFonts w:cs="Times New Roman"/>
                <w:szCs w:val="24"/>
              </w:rPr>
            </w:pPr>
            <w:r w:rsidRPr="002705BC">
              <w:rPr>
                <w:rFonts w:cs="Times New Roman"/>
                <w:szCs w:val="24"/>
              </w:rPr>
              <w:t>Decreto sobre el fortalecimiento del sistema público administrativo.</w:t>
            </w:r>
          </w:p>
        </w:tc>
      </w:tr>
      <w:tr w:rsidR="00DC7D27" w:rsidRPr="002705BC" w:rsidTr="002705BC">
        <w:tc>
          <w:tcPr>
            <w:tcW w:w="1728" w:type="dxa"/>
          </w:tcPr>
          <w:p w:rsidR="00DC7D27" w:rsidRPr="002705BC" w:rsidRDefault="00DC7D27" w:rsidP="00DC7D27">
            <w:pPr>
              <w:rPr>
                <w:rFonts w:cs="Times New Roman"/>
                <w:szCs w:val="24"/>
              </w:rPr>
            </w:pPr>
            <w:r w:rsidRPr="002705BC">
              <w:rPr>
                <w:rFonts w:cs="Times New Roman"/>
                <w:szCs w:val="24"/>
              </w:rPr>
              <w:t>55</w:t>
            </w:r>
          </w:p>
        </w:tc>
        <w:tc>
          <w:tcPr>
            <w:tcW w:w="1728" w:type="dxa"/>
          </w:tcPr>
          <w:p w:rsidR="00DC7D27" w:rsidRPr="002705BC" w:rsidRDefault="00DC7D27" w:rsidP="00DC7D27">
            <w:pPr>
              <w:rPr>
                <w:rFonts w:cs="Times New Roman"/>
                <w:szCs w:val="24"/>
              </w:rPr>
            </w:pPr>
            <w:r w:rsidRPr="002705BC">
              <w:rPr>
                <w:rFonts w:cs="Times New Roman"/>
                <w:szCs w:val="24"/>
              </w:rPr>
              <w:t>Decreto</w:t>
            </w:r>
          </w:p>
        </w:tc>
        <w:tc>
          <w:tcPr>
            <w:tcW w:w="1728" w:type="dxa"/>
          </w:tcPr>
          <w:p w:rsidR="00DC7D27" w:rsidRPr="002705BC" w:rsidRDefault="00DC7D27" w:rsidP="00DC7D27">
            <w:pPr>
              <w:rPr>
                <w:rFonts w:cs="Times New Roman"/>
                <w:szCs w:val="24"/>
              </w:rPr>
            </w:pPr>
            <w:r w:rsidRPr="002705BC">
              <w:rPr>
                <w:rFonts w:cs="Times New Roman"/>
                <w:szCs w:val="24"/>
              </w:rPr>
              <w:t>2724</w:t>
            </w:r>
          </w:p>
        </w:tc>
        <w:tc>
          <w:tcPr>
            <w:tcW w:w="1728" w:type="dxa"/>
          </w:tcPr>
          <w:p w:rsidR="00DC7D27" w:rsidRPr="002705BC" w:rsidRDefault="00DC7D27" w:rsidP="00DC7D27">
            <w:pPr>
              <w:rPr>
                <w:rFonts w:cs="Times New Roman"/>
                <w:szCs w:val="24"/>
              </w:rPr>
            </w:pPr>
            <w:r w:rsidRPr="002705BC">
              <w:rPr>
                <w:rFonts w:cs="Times New Roman"/>
                <w:szCs w:val="24"/>
              </w:rPr>
              <w:t>1967</w:t>
            </w:r>
          </w:p>
        </w:tc>
        <w:tc>
          <w:tcPr>
            <w:tcW w:w="2694" w:type="dxa"/>
          </w:tcPr>
          <w:p w:rsidR="00DC7D27" w:rsidRPr="002705BC" w:rsidRDefault="00DC7D27" w:rsidP="00DC7D27">
            <w:pPr>
              <w:rPr>
                <w:rFonts w:cs="Times New Roman"/>
                <w:szCs w:val="24"/>
              </w:rPr>
            </w:pPr>
            <w:r w:rsidRPr="002705BC">
              <w:rPr>
                <w:rFonts w:cs="Times New Roman"/>
                <w:szCs w:val="24"/>
              </w:rPr>
              <w:t>Decreto sobre la creación de sistemas de archivo público.</w:t>
            </w:r>
          </w:p>
        </w:tc>
      </w:tr>
      <w:tr w:rsidR="00DC7D27" w:rsidRPr="002705BC" w:rsidTr="002705BC">
        <w:tc>
          <w:tcPr>
            <w:tcW w:w="1728" w:type="dxa"/>
          </w:tcPr>
          <w:p w:rsidR="00DC7D27" w:rsidRPr="002705BC" w:rsidRDefault="00DC7D27" w:rsidP="00DC7D27">
            <w:pPr>
              <w:rPr>
                <w:rFonts w:cs="Times New Roman"/>
                <w:szCs w:val="24"/>
              </w:rPr>
            </w:pPr>
            <w:r w:rsidRPr="002705BC">
              <w:rPr>
                <w:rFonts w:cs="Times New Roman"/>
                <w:szCs w:val="24"/>
              </w:rPr>
              <w:t>56</w:t>
            </w:r>
          </w:p>
        </w:tc>
        <w:tc>
          <w:tcPr>
            <w:tcW w:w="1728" w:type="dxa"/>
          </w:tcPr>
          <w:p w:rsidR="00DC7D27" w:rsidRPr="002705BC" w:rsidRDefault="00DC7D27" w:rsidP="00DC7D27">
            <w:pPr>
              <w:rPr>
                <w:rFonts w:cs="Times New Roman"/>
                <w:szCs w:val="24"/>
              </w:rPr>
            </w:pPr>
            <w:r w:rsidRPr="002705BC">
              <w:rPr>
                <w:rFonts w:cs="Times New Roman"/>
                <w:szCs w:val="24"/>
              </w:rPr>
              <w:t>Decreto</w:t>
            </w:r>
          </w:p>
        </w:tc>
        <w:tc>
          <w:tcPr>
            <w:tcW w:w="1728" w:type="dxa"/>
          </w:tcPr>
          <w:p w:rsidR="00DC7D27" w:rsidRPr="002705BC" w:rsidRDefault="00DC7D27" w:rsidP="00DC7D27">
            <w:pPr>
              <w:rPr>
                <w:rFonts w:cs="Times New Roman"/>
                <w:szCs w:val="24"/>
              </w:rPr>
            </w:pPr>
            <w:r w:rsidRPr="002705BC">
              <w:rPr>
                <w:rFonts w:cs="Times New Roman"/>
                <w:szCs w:val="24"/>
              </w:rPr>
              <w:t>5678</w:t>
            </w:r>
          </w:p>
        </w:tc>
        <w:tc>
          <w:tcPr>
            <w:tcW w:w="1728" w:type="dxa"/>
          </w:tcPr>
          <w:p w:rsidR="00DC7D27" w:rsidRPr="002705BC" w:rsidRDefault="00DC7D27" w:rsidP="00DC7D27">
            <w:pPr>
              <w:rPr>
                <w:rFonts w:cs="Times New Roman"/>
                <w:szCs w:val="24"/>
              </w:rPr>
            </w:pPr>
            <w:r w:rsidRPr="002705BC">
              <w:rPr>
                <w:rFonts w:cs="Times New Roman"/>
                <w:szCs w:val="24"/>
              </w:rPr>
              <w:t>1966</w:t>
            </w:r>
          </w:p>
        </w:tc>
        <w:tc>
          <w:tcPr>
            <w:tcW w:w="2694" w:type="dxa"/>
          </w:tcPr>
          <w:p w:rsidR="00DC7D27" w:rsidRPr="002705BC" w:rsidRDefault="00DC7D27" w:rsidP="00DC7D27">
            <w:pPr>
              <w:rPr>
                <w:rFonts w:cs="Times New Roman"/>
                <w:szCs w:val="24"/>
              </w:rPr>
            </w:pPr>
            <w:r w:rsidRPr="002705BC">
              <w:rPr>
                <w:rFonts w:cs="Times New Roman"/>
                <w:szCs w:val="24"/>
              </w:rPr>
              <w:t>Decreto sobre la eficiencia en el gasto público.</w:t>
            </w:r>
          </w:p>
        </w:tc>
      </w:tr>
      <w:tr w:rsidR="00DC7D27" w:rsidRPr="002705BC" w:rsidTr="002705BC">
        <w:tc>
          <w:tcPr>
            <w:tcW w:w="1728" w:type="dxa"/>
          </w:tcPr>
          <w:p w:rsidR="00DC7D27" w:rsidRPr="002705BC" w:rsidRDefault="00DC7D27" w:rsidP="00DC7D27">
            <w:pPr>
              <w:rPr>
                <w:rFonts w:cs="Times New Roman"/>
                <w:szCs w:val="24"/>
              </w:rPr>
            </w:pPr>
            <w:r w:rsidRPr="002705BC">
              <w:rPr>
                <w:rFonts w:cs="Times New Roman"/>
                <w:szCs w:val="24"/>
              </w:rPr>
              <w:t>57</w:t>
            </w:r>
          </w:p>
        </w:tc>
        <w:tc>
          <w:tcPr>
            <w:tcW w:w="1728" w:type="dxa"/>
          </w:tcPr>
          <w:p w:rsidR="00DC7D27" w:rsidRPr="002705BC" w:rsidRDefault="00DC7D27" w:rsidP="00DC7D27">
            <w:pPr>
              <w:rPr>
                <w:rFonts w:cs="Times New Roman"/>
                <w:szCs w:val="24"/>
              </w:rPr>
            </w:pPr>
            <w:r w:rsidRPr="002705BC">
              <w:rPr>
                <w:rFonts w:cs="Times New Roman"/>
                <w:szCs w:val="24"/>
              </w:rPr>
              <w:t>Decreto</w:t>
            </w:r>
          </w:p>
        </w:tc>
        <w:tc>
          <w:tcPr>
            <w:tcW w:w="1728" w:type="dxa"/>
          </w:tcPr>
          <w:p w:rsidR="00DC7D27" w:rsidRPr="002705BC" w:rsidRDefault="00DC7D27" w:rsidP="00DC7D27">
            <w:pPr>
              <w:rPr>
                <w:rFonts w:cs="Times New Roman"/>
                <w:szCs w:val="24"/>
              </w:rPr>
            </w:pPr>
            <w:r w:rsidRPr="002705BC">
              <w:rPr>
                <w:rFonts w:cs="Times New Roman"/>
                <w:szCs w:val="24"/>
              </w:rPr>
              <w:t>3521</w:t>
            </w:r>
          </w:p>
        </w:tc>
        <w:tc>
          <w:tcPr>
            <w:tcW w:w="1728" w:type="dxa"/>
          </w:tcPr>
          <w:p w:rsidR="00DC7D27" w:rsidRPr="002705BC" w:rsidRDefault="00DC7D27" w:rsidP="00DC7D27">
            <w:pPr>
              <w:rPr>
                <w:rFonts w:cs="Times New Roman"/>
                <w:szCs w:val="24"/>
              </w:rPr>
            </w:pPr>
            <w:r w:rsidRPr="002705BC">
              <w:rPr>
                <w:rFonts w:cs="Times New Roman"/>
                <w:szCs w:val="24"/>
              </w:rPr>
              <w:t>1965</w:t>
            </w:r>
          </w:p>
        </w:tc>
        <w:tc>
          <w:tcPr>
            <w:tcW w:w="2694" w:type="dxa"/>
          </w:tcPr>
          <w:p w:rsidR="00DC7D27" w:rsidRPr="002705BC" w:rsidRDefault="00DC7D27" w:rsidP="00DC7D27">
            <w:pPr>
              <w:rPr>
                <w:rFonts w:cs="Times New Roman"/>
                <w:szCs w:val="24"/>
              </w:rPr>
            </w:pPr>
            <w:r w:rsidRPr="002705BC">
              <w:rPr>
                <w:rFonts w:cs="Times New Roman"/>
                <w:szCs w:val="24"/>
              </w:rPr>
              <w:t>Decreto sobre la supervisión de trámites administrativos.</w:t>
            </w:r>
          </w:p>
        </w:tc>
      </w:tr>
      <w:tr w:rsidR="00DC7D27" w:rsidRPr="002705BC" w:rsidTr="002705BC">
        <w:tc>
          <w:tcPr>
            <w:tcW w:w="1728" w:type="dxa"/>
          </w:tcPr>
          <w:p w:rsidR="00DC7D27" w:rsidRPr="002705BC" w:rsidRDefault="00DC7D27" w:rsidP="00DC7D27">
            <w:pPr>
              <w:rPr>
                <w:rFonts w:cs="Times New Roman"/>
                <w:szCs w:val="24"/>
              </w:rPr>
            </w:pPr>
            <w:r w:rsidRPr="002705BC">
              <w:rPr>
                <w:rFonts w:cs="Times New Roman"/>
                <w:szCs w:val="24"/>
              </w:rPr>
              <w:t>58</w:t>
            </w:r>
          </w:p>
        </w:tc>
        <w:tc>
          <w:tcPr>
            <w:tcW w:w="1728" w:type="dxa"/>
          </w:tcPr>
          <w:p w:rsidR="00DC7D27" w:rsidRPr="002705BC" w:rsidRDefault="00DC7D27" w:rsidP="00DC7D27">
            <w:pPr>
              <w:rPr>
                <w:rFonts w:cs="Times New Roman"/>
                <w:szCs w:val="24"/>
              </w:rPr>
            </w:pPr>
            <w:r w:rsidRPr="002705BC">
              <w:rPr>
                <w:rFonts w:cs="Times New Roman"/>
                <w:szCs w:val="24"/>
              </w:rPr>
              <w:t>Decreto</w:t>
            </w:r>
          </w:p>
        </w:tc>
        <w:tc>
          <w:tcPr>
            <w:tcW w:w="1728" w:type="dxa"/>
          </w:tcPr>
          <w:p w:rsidR="00DC7D27" w:rsidRPr="002705BC" w:rsidRDefault="00DC7D27" w:rsidP="00DC7D27">
            <w:pPr>
              <w:rPr>
                <w:rFonts w:cs="Times New Roman"/>
                <w:szCs w:val="24"/>
              </w:rPr>
            </w:pPr>
            <w:r w:rsidRPr="002705BC">
              <w:rPr>
                <w:rFonts w:cs="Times New Roman"/>
                <w:szCs w:val="24"/>
              </w:rPr>
              <w:t>7453</w:t>
            </w:r>
          </w:p>
        </w:tc>
        <w:tc>
          <w:tcPr>
            <w:tcW w:w="1728" w:type="dxa"/>
          </w:tcPr>
          <w:p w:rsidR="00DC7D27" w:rsidRPr="002705BC" w:rsidRDefault="00DC7D27" w:rsidP="00DC7D27">
            <w:pPr>
              <w:rPr>
                <w:rFonts w:cs="Times New Roman"/>
                <w:szCs w:val="24"/>
              </w:rPr>
            </w:pPr>
            <w:r w:rsidRPr="002705BC">
              <w:rPr>
                <w:rFonts w:cs="Times New Roman"/>
                <w:szCs w:val="24"/>
              </w:rPr>
              <w:t>1964</w:t>
            </w:r>
          </w:p>
        </w:tc>
        <w:tc>
          <w:tcPr>
            <w:tcW w:w="2694" w:type="dxa"/>
          </w:tcPr>
          <w:p w:rsidR="00DC7D27" w:rsidRPr="002705BC" w:rsidRDefault="00DC7D27" w:rsidP="00DC7D27">
            <w:pPr>
              <w:rPr>
                <w:rFonts w:cs="Times New Roman"/>
                <w:szCs w:val="24"/>
              </w:rPr>
            </w:pPr>
            <w:r w:rsidRPr="002705BC">
              <w:rPr>
                <w:rFonts w:cs="Times New Roman"/>
                <w:szCs w:val="24"/>
              </w:rPr>
              <w:t xml:space="preserve">Decreto que </w:t>
            </w:r>
            <w:r w:rsidRPr="002705BC">
              <w:rPr>
                <w:rFonts w:cs="Times New Roman"/>
                <w:szCs w:val="24"/>
              </w:rPr>
              <w:lastRenderedPageBreak/>
              <w:t>regula el acceso a recursos públicos.</w:t>
            </w:r>
          </w:p>
        </w:tc>
      </w:tr>
      <w:tr w:rsidR="00DC7D27" w:rsidRPr="002705BC" w:rsidTr="002705BC">
        <w:tc>
          <w:tcPr>
            <w:tcW w:w="1728" w:type="dxa"/>
          </w:tcPr>
          <w:p w:rsidR="00DC7D27" w:rsidRPr="002705BC" w:rsidRDefault="00DC7D27" w:rsidP="00DC7D27">
            <w:pPr>
              <w:rPr>
                <w:rFonts w:cs="Times New Roman"/>
                <w:szCs w:val="24"/>
              </w:rPr>
            </w:pPr>
            <w:r w:rsidRPr="002705BC">
              <w:rPr>
                <w:rFonts w:cs="Times New Roman"/>
                <w:szCs w:val="24"/>
              </w:rPr>
              <w:lastRenderedPageBreak/>
              <w:t>59</w:t>
            </w:r>
          </w:p>
        </w:tc>
        <w:tc>
          <w:tcPr>
            <w:tcW w:w="1728" w:type="dxa"/>
          </w:tcPr>
          <w:p w:rsidR="00DC7D27" w:rsidRPr="002705BC" w:rsidRDefault="00DC7D27" w:rsidP="00DC7D27">
            <w:pPr>
              <w:rPr>
                <w:rFonts w:cs="Times New Roman"/>
                <w:szCs w:val="24"/>
              </w:rPr>
            </w:pPr>
            <w:r w:rsidRPr="002705BC">
              <w:rPr>
                <w:rFonts w:cs="Times New Roman"/>
                <w:szCs w:val="24"/>
              </w:rPr>
              <w:t>Decreto</w:t>
            </w:r>
          </w:p>
        </w:tc>
        <w:tc>
          <w:tcPr>
            <w:tcW w:w="1728" w:type="dxa"/>
          </w:tcPr>
          <w:p w:rsidR="00DC7D27" w:rsidRPr="002705BC" w:rsidRDefault="00DC7D27" w:rsidP="00DC7D27">
            <w:pPr>
              <w:rPr>
                <w:rFonts w:cs="Times New Roman"/>
                <w:szCs w:val="24"/>
              </w:rPr>
            </w:pPr>
            <w:r w:rsidRPr="002705BC">
              <w:rPr>
                <w:rFonts w:cs="Times New Roman"/>
                <w:szCs w:val="24"/>
              </w:rPr>
              <w:t>1020</w:t>
            </w:r>
          </w:p>
        </w:tc>
        <w:tc>
          <w:tcPr>
            <w:tcW w:w="1728" w:type="dxa"/>
          </w:tcPr>
          <w:p w:rsidR="00DC7D27" w:rsidRPr="002705BC" w:rsidRDefault="00DC7D27" w:rsidP="00DC7D27">
            <w:pPr>
              <w:rPr>
                <w:rFonts w:cs="Times New Roman"/>
                <w:szCs w:val="24"/>
              </w:rPr>
            </w:pPr>
            <w:r w:rsidRPr="002705BC">
              <w:rPr>
                <w:rFonts w:cs="Times New Roman"/>
                <w:szCs w:val="24"/>
              </w:rPr>
              <w:t>1963</w:t>
            </w:r>
          </w:p>
        </w:tc>
        <w:tc>
          <w:tcPr>
            <w:tcW w:w="2694" w:type="dxa"/>
          </w:tcPr>
          <w:p w:rsidR="00DC7D27" w:rsidRPr="002705BC" w:rsidRDefault="00DC7D27" w:rsidP="00BC7512">
            <w:pPr>
              <w:ind w:firstLine="0"/>
              <w:rPr>
                <w:rFonts w:cs="Times New Roman"/>
                <w:szCs w:val="24"/>
              </w:rPr>
            </w:pPr>
            <w:r w:rsidRPr="002705BC">
              <w:rPr>
                <w:rFonts w:cs="Times New Roman"/>
                <w:szCs w:val="24"/>
              </w:rPr>
              <w:t>Decreto sobre la organización y transparencia de la administración pública.</w:t>
            </w:r>
          </w:p>
        </w:tc>
      </w:tr>
      <w:tr w:rsidR="00DC7D27" w:rsidRPr="002705BC" w:rsidTr="002705BC">
        <w:tc>
          <w:tcPr>
            <w:tcW w:w="1728" w:type="dxa"/>
          </w:tcPr>
          <w:p w:rsidR="00DC7D27" w:rsidRPr="002705BC" w:rsidRDefault="00DC7D27" w:rsidP="00DC7D27">
            <w:pPr>
              <w:rPr>
                <w:rFonts w:cs="Times New Roman"/>
                <w:szCs w:val="24"/>
              </w:rPr>
            </w:pPr>
            <w:r w:rsidRPr="002705BC">
              <w:rPr>
                <w:rFonts w:cs="Times New Roman"/>
                <w:szCs w:val="24"/>
              </w:rPr>
              <w:t>60</w:t>
            </w:r>
          </w:p>
        </w:tc>
        <w:tc>
          <w:tcPr>
            <w:tcW w:w="1728" w:type="dxa"/>
          </w:tcPr>
          <w:p w:rsidR="00DC7D27" w:rsidRPr="002705BC" w:rsidRDefault="00DC7D27" w:rsidP="00DC7D27">
            <w:pPr>
              <w:rPr>
                <w:rFonts w:cs="Times New Roman"/>
                <w:szCs w:val="24"/>
              </w:rPr>
            </w:pPr>
            <w:r w:rsidRPr="002705BC">
              <w:rPr>
                <w:rFonts w:cs="Times New Roman"/>
                <w:szCs w:val="24"/>
              </w:rPr>
              <w:t>Decreto</w:t>
            </w:r>
          </w:p>
        </w:tc>
        <w:tc>
          <w:tcPr>
            <w:tcW w:w="1728" w:type="dxa"/>
          </w:tcPr>
          <w:p w:rsidR="00DC7D27" w:rsidRPr="002705BC" w:rsidRDefault="00DC7D27" w:rsidP="00DC7D27">
            <w:pPr>
              <w:rPr>
                <w:rFonts w:cs="Times New Roman"/>
                <w:szCs w:val="24"/>
              </w:rPr>
            </w:pPr>
            <w:r w:rsidRPr="002705BC">
              <w:rPr>
                <w:rFonts w:cs="Times New Roman"/>
                <w:szCs w:val="24"/>
              </w:rPr>
              <w:t>1526</w:t>
            </w:r>
          </w:p>
        </w:tc>
        <w:tc>
          <w:tcPr>
            <w:tcW w:w="1728" w:type="dxa"/>
          </w:tcPr>
          <w:p w:rsidR="00DC7D27" w:rsidRPr="002705BC" w:rsidRDefault="00DC7D27" w:rsidP="00DC7D27">
            <w:pPr>
              <w:rPr>
                <w:rFonts w:cs="Times New Roman"/>
                <w:szCs w:val="24"/>
              </w:rPr>
            </w:pPr>
            <w:r w:rsidRPr="002705BC">
              <w:rPr>
                <w:rFonts w:cs="Times New Roman"/>
                <w:szCs w:val="24"/>
              </w:rPr>
              <w:t>1962</w:t>
            </w:r>
          </w:p>
        </w:tc>
        <w:tc>
          <w:tcPr>
            <w:tcW w:w="2694" w:type="dxa"/>
          </w:tcPr>
          <w:p w:rsidR="00DC7D27" w:rsidRPr="002705BC" w:rsidRDefault="00DC7D27" w:rsidP="00BC7512">
            <w:pPr>
              <w:ind w:firstLine="0"/>
              <w:rPr>
                <w:rFonts w:cs="Times New Roman"/>
                <w:szCs w:val="24"/>
              </w:rPr>
            </w:pPr>
            <w:r w:rsidRPr="002705BC">
              <w:rPr>
                <w:rFonts w:cs="Times New Roman"/>
                <w:szCs w:val="24"/>
              </w:rPr>
              <w:t>Decreto que regula la gestión pública y la fiscalización.</w:t>
            </w:r>
          </w:p>
        </w:tc>
      </w:tr>
      <w:tr w:rsidR="00DC7D27" w:rsidRPr="002705BC" w:rsidTr="002705BC">
        <w:tc>
          <w:tcPr>
            <w:tcW w:w="1728" w:type="dxa"/>
          </w:tcPr>
          <w:p w:rsidR="00DC7D27" w:rsidRPr="002705BC" w:rsidRDefault="00DC7D27" w:rsidP="00DC7D27">
            <w:pPr>
              <w:rPr>
                <w:rFonts w:cs="Times New Roman"/>
                <w:szCs w:val="24"/>
              </w:rPr>
            </w:pPr>
            <w:r w:rsidRPr="002705BC">
              <w:rPr>
                <w:rFonts w:cs="Times New Roman"/>
                <w:szCs w:val="24"/>
              </w:rPr>
              <w:t>61</w:t>
            </w:r>
          </w:p>
        </w:tc>
        <w:tc>
          <w:tcPr>
            <w:tcW w:w="1728" w:type="dxa"/>
          </w:tcPr>
          <w:p w:rsidR="00DC7D27" w:rsidRPr="002705BC" w:rsidRDefault="00DC7D27" w:rsidP="00DC7D27">
            <w:pPr>
              <w:rPr>
                <w:rFonts w:cs="Times New Roman"/>
                <w:szCs w:val="24"/>
              </w:rPr>
            </w:pPr>
            <w:r w:rsidRPr="002705BC">
              <w:rPr>
                <w:rFonts w:cs="Times New Roman"/>
                <w:szCs w:val="24"/>
              </w:rPr>
              <w:t>Decreto</w:t>
            </w:r>
          </w:p>
        </w:tc>
        <w:tc>
          <w:tcPr>
            <w:tcW w:w="1728" w:type="dxa"/>
          </w:tcPr>
          <w:p w:rsidR="00DC7D27" w:rsidRPr="002705BC" w:rsidRDefault="00DC7D27" w:rsidP="00DC7D27">
            <w:pPr>
              <w:rPr>
                <w:rFonts w:cs="Times New Roman"/>
                <w:szCs w:val="24"/>
              </w:rPr>
            </w:pPr>
            <w:r w:rsidRPr="002705BC">
              <w:rPr>
                <w:rFonts w:cs="Times New Roman"/>
                <w:szCs w:val="24"/>
              </w:rPr>
              <w:t>2469</w:t>
            </w:r>
          </w:p>
        </w:tc>
        <w:tc>
          <w:tcPr>
            <w:tcW w:w="1728" w:type="dxa"/>
          </w:tcPr>
          <w:p w:rsidR="00DC7D27" w:rsidRPr="002705BC" w:rsidRDefault="00DC7D27" w:rsidP="00DC7D27">
            <w:pPr>
              <w:rPr>
                <w:rFonts w:cs="Times New Roman"/>
                <w:szCs w:val="24"/>
              </w:rPr>
            </w:pPr>
            <w:r w:rsidRPr="002705BC">
              <w:rPr>
                <w:rFonts w:cs="Times New Roman"/>
                <w:szCs w:val="24"/>
              </w:rPr>
              <w:t>1961</w:t>
            </w:r>
          </w:p>
        </w:tc>
        <w:tc>
          <w:tcPr>
            <w:tcW w:w="2694" w:type="dxa"/>
          </w:tcPr>
          <w:p w:rsidR="00DC7D27" w:rsidRPr="002705BC" w:rsidRDefault="00DC7D27" w:rsidP="00BC7512">
            <w:pPr>
              <w:ind w:firstLine="0"/>
              <w:rPr>
                <w:rFonts w:cs="Times New Roman"/>
                <w:szCs w:val="24"/>
              </w:rPr>
            </w:pPr>
            <w:r w:rsidRPr="002705BC">
              <w:rPr>
                <w:rFonts w:cs="Times New Roman"/>
                <w:szCs w:val="24"/>
              </w:rPr>
              <w:t>Decreto sobre la organización administrativa de recursos.</w:t>
            </w:r>
          </w:p>
        </w:tc>
      </w:tr>
    </w:tbl>
    <w:p w:rsidR="00465392" w:rsidRDefault="00000000">
      <w:pPr>
        <w:pStyle w:val="Textoindependiente"/>
        <w:spacing w:before="160"/>
        <w:rPr>
          <w:sz w:val="20"/>
        </w:rPr>
      </w:pPr>
      <w:r>
        <w:rPr>
          <w:noProof/>
          <w:sz w:val="20"/>
        </w:rPr>
        <mc:AlternateContent>
          <mc:Choice Requires="wps">
            <w:drawing>
              <wp:anchor distT="0" distB="0" distL="0" distR="0" simplePos="0" relativeHeight="251705856" behindDoc="1" locked="0" layoutInCell="1" allowOverlap="1">
                <wp:simplePos x="0" y="0"/>
                <wp:positionH relativeFrom="page">
                  <wp:posOffset>0</wp:posOffset>
                </wp:positionH>
                <wp:positionV relativeFrom="paragraph">
                  <wp:posOffset>3609187</wp:posOffset>
                </wp:positionV>
                <wp:extent cx="680720" cy="962660"/>
                <wp:effectExtent l="0" t="0" r="0" b="0"/>
                <wp:wrapTopAndBottom/>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0720" cy="962660"/>
                        </a:xfrm>
                        <a:prstGeom prst="rect">
                          <a:avLst/>
                        </a:prstGeom>
                      </wps:spPr>
                      <wps:txbx>
                        <w:txbxContent>
                          <w:p w:rsidR="00465392" w:rsidRDefault="00465392">
                            <w:pPr>
                              <w:pStyle w:val="Textoindependiente"/>
                              <w:spacing w:before="258"/>
                            </w:pPr>
                          </w:p>
                          <w:p w:rsidR="00465392" w:rsidRDefault="00000000">
                            <w:pPr>
                              <w:pStyle w:val="Textoindependiente"/>
                              <w:spacing w:before="1"/>
                              <w:ind w:left="590"/>
                            </w:pPr>
                            <w:r>
                              <w:rPr>
                                <w:color w:val="FFFFFF"/>
                                <w:spacing w:val="-10"/>
                              </w:rPr>
                              <w:t>6</w:t>
                            </w:r>
                          </w:p>
                        </w:txbxContent>
                      </wps:txbx>
                      <wps:bodyPr wrap="square" lIns="0" tIns="0" rIns="0" bIns="0" rtlCol="0">
                        <a:noAutofit/>
                      </wps:bodyPr>
                    </wps:wsp>
                  </a:graphicData>
                </a:graphic>
              </wp:anchor>
            </w:drawing>
          </mc:Choice>
          <mc:Fallback>
            <w:pict>
              <v:shape id="Textbox 64" o:spid="_x0000_s1037" type="#_x0000_t202" style="position:absolute;left:0;text-align:left;margin-left:0;margin-top:284.2pt;width:53.6pt;height:75.8pt;z-index:-2516106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" filled="f" stroked="f">
                <v:textbox inset="0,0,0,0">
                  <w:txbxContent>
                    <w:p w:rsidR="00465392" w:rsidRDefault="00465392">
                      <w:pPr>
                        <w:pStyle w:val="Textoindependiente"/>
                        <w:spacing w:before="258"/>
                      </w:pPr>
                    </w:p>
                    <w:p w:rsidR="00465392" w:rsidRDefault="00000000">
                      <w:pPr>
                        <w:pStyle w:val="Textoindependiente"/>
                        <w:spacing w:before="1"/>
                        <w:ind w:left="590"/>
                      </w:pPr>
                      <w:r>
                        <w:rPr>
                          <w:color w:val="FFFFFF"/>
                          <w:spacing w:val="-10"/>
                        </w:rPr>
                        <w:t>6</w:t>
                      </w:r>
                    </w:p>
                  </w:txbxContent>
                </v:textbox>
                <w10:wrap type="topAndBottom" anchorx="page"/>
              </v:shape>
            </w:pict>
          </mc:Fallback>
        </mc:AlternateContent>
      </w:r>
    </w:p>
    <w:p w:rsidR="00465392" w:rsidRDefault="00465392">
      <w:pPr>
        <w:pStyle w:val="Textoindependiente"/>
        <w:rPr>
          <w:sz w:val="20"/>
        </w:rPr>
      </w:pPr>
    </w:p>
    <w:p w:rsidR="00002A3A" w:rsidRDefault="00002A3A">
      <w:pPr>
        <w:pStyle w:val="Textoindependiente"/>
        <w:rPr>
          <w:sz w:val="20"/>
        </w:rPr>
      </w:pPr>
    </w:p>
    <w:p w:rsidR="00002A3A" w:rsidRDefault="00002A3A">
      <w:pPr>
        <w:pStyle w:val="Textoindependiente"/>
        <w:rPr>
          <w:sz w:val="20"/>
        </w:rPr>
      </w:pPr>
    </w:p>
    <w:p w:rsidR="00002A3A" w:rsidRDefault="00002A3A">
      <w:pPr>
        <w:pStyle w:val="Textoindependiente"/>
        <w:rPr>
          <w:sz w:val="20"/>
        </w:rPr>
      </w:pPr>
    </w:p>
    <w:p w:rsidR="00002A3A" w:rsidRDefault="00002A3A">
      <w:pPr>
        <w:pStyle w:val="Textoindependiente"/>
        <w:rPr>
          <w:sz w:val="20"/>
        </w:rPr>
      </w:pPr>
    </w:p>
    <w:p w:rsidR="00002A3A" w:rsidRDefault="00002A3A">
      <w:pPr>
        <w:pStyle w:val="Textoindependiente"/>
        <w:rPr>
          <w:sz w:val="20"/>
        </w:rPr>
      </w:pPr>
    </w:p>
    <w:p w:rsidR="00002A3A" w:rsidRDefault="00002A3A">
      <w:pPr>
        <w:pStyle w:val="Textoindependiente"/>
        <w:rPr>
          <w:sz w:val="20"/>
        </w:rPr>
      </w:pPr>
    </w:p>
    <w:p w:rsidR="00002A3A" w:rsidRDefault="00002A3A">
      <w:pPr>
        <w:pStyle w:val="Textoindependiente"/>
        <w:rPr>
          <w:sz w:val="20"/>
        </w:rPr>
      </w:pPr>
    </w:p>
    <w:p w:rsidR="00002A3A" w:rsidRDefault="00002A3A">
      <w:pPr>
        <w:pStyle w:val="Textoindependiente"/>
        <w:rPr>
          <w:sz w:val="20"/>
        </w:rPr>
      </w:pPr>
    </w:p>
    <w:p w:rsidR="00002A3A" w:rsidRDefault="00002A3A">
      <w:pPr>
        <w:pStyle w:val="Textoindependiente"/>
        <w:rPr>
          <w:sz w:val="20"/>
        </w:rPr>
      </w:pPr>
    </w:p>
    <w:p w:rsidR="00002A3A" w:rsidRDefault="00002A3A">
      <w:pPr>
        <w:pStyle w:val="Textoindependiente"/>
        <w:rPr>
          <w:sz w:val="20"/>
        </w:rPr>
      </w:pPr>
    </w:p>
    <w:p w:rsidR="00002A3A" w:rsidRDefault="00002A3A">
      <w:pPr>
        <w:pStyle w:val="Textoindependiente"/>
        <w:rPr>
          <w:sz w:val="20"/>
        </w:rPr>
      </w:pPr>
    </w:p>
    <w:p w:rsidR="00002A3A" w:rsidRDefault="00002A3A">
      <w:pPr>
        <w:pStyle w:val="Textoindependiente"/>
        <w:rPr>
          <w:sz w:val="20"/>
        </w:rPr>
      </w:pPr>
    </w:p>
    <w:p w:rsidR="00002A3A" w:rsidRDefault="00002A3A">
      <w:pPr>
        <w:pStyle w:val="Textoindependiente"/>
        <w:rPr>
          <w:sz w:val="20"/>
        </w:rPr>
      </w:pPr>
    </w:p>
    <w:p w:rsidR="00002A3A" w:rsidRDefault="00002A3A">
      <w:pPr>
        <w:pStyle w:val="Textoindependiente"/>
        <w:rPr>
          <w:sz w:val="20"/>
        </w:rPr>
      </w:pPr>
    </w:p>
    <w:p w:rsidR="00002A3A" w:rsidRDefault="00002A3A">
      <w:pPr>
        <w:pStyle w:val="Textoindependiente"/>
        <w:rPr>
          <w:sz w:val="20"/>
        </w:rPr>
      </w:pPr>
    </w:p>
    <w:p w:rsidR="00002A3A" w:rsidRDefault="00002A3A">
      <w:pPr>
        <w:pStyle w:val="Textoindependiente"/>
        <w:rPr>
          <w:sz w:val="20"/>
        </w:rPr>
      </w:pPr>
    </w:p>
    <w:p w:rsidR="00002A3A" w:rsidRDefault="00002A3A">
      <w:pPr>
        <w:pStyle w:val="Textoindependiente"/>
        <w:rPr>
          <w:sz w:val="20"/>
        </w:rPr>
      </w:pPr>
    </w:p>
    <w:p w:rsidR="00002A3A" w:rsidRDefault="00002A3A">
      <w:pPr>
        <w:pStyle w:val="Textoindependiente"/>
        <w:rPr>
          <w:sz w:val="20"/>
        </w:rPr>
      </w:pPr>
    </w:p>
    <w:p w:rsidR="00002A3A" w:rsidRDefault="00002A3A">
      <w:pPr>
        <w:pStyle w:val="Textoindependiente"/>
        <w:rPr>
          <w:sz w:val="20"/>
        </w:rPr>
      </w:pPr>
    </w:p>
    <w:p w:rsidR="00002A3A" w:rsidRDefault="00002A3A">
      <w:pPr>
        <w:pStyle w:val="Textoindependiente"/>
        <w:rPr>
          <w:sz w:val="20"/>
        </w:rPr>
      </w:pPr>
    </w:p>
    <w:p w:rsidR="00002A3A" w:rsidRDefault="00002A3A">
      <w:pPr>
        <w:pStyle w:val="Textoindependiente"/>
        <w:rPr>
          <w:sz w:val="20"/>
        </w:rPr>
      </w:pPr>
    </w:p>
    <w:p w:rsidR="00002A3A" w:rsidRDefault="00002A3A">
      <w:pPr>
        <w:pStyle w:val="Textoindependiente"/>
        <w:rPr>
          <w:sz w:val="20"/>
        </w:rPr>
      </w:pPr>
    </w:p>
    <w:p w:rsidR="00002A3A" w:rsidRDefault="00002A3A">
      <w:pPr>
        <w:pStyle w:val="Textoindependiente"/>
        <w:rPr>
          <w:sz w:val="20"/>
        </w:rPr>
      </w:pPr>
    </w:p>
    <w:p w:rsidR="00002A3A" w:rsidRDefault="00002A3A">
      <w:pPr>
        <w:pStyle w:val="Textoindependiente"/>
        <w:rPr>
          <w:sz w:val="20"/>
        </w:rPr>
      </w:pPr>
    </w:p>
    <w:p w:rsidR="00002A3A" w:rsidRDefault="00002A3A">
      <w:pPr>
        <w:pStyle w:val="Textoindependiente"/>
        <w:rPr>
          <w:sz w:val="20"/>
        </w:rPr>
      </w:pPr>
    </w:p>
    <w:p w:rsidR="00002A3A" w:rsidRDefault="00002A3A">
      <w:pPr>
        <w:pStyle w:val="Textoindependiente"/>
        <w:rPr>
          <w:sz w:val="20"/>
        </w:rPr>
      </w:pPr>
    </w:p>
    <w:p w:rsidR="00002A3A" w:rsidRDefault="00002A3A">
      <w:pPr>
        <w:pStyle w:val="Textoindependiente"/>
        <w:rPr>
          <w:sz w:val="20"/>
        </w:rPr>
      </w:pPr>
    </w:p>
    <w:p w:rsidR="00C85E34" w:rsidRDefault="00C85E34">
      <w:pPr>
        <w:pStyle w:val="Textoindependiente"/>
        <w:rPr>
          <w:sz w:val="20"/>
        </w:rPr>
      </w:pPr>
    </w:p>
    <w:p w:rsidR="00002A3A" w:rsidRDefault="00002A3A">
      <w:pPr>
        <w:pStyle w:val="Textoindependiente"/>
        <w:rPr>
          <w:sz w:val="20"/>
        </w:rPr>
      </w:pPr>
    </w:p>
    <w:p w:rsidR="00002A3A" w:rsidRDefault="00002A3A">
      <w:pPr>
        <w:pStyle w:val="Textoindependiente"/>
        <w:rPr>
          <w:sz w:val="20"/>
        </w:rPr>
      </w:pPr>
    </w:p>
    <w:p w:rsidR="00002A3A" w:rsidRDefault="00002A3A">
      <w:pPr>
        <w:pStyle w:val="Textoindependiente"/>
        <w:rPr>
          <w:sz w:val="20"/>
        </w:rPr>
      </w:pPr>
    </w:p>
    <w:p w:rsidR="00002A3A" w:rsidRDefault="00002A3A">
      <w:pPr>
        <w:pStyle w:val="Textoindependiente"/>
        <w:rPr>
          <w:sz w:val="20"/>
        </w:rPr>
      </w:pPr>
    </w:p>
    <w:p w:rsidR="00002A3A" w:rsidRDefault="00002A3A">
      <w:pPr>
        <w:pStyle w:val="Textoindependiente"/>
        <w:rPr>
          <w:sz w:val="20"/>
        </w:rPr>
      </w:pPr>
    </w:p>
    <w:p w:rsidR="00002A3A" w:rsidRDefault="00002A3A">
      <w:pPr>
        <w:pStyle w:val="Textoindependiente"/>
        <w:rPr>
          <w:sz w:val="20"/>
        </w:rPr>
      </w:pPr>
    </w:p>
    <w:p w:rsidR="00002A3A" w:rsidRDefault="00002A3A">
      <w:pPr>
        <w:pStyle w:val="Textoindependiente"/>
        <w:rPr>
          <w:sz w:val="20"/>
        </w:rPr>
      </w:pPr>
    </w:p>
    <w:p w:rsidR="00002A3A" w:rsidRDefault="00002A3A">
      <w:pPr>
        <w:pStyle w:val="Textoindependiente"/>
        <w:rPr>
          <w:sz w:val="20"/>
        </w:rPr>
      </w:pPr>
    </w:p>
    <w:p w:rsidR="00002A3A" w:rsidRDefault="00002A3A" w:rsidP="00BC7512">
      <w:pPr>
        <w:pStyle w:val="Textoindependiente"/>
        <w:ind w:firstLine="0"/>
        <w:rPr>
          <w:sz w:val="20"/>
        </w:rPr>
      </w:pPr>
    </w:p>
    <w:p w:rsidR="00002A3A" w:rsidRDefault="00002A3A" w:rsidP="00BC7512">
      <w:pPr>
        <w:pStyle w:val="Textoindependiente"/>
        <w:ind w:firstLine="0"/>
        <w:rPr>
          <w:sz w:val="20"/>
        </w:rPr>
      </w:pPr>
    </w:p>
    <w:p w:rsidR="00002A3A" w:rsidRPr="00002A3A" w:rsidRDefault="00002A3A" w:rsidP="00002A3A">
      <w:pPr>
        <w:pStyle w:val="Textoindependiente"/>
        <w:rPr>
          <w:sz w:val="20"/>
          <w:lang w:val="es-CO"/>
        </w:rPr>
      </w:pPr>
    </w:p>
    <w:tbl>
      <w:tblPr>
        <w:tblStyle w:val="Tablaconcuadrcula"/>
        <w:tblW w:w="0" w:type="auto"/>
        <w:tblInd w:w="817" w:type="dxa"/>
        <w:tblLook w:val="04A0" w:firstRow="1" w:lastRow="0" w:firstColumn="1" w:lastColumn="0" w:noHBand="0" w:noVBand="1"/>
      </w:tblPr>
      <w:tblGrid>
        <w:gridCol w:w="709"/>
        <w:gridCol w:w="2030"/>
        <w:gridCol w:w="1131"/>
        <w:gridCol w:w="1251"/>
        <w:gridCol w:w="4518"/>
      </w:tblGrid>
      <w:tr w:rsidR="00F57FE6" w:rsidRPr="00002A3A" w:rsidTr="008818A6">
        <w:tc>
          <w:tcPr>
            <w:tcW w:w="709" w:type="dxa"/>
            <w:hideMark/>
          </w:tcPr>
          <w:p w:rsidR="00002A3A" w:rsidRPr="00002A3A" w:rsidRDefault="00002A3A" w:rsidP="00BC7512">
            <w:pPr>
              <w:pStyle w:val="Textoindependiente"/>
              <w:ind w:firstLine="0"/>
              <w:rPr>
                <w:rFonts w:ascii="Times New Roman" w:hAnsi="Times New Roman" w:cs="Times New Roman"/>
                <w:b/>
                <w:bCs/>
                <w:lang w:val="es-CO"/>
              </w:rPr>
            </w:pPr>
            <w:r w:rsidRPr="00002A3A">
              <w:rPr>
                <w:rFonts w:ascii="Times New Roman" w:hAnsi="Times New Roman" w:cs="Times New Roman"/>
                <w:b/>
                <w:bCs/>
                <w:lang w:val="es-CO"/>
              </w:rPr>
              <w:t>No.</w:t>
            </w:r>
          </w:p>
        </w:tc>
        <w:tc>
          <w:tcPr>
            <w:tcW w:w="2030" w:type="dxa"/>
            <w:hideMark/>
          </w:tcPr>
          <w:p w:rsidR="00002A3A" w:rsidRPr="00002A3A" w:rsidRDefault="00002A3A" w:rsidP="00BC7512">
            <w:pPr>
              <w:pStyle w:val="Textoindependiente"/>
              <w:ind w:firstLine="0"/>
              <w:rPr>
                <w:rFonts w:ascii="Times New Roman" w:hAnsi="Times New Roman" w:cs="Times New Roman"/>
                <w:b/>
                <w:bCs/>
                <w:lang w:val="es-CO"/>
              </w:rPr>
            </w:pPr>
            <w:r w:rsidRPr="00002A3A">
              <w:rPr>
                <w:rFonts w:ascii="Times New Roman" w:hAnsi="Times New Roman" w:cs="Times New Roman"/>
                <w:b/>
                <w:bCs/>
                <w:lang w:val="es-CO"/>
              </w:rPr>
              <w:t>Tipo de Documento</w:t>
            </w:r>
          </w:p>
        </w:tc>
        <w:tc>
          <w:tcPr>
            <w:tcW w:w="1131" w:type="dxa"/>
            <w:hideMark/>
          </w:tcPr>
          <w:p w:rsidR="00002A3A" w:rsidRPr="00002A3A" w:rsidRDefault="00002A3A" w:rsidP="00BC7512">
            <w:pPr>
              <w:pStyle w:val="Textoindependiente"/>
              <w:ind w:firstLine="0"/>
              <w:rPr>
                <w:rFonts w:ascii="Times New Roman" w:hAnsi="Times New Roman" w:cs="Times New Roman"/>
                <w:b/>
                <w:bCs/>
                <w:lang w:val="es-CO"/>
              </w:rPr>
            </w:pPr>
            <w:r w:rsidRPr="00002A3A">
              <w:rPr>
                <w:rFonts w:ascii="Times New Roman" w:hAnsi="Times New Roman" w:cs="Times New Roman"/>
                <w:b/>
                <w:bCs/>
                <w:lang w:val="es-CO"/>
              </w:rPr>
              <w:t>Número</w:t>
            </w:r>
          </w:p>
        </w:tc>
        <w:tc>
          <w:tcPr>
            <w:tcW w:w="1251" w:type="dxa"/>
            <w:hideMark/>
          </w:tcPr>
          <w:p w:rsidR="00002A3A" w:rsidRPr="00002A3A" w:rsidRDefault="00002A3A" w:rsidP="00BC7512">
            <w:pPr>
              <w:pStyle w:val="Textoindependiente"/>
              <w:ind w:firstLine="0"/>
              <w:rPr>
                <w:rFonts w:ascii="Times New Roman" w:hAnsi="Times New Roman" w:cs="Times New Roman"/>
                <w:b/>
                <w:bCs/>
                <w:lang w:val="es-CO"/>
              </w:rPr>
            </w:pPr>
            <w:r w:rsidRPr="00002A3A">
              <w:rPr>
                <w:rFonts w:ascii="Times New Roman" w:hAnsi="Times New Roman" w:cs="Times New Roman"/>
                <w:b/>
                <w:bCs/>
                <w:lang w:val="es-CO"/>
              </w:rPr>
              <w:t>Año</w:t>
            </w:r>
          </w:p>
        </w:tc>
        <w:tc>
          <w:tcPr>
            <w:tcW w:w="4518" w:type="dxa"/>
            <w:hideMark/>
          </w:tcPr>
          <w:p w:rsidR="00002A3A" w:rsidRPr="00002A3A" w:rsidRDefault="00002A3A" w:rsidP="00002A3A">
            <w:pPr>
              <w:pStyle w:val="Textoindependiente"/>
              <w:rPr>
                <w:rFonts w:ascii="Times New Roman" w:hAnsi="Times New Roman" w:cs="Times New Roman"/>
                <w:b/>
                <w:bCs/>
                <w:lang w:val="es-CO"/>
              </w:rPr>
            </w:pPr>
            <w:r w:rsidRPr="00002A3A">
              <w:rPr>
                <w:rFonts w:ascii="Times New Roman" w:hAnsi="Times New Roman" w:cs="Times New Roman"/>
                <w:b/>
                <w:bCs/>
                <w:lang w:val="es-CO"/>
              </w:rPr>
              <w:t>Descripción</w:t>
            </w:r>
          </w:p>
        </w:tc>
      </w:tr>
      <w:tr w:rsidR="00F57FE6" w:rsidRPr="00002A3A" w:rsidTr="008818A6">
        <w:tc>
          <w:tcPr>
            <w:tcW w:w="709" w:type="dxa"/>
            <w:hideMark/>
          </w:tcPr>
          <w:p w:rsidR="00002A3A" w:rsidRPr="00002A3A" w:rsidRDefault="00002A3A" w:rsidP="00002A3A">
            <w:pPr>
              <w:pStyle w:val="Textoindependiente"/>
              <w:rPr>
                <w:rFonts w:ascii="Times New Roman" w:hAnsi="Times New Roman" w:cs="Times New Roman"/>
                <w:lang w:val="es-CO"/>
              </w:rPr>
            </w:pPr>
            <w:r w:rsidRPr="00002A3A">
              <w:rPr>
                <w:rFonts w:ascii="Times New Roman" w:hAnsi="Times New Roman" w:cs="Times New Roman"/>
                <w:lang w:val="es-CO"/>
              </w:rPr>
              <w:t>1</w:t>
            </w:r>
          </w:p>
        </w:tc>
        <w:tc>
          <w:tcPr>
            <w:tcW w:w="2030" w:type="dxa"/>
            <w:hideMark/>
          </w:tcPr>
          <w:p w:rsidR="00002A3A" w:rsidRPr="00002A3A" w:rsidRDefault="00002A3A" w:rsidP="00BC7512">
            <w:pPr>
              <w:pStyle w:val="Textoindependiente"/>
              <w:ind w:firstLine="0"/>
              <w:rPr>
                <w:rFonts w:ascii="Times New Roman" w:hAnsi="Times New Roman" w:cs="Times New Roman"/>
                <w:lang w:val="es-CO"/>
              </w:rPr>
            </w:pPr>
            <w:r w:rsidRPr="00002A3A">
              <w:rPr>
                <w:rFonts w:ascii="Times New Roman" w:hAnsi="Times New Roman" w:cs="Times New Roman"/>
                <w:lang w:val="es-CO"/>
              </w:rPr>
              <w:t>Ley</w:t>
            </w:r>
          </w:p>
        </w:tc>
        <w:tc>
          <w:tcPr>
            <w:tcW w:w="1131" w:type="dxa"/>
            <w:hideMark/>
          </w:tcPr>
          <w:p w:rsidR="00002A3A" w:rsidRPr="00002A3A" w:rsidRDefault="00002A3A" w:rsidP="00BC7512">
            <w:pPr>
              <w:pStyle w:val="Textoindependiente"/>
              <w:ind w:firstLine="0"/>
              <w:rPr>
                <w:rFonts w:ascii="Times New Roman" w:hAnsi="Times New Roman" w:cs="Times New Roman"/>
                <w:lang w:val="es-CO"/>
              </w:rPr>
            </w:pPr>
            <w:r w:rsidRPr="00002A3A">
              <w:rPr>
                <w:rFonts w:ascii="Times New Roman" w:hAnsi="Times New Roman" w:cs="Times New Roman"/>
                <w:lang w:val="es-CO"/>
              </w:rPr>
              <w:t>2080</w:t>
            </w:r>
          </w:p>
        </w:tc>
        <w:tc>
          <w:tcPr>
            <w:tcW w:w="1251" w:type="dxa"/>
            <w:hideMark/>
          </w:tcPr>
          <w:p w:rsidR="00002A3A" w:rsidRPr="00002A3A" w:rsidRDefault="00002A3A" w:rsidP="00BC7512">
            <w:pPr>
              <w:pStyle w:val="Textoindependiente"/>
              <w:ind w:firstLine="0"/>
              <w:rPr>
                <w:rFonts w:ascii="Times New Roman" w:hAnsi="Times New Roman" w:cs="Times New Roman"/>
                <w:lang w:val="es-CO"/>
              </w:rPr>
            </w:pPr>
            <w:r w:rsidRPr="00002A3A">
              <w:rPr>
                <w:rFonts w:ascii="Times New Roman" w:hAnsi="Times New Roman" w:cs="Times New Roman"/>
                <w:lang w:val="es-CO"/>
              </w:rPr>
              <w:t>2021</w:t>
            </w:r>
          </w:p>
        </w:tc>
        <w:tc>
          <w:tcPr>
            <w:tcW w:w="4518" w:type="dxa"/>
            <w:hideMark/>
          </w:tcPr>
          <w:p w:rsidR="00002A3A" w:rsidRPr="00002A3A" w:rsidRDefault="003A6276" w:rsidP="00BC7512">
            <w:pPr>
              <w:pStyle w:val="Textoindependiente"/>
              <w:ind w:firstLine="0"/>
              <w:rPr>
                <w:rFonts w:ascii="Times New Roman" w:hAnsi="Times New Roman" w:cs="Times New Roman"/>
                <w:lang w:val="es-CO"/>
              </w:rPr>
            </w:pPr>
            <w:r w:rsidRPr="003A6276">
              <w:rPr>
                <w:rFonts w:ascii="Times New Roman" w:hAnsi="Times New Roman" w:cs="Times New Roman"/>
                <w:lang w:val="es-CO"/>
              </w:rPr>
              <w:t>por medio de la cual se reforma el código de procedimiento administrativo y de lo contencioso administrativo -ley 1437 de 2011- y se dictan otras disposiciones en materia de descongestión en los procesos que se tramitan ante la jurisdicción</w:t>
            </w:r>
          </w:p>
        </w:tc>
      </w:tr>
      <w:tr w:rsidR="00F57FE6" w:rsidRPr="00002A3A" w:rsidTr="008818A6">
        <w:tc>
          <w:tcPr>
            <w:tcW w:w="709" w:type="dxa"/>
            <w:hideMark/>
          </w:tcPr>
          <w:p w:rsidR="00002A3A" w:rsidRPr="00002A3A" w:rsidRDefault="00002A3A" w:rsidP="00002A3A">
            <w:pPr>
              <w:pStyle w:val="Textoindependiente"/>
              <w:rPr>
                <w:rFonts w:ascii="Times New Roman" w:hAnsi="Times New Roman" w:cs="Times New Roman"/>
                <w:lang w:val="es-CO"/>
              </w:rPr>
            </w:pPr>
            <w:r w:rsidRPr="00002A3A">
              <w:rPr>
                <w:rFonts w:ascii="Times New Roman" w:hAnsi="Times New Roman" w:cs="Times New Roman"/>
                <w:lang w:val="es-CO"/>
              </w:rPr>
              <w:t>2</w:t>
            </w:r>
          </w:p>
        </w:tc>
        <w:tc>
          <w:tcPr>
            <w:tcW w:w="2030" w:type="dxa"/>
            <w:hideMark/>
          </w:tcPr>
          <w:p w:rsidR="00002A3A" w:rsidRPr="00002A3A" w:rsidRDefault="00002A3A" w:rsidP="00BC7512">
            <w:pPr>
              <w:pStyle w:val="Textoindependiente"/>
              <w:ind w:firstLine="0"/>
              <w:rPr>
                <w:rFonts w:ascii="Times New Roman" w:hAnsi="Times New Roman" w:cs="Times New Roman"/>
                <w:lang w:val="es-CO"/>
              </w:rPr>
            </w:pPr>
            <w:r w:rsidRPr="00002A3A">
              <w:rPr>
                <w:rFonts w:ascii="Times New Roman" w:hAnsi="Times New Roman" w:cs="Times New Roman"/>
                <w:lang w:val="es-CO"/>
              </w:rPr>
              <w:t>Ley</w:t>
            </w:r>
          </w:p>
        </w:tc>
        <w:tc>
          <w:tcPr>
            <w:tcW w:w="1131" w:type="dxa"/>
            <w:hideMark/>
          </w:tcPr>
          <w:p w:rsidR="00002A3A" w:rsidRPr="00002A3A" w:rsidRDefault="00002A3A" w:rsidP="00BC7512">
            <w:pPr>
              <w:pStyle w:val="Textoindependiente"/>
              <w:ind w:firstLine="0"/>
              <w:rPr>
                <w:rFonts w:ascii="Times New Roman" w:hAnsi="Times New Roman" w:cs="Times New Roman"/>
                <w:lang w:val="es-CO"/>
              </w:rPr>
            </w:pPr>
            <w:r w:rsidRPr="00002A3A">
              <w:rPr>
                <w:rFonts w:ascii="Times New Roman" w:hAnsi="Times New Roman" w:cs="Times New Roman"/>
                <w:lang w:val="es-CO"/>
              </w:rPr>
              <w:t>2052</w:t>
            </w:r>
          </w:p>
        </w:tc>
        <w:tc>
          <w:tcPr>
            <w:tcW w:w="1251" w:type="dxa"/>
            <w:hideMark/>
          </w:tcPr>
          <w:p w:rsidR="00002A3A" w:rsidRPr="00002A3A" w:rsidRDefault="00002A3A" w:rsidP="00BC7512">
            <w:pPr>
              <w:pStyle w:val="Textoindependiente"/>
              <w:ind w:firstLine="0"/>
              <w:rPr>
                <w:rFonts w:ascii="Times New Roman" w:hAnsi="Times New Roman" w:cs="Times New Roman"/>
                <w:lang w:val="es-CO"/>
              </w:rPr>
            </w:pPr>
            <w:r w:rsidRPr="00002A3A">
              <w:rPr>
                <w:rFonts w:ascii="Times New Roman" w:hAnsi="Times New Roman" w:cs="Times New Roman"/>
                <w:lang w:val="es-CO"/>
              </w:rPr>
              <w:t>2020</w:t>
            </w:r>
          </w:p>
        </w:tc>
        <w:tc>
          <w:tcPr>
            <w:tcW w:w="4518" w:type="dxa"/>
            <w:hideMark/>
          </w:tcPr>
          <w:p w:rsidR="00002A3A" w:rsidRPr="00002A3A" w:rsidRDefault="003A6276" w:rsidP="00BC7512">
            <w:pPr>
              <w:pStyle w:val="Textoindependiente"/>
              <w:ind w:firstLine="0"/>
              <w:rPr>
                <w:rFonts w:ascii="Times New Roman" w:hAnsi="Times New Roman" w:cs="Times New Roman"/>
                <w:lang w:val="es-CO"/>
              </w:rPr>
            </w:pPr>
            <w:r w:rsidRPr="003A6276">
              <w:rPr>
                <w:rFonts w:ascii="Times New Roman" w:hAnsi="Times New Roman" w:cs="Times New Roman"/>
              </w:rPr>
              <w:t>por medio de la cual se establecen disposiciones transversales a la rama ejecutiva del nivel nacional y territorial y a los particulares que cumplan funciones públicas y/o administrativas, en relación con la racionalización de trámites y se dictan otras disposiciones</w:t>
            </w:r>
          </w:p>
        </w:tc>
      </w:tr>
      <w:tr w:rsidR="00F57FE6" w:rsidRPr="00002A3A" w:rsidTr="008818A6">
        <w:tc>
          <w:tcPr>
            <w:tcW w:w="709" w:type="dxa"/>
            <w:hideMark/>
          </w:tcPr>
          <w:p w:rsidR="00002A3A" w:rsidRPr="00002A3A" w:rsidRDefault="00002A3A" w:rsidP="00002A3A">
            <w:pPr>
              <w:pStyle w:val="Textoindependiente"/>
              <w:rPr>
                <w:rFonts w:ascii="Times New Roman" w:hAnsi="Times New Roman" w:cs="Times New Roman"/>
                <w:lang w:val="es-CO"/>
              </w:rPr>
            </w:pPr>
            <w:r w:rsidRPr="00002A3A">
              <w:rPr>
                <w:rFonts w:ascii="Times New Roman" w:hAnsi="Times New Roman" w:cs="Times New Roman"/>
                <w:lang w:val="es-CO"/>
              </w:rPr>
              <w:t>3</w:t>
            </w:r>
          </w:p>
        </w:tc>
        <w:tc>
          <w:tcPr>
            <w:tcW w:w="2030" w:type="dxa"/>
            <w:hideMark/>
          </w:tcPr>
          <w:p w:rsidR="00002A3A" w:rsidRPr="00002A3A" w:rsidRDefault="00002A3A" w:rsidP="00BC7512">
            <w:pPr>
              <w:pStyle w:val="Textoindependiente"/>
              <w:ind w:firstLine="0"/>
              <w:rPr>
                <w:rFonts w:ascii="Times New Roman" w:hAnsi="Times New Roman" w:cs="Times New Roman"/>
                <w:lang w:val="es-CO"/>
              </w:rPr>
            </w:pPr>
            <w:r w:rsidRPr="00002A3A">
              <w:rPr>
                <w:rFonts w:ascii="Times New Roman" w:hAnsi="Times New Roman" w:cs="Times New Roman"/>
                <w:lang w:val="es-CO"/>
              </w:rPr>
              <w:t>Ley</w:t>
            </w:r>
          </w:p>
        </w:tc>
        <w:tc>
          <w:tcPr>
            <w:tcW w:w="1131" w:type="dxa"/>
            <w:hideMark/>
          </w:tcPr>
          <w:p w:rsidR="00002A3A" w:rsidRPr="00002A3A" w:rsidRDefault="00002A3A" w:rsidP="00BC7512">
            <w:pPr>
              <w:pStyle w:val="Textoindependiente"/>
              <w:ind w:firstLine="0"/>
              <w:rPr>
                <w:rFonts w:ascii="Times New Roman" w:hAnsi="Times New Roman" w:cs="Times New Roman"/>
                <w:lang w:val="es-CO"/>
              </w:rPr>
            </w:pPr>
            <w:r w:rsidRPr="00002A3A">
              <w:rPr>
                <w:rFonts w:ascii="Times New Roman" w:hAnsi="Times New Roman" w:cs="Times New Roman"/>
                <w:lang w:val="es-CO"/>
              </w:rPr>
              <w:t>2015</w:t>
            </w:r>
          </w:p>
        </w:tc>
        <w:tc>
          <w:tcPr>
            <w:tcW w:w="1251" w:type="dxa"/>
            <w:hideMark/>
          </w:tcPr>
          <w:p w:rsidR="00002A3A" w:rsidRPr="00002A3A" w:rsidRDefault="00002A3A" w:rsidP="00BC7512">
            <w:pPr>
              <w:pStyle w:val="Textoindependiente"/>
              <w:ind w:firstLine="0"/>
              <w:rPr>
                <w:rFonts w:ascii="Times New Roman" w:hAnsi="Times New Roman" w:cs="Times New Roman"/>
                <w:lang w:val="es-CO"/>
              </w:rPr>
            </w:pPr>
            <w:r w:rsidRPr="00002A3A">
              <w:rPr>
                <w:rFonts w:ascii="Times New Roman" w:hAnsi="Times New Roman" w:cs="Times New Roman"/>
                <w:lang w:val="es-CO"/>
              </w:rPr>
              <w:t>2020</w:t>
            </w:r>
          </w:p>
        </w:tc>
        <w:tc>
          <w:tcPr>
            <w:tcW w:w="4518" w:type="dxa"/>
            <w:hideMark/>
          </w:tcPr>
          <w:p w:rsidR="00002A3A" w:rsidRDefault="008C3966" w:rsidP="00BC7512">
            <w:pPr>
              <w:pStyle w:val="Textoindependiente"/>
              <w:ind w:firstLine="0"/>
              <w:rPr>
                <w:rFonts w:ascii="Times New Roman" w:hAnsi="Times New Roman" w:cs="Times New Roman"/>
              </w:rPr>
            </w:pPr>
            <w:r w:rsidRPr="008C3966">
              <w:rPr>
                <w:rFonts w:ascii="Times New Roman" w:hAnsi="Times New Roman" w:cs="Times New Roman"/>
              </w:rPr>
              <w:t>por medio del cual se crea la historia clínica electrónica</w:t>
            </w:r>
            <w:r w:rsidRPr="008C3966">
              <w:rPr>
                <w:rFonts w:ascii="Times New Roman" w:hAnsi="Times New Roman" w:cs="Times New Roman"/>
              </w:rPr>
              <w:br/>
              <w:t>interoperable y se dictan otras disposiciones</w:t>
            </w:r>
          </w:p>
          <w:p w:rsidR="006D7FA4" w:rsidRDefault="006D7FA4" w:rsidP="00BC7512">
            <w:pPr>
              <w:pStyle w:val="Textoindependiente"/>
              <w:ind w:firstLine="0"/>
              <w:rPr>
                <w:rFonts w:ascii="Times New Roman" w:hAnsi="Times New Roman" w:cs="Times New Roman"/>
              </w:rPr>
            </w:pPr>
          </w:p>
          <w:p w:rsidR="006D7FA4" w:rsidRPr="00002A3A" w:rsidRDefault="006D7FA4" w:rsidP="00BC7512">
            <w:pPr>
              <w:pStyle w:val="Textoindependiente"/>
              <w:ind w:firstLine="0"/>
              <w:rPr>
                <w:rFonts w:ascii="Times New Roman" w:hAnsi="Times New Roman" w:cs="Times New Roman"/>
                <w:lang w:val="es-CO"/>
              </w:rPr>
            </w:pPr>
          </w:p>
        </w:tc>
      </w:tr>
      <w:tr w:rsidR="00F57FE6" w:rsidRPr="00002A3A" w:rsidTr="008818A6">
        <w:tc>
          <w:tcPr>
            <w:tcW w:w="709" w:type="dxa"/>
            <w:hideMark/>
          </w:tcPr>
          <w:p w:rsidR="00002A3A" w:rsidRPr="00002A3A" w:rsidRDefault="00002A3A" w:rsidP="00002A3A">
            <w:pPr>
              <w:pStyle w:val="Textoindependiente"/>
              <w:rPr>
                <w:rFonts w:ascii="Times New Roman" w:hAnsi="Times New Roman" w:cs="Times New Roman"/>
                <w:lang w:val="es-CO"/>
              </w:rPr>
            </w:pPr>
            <w:r w:rsidRPr="00002A3A">
              <w:rPr>
                <w:rFonts w:ascii="Times New Roman" w:hAnsi="Times New Roman" w:cs="Times New Roman"/>
                <w:lang w:val="es-CO"/>
              </w:rPr>
              <w:lastRenderedPageBreak/>
              <w:t>4</w:t>
            </w:r>
          </w:p>
        </w:tc>
        <w:tc>
          <w:tcPr>
            <w:tcW w:w="2030" w:type="dxa"/>
            <w:hideMark/>
          </w:tcPr>
          <w:p w:rsidR="00002A3A" w:rsidRPr="00002A3A" w:rsidRDefault="00002A3A" w:rsidP="00BC7512">
            <w:pPr>
              <w:pStyle w:val="Textoindependiente"/>
              <w:ind w:firstLine="0"/>
              <w:rPr>
                <w:rFonts w:ascii="Times New Roman" w:hAnsi="Times New Roman" w:cs="Times New Roman"/>
                <w:lang w:val="es-CO"/>
              </w:rPr>
            </w:pPr>
            <w:r w:rsidRPr="00002A3A">
              <w:rPr>
                <w:rFonts w:ascii="Times New Roman" w:hAnsi="Times New Roman" w:cs="Times New Roman"/>
                <w:lang w:val="es-CO"/>
              </w:rPr>
              <w:t>Ley</w:t>
            </w:r>
          </w:p>
        </w:tc>
        <w:tc>
          <w:tcPr>
            <w:tcW w:w="1131" w:type="dxa"/>
            <w:hideMark/>
          </w:tcPr>
          <w:p w:rsidR="00002A3A" w:rsidRPr="00002A3A" w:rsidRDefault="00002A3A" w:rsidP="00BC7512">
            <w:pPr>
              <w:pStyle w:val="Textoindependiente"/>
              <w:ind w:firstLine="0"/>
              <w:rPr>
                <w:rFonts w:ascii="Times New Roman" w:hAnsi="Times New Roman" w:cs="Times New Roman"/>
                <w:lang w:val="es-CO"/>
              </w:rPr>
            </w:pPr>
            <w:r w:rsidRPr="00002A3A">
              <w:rPr>
                <w:rFonts w:ascii="Times New Roman" w:hAnsi="Times New Roman" w:cs="Times New Roman"/>
                <w:lang w:val="es-CO"/>
              </w:rPr>
              <w:t>1712</w:t>
            </w:r>
          </w:p>
        </w:tc>
        <w:tc>
          <w:tcPr>
            <w:tcW w:w="1251" w:type="dxa"/>
            <w:hideMark/>
          </w:tcPr>
          <w:p w:rsidR="00002A3A" w:rsidRPr="00002A3A" w:rsidRDefault="00002A3A" w:rsidP="00BC7512">
            <w:pPr>
              <w:pStyle w:val="Textoindependiente"/>
              <w:ind w:firstLine="0"/>
              <w:rPr>
                <w:rFonts w:ascii="Times New Roman" w:hAnsi="Times New Roman" w:cs="Times New Roman"/>
                <w:lang w:val="es-CO"/>
              </w:rPr>
            </w:pPr>
            <w:r w:rsidRPr="00002A3A">
              <w:rPr>
                <w:rFonts w:ascii="Times New Roman" w:hAnsi="Times New Roman" w:cs="Times New Roman"/>
                <w:lang w:val="es-CO"/>
              </w:rPr>
              <w:t>2014</w:t>
            </w:r>
          </w:p>
        </w:tc>
        <w:tc>
          <w:tcPr>
            <w:tcW w:w="4518" w:type="dxa"/>
            <w:hideMark/>
          </w:tcPr>
          <w:p w:rsidR="00002A3A" w:rsidRPr="00002A3A" w:rsidRDefault="006D7FA4" w:rsidP="005C2326">
            <w:pPr>
              <w:pStyle w:val="Textoindependiente"/>
              <w:ind w:firstLine="0"/>
              <w:rPr>
                <w:rFonts w:ascii="Times New Roman" w:hAnsi="Times New Roman" w:cs="Times New Roman"/>
                <w:lang w:val="es-CO"/>
              </w:rPr>
            </w:pPr>
            <w:r w:rsidRPr="006D7FA4">
              <w:rPr>
                <w:rFonts w:ascii="Times New Roman" w:hAnsi="Times New Roman" w:cs="Times New Roman"/>
                <w:lang w:val="es-CO"/>
              </w:rPr>
              <w:t>por medio de la cual se crea la ley de transparencia y del derecho de acceso a la información pública nacional y se dictan otras disposiciones</w:t>
            </w:r>
          </w:p>
        </w:tc>
      </w:tr>
      <w:tr w:rsidR="00F57FE6" w:rsidRPr="00002A3A" w:rsidTr="008818A6">
        <w:tc>
          <w:tcPr>
            <w:tcW w:w="709" w:type="dxa"/>
            <w:hideMark/>
          </w:tcPr>
          <w:p w:rsidR="00002A3A" w:rsidRPr="00002A3A" w:rsidRDefault="00002A3A" w:rsidP="00002A3A">
            <w:pPr>
              <w:pStyle w:val="Textoindependiente"/>
              <w:rPr>
                <w:rFonts w:ascii="Times New Roman" w:hAnsi="Times New Roman" w:cs="Times New Roman"/>
                <w:lang w:val="es-CO"/>
              </w:rPr>
            </w:pPr>
            <w:r w:rsidRPr="00002A3A">
              <w:rPr>
                <w:rFonts w:ascii="Times New Roman" w:hAnsi="Times New Roman" w:cs="Times New Roman"/>
                <w:lang w:val="es-CO"/>
              </w:rPr>
              <w:t>5</w:t>
            </w:r>
          </w:p>
        </w:tc>
        <w:tc>
          <w:tcPr>
            <w:tcW w:w="2030" w:type="dxa"/>
            <w:hideMark/>
          </w:tcPr>
          <w:p w:rsidR="00002A3A" w:rsidRPr="00002A3A" w:rsidRDefault="00002A3A" w:rsidP="00BC7512">
            <w:pPr>
              <w:pStyle w:val="Textoindependiente"/>
              <w:ind w:firstLine="0"/>
              <w:rPr>
                <w:rFonts w:ascii="Times New Roman" w:hAnsi="Times New Roman" w:cs="Times New Roman"/>
                <w:lang w:val="es-CO"/>
              </w:rPr>
            </w:pPr>
            <w:r w:rsidRPr="00002A3A">
              <w:rPr>
                <w:rFonts w:ascii="Times New Roman" w:hAnsi="Times New Roman" w:cs="Times New Roman"/>
                <w:lang w:val="es-CO"/>
              </w:rPr>
              <w:t>Ley</w:t>
            </w:r>
          </w:p>
        </w:tc>
        <w:tc>
          <w:tcPr>
            <w:tcW w:w="1131" w:type="dxa"/>
            <w:hideMark/>
          </w:tcPr>
          <w:p w:rsidR="00002A3A" w:rsidRPr="00002A3A" w:rsidRDefault="00002A3A" w:rsidP="00BC7512">
            <w:pPr>
              <w:pStyle w:val="Textoindependiente"/>
              <w:ind w:firstLine="0"/>
              <w:rPr>
                <w:rFonts w:ascii="Times New Roman" w:hAnsi="Times New Roman" w:cs="Times New Roman"/>
                <w:lang w:val="es-CO"/>
              </w:rPr>
            </w:pPr>
            <w:r w:rsidRPr="00002A3A">
              <w:rPr>
                <w:rFonts w:ascii="Times New Roman" w:hAnsi="Times New Roman" w:cs="Times New Roman"/>
                <w:lang w:val="es-CO"/>
              </w:rPr>
              <w:t>1675</w:t>
            </w:r>
          </w:p>
        </w:tc>
        <w:tc>
          <w:tcPr>
            <w:tcW w:w="1251" w:type="dxa"/>
            <w:hideMark/>
          </w:tcPr>
          <w:p w:rsidR="00002A3A" w:rsidRPr="00002A3A" w:rsidRDefault="00002A3A" w:rsidP="00BC7512">
            <w:pPr>
              <w:pStyle w:val="Textoindependiente"/>
              <w:ind w:firstLine="0"/>
              <w:rPr>
                <w:rFonts w:ascii="Times New Roman" w:hAnsi="Times New Roman" w:cs="Times New Roman"/>
                <w:lang w:val="es-CO"/>
              </w:rPr>
            </w:pPr>
            <w:r w:rsidRPr="00002A3A">
              <w:rPr>
                <w:rFonts w:ascii="Times New Roman" w:hAnsi="Times New Roman" w:cs="Times New Roman"/>
                <w:lang w:val="es-CO"/>
              </w:rPr>
              <w:t>2013</w:t>
            </w:r>
          </w:p>
        </w:tc>
        <w:tc>
          <w:tcPr>
            <w:tcW w:w="4518" w:type="dxa"/>
            <w:hideMark/>
          </w:tcPr>
          <w:p w:rsidR="00002A3A" w:rsidRPr="00002A3A" w:rsidRDefault="006D7FA4" w:rsidP="005C2326">
            <w:pPr>
              <w:pStyle w:val="Textoindependiente"/>
              <w:ind w:firstLine="0"/>
              <w:rPr>
                <w:rFonts w:ascii="Times New Roman" w:hAnsi="Times New Roman" w:cs="Times New Roman"/>
                <w:lang w:val="es-CO"/>
              </w:rPr>
            </w:pPr>
            <w:r w:rsidRPr="006D7FA4">
              <w:rPr>
                <w:rFonts w:ascii="Times New Roman" w:hAnsi="Times New Roman" w:cs="Times New Roman"/>
              </w:rPr>
              <w:t>Por medio de la cual se reglamentan los artículos 63, 70 y 72 de la Constitución Política de Colombia en lo relativo al Patrimonio Cultural Sumergido.</w:t>
            </w:r>
          </w:p>
        </w:tc>
      </w:tr>
      <w:tr w:rsidR="00F57FE6" w:rsidRPr="00002A3A" w:rsidTr="008818A6">
        <w:tc>
          <w:tcPr>
            <w:tcW w:w="709" w:type="dxa"/>
            <w:hideMark/>
          </w:tcPr>
          <w:p w:rsidR="00002A3A" w:rsidRPr="00002A3A" w:rsidRDefault="00002A3A" w:rsidP="00002A3A">
            <w:pPr>
              <w:pStyle w:val="Textoindependiente"/>
              <w:rPr>
                <w:rFonts w:ascii="Times New Roman" w:hAnsi="Times New Roman" w:cs="Times New Roman"/>
                <w:lang w:val="es-CO"/>
              </w:rPr>
            </w:pPr>
            <w:r w:rsidRPr="00002A3A">
              <w:rPr>
                <w:rFonts w:ascii="Times New Roman" w:hAnsi="Times New Roman" w:cs="Times New Roman"/>
                <w:lang w:val="es-CO"/>
              </w:rPr>
              <w:t>6</w:t>
            </w:r>
          </w:p>
        </w:tc>
        <w:tc>
          <w:tcPr>
            <w:tcW w:w="2030" w:type="dxa"/>
            <w:hideMark/>
          </w:tcPr>
          <w:p w:rsidR="00002A3A" w:rsidRPr="00002A3A" w:rsidRDefault="00002A3A" w:rsidP="00BC7512">
            <w:pPr>
              <w:pStyle w:val="Textoindependiente"/>
              <w:ind w:firstLine="0"/>
              <w:rPr>
                <w:rFonts w:ascii="Times New Roman" w:hAnsi="Times New Roman" w:cs="Times New Roman"/>
                <w:lang w:val="es-CO"/>
              </w:rPr>
            </w:pPr>
            <w:r w:rsidRPr="00002A3A">
              <w:rPr>
                <w:rFonts w:ascii="Times New Roman" w:hAnsi="Times New Roman" w:cs="Times New Roman"/>
                <w:lang w:val="es-CO"/>
              </w:rPr>
              <w:t>Ley</w:t>
            </w:r>
          </w:p>
        </w:tc>
        <w:tc>
          <w:tcPr>
            <w:tcW w:w="1131" w:type="dxa"/>
            <w:hideMark/>
          </w:tcPr>
          <w:p w:rsidR="00002A3A" w:rsidRPr="00002A3A" w:rsidRDefault="00002A3A" w:rsidP="00BC7512">
            <w:pPr>
              <w:pStyle w:val="Textoindependiente"/>
              <w:ind w:firstLine="0"/>
              <w:rPr>
                <w:rFonts w:ascii="Times New Roman" w:hAnsi="Times New Roman" w:cs="Times New Roman"/>
                <w:lang w:val="es-CO"/>
              </w:rPr>
            </w:pPr>
            <w:r w:rsidRPr="00002A3A">
              <w:rPr>
                <w:rFonts w:ascii="Times New Roman" w:hAnsi="Times New Roman" w:cs="Times New Roman"/>
                <w:lang w:val="es-CO"/>
              </w:rPr>
              <w:t>1592</w:t>
            </w:r>
          </w:p>
        </w:tc>
        <w:tc>
          <w:tcPr>
            <w:tcW w:w="1251" w:type="dxa"/>
            <w:hideMark/>
          </w:tcPr>
          <w:p w:rsidR="00002A3A" w:rsidRPr="00002A3A" w:rsidRDefault="00002A3A" w:rsidP="00BC7512">
            <w:pPr>
              <w:pStyle w:val="Textoindependiente"/>
              <w:ind w:firstLine="0"/>
              <w:rPr>
                <w:rFonts w:ascii="Times New Roman" w:hAnsi="Times New Roman" w:cs="Times New Roman"/>
                <w:lang w:val="es-CO"/>
              </w:rPr>
            </w:pPr>
            <w:r w:rsidRPr="00002A3A">
              <w:rPr>
                <w:rFonts w:ascii="Times New Roman" w:hAnsi="Times New Roman" w:cs="Times New Roman"/>
                <w:lang w:val="es-CO"/>
              </w:rPr>
              <w:t>2012</w:t>
            </w:r>
          </w:p>
        </w:tc>
        <w:tc>
          <w:tcPr>
            <w:tcW w:w="4518" w:type="dxa"/>
            <w:hideMark/>
          </w:tcPr>
          <w:p w:rsidR="00002A3A" w:rsidRPr="00002A3A" w:rsidRDefault="002B2C10" w:rsidP="005C2326">
            <w:pPr>
              <w:pStyle w:val="Textoindependiente"/>
              <w:ind w:firstLine="0"/>
              <w:rPr>
                <w:rFonts w:ascii="Times New Roman" w:hAnsi="Times New Roman" w:cs="Times New Roman"/>
                <w:lang w:val="es-CO"/>
              </w:rPr>
            </w:pPr>
            <w:r w:rsidRPr="002B2C10">
              <w:rPr>
                <w:rFonts w:ascii="Times New Roman" w:hAnsi="Times New Roman" w:cs="Times New Roman"/>
                <w:lang w:val="es-CO"/>
              </w:rPr>
              <w:t>Por medio de la cual se introducen modificaciones a la Ley 975 de 2005 “por la cual se dictan disposiciones para la reincorporación de miembros de grupos armados organizados al margen de la ley, que contribuyan de manera efectiva a la consecución de la paz nacional y se dictan otras disposiciones para acuerdos humanitarios” y se dictan otras disposiciones.</w:t>
            </w:r>
          </w:p>
        </w:tc>
      </w:tr>
      <w:tr w:rsidR="00F57FE6" w:rsidRPr="00002A3A" w:rsidTr="008818A6">
        <w:tc>
          <w:tcPr>
            <w:tcW w:w="709" w:type="dxa"/>
            <w:hideMark/>
          </w:tcPr>
          <w:p w:rsidR="00002A3A" w:rsidRPr="00002A3A" w:rsidRDefault="00002A3A" w:rsidP="005C2326">
            <w:pPr>
              <w:pStyle w:val="Textoindependiente"/>
              <w:ind w:firstLine="0"/>
              <w:rPr>
                <w:rFonts w:ascii="Times New Roman" w:hAnsi="Times New Roman" w:cs="Times New Roman"/>
                <w:lang w:val="es-CO"/>
              </w:rPr>
            </w:pPr>
            <w:r w:rsidRPr="00002A3A">
              <w:rPr>
                <w:rFonts w:ascii="Times New Roman" w:hAnsi="Times New Roman" w:cs="Times New Roman"/>
                <w:lang w:val="es-CO"/>
              </w:rPr>
              <w:t>7</w:t>
            </w:r>
          </w:p>
        </w:tc>
        <w:tc>
          <w:tcPr>
            <w:tcW w:w="2030" w:type="dxa"/>
            <w:hideMark/>
          </w:tcPr>
          <w:p w:rsidR="00002A3A" w:rsidRPr="00002A3A" w:rsidRDefault="00002A3A" w:rsidP="005C2326">
            <w:pPr>
              <w:pStyle w:val="Textoindependiente"/>
              <w:ind w:firstLine="0"/>
              <w:rPr>
                <w:rFonts w:ascii="Times New Roman" w:hAnsi="Times New Roman" w:cs="Times New Roman"/>
                <w:lang w:val="es-CO"/>
              </w:rPr>
            </w:pPr>
            <w:r w:rsidRPr="00002A3A">
              <w:rPr>
                <w:rFonts w:ascii="Times New Roman" w:hAnsi="Times New Roman" w:cs="Times New Roman"/>
                <w:lang w:val="es-CO"/>
              </w:rPr>
              <w:t>Ley Estatutaria</w:t>
            </w:r>
          </w:p>
        </w:tc>
        <w:tc>
          <w:tcPr>
            <w:tcW w:w="1131" w:type="dxa"/>
            <w:hideMark/>
          </w:tcPr>
          <w:p w:rsidR="00002A3A" w:rsidRPr="00002A3A" w:rsidRDefault="00002A3A" w:rsidP="005C2326">
            <w:pPr>
              <w:pStyle w:val="Textoindependiente"/>
              <w:ind w:firstLine="0"/>
              <w:rPr>
                <w:rFonts w:ascii="Times New Roman" w:hAnsi="Times New Roman" w:cs="Times New Roman"/>
                <w:lang w:val="es-CO"/>
              </w:rPr>
            </w:pPr>
            <w:r w:rsidRPr="00002A3A">
              <w:rPr>
                <w:rFonts w:ascii="Times New Roman" w:hAnsi="Times New Roman" w:cs="Times New Roman"/>
                <w:lang w:val="es-CO"/>
              </w:rPr>
              <w:t>1581</w:t>
            </w:r>
          </w:p>
        </w:tc>
        <w:tc>
          <w:tcPr>
            <w:tcW w:w="1251" w:type="dxa"/>
            <w:hideMark/>
          </w:tcPr>
          <w:p w:rsidR="00002A3A" w:rsidRPr="00002A3A" w:rsidRDefault="00002A3A" w:rsidP="005C2326">
            <w:pPr>
              <w:pStyle w:val="Textoindependiente"/>
              <w:ind w:firstLine="0"/>
              <w:rPr>
                <w:rFonts w:ascii="Times New Roman" w:hAnsi="Times New Roman" w:cs="Times New Roman"/>
                <w:lang w:val="es-CO"/>
              </w:rPr>
            </w:pPr>
            <w:r w:rsidRPr="00002A3A">
              <w:rPr>
                <w:rFonts w:ascii="Times New Roman" w:hAnsi="Times New Roman" w:cs="Times New Roman"/>
                <w:lang w:val="es-CO"/>
              </w:rPr>
              <w:t>2012</w:t>
            </w:r>
          </w:p>
        </w:tc>
        <w:tc>
          <w:tcPr>
            <w:tcW w:w="4518" w:type="dxa"/>
            <w:hideMark/>
          </w:tcPr>
          <w:p w:rsidR="00002A3A" w:rsidRPr="00002A3A" w:rsidRDefault="00002A3A" w:rsidP="00EC442F">
            <w:pPr>
              <w:pStyle w:val="Textoindependiente"/>
              <w:ind w:firstLine="0"/>
              <w:rPr>
                <w:rFonts w:ascii="Times New Roman" w:hAnsi="Times New Roman" w:cs="Times New Roman"/>
                <w:lang w:val="es-CO"/>
              </w:rPr>
            </w:pPr>
            <w:r w:rsidRPr="00002A3A">
              <w:rPr>
                <w:rFonts w:ascii="Times New Roman" w:hAnsi="Times New Roman" w:cs="Times New Roman"/>
                <w:lang w:val="es-CO"/>
              </w:rPr>
              <w:t>Ley de protección de datos personales: Regula la protección de los datos personales y establece los derechos de los titulares de datos en Colombia.</w:t>
            </w:r>
          </w:p>
        </w:tc>
      </w:tr>
      <w:tr w:rsidR="00F57FE6" w:rsidRPr="00002A3A" w:rsidTr="008818A6">
        <w:tc>
          <w:tcPr>
            <w:tcW w:w="709" w:type="dxa"/>
            <w:hideMark/>
          </w:tcPr>
          <w:p w:rsidR="00002A3A" w:rsidRPr="00002A3A" w:rsidRDefault="00002A3A" w:rsidP="005C2326">
            <w:pPr>
              <w:pStyle w:val="Textoindependiente"/>
              <w:ind w:firstLine="0"/>
              <w:rPr>
                <w:rFonts w:ascii="Times New Roman" w:hAnsi="Times New Roman" w:cs="Times New Roman"/>
                <w:lang w:val="es-CO"/>
              </w:rPr>
            </w:pPr>
            <w:r w:rsidRPr="00002A3A">
              <w:rPr>
                <w:rFonts w:ascii="Times New Roman" w:hAnsi="Times New Roman" w:cs="Times New Roman"/>
                <w:lang w:val="es-CO"/>
              </w:rPr>
              <w:t>8</w:t>
            </w:r>
          </w:p>
        </w:tc>
        <w:tc>
          <w:tcPr>
            <w:tcW w:w="2030" w:type="dxa"/>
            <w:hideMark/>
          </w:tcPr>
          <w:p w:rsidR="00002A3A" w:rsidRPr="00002A3A" w:rsidRDefault="00002A3A" w:rsidP="005C2326">
            <w:pPr>
              <w:pStyle w:val="Textoindependiente"/>
              <w:ind w:firstLine="0"/>
              <w:rPr>
                <w:rFonts w:ascii="Times New Roman" w:hAnsi="Times New Roman" w:cs="Times New Roman"/>
                <w:lang w:val="es-CO"/>
              </w:rPr>
            </w:pPr>
            <w:r w:rsidRPr="00002A3A">
              <w:rPr>
                <w:rFonts w:ascii="Times New Roman" w:hAnsi="Times New Roman" w:cs="Times New Roman"/>
                <w:lang w:val="es-CO"/>
              </w:rPr>
              <w:t>Ley</w:t>
            </w:r>
          </w:p>
        </w:tc>
        <w:tc>
          <w:tcPr>
            <w:tcW w:w="1131" w:type="dxa"/>
            <w:hideMark/>
          </w:tcPr>
          <w:p w:rsidR="00002A3A" w:rsidRPr="00002A3A" w:rsidRDefault="00002A3A" w:rsidP="005C2326">
            <w:pPr>
              <w:pStyle w:val="Textoindependiente"/>
              <w:ind w:firstLine="0"/>
              <w:rPr>
                <w:rFonts w:ascii="Times New Roman" w:hAnsi="Times New Roman" w:cs="Times New Roman"/>
                <w:lang w:val="es-CO"/>
              </w:rPr>
            </w:pPr>
            <w:r w:rsidRPr="00002A3A">
              <w:rPr>
                <w:rFonts w:ascii="Times New Roman" w:hAnsi="Times New Roman" w:cs="Times New Roman"/>
                <w:lang w:val="es-CO"/>
              </w:rPr>
              <w:t>1508</w:t>
            </w:r>
          </w:p>
        </w:tc>
        <w:tc>
          <w:tcPr>
            <w:tcW w:w="1251" w:type="dxa"/>
            <w:hideMark/>
          </w:tcPr>
          <w:p w:rsidR="00002A3A" w:rsidRPr="00002A3A" w:rsidRDefault="00002A3A" w:rsidP="005C2326">
            <w:pPr>
              <w:pStyle w:val="Textoindependiente"/>
              <w:ind w:firstLine="0"/>
              <w:rPr>
                <w:rFonts w:ascii="Times New Roman" w:hAnsi="Times New Roman" w:cs="Times New Roman"/>
                <w:lang w:val="es-CO"/>
              </w:rPr>
            </w:pPr>
            <w:r w:rsidRPr="00002A3A">
              <w:rPr>
                <w:rFonts w:ascii="Times New Roman" w:hAnsi="Times New Roman" w:cs="Times New Roman"/>
                <w:lang w:val="es-CO"/>
              </w:rPr>
              <w:t>2012</w:t>
            </w:r>
          </w:p>
        </w:tc>
        <w:tc>
          <w:tcPr>
            <w:tcW w:w="4518" w:type="dxa"/>
            <w:hideMark/>
          </w:tcPr>
          <w:p w:rsidR="00002A3A" w:rsidRPr="00002A3A" w:rsidRDefault="00EC442F" w:rsidP="00EC442F">
            <w:pPr>
              <w:pStyle w:val="Textoindependiente"/>
              <w:ind w:firstLine="0"/>
              <w:rPr>
                <w:rFonts w:ascii="Times New Roman" w:hAnsi="Times New Roman" w:cs="Times New Roman"/>
                <w:lang w:val="es-CO"/>
              </w:rPr>
            </w:pPr>
            <w:r w:rsidRPr="00EC442F">
              <w:rPr>
                <w:rFonts w:ascii="Times New Roman" w:hAnsi="Times New Roman" w:cs="Times New Roman"/>
                <w:lang w:val="es-CO"/>
              </w:rPr>
              <w:t>por la cual se establece el régimen jurídico de las Asociaciones Público Privadas, se dictan normas orgánicas de presupuesto y se dictan otras disposiciones.</w:t>
            </w:r>
          </w:p>
        </w:tc>
      </w:tr>
      <w:tr w:rsidR="00F57FE6" w:rsidRPr="00002A3A" w:rsidTr="008818A6">
        <w:tc>
          <w:tcPr>
            <w:tcW w:w="709" w:type="dxa"/>
            <w:hideMark/>
          </w:tcPr>
          <w:p w:rsidR="00002A3A" w:rsidRPr="00002A3A" w:rsidRDefault="00002A3A" w:rsidP="005C2326">
            <w:pPr>
              <w:pStyle w:val="Textoindependiente"/>
              <w:ind w:firstLine="0"/>
              <w:rPr>
                <w:rFonts w:ascii="Times New Roman" w:hAnsi="Times New Roman" w:cs="Times New Roman"/>
                <w:lang w:val="es-CO"/>
              </w:rPr>
            </w:pPr>
            <w:r w:rsidRPr="00002A3A">
              <w:rPr>
                <w:rFonts w:ascii="Times New Roman" w:hAnsi="Times New Roman" w:cs="Times New Roman"/>
                <w:lang w:val="es-CO"/>
              </w:rPr>
              <w:lastRenderedPageBreak/>
              <w:t>9</w:t>
            </w:r>
          </w:p>
        </w:tc>
        <w:tc>
          <w:tcPr>
            <w:tcW w:w="2030" w:type="dxa"/>
            <w:hideMark/>
          </w:tcPr>
          <w:p w:rsidR="00002A3A" w:rsidRDefault="00002A3A" w:rsidP="0008371A">
            <w:pPr>
              <w:pStyle w:val="Textoindependiente"/>
              <w:ind w:firstLine="0"/>
              <w:rPr>
                <w:rFonts w:ascii="Times New Roman" w:hAnsi="Times New Roman" w:cs="Times New Roman"/>
                <w:lang w:val="es-CO"/>
              </w:rPr>
            </w:pPr>
            <w:r w:rsidRPr="00002A3A">
              <w:rPr>
                <w:rFonts w:ascii="Times New Roman" w:hAnsi="Times New Roman" w:cs="Times New Roman"/>
                <w:lang w:val="es-CO"/>
              </w:rPr>
              <w:t>Ley</w:t>
            </w:r>
          </w:p>
          <w:p w:rsidR="00CF0FA0" w:rsidRPr="00002A3A" w:rsidRDefault="00CF0FA0" w:rsidP="0008371A">
            <w:pPr>
              <w:pStyle w:val="Textoindependiente"/>
              <w:ind w:firstLine="0"/>
              <w:rPr>
                <w:rFonts w:ascii="Times New Roman" w:hAnsi="Times New Roman" w:cs="Times New Roman"/>
                <w:lang w:val="es-CO"/>
              </w:rPr>
            </w:pPr>
            <w:r w:rsidRPr="00CF0FA0">
              <w:rPr>
                <w:rFonts w:ascii="Times New Roman" w:hAnsi="Times New Roman" w:cs="Times New Roman"/>
                <w:lang w:val="es-CO"/>
              </w:rPr>
              <w:t>Ver Decreto 1081 de 2015 y Decreto 124 de 2016</w:t>
            </w:r>
          </w:p>
        </w:tc>
        <w:tc>
          <w:tcPr>
            <w:tcW w:w="1131" w:type="dxa"/>
            <w:hideMark/>
          </w:tcPr>
          <w:p w:rsidR="00002A3A" w:rsidRPr="00002A3A" w:rsidRDefault="00002A3A" w:rsidP="0008371A">
            <w:pPr>
              <w:pStyle w:val="Textoindependiente"/>
              <w:ind w:firstLine="0"/>
              <w:rPr>
                <w:rFonts w:ascii="Times New Roman" w:hAnsi="Times New Roman" w:cs="Times New Roman"/>
                <w:lang w:val="es-CO"/>
              </w:rPr>
            </w:pPr>
            <w:r w:rsidRPr="00002A3A">
              <w:rPr>
                <w:rFonts w:ascii="Times New Roman" w:hAnsi="Times New Roman" w:cs="Times New Roman"/>
                <w:lang w:val="es-CO"/>
              </w:rPr>
              <w:t>1474</w:t>
            </w:r>
          </w:p>
        </w:tc>
        <w:tc>
          <w:tcPr>
            <w:tcW w:w="1251" w:type="dxa"/>
            <w:hideMark/>
          </w:tcPr>
          <w:p w:rsidR="00002A3A" w:rsidRPr="00002A3A" w:rsidRDefault="00002A3A" w:rsidP="0008371A">
            <w:pPr>
              <w:pStyle w:val="Textoindependiente"/>
              <w:ind w:firstLine="0"/>
              <w:rPr>
                <w:rFonts w:ascii="Times New Roman" w:hAnsi="Times New Roman" w:cs="Times New Roman"/>
                <w:lang w:val="es-CO"/>
              </w:rPr>
            </w:pPr>
            <w:r w:rsidRPr="00002A3A">
              <w:rPr>
                <w:rFonts w:ascii="Times New Roman" w:hAnsi="Times New Roman" w:cs="Times New Roman"/>
                <w:lang w:val="es-CO"/>
              </w:rPr>
              <w:t>2011</w:t>
            </w:r>
          </w:p>
        </w:tc>
        <w:tc>
          <w:tcPr>
            <w:tcW w:w="4518" w:type="dxa"/>
            <w:hideMark/>
          </w:tcPr>
          <w:p w:rsidR="00002A3A" w:rsidRPr="00002A3A" w:rsidRDefault="00EC442F" w:rsidP="00EC442F">
            <w:pPr>
              <w:pStyle w:val="Textoindependiente"/>
              <w:ind w:firstLine="0"/>
              <w:rPr>
                <w:rFonts w:ascii="Times New Roman" w:hAnsi="Times New Roman" w:cs="Times New Roman"/>
                <w:lang w:val="es-CO"/>
              </w:rPr>
            </w:pPr>
            <w:r w:rsidRPr="00EC442F">
              <w:rPr>
                <w:rFonts w:ascii="Times New Roman" w:hAnsi="Times New Roman" w:cs="Times New Roman"/>
                <w:lang w:val="es-CO"/>
              </w:rPr>
              <w:t>Por la cual se dictan normas orientadas a fortalecer los mecanismos de prevención, investigación y sanción de actos de corrupción y la efectividad del control de la gestión pública</w:t>
            </w:r>
          </w:p>
        </w:tc>
      </w:tr>
      <w:tr w:rsidR="00F57FE6" w:rsidRPr="00002A3A" w:rsidTr="008818A6">
        <w:tc>
          <w:tcPr>
            <w:tcW w:w="709" w:type="dxa"/>
            <w:hideMark/>
          </w:tcPr>
          <w:p w:rsidR="00002A3A" w:rsidRPr="00002A3A" w:rsidRDefault="00002A3A" w:rsidP="0008371A">
            <w:pPr>
              <w:pStyle w:val="Textoindependiente"/>
              <w:ind w:firstLine="0"/>
              <w:rPr>
                <w:rFonts w:ascii="Times New Roman" w:hAnsi="Times New Roman" w:cs="Times New Roman"/>
                <w:lang w:val="es-CO"/>
              </w:rPr>
            </w:pPr>
            <w:r w:rsidRPr="00002A3A">
              <w:rPr>
                <w:rFonts w:ascii="Times New Roman" w:hAnsi="Times New Roman" w:cs="Times New Roman"/>
                <w:lang w:val="es-CO"/>
              </w:rPr>
              <w:t>10</w:t>
            </w:r>
          </w:p>
        </w:tc>
        <w:tc>
          <w:tcPr>
            <w:tcW w:w="2030" w:type="dxa"/>
            <w:hideMark/>
          </w:tcPr>
          <w:p w:rsidR="00002A3A" w:rsidRPr="00002A3A" w:rsidRDefault="00002A3A" w:rsidP="0008371A">
            <w:pPr>
              <w:pStyle w:val="Textoindependiente"/>
              <w:ind w:firstLine="0"/>
              <w:rPr>
                <w:rFonts w:ascii="Times New Roman" w:hAnsi="Times New Roman" w:cs="Times New Roman"/>
                <w:lang w:val="es-CO"/>
              </w:rPr>
            </w:pPr>
            <w:r w:rsidRPr="00002A3A">
              <w:rPr>
                <w:rFonts w:ascii="Times New Roman" w:hAnsi="Times New Roman" w:cs="Times New Roman"/>
                <w:lang w:val="es-CO"/>
              </w:rPr>
              <w:t>Ley</w:t>
            </w:r>
          </w:p>
        </w:tc>
        <w:tc>
          <w:tcPr>
            <w:tcW w:w="1131" w:type="dxa"/>
            <w:hideMark/>
          </w:tcPr>
          <w:p w:rsidR="00002A3A" w:rsidRPr="00002A3A" w:rsidRDefault="00002A3A" w:rsidP="0008371A">
            <w:pPr>
              <w:pStyle w:val="Textoindependiente"/>
              <w:ind w:firstLine="0"/>
              <w:rPr>
                <w:rFonts w:ascii="Times New Roman" w:hAnsi="Times New Roman" w:cs="Times New Roman"/>
                <w:lang w:val="es-CO"/>
              </w:rPr>
            </w:pPr>
            <w:r w:rsidRPr="00002A3A">
              <w:rPr>
                <w:rFonts w:ascii="Times New Roman" w:hAnsi="Times New Roman" w:cs="Times New Roman"/>
                <w:lang w:val="es-CO"/>
              </w:rPr>
              <w:t>1437</w:t>
            </w:r>
          </w:p>
        </w:tc>
        <w:tc>
          <w:tcPr>
            <w:tcW w:w="1251" w:type="dxa"/>
            <w:hideMark/>
          </w:tcPr>
          <w:p w:rsidR="00002A3A" w:rsidRPr="00002A3A" w:rsidRDefault="00002A3A" w:rsidP="0008371A">
            <w:pPr>
              <w:pStyle w:val="Textoindependiente"/>
              <w:ind w:firstLine="0"/>
              <w:rPr>
                <w:rFonts w:ascii="Times New Roman" w:hAnsi="Times New Roman" w:cs="Times New Roman"/>
                <w:lang w:val="es-CO"/>
              </w:rPr>
            </w:pPr>
            <w:r w:rsidRPr="00002A3A">
              <w:rPr>
                <w:rFonts w:ascii="Times New Roman" w:hAnsi="Times New Roman" w:cs="Times New Roman"/>
                <w:lang w:val="es-CO"/>
              </w:rPr>
              <w:t>2011</w:t>
            </w:r>
          </w:p>
        </w:tc>
        <w:tc>
          <w:tcPr>
            <w:tcW w:w="4518" w:type="dxa"/>
            <w:hideMark/>
          </w:tcPr>
          <w:p w:rsidR="00002A3A" w:rsidRPr="00002A3A" w:rsidRDefault="00002A3A" w:rsidP="008818A6">
            <w:pPr>
              <w:pStyle w:val="Textoindependiente"/>
              <w:ind w:firstLine="0"/>
              <w:rPr>
                <w:rFonts w:ascii="Times New Roman" w:hAnsi="Times New Roman" w:cs="Times New Roman"/>
                <w:lang w:val="es-CO"/>
              </w:rPr>
            </w:pPr>
            <w:r w:rsidRPr="00002A3A">
              <w:rPr>
                <w:rFonts w:ascii="Times New Roman" w:hAnsi="Times New Roman" w:cs="Times New Roman"/>
                <w:lang w:val="es-CO"/>
              </w:rPr>
              <w:t>Código de Procedimiento Administrativo y de lo Contencioso Administrativo: Establece los procedimientos administrativos en el ámbito gubernamental.</w:t>
            </w:r>
          </w:p>
        </w:tc>
      </w:tr>
      <w:tr w:rsidR="00F57FE6" w:rsidRPr="00002A3A" w:rsidTr="008818A6">
        <w:tc>
          <w:tcPr>
            <w:tcW w:w="709" w:type="dxa"/>
            <w:hideMark/>
          </w:tcPr>
          <w:p w:rsidR="00002A3A" w:rsidRPr="00002A3A" w:rsidRDefault="00002A3A" w:rsidP="0008371A">
            <w:pPr>
              <w:pStyle w:val="Textoindependiente"/>
              <w:ind w:firstLine="0"/>
              <w:rPr>
                <w:rFonts w:ascii="Times New Roman" w:hAnsi="Times New Roman" w:cs="Times New Roman"/>
                <w:lang w:val="es-CO"/>
              </w:rPr>
            </w:pPr>
            <w:r w:rsidRPr="00002A3A">
              <w:rPr>
                <w:rFonts w:ascii="Times New Roman" w:hAnsi="Times New Roman" w:cs="Times New Roman"/>
                <w:lang w:val="es-CO"/>
              </w:rPr>
              <w:t>11</w:t>
            </w:r>
          </w:p>
        </w:tc>
        <w:tc>
          <w:tcPr>
            <w:tcW w:w="2030" w:type="dxa"/>
            <w:hideMark/>
          </w:tcPr>
          <w:p w:rsidR="00002A3A" w:rsidRPr="00002A3A" w:rsidRDefault="00002A3A" w:rsidP="0008371A">
            <w:pPr>
              <w:pStyle w:val="Textoindependiente"/>
              <w:ind w:firstLine="0"/>
              <w:rPr>
                <w:rFonts w:ascii="Times New Roman" w:hAnsi="Times New Roman" w:cs="Times New Roman"/>
                <w:lang w:val="es-CO"/>
              </w:rPr>
            </w:pPr>
            <w:r w:rsidRPr="00002A3A">
              <w:rPr>
                <w:rFonts w:ascii="Times New Roman" w:hAnsi="Times New Roman" w:cs="Times New Roman"/>
                <w:lang w:val="es-CO"/>
              </w:rPr>
              <w:t>Ley</w:t>
            </w:r>
          </w:p>
        </w:tc>
        <w:tc>
          <w:tcPr>
            <w:tcW w:w="1131" w:type="dxa"/>
            <w:hideMark/>
          </w:tcPr>
          <w:p w:rsidR="00002A3A" w:rsidRPr="00002A3A" w:rsidRDefault="00002A3A" w:rsidP="0008371A">
            <w:pPr>
              <w:pStyle w:val="Textoindependiente"/>
              <w:ind w:firstLine="0"/>
              <w:rPr>
                <w:rFonts w:ascii="Times New Roman" w:hAnsi="Times New Roman" w:cs="Times New Roman"/>
                <w:lang w:val="es-CO"/>
              </w:rPr>
            </w:pPr>
            <w:r w:rsidRPr="00002A3A">
              <w:rPr>
                <w:rFonts w:ascii="Times New Roman" w:hAnsi="Times New Roman" w:cs="Times New Roman"/>
                <w:lang w:val="es-CO"/>
              </w:rPr>
              <w:t>1409</w:t>
            </w:r>
          </w:p>
        </w:tc>
        <w:tc>
          <w:tcPr>
            <w:tcW w:w="1251" w:type="dxa"/>
            <w:hideMark/>
          </w:tcPr>
          <w:p w:rsidR="00002A3A" w:rsidRPr="00002A3A" w:rsidRDefault="00002A3A" w:rsidP="00361EED">
            <w:pPr>
              <w:pStyle w:val="Textoindependiente"/>
              <w:ind w:firstLine="0"/>
              <w:rPr>
                <w:rFonts w:ascii="Times New Roman" w:hAnsi="Times New Roman" w:cs="Times New Roman"/>
                <w:lang w:val="es-CO"/>
              </w:rPr>
            </w:pPr>
            <w:r w:rsidRPr="00002A3A">
              <w:rPr>
                <w:rFonts w:ascii="Times New Roman" w:hAnsi="Times New Roman" w:cs="Times New Roman"/>
                <w:lang w:val="es-CO"/>
              </w:rPr>
              <w:t>2010</w:t>
            </w:r>
          </w:p>
        </w:tc>
        <w:tc>
          <w:tcPr>
            <w:tcW w:w="4518" w:type="dxa"/>
            <w:hideMark/>
          </w:tcPr>
          <w:p w:rsidR="00002A3A" w:rsidRPr="00002A3A" w:rsidRDefault="008818A6" w:rsidP="008818A6">
            <w:pPr>
              <w:pStyle w:val="Textoindependiente"/>
              <w:ind w:firstLine="0"/>
              <w:rPr>
                <w:rFonts w:ascii="Times New Roman" w:hAnsi="Times New Roman" w:cs="Times New Roman"/>
                <w:lang w:val="es-CO"/>
              </w:rPr>
            </w:pPr>
            <w:r w:rsidRPr="008818A6">
              <w:rPr>
                <w:rFonts w:ascii="Times New Roman" w:hAnsi="Times New Roman" w:cs="Times New Roman"/>
                <w:lang w:val="es-CO"/>
              </w:rPr>
              <w:t>Por la cual se reglamenta el ejercicio profesional de la Archivística, se dicta el Código de Ética y otras disposiciones</w:t>
            </w:r>
          </w:p>
        </w:tc>
      </w:tr>
      <w:tr w:rsidR="00F57FE6" w:rsidRPr="00002A3A" w:rsidTr="008818A6">
        <w:tc>
          <w:tcPr>
            <w:tcW w:w="709" w:type="dxa"/>
            <w:hideMark/>
          </w:tcPr>
          <w:p w:rsidR="00002A3A" w:rsidRPr="00002A3A" w:rsidRDefault="00002A3A" w:rsidP="00361EED">
            <w:pPr>
              <w:pStyle w:val="Textoindependiente"/>
              <w:ind w:firstLine="0"/>
              <w:rPr>
                <w:rFonts w:ascii="Times New Roman" w:hAnsi="Times New Roman" w:cs="Times New Roman"/>
                <w:lang w:val="es-CO"/>
              </w:rPr>
            </w:pPr>
            <w:r w:rsidRPr="00002A3A">
              <w:rPr>
                <w:rFonts w:ascii="Times New Roman" w:hAnsi="Times New Roman" w:cs="Times New Roman"/>
                <w:lang w:val="es-CO"/>
              </w:rPr>
              <w:t>12</w:t>
            </w:r>
          </w:p>
        </w:tc>
        <w:tc>
          <w:tcPr>
            <w:tcW w:w="2030" w:type="dxa"/>
            <w:hideMark/>
          </w:tcPr>
          <w:p w:rsidR="00002A3A" w:rsidRPr="00002A3A" w:rsidRDefault="00002A3A" w:rsidP="00361EED">
            <w:pPr>
              <w:pStyle w:val="Textoindependiente"/>
              <w:ind w:firstLine="0"/>
              <w:rPr>
                <w:rFonts w:ascii="Times New Roman" w:hAnsi="Times New Roman" w:cs="Times New Roman"/>
                <w:lang w:val="es-CO"/>
              </w:rPr>
            </w:pPr>
            <w:r w:rsidRPr="00002A3A">
              <w:rPr>
                <w:rFonts w:ascii="Times New Roman" w:hAnsi="Times New Roman" w:cs="Times New Roman"/>
                <w:lang w:val="es-CO"/>
              </w:rPr>
              <w:t>Ley</w:t>
            </w:r>
          </w:p>
        </w:tc>
        <w:tc>
          <w:tcPr>
            <w:tcW w:w="1131" w:type="dxa"/>
            <w:hideMark/>
          </w:tcPr>
          <w:p w:rsidR="00002A3A" w:rsidRPr="00002A3A" w:rsidRDefault="00002A3A" w:rsidP="00361EED">
            <w:pPr>
              <w:pStyle w:val="Textoindependiente"/>
              <w:ind w:firstLine="0"/>
              <w:rPr>
                <w:rFonts w:ascii="Times New Roman" w:hAnsi="Times New Roman" w:cs="Times New Roman"/>
                <w:lang w:val="es-CO"/>
              </w:rPr>
            </w:pPr>
            <w:r w:rsidRPr="00002A3A">
              <w:rPr>
                <w:rFonts w:ascii="Times New Roman" w:hAnsi="Times New Roman" w:cs="Times New Roman"/>
                <w:lang w:val="es-CO"/>
              </w:rPr>
              <w:t>1381</w:t>
            </w:r>
          </w:p>
        </w:tc>
        <w:tc>
          <w:tcPr>
            <w:tcW w:w="1251" w:type="dxa"/>
            <w:hideMark/>
          </w:tcPr>
          <w:p w:rsidR="00002A3A" w:rsidRPr="00002A3A" w:rsidRDefault="00002A3A" w:rsidP="00361EED">
            <w:pPr>
              <w:pStyle w:val="Textoindependiente"/>
              <w:ind w:firstLine="0"/>
              <w:rPr>
                <w:rFonts w:ascii="Times New Roman" w:hAnsi="Times New Roman" w:cs="Times New Roman"/>
                <w:lang w:val="es-CO"/>
              </w:rPr>
            </w:pPr>
            <w:r w:rsidRPr="00002A3A">
              <w:rPr>
                <w:rFonts w:ascii="Times New Roman" w:hAnsi="Times New Roman" w:cs="Times New Roman"/>
                <w:lang w:val="es-CO"/>
              </w:rPr>
              <w:t>2010</w:t>
            </w:r>
          </w:p>
        </w:tc>
        <w:tc>
          <w:tcPr>
            <w:tcW w:w="4518" w:type="dxa"/>
            <w:hideMark/>
          </w:tcPr>
          <w:p w:rsidR="00002A3A" w:rsidRDefault="000F384C" w:rsidP="000F384C">
            <w:pPr>
              <w:pStyle w:val="Textoindependiente"/>
              <w:ind w:firstLine="0"/>
              <w:rPr>
                <w:rFonts w:ascii="Times New Roman" w:hAnsi="Times New Roman" w:cs="Times New Roman"/>
                <w:lang w:val="es-CO"/>
              </w:rPr>
            </w:pPr>
            <w:r w:rsidRPr="000F384C">
              <w:rPr>
                <w:rFonts w:ascii="Times New Roman" w:hAnsi="Times New Roman" w:cs="Times New Roman"/>
                <w:lang w:val="es-CO"/>
              </w:rPr>
              <w:t>Por la cual se desarrollan los artículos 7°, 8°, 10 y 70 de la Constitución Política, y los artículos 4°, 5° y 28 de la Ley 21 de 1991 (que aprueba el Convenio 169 de la OIT sobre pueblos indígenas y tribales), y se dictan normas sobre reconocimiento, fomento, protección, uso, preservación y fortalecimiento de las lenguas de los grupos étnicos de Colombia y sobre sus derechos lingüísticos y los de sus hablantes</w:t>
            </w:r>
          </w:p>
          <w:p w:rsidR="00A33D6E" w:rsidRPr="00002A3A" w:rsidRDefault="00A33D6E" w:rsidP="00002A3A">
            <w:pPr>
              <w:pStyle w:val="Textoindependiente"/>
              <w:rPr>
                <w:rFonts w:ascii="Times New Roman" w:hAnsi="Times New Roman" w:cs="Times New Roman"/>
                <w:lang w:val="es-CO"/>
              </w:rPr>
            </w:pPr>
          </w:p>
        </w:tc>
      </w:tr>
      <w:tr w:rsidR="00F57FE6" w:rsidRPr="00002A3A" w:rsidTr="008818A6">
        <w:tc>
          <w:tcPr>
            <w:tcW w:w="709" w:type="dxa"/>
            <w:hideMark/>
          </w:tcPr>
          <w:p w:rsidR="00002A3A" w:rsidRPr="00002A3A" w:rsidRDefault="00002A3A" w:rsidP="00361EED">
            <w:pPr>
              <w:pStyle w:val="Textoindependiente"/>
              <w:ind w:firstLine="0"/>
              <w:rPr>
                <w:rFonts w:ascii="Times New Roman" w:hAnsi="Times New Roman" w:cs="Times New Roman"/>
                <w:lang w:val="es-CO"/>
              </w:rPr>
            </w:pPr>
            <w:r w:rsidRPr="00002A3A">
              <w:rPr>
                <w:rFonts w:ascii="Times New Roman" w:hAnsi="Times New Roman" w:cs="Times New Roman"/>
                <w:lang w:val="es-CO"/>
              </w:rPr>
              <w:t>13</w:t>
            </w:r>
          </w:p>
        </w:tc>
        <w:tc>
          <w:tcPr>
            <w:tcW w:w="2030" w:type="dxa"/>
            <w:hideMark/>
          </w:tcPr>
          <w:p w:rsidR="00002A3A" w:rsidRPr="00002A3A" w:rsidRDefault="00002A3A" w:rsidP="00361EED">
            <w:pPr>
              <w:pStyle w:val="Textoindependiente"/>
              <w:ind w:firstLine="0"/>
              <w:rPr>
                <w:rFonts w:ascii="Times New Roman" w:hAnsi="Times New Roman" w:cs="Times New Roman"/>
                <w:lang w:val="es-CO"/>
              </w:rPr>
            </w:pPr>
            <w:r w:rsidRPr="00002A3A">
              <w:rPr>
                <w:rFonts w:ascii="Times New Roman" w:hAnsi="Times New Roman" w:cs="Times New Roman"/>
                <w:lang w:val="es-CO"/>
              </w:rPr>
              <w:t>Ley</w:t>
            </w:r>
          </w:p>
        </w:tc>
        <w:tc>
          <w:tcPr>
            <w:tcW w:w="1131" w:type="dxa"/>
            <w:hideMark/>
          </w:tcPr>
          <w:p w:rsidR="00002A3A" w:rsidRPr="00002A3A" w:rsidRDefault="00002A3A" w:rsidP="00361EED">
            <w:pPr>
              <w:pStyle w:val="Textoindependiente"/>
              <w:ind w:firstLine="0"/>
              <w:rPr>
                <w:rFonts w:ascii="Times New Roman" w:hAnsi="Times New Roman" w:cs="Times New Roman"/>
                <w:lang w:val="es-CO"/>
              </w:rPr>
            </w:pPr>
            <w:r w:rsidRPr="00002A3A">
              <w:rPr>
                <w:rFonts w:ascii="Times New Roman" w:hAnsi="Times New Roman" w:cs="Times New Roman"/>
                <w:lang w:val="es-CO"/>
              </w:rPr>
              <w:t>1379</w:t>
            </w:r>
          </w:p>
        </w:tc>
        <w:tc>
          <w:tcPr>
            <w:tcW w:w="1251" w:type="dxa"/>
            <w:hideMark/>
          </w:tcPr>
          <w:p w:rsidR="00002A3A" w:rsidRPr="00002A3A" w:rsidRDefault="00002A3A" w:rsidP="00361EED">
            <w:pPr>
              <w:pStyle w:val="Textoindependiente"/>
              <w:ind w:firstLine="0"/>
              <w:rPr>
                <w:rFonts w:ascii="Times New Roman" w:hAnsi="Times New Roman" w:cs="Times New Roman"/>
                <w:lang w:val="es-CO"/>
              </w:rPr>
            </w:pPr>
            <w:r w:rsidRPr="00002A3A">
              <w:rPr>
                <w:rFonts w:ascii="Times New Roman" w:hAnsi="Times New Roman" w:cs="Times New Roman"/>
                <w:lang w:val="es-CO"/>
              </w:rPr>
              <w:t>2010</w:t>
            </w:r>
          </w:p>
        </w:tc>
        <w:tc>
          <w:tcPr>
            <w:tcW w:w="4518" w:type="dxa"/>
            <w:hideMark/>
          </w:tcPr>
          <w:p w:rsidR="00002A3A" w:rsidRDefault="00E36061" w:rsidP="00A33D6E">
            <w:pPr>
              <w:pStyle w:val="Textoindependiente"/>
              <w:ind w:firstLine="0"/>
              <w:rPr>
                <w:rFonts w:ascii="Times New Roman" w:hAnsi="Times New Roman" w:cs="Times New Roman"/>
                <w:lang w:val="es-CO"/>
              </w:rPr>
            </w:pPr>
            <w:r w:rsidRPr="00E36061">
              <w:rPr>
                <w:rFonts w:ascii="Times New Roman" w:hAnsi="Times New Roman" w:cs="Times New Roman"/>
                <w:lang w:val="es-CO"/>
              </w:rPr>
              <w:t>Por la cual se organiza la red nacional de bibliotecas públicas y se dictan otras disposiciones.</w:t>
            </w:r>
          </w:p>
          <w:p w:rsidR="00590776" w:rsidRPr="00002A3A" w:rsidRDefault="00590776" w:rsidP="00A33D6E">
            <w:pPr>
              <w:pStyle w:val="Textoindependiente"/>
              <w:ind w:firstLine="0"/>
              <w:rPr>
                <w:rFonts w:ascii="Times New Roman" w:hAnsi="Times New Roman" w:cs="Times New Roman"/>
                <w:lang w:val="es-CO"/>
              </w:rPr>
            </w:pPr>
          </w:p>
        </w:tc>
      </w:tr>
      <w:tr w:rsidR="00F57FE6" w:rsidRPr="00002A3A" w:rsidTr="008818A6">
        <w:tc>
          <w:tcPr>
            <w:tcW w:w="709" w:type="dxa"/>
            <w:hideMark/>
          </w:tcPr>
          <w:p w:rsidR="00002A3A" w:rsidRPr="00002A3A" w:rsidRDefault="00002A3A" w:rsidP="00A33D6E">
            <w:pPr>
              <w:pStyle w:val="Textoindependiente"/>
              <w:ind w:firstLine="0"/>
              <w:rPr>
                <w:rFonts w:ascii="Times New Roman" w:hAnsi="Times New Roman" w:cs="Times New Roman"/>
                <w:lang w:val="es-CO"/>
              </w:rPr>
            </w:pPr>
            <w:r w:rsidRPr="00002A3A">
              <w:rPr>
                <w:rFonts w:ascii="Times New Roman" w:hAnsi="Times New Roman" w:cs="Times New Roman"/>
                <w:lang w:val="es-CO"/>
              </w:rPr>
              <w:t>14</w:t>
            </w:r>
          </w:p>
        </w:tc>
        <w:tc>
          <w:tcPr>
            <w:tcW w:w="2030" w:type="dxa"/>
            <w:hideMark/>
          </w:tcPr>
          <w:p w:rsidR="00002A3A" w:rsidRPr="00002A3A" w:rsidRDefault="00002A3A" w:rsidP="00A33D6E">
            <w:pPr>
              <w:pStyle w:val="Textoindependiente"/>
              <w:ind w:firstLine="0"/>
              <w:rPr>
                <w:rFonts w:ascii="Times New Roman" w:hAnsi="Times New Roman" w:cs="Times New Roman"/>
                <w:lang w:val="es-CO"/>
              </w:rPr>
            </w:pPr>
            <w:r w:rsidRPr="00002A3A">
              <w:rPr>
                <w:rFonts w:ascii="Times New Roman" w:hAnsi="Times New Roman" w:cs="Times New Roman"/>
                <w:lang w:val="es-CO"/>
              </w:rPr>
              <w:t>Ley</w:t>
            </w:r>
          </w:p>
        </w:tc>
        <w:tc>
          <w:tcPr>
            <w:tcW w:w="1131" w:type="dxa"/>
            <w:hideMark/>
          </w:tcPr>
          <w:p w:rsidR="00002A3A" w:rsidRPr="00002A3A" w:rsidRDefault="00002A3A" w:rsidP="00A33D6E">
            <w:pPr>
              <w:pStyle w:val="Textoindependiente"/>
              <w:ind w:firstLine="0"/>
              <w:rPr>
                <w:rFonts w:ascii="Times New Roman" w:hAnsi="Times New Roman" w:cs="Times New Roman"/>
                <w:lang w:val="es-CO"/>
              </w:rPr>
            </w:pPr>
            <w:r w:rsidRPr="00002A3A">
              <w:rPr>
                <w:rFonts w:ascii="Times New Roman" w:hAnsi="Times New Roman" w:cs="Times New Roman"/>
                <w:lang w:val="es-CO"/>
              </w:rPr>
              <w:t>1335</w:t>
            </w:r>
          </w:p>
        </w:tc>
        <w:tc>
          <w:tcPr>
            <w:tcW w:w="1251" w:type="dxa"/>
            <w:hideMark/>
          </w:tcPr>
          <w:p w:rsidR="00002A3A" w:rsidRPr="00002A3A" w:rsidRDefault="00002A3A" w:rsidP="00A33D6E">
            <w:pPr>
              <w:pStyle w:val="Textoindependiente"/>
              <w:ind w:firstLine="0"/>
              <w:rPr>
                <w:rFonts w:ascii="Times New Roman" w:hAnsi="Times New Roman" w:cs="Times New Roman"/>
                <w:lang w:val="es-CO"/>
              </w:rPr>
            </w:pPr>
            <w:r w:rsidRPr="00002A3A">
              <w:rPr>
                <w:rFonts w:ascii="Times New Roman" w:hAnsi="Times New Roman" w:cs="Times New Roman"/>
                <w:lang w:val="es-CO"/>
              </w:rPr>
              <w:t>2009</w:t>
            </w:r>
          </w:p>
        </w:tc>
        <w:tc>
          <w:tcPr>
            <w:tcW w:w="4518" w:type="dxa"/>
            <w:hideMark/>
          </w:tcPr>
          <w:p w:rsidR="00002A3A" w:rsidRPr="00002A3A" w:rsidRDefault="00590776" w:rsidP="00A33D6E">
            <w:pPr>
              <w:pStyle w:val="Textoindependiente"/>
              <w:ind w:firstLine="0"/>
              <w:rPr>
                <w:rFonts w:ascii="Times New Roman" w:hAnsi="Times New Roman" w:cs="Times New Roman"/>
                <w:lang w:val="es-CO"/>
              </w:rPr>
            </w:pPr>
            <w:r w:rsidRPr="00590776">
              <w:rPr>
                <w:rFonts w:ascii="Times New Roman" w:hAnsi="Times New Roman" w:cs="Times New Roman"/>
                <w:lang w:val="es-CO"/>
              </w:rPr>
              <w:t xml:space="preserve">Disposiciones por medio de las cuales se </w:t>
            </w:r>
            <w:r w:rsidRPr="00590776">
              <w:rPr>
                <w:rFonts w:ascii="Times New Roman" w:hAnsi="Times New Roman" w:cs="Times New Roman"/>
                <w:lang w:val="es-CO"/>
              </w:rPr>
              <w:lastRenderedPageBreak/>
              <w:t>previenen daños a la salud de los menores de edad, la población no fumadora y se estipulan políticas públicas para la prevención del consumo del tabaco y el abandono de la dependencia del tabaco del fumador y sus derivados en la población colombiana.</w:t>
            </w:r>
          </w:p>
        </w:tc>
      </w:tr>
      <w:tr w:rsidR="00F57FE6" w:rsidRPr="00002A3A" w:rsidTr="008818A6">
        <w:tc>
          <w:tcPr>
            <w:tcW w:w="709" w:type="dxa"/>
            <w:hideMark/>
          </w:tcPr>
          <w:p w:rsidR="00002A3A" w:rsidRPr="00002A3A" w:rsidRDefault="00002A3A" w:rsidP="00A33D6E">
            <w:pPr>
              <w:pStyle w:val="Textoindependiente"/>
              <w:ind w:firstLine="0"/>
              <w:rPr>
                <w:rFonts w:ascii="Times New Roman" w:hAnsi="Times New Roman" w:cs="Times New Roman"/>
                <w:lang w:val="es-CO"/>
              </w:rPr>
            </w:pPr>
            <w:r w:rsidRPr="00002A3A">
              <w:rPr>
                <w:rFonts w:ascii="Times New Roman" w:hAnsi="Times New Roman" w:cs="Times New Roman"/>
                <w:lang w:val="es-CO"/>
              </w:rPr>
              <w:lastRenderedPageBreak/>
              <w:t>15</w:t>
            </w:r>
          </w:p>
        </w:tc>
        <w:tc>
          <w:tcPr>
            <w:tcW w:w="2030" w:type="dxa"/>
            <w:hideMark/>
          </w:tcPr>
          <w:p w:rsidR="00002A3A" w:rsidRPr="00002A3A" w:rsidRDefault="00002A3A" w:rsidP="00A33D6E">
            <w:pPr>
              <w:pStyle w:val="Textoindependiente"/>
              <w:ind w:firstLine="0"/>
              <w:rPr>
                <w:rFonts w:ascii="Times New Roman" w:hAnsi="Times New Roman" w:cs="Times New Roman"/>
                <w:lang w:val="es-CO"/>
              </w:rPr>
            </w:pPr>
            <w:r w:rsidRPr="00002A3A">
              <w:rPr>
                <w:rFonts w:ascii="Times New Roman" w:hAnsi="Times New Roman" w:cs="Times New Roman"/>
                <w:lang w:val="es-CO"/>
              </w:rPr>
              <w:t>Ley</w:t>
            </w:r>
          </w:p>
        </w:tc>
        <w:tc>
          <w:tcPr>
            <w:tcW w:w="1131" w:type="dxa"/>
            <w:hideMark/>
          </w:tcPr>
          <w:p w:rsidR="00002A3A" w:rsidRPr="00002A3A" w:rsidRDefault="00002A3A" w:rsidP="00A33D6E">
            <w:pPr>
              <w:pStyle w:val="Textoindependiente"/>
              <w:ind w:firstLine="0"/>
              <w:rPr>
                <w:rFonts w:ascii="Times New Roman" w:hAnsi="Times New Roman" w:cs="Times New Roman"/>
                <w:lang w:val="es-CO"/>
              </w:rPr>
            </w:pPr>
            <w:r w:rsidRPr="00002A3A">
              <w:rPr>
                <w:rFonts w:ascii="Times New Roman" w:hAnsi="Times New Roman" w:cs="Times New Roman"/>
                <w:lang w:val="es-CO"/>
              </w:rPr>
              <w:t>1273</w:t>
            </w:r>
          </w:p>
        </w:tc>
        <w:tc>
          <w:tcPr>
            <w:tcW w:w="1251" w:type="dxa"/>
            <w:hideMark/>
          </w:tcPr>
          <w:p w:rsidR="00002A3A" w:rsidRPr="00002A3A" w:rsidRDefault="00002A3A" w:rsidP="00A33D6E">
            <w:pPr>
              <w:pStyle w:val="Textoindependiente"/>
              <w:ind w:firstLine="0"/>
              <w:rPr>
                <w:rFonts w:ascii="Times New Roman" w:hAnsi="Times New Roman" w:cs="Times New Roman"/>
                <w:lang w:val="es-CO"/>
              </w:rPr>
            </w:pPr>
            <w:r w:rsidRPr="00002A3A">
              <w:rPr>
                <w:rFonts w:ascii="Times New Roman" w:hAnsi="Times New Roman" w:cs="Times New Roman"/>
                <w:lang w:val="es-CO"/>
              </w:rPr>
              <w:t>2009</w:t>
            </w:r>
          </w:p>
        </w:tc>
        <w:tc>
          <w:tcPr>
            <w:tcW w:w="4518" w:type="dxa"/>
            <w:hideMark/>
          </w:tcPr>
          <w:p w:rsidR="00002A3A" w:rsidRPr="00002A3A" w:rsidRDefault="00590776" w:rsidP="00A33D6E">
            <w:pPr>
              <w:pStyle w:val="Textoindependiente"/>
              <w:ind w:firstLine="0"/>
              <w:rPr>
                <w:rFonts w:ascii="Times New Roman" w:hAnsi="Times New Roman" w:cs="Times New Roman"/>
                <w:lang w:val="es-CO"/>
              </w:rPr>
            </w:pPr>
            <w:r w:rsidRPr="00590776">
              <w:rPr>
                <w:rFonts w:ascii="Times New Roman" w:hAnsi="Times New Roman" w:cs="Times New Roman"/>
                <w:lang w:val="es-CO"/>
              </w:rPr>
              <w: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w:t>
            </w:r>
          </w:p>
        </w:tc>
      </w:tr>
      <w:tr w:rsidR="00F57FE6" w:rsidRPr="00002A3A" w:rsidTr="008818A6">
        <w:tc>
          <w:tcPr>
            <w:tcW w:w="709" w:type="dxa"/>
            <w:hideMark/>
          </w:tcPr>
          <w:p w:rsidR="00002A3A" w:rsidRPr="00002A3A" w:rsidRDefault="00002A3A" w:rsidP="00A33D6E">
            <w:pPr>
              <w:pStyle w:val="Textoindependiente"/>
              <w:ind w:firstLine="0"/>
              <w:rPr>
                <w:rFonts w:ascii="Times New Roman" w:hAnsi="Times New Roman" w:cs="Times New Roman"/>
                <w:lang w:val="es-CO"/>
              </w:rPr>
            </w:pPr>
            <w:r w:rsidRPr="00002A3A">
              <w:rPr>
                <w:rFonts w:ascii="Times New Roman" w:hAnsi="Times New Roman" w:cs="Times New Roman"/>
                <w:lang w:val="es-CO"/>
              </w:rPr>
              <w:t>16</w:t>
            </w:r>
          </w:p>
        </w:tc>
        <w:tc>
          <w:tcPr>
            <w:tcW w:w="2030" w:type="dxa"/>
            <w:hideMark/>
          </w:tcPr>
          <w:p w:rsidR="00002A3A" w:rsidRPr="00002A3A" w:rsidRDefault="00002A3A" w:rsidP="00A33D6E">
            <w:pPr>
              <w:pStyle w:val="Textoindependiente"/>
              <w:ind w:firstLine="0"/>
              <w:rPr>
                <w:rFonts w:ascii="Times New Roman" w:hAnsi="Times New Roman" w:cs="Times New Roman"/>
                <w:lang w:val="es-CO"/>
              </w:rPr>
            </w:pPr>
            <w:r w:rsidRPr="00002A3A">
              <w:rPr>
                <w:rFonts w:ascii="Times New Roman" w:hAnsi="Times New Roman" w:cs="Times New Roman"/>
                <w:lang w:val="es-CO"/>
              </w:rPr>
              <w:t>Ley</w:t>
            </w:r>
          </w:p>
        </w:tc>
        <w:tc>
          <w:tcPr>
            <w:tcW w:w="1131" w:type="dxa"/>
            <w:hideMark/>
          </w:tcPr>
          <w:p w:rsidR="00002A3A" w:rsidRPr="00002A3A" w:rsidRDefault="00002A3A" w:rsidP="00A33D6E">
            <w:pPr>
              <w:pStyle w:val="Textoindependiente"/>
              <w:ind w:firstLine="0"/>
              <w:rPr>
                <w:rFonts w:ascii="Times New Roman" w:hAnsi="Times New Roman" w:cs="Times New Roman"/>
                <w:lang w:val="es-CO"/>
              </w:rPr>
            </w:pPr>
            <w:r w:rsidRPr="00002A3A">
              <w:rPr>
                <w:rFonts w:ascii="Times New Roman" w:hAnsi="Times New Roman" w:cs="Times New Roman"/>
                <w:lang w:val="es-CO"/>
              </w:rPr>
              <w:t>1266</w:t>
            </w:r>
          </w:p>
        </w:tc>
        <w:tc>
          <w:tcPr>
            <w:tcW w:w="1251" w:type="dxa"/>
            <w:hideMark/>
          </w:tcPr>
          <w:p w:rsidR="00002A3A" w:rsidRPr="00002A3A" w:rsidRDefault="00002A3A" w:rsidP="00A33D6E">
            <w:pPr>
              <w:pStyle w:val="Textoindependiente"/>
              <w:ind w:firstLine="0"/>
              <w:rPr>
                <w:rFonts w:ascii="Times New Roman" w:hAnsi="Times New Roman" w:cs="Times New Roman"/>
                <w:lang w:val="es-CO"/>
              </w:rPr>
            </w:pPr>
            <w:r w:rsidRPr="00002A3A">
              <w:rPr>
                <w:rFonts w:ascii="Times New Roman" w:hAnsi="Times New Roman" w:cs="Times New Roman"/>
                <w:lang w:val="es-CO"/>
              </w:rPr>
              <w:t>2008</w:t>
            </w:r>
          </w:p>
        </w:tc>
        <w:tc>
          <w:tcPr>
            <w:tcW w:w="4518" w:type="dxa"/>
            <w:hideMark/>
          </w:tcPr>
          <w:p w:rsidR="00002A3A" w:rsidRPr="00002A3A" w:rsidRDefault="00002A3A" w:rsidP="003B7719">
            <w:pPr>
              <w:pStyle w:val="Textoindependiente"/>
              <w:ind w:firstLine="0"/>
              <w:rPr>
                <w:rFonts w:ascii="Times New Roman" w:hAnsi="Times New Roman" w:cs="Times New Roman"/>
                <w:lang w:val="es-CO"/>
              </w:rPr>
            </w:pPr>
            <w:r w:rsidRPr="00002A3A">
              <w:rPr>
                <w:rFonts w:ascii="Times New Roman" w:hAnsi="Times New Roman" w:cs="Times New Roman"/>
                <w:lang w:val="es-CO"/>
              </w:rPr>
              <w:t>Ley sobre el manejo de la información financiera: Regula el tratamiento de la información financiera personal, protegiendo los derechos de los ciudadanos.</w:t>
            </w:r>
          </w:p>
        </w:tc>
      </w:tr>
      <w:tr w:rsidR="00F57FE6" w:rsidRPr="00002A3A" w:rsidTr="008818A6">
        <w:tc>
          <w:tcPr>
            <w:tcW w:w="709" w:type="dxa"/>
            <w:hideMark/>
          </w:tcPr>
          <w:p w:rsidR="00002A3A" w:rsidRPr="00002A3A" w:rsidRDefault="00002A3A" w:rsidP="00A33D6E">
            <w:pPr>
              <w:pStyle w:val="Textoindependiente"/>
              <w:ind w:firstLine="0"/>
              <w:rPr>
                <w:rFonts w:ascii="Times New Roman" w:hAnsi="Times New Roman" w:cs="Times New Roman"/>
                <w:lang w:val="es-CO"/>
              </w:rPr>
            </w:pPr>
            <w:r w:rsidRPr="00002A3A">
              <w:rPr>
                <w:rFonts w:ascii="Times New Roman" w:hAnsi="Times New Roman" w:cs="Times New Roman"/>
                <w:lang w:val="es-CO"/>
              </w:rPr>
              <w:t>17</w:t>
            </w:r>
          </w:p>
        </w:tc>
        <w:tc>
          <w:tcPr>
            <w:tcW w:w="2030" w:type="dxa"/>
            <w:hideMark/>
          </w:tcPr>
          <w:p w:rsidR="00002A3A" w:rsidRPr="00002A3A" w:rsidRDefault="00002A3A" w:rsidP="00A33D6E">
            <w:pPr>
              <w:pStyle w:val="Textoindependiente"/>
              <w:ind w:firstLine="0"/>
              <w:rPr>
                <w:rFonts w:ascii="Times New Roman" w:hAnsi="Times New Roman" w:cs="Times New Roman"/>
                <w:lang w:val="es-CO"/>
              </w:rPr>
            </w:pPr>
            <w:r w:rsidRPr="00002A3A">
              <w:rPr>
                <w:rFonts w:ascii="Times New Roman" w:hAnsi="Times New Roman" w:cs="Times New Roman"/>
                <w:lang w:val="es-CO"/>
              </w:rPr>
              <w:t>Ley</w:t>
            </w:r>
          </w:p>
        </w:tc>
        <w:tc>
          <w:tcPr>
            <w:tcW w:w="1131" w:type="dxa"/>
            <w:hideMark/>
          </w:tcPr>
          <w:p w:rsidR="00002A3A" w:rsidRPr="00002A3A" w:rsidRDefault="00002A3A" w:rsidP="00A33D6E">
            <w:pPr>
              <w:pStyle w:val="Textoindependiente"/>
              <w:ind w:firstLine="0"/>
              <w:rPr>
                <w:rFonts w:ascii="Times New Roman" w:hAnsi="Times New Roman" w:cs="Times New Roman"/>
                <w:lang w:val="es-CO"/>
              </w:rPr>
            </w:pPr>
            <w:r w:rsidRPr="00002A3A">
              <w:rPr>
                <w:rFonts w:ascii="Times New Roman" w:hAnsi="Times New Roman" w:cs="Times New Roman"/>
                <w:lang w:val="es-CO"/>
              </w:rPr>
              <w:t>1185</w:t>
            </w:r>
          </w:p>
        </w:tc>
        <w:tc>
          <w:tcPr>
            <w:tcW w:w="1251" w:type="dxa"/>
            <w:hideMark/>
          </w:tcPr>
          <w:p w:rsidR="00002A3A" w:rsidRPr="00002A3A" w:rsidRDefault="00002A3A" w:rsidP="00A33D6E">
            <w:pPr>
              <w:pStyle w:val="Textoindependiente"/>
              <w:ind w:firstLine="0"/>
              <w:rPr>
                <w:rFonts w:ascii="Times New Roman" w:hAnsi="Times New Roman" w:cs="Times New Roman"/>
                <w:lang w:val="es-CO"/>
              </w:rPr>
            </w:pPr>
            <w:r w:rsidRPr="00002A3A">
              <w:rPr>
                <w:rFonts w:ascii="Times New Roman" w:hAnsi="Times New Roman" w:cs="Times New Roman"/>
                <w:lang w:val="es-CO"/>
              </w:rPr>
              <w:t>2008</w:t>
            </w:r>
          </w:p>
        </w:tc>
        <w:tc>
          <w:tcPr>
            <w:tcW w:w="4518" w:type="dxa"/>
            <w:hideMark/>
          </w:tcPr>
          <w:p w:rsidR="00002A3A" w:rsidRPr="00002A3A" w:rsidRDefault="00F00947" w:rsidP="00A261F5">
            <w:pPr>
              <w:pStyle w:val="Textoindependiente"/>
              <w:ind w:firstLine="0"/>
              <w:rPr>
                <w:rFonts w:ascii="Times New Roman" w:hAnsi="Times New Roman" w:cs="Times New Roman"/>
                <w:lang w:val="es-CO"/>
              </w:rPr>
            </w:pPr>
            <w:r w:rsidRPr="00F00947">
              <w:rPr>
                <w:rFonts w:ascii="Times New Roman" w:hAnsi="Times New Roman" w:cs="Times New Roman"/>
              </w:rPr>
              <w:t>Por la cual se modifica y adiciona la Ley 397 de 1997 Ley General de Cultura y se dictan otras disposiciones.</w:t>
            </w:r>
          </w:p>
        </w:tc>
      </w:tr>
      <w:tr w:rsidR="00F57FE6" w:rsidRPr="00002A3A" w:rsidTr="008818A6">
        <w:tc>
          <w:tcPr>
            <w:tcW w:w="709" w:type="dxa"/>
            <w:hideMark/>
          </w:tcPr>
          <w:p w:rsidR="00002A3A" w:rsidRPr="00002A3A" w:rsidRDefault="00002A3A" w:rsidP="00A33D6E">
            <w:pPr>
              <w:pStyle w:val="Textoindependiente"/>
              <w:ind w:firstLine="0"/>
              <w:rPr>
                <w:rFonts w:ascii="Times New Roman" w:hAnsi="Times New Roman" w:cs="Times New Roman"/>
                <w:lang w:val="es-CO"/>
              </w:rPr>
            </w:pPr>
            <w:r w:rsidRPr="00002A3A">
              <w:rPr>
                <w:rFonts w:ascii="Times New Roman" w:hAnsi="Times New Roman" w:cs="Times New Roman"/>
                <w:lang w:val="es-CO"/>
              </w:rPr>
              <w:t>18</w:t>
            </w:r>
          </w:p>
        </w:tc>
        <w:tc>
          <w:tcPr>
            <w:tcW w:w="2030" w:type="dxa"/>
            <w:hideMark/>
          </w:tcPr>
          <w:p w:rsidR="00002A3A" w:rsidRPr="00002A3A" w:rsidRDefault="00002A3A" w:rsidP="00A33D6E">
            <w:pPr>
              <w:pStyle w:val="Textoindependiente"/>
              <w:ind w:firstLine="0"/>
              <w:rPr>
                <w:rFonts w:ascii="Times New Roman" w:hAnsi="Times New Roman" w:cs="Times New Roman"/>
                <w:lang w:val="es-CO"/>
              </w:rPr>
            </w:pPr>
            <w:r w:rsidRPr="00002A3A">
              <w:rPr>
                <w:rFonts w:ascii="Times New Roman" w:hAnsi="Times New Roman" w:cs="Times New Roman"/>
                <w:lang w:val="es-CO"/>
              </w:rPr>
              <w:t>Ley</w:t>
            </w:r>
          </w:p>
        </w:tc>
        <w:tc>
          <w:tcPr>
            <w:tcW w:w="1131" w:type="dxa"/>
            <w:hideMark/>
          </w:tcPr>
          <w:p w:rsidR="00002A3A" w:rsidRPr="00002A3A" w:rsidRDefault="00002A3A" w:rsidP="00A33D6E">
            <w:pPr>
              <w:pStyle w:val="Textoindependiente"/>
              <w:ind w:firstLine="0"/>
              <w:rPr>
                <w:rFonts w:ascii="Times New Roman" w:hAnsi="Times New Roman" w:cs="Times New Roman"/>
                <w:lang w:val="es-CO"/>
              </w:rPr>
            </w:pPr>
            <w:r w:rsidRPr="00002A3A">
              <w:rPr>
                <w:rFonts w:ascii="Times New Roman" w:hAnsi="Times New Roman" w:cs="Times New Roman"/>
                <w:lang w:val="es-CO"/>
              </w:rPr>
              <w:t>1150</w:t>
            </w:r>
          </w:p>
        </w:tc>
        <w:tc>
          <w:tcPr>
            <w:tcW w:w="1251" w:type="dxa"/>
            <w:hideMark/>
          </w:tcPr>
          <w:p w:rsidR="00002A3A" w:rsidRPr="00002A3A" w:rsidRDefault="00002A3A" w:rsidP="00A33D6E">
            <w:pPr>
              <w:pStyle w:val="Textoindependiente"/>
              <w:ind w:firstLine="0"/>
              <w:rPr>
                <w:rFonts w:ascii="Times New Roman" w:hAnsi="Times New Roman" w:cs="Times New Roman"/>
                <w:lang w:val="es-CO"/>
              </w:rPr>
            </w:pPr>
            <w:r w:rsidRPr="00002A3A">
              <w:rPr>
                <w:rFonts w:ascii="Times New Roman" w:hAnsi="Times New Roman" w:cs="Times New Roman"/>
                <w:lang w:val="es-CO"/>
              </w:rPr>
              <w:t>2007</w:t>
            </w:r>
          </w:p>
        </w:tc>
        <w:tc>
          <w:tcPr>
            <w:tcW w:w="4518" w:type="dxa"/>
            <w:hideMark/>
          </w:tcPr>
          <w:p w:rsidR="00002A3A" w:rsidRPr="00002A3A" w:rsidRDefault="000D290C" w:rsidP="000D290C">
            <w:pPr>
              <w:pStyle w:val="Textoindependiente"/>
              <w:ind w:firstLine="0"/>
              <w:rPr>
                <w:rFonts w:ascii="Times New Roman" w:hAnsi="Times New Roman" w:cs="Times New Roman"/>
                <w:lang w:val="es-CO"/>
              </w:rPr>
            </w:pPr>
            <w:r w:rsidRPr="000D290C">
              <w:rPr>
                <w:rFonts w:ascii="Times New Roman" w:hAnsi="Times New Roman" w:cs="Times New Roman"/>
                <w:lang w:val="es-CO"/>
              </w:rPr>
              <w:t xml:space="preserve">por medio de la cual se introducen medidas para la eficiencia y la transparencia en la Ley 80 de 1993 y se dictan otras disposiciones generales sobre la </w:t>
            </w:r>
            <w:r w:rsidRPr="000D290C">
              <w:rPr>
                <w:rFonts w:ascii="Times New Roman" w:hAnsi="Times New Roman" w:cs="Times New Roman"/>
                <w:lang w:val="es-CO"/>
              </w:rPr>
              <w:lastRenderedPageBreak/>
              <w:t>contratación con Recursos Públicos.</w:t>
            </w:r>
          </w:p>
        </w:tc>
      </w:tr>
      <w:tr w:rsidR="00F57FE6" w:rsidRPr="00002A3A" w:rsidTr="008818A6">
        <w:tc>
          <w:tcPr>
            <w:tcW w:w="709" w:type="dxa"/>
            <w:hideMark/>
          </w:tcPr>
          <w:p w:rsidR="00002A3A" w:rsidRPr="00002A3A" w:rsidRDefault="00002A3A" w:rsidP="00A33D6E">
            <w:pPr>
              <w:pStyle w:val="Textoindependiente"/>
              <w:ind w:firstLine="0"/>
              <w:rPr>
                <w:rFonts w:ascii="Times New Roman" w:hAnsi="Times New Roman" w:cs="Times New Roman"/>
                <w:lang w:val="es-CO"/>
              </w:rPr>
            </w:pPr>
            <w:r w:rsidRPr="00002A3A">
              <w:rPr>
                <w:rFonts w:ascii="Times New Roman" w:hAnsi="Times New Roman" w:cs="Times New Roman"/>
                <w:lang w:val="es-CO"/>
              </w:rPr>
              <w:lastRenderedPageBreak/>
              <w:t>19</w:t>
            </w:r>
          </w:p>
        </w:tc>
        <w:tc>
          <w:tcPr>
            <w:tcW w:w="2030" w:type="dxa"/>
            <w:hideMark/>
          </w:tcPr>
          <w:p w:rsidR="00002A3A" w:rsidRPr="00002A3A" w:rsidRDefault="00002A3A" w:rsidP="00A33D6E">
            <w:pPr>
              <w:pStyle w:val="Textoindependiente"/>
              <w:ind w:firstLine="0"/>
              <w:rPr>
                <w:rFonts w:ascii="Times New Roman" w:hAnsi="Times New Roman" w:cs="Times New Roman"/>
                <w:lang w:val="es-CO"/>
              </w:rPr>
            </w:pPr>
            <w:r w:rsidRPr="00002A3A">
              <w:rPr>
                <w:rFonts w:ascii="Times New Roman" w:hAnsi="Times New Roman" w:cs="Times New Roman"/>
                <w:lang w:val="es-CO"/>
              </w:rPr>
              <w:t>Ley</w:t>
            </w:r>
          </w:p>
        </w:tc>
        <w:tc>
          <w:tcPr>
            <w:tcW w:w="1131" w:type="dxa"/>
            <w:hideMark/>
          </w:tcPr>
          <w:p w:rsidR="00002A3A" w:rsidRPr="00002A3A" w:rsidRDefault="00002A3A" w:rsidP="00A33D6E">
            <w:pPr>
              <w:pStyle w:val="Textoindependiente"/>
              <w:ind w:firstLine="0"/>
              <w:rPr>
                <w:rFonts w:ascii="Times New Roman" w:hAnsi="Times New Roman" w:cs="Times New Roman"/>
                <w:lang w:val="es-CO"/>
              </w:rPr>
            </w:pPr>
            <w:r w:rsidRPr="00002A3A">
              <w:rPr>
                <w:rFonts w:ascii="Times New Roman" w:hAnsi="Times New Roman" w:cs="Times New Roman"/>
                <w:lang w:val="es-CO"/>
              </w:rPr>
              <w:t>1120</w:t>
            </w:r>
          </w:p>
        </w:tc>
        <w:tc>
          <w:tcPr>
            <w:tcW w:w="1251" w:type="dxa"/>
            <w:hideMark/>
          </w:tcPr>
          <w:p w:rsidR="00002A3A" w:rsidRPr="00002A3A" w:rsidRDefault="00002A3A" w:rsidP="00A33D6E">
            <w:pPr>
              <w:pStyle w:val="Textoindependiente"/>
              <w:ind w:firstLine="0"/>
              <w:rPr>
                <w:rFonts w:ascii="Times New Roman" w:hAnsi="Times New Roman" w:cs="Times New Roman"/>
                <w:lang w:val="es-CO"/>
              </w:rPr>
            </w:pPr>
            <w:r w:rsidRPr="00002A3A">
              <w:rPr>
                <w:rFonts w:ascii="Times New Roman" w:hAnsi="Times New Roman" w:cs="Times New Roman"/>
                <w:lang w:val="es-CO"/>
              </w:rPr>
              <w:t>2006</w:t>
            </w:r>
          </w:p>
        </w:tc>
        <w:tc>
          <w:tcPr>
            <w:tcW w:w="4518" w:type="dxa"/>
            <w:hideMark/>
          </w:tcPr>
          <w:p w:rsidR="00002A3A" w:rsidRPr="00002A3A" w:rsidRDefault="000D290C" w:rsidP="000D290C">
            <w:pPr>
              <w:pStyle w:val="Textoindependiente"/>
              <w:ind w:firstLine="0"/>
              <w:rPr>
                <w:rFonts w:ascii="Times New Roman" w:hAnsi="Times New Roman" w:cs="Times New Roman"/>
                <w:lang w:val="es-CO"/>
              </w:rPr>
            </w:pPr>
            <w:r w:rsidRPr="000D290C">
              <w:rPr>
                <w:rFonts w:ascii="Times New Roman" w:hAnsi="Times New Roman" w:cs="Times New Roman"/>
              </w:rPr>
              <w:t>Por medio de la cual se aprueba el “Convenio entre el Gobierno de la República de Colombia y el Gobierno de la Federación de Rusia sobre Cooperación y Asistencia Mutua entre sus Autoridades Aduaneras”, firmado en Moscú a los veintiocho (28) días del mes de abril de 2004.</w:t>
            </w:r>
          </w:p>
        </w:tc>
      </w:tr>
      <w:tr w:rsidR="00F57FE6" w:rsidRPr="00002A3A" w:rsidTr="008818A6">
        <w:tc>
          <w:tcPr>
            <w:tcW w:w="709" w:type="dxa"/>
            <w:hideMark/>
          </w:tcPr>
          <w:p w:rsidR="00002A3A" w:rsidRPr="00002A3A" w:rsidRDefault="00002A3A" w:rsidP="00A33D6E">
            <w:pPr>
              <w:pStyle w:val="Textoindependiente"/>
              <w:ind w:firstLine="0"/>
              <w:rPr>
                <w:rFonts w:ascii="Times New Roman" w:hAnsi="Times New Roman" w:cs="Times New Roman"/>
                <w:lang w:val="es-CO"/>
              </w:rPr>
            </w:pPr>
            <w:r w:rsidRPr="00002A3A">
              <w:rPr>
                <w:rFonts w:ascii="Times New Roman" w:hAnsi="Times New Roman" w:cs="Times New Roman"/>
                <w:lang w:val="es-CO"/>
              </w:rPr>
              <w:t>20</w:t>
            </w:r>
          </w:p>
        </w:tc>
        <w:tc>
          <w:tcPr>
            <w:tcW w:w="2030" w:type="dxa"/>
            <w:hideMark/>
          </w:tcPr>
          <w:p w:rsidR="00002A3A" w:rsidRPr="00002A3A" w:rsidRDefault="00002A3A" w:rsidP="00A33D6E">
            <w:pPr>
              <w:pStyle w:val="Textoindependiente"/>
              <w:ind w:firstLine="0"/>
              <w:rPr>
                <w:rFonts w:ascii="Times New Roman" w:hAnsi="Times New Roman" w:cs="Times New Roman"/>
                <w:lang w:val="es-CO"/>
              </w:rPr>
            </w:pPr>
            <w:r w:rsidRPr="00002A3A">
              <w:rPr>
                <w:rFonts w:ascii="Times New Roman" w:hAnsi="Times New Roman" w:cs="Times New Roman"/>
                <w:lang w:val="es-CO"/>
              </w:rPr>
              <w:t>Ley</w:t>
            </w:r>
          </w:p>
        </w:tc>
        <w:tc>
          <w:tcPr>
            <w:tcW w:w="1131" w:type="dxa"/>
            <w:hideMark/>
          </w:tcPr>
          <w:p w:rsidR="00002A3A" w:rsidRPr="00002A3A" w:rsidRDefault="00002A3A" w:rsidP="00A33D6E">
            <w:pPr>
              <w:pStyle w:val="Textoindependiente"/>
              <w:ind w:firstLine="0"/>
              <w:rPr>
                <w:rFonts w:ascii="Times New Roman" w:hAnsi="Times New Roman" w:cs="Times New Roman"/>
                <w:lang w:val="es-CO"/>
              </w:rPr>
            </w:pPr>
            <w:r w:rsidRPr="00002A3A">
              <w:rPr>
                <w:rFonts w:ascii="Times New Roman" w:hAnsi="Times New Roman" w:cs="Times New Roman"/>
                <w:lang w:val="es-CO"/>
              </w:rPr>
              <w:t>1105</w:t>
            </w:r>
          </w:p>
        </w:tc>
        <w:tc>
          <w:tcPr>
            <w:tcW w:w="1251" w:type="dxa"/>
            <w:hideMark/>
          </w:tcPr>
          <w:p w:rsidR="00002A3A" w:rsidRPr="00002A3A" w:rsidRDefault="00002A3A" w:rsidP="00A33D6E">
            <w:pPr>
              <w:pStyle w:val="Textoindependiente"/>
              <w:ind w:firstLine="0"/>
              <w:rPr>
                <w:rFonts w:ascii="Times New Roman" w:hAnsi="Times New Roman" w:cs="Times New Roman"/>
                <w:lang w:val="es-CO"/>
              </w:rPr>
            </w:pPr>
            <w:r w:rsidRPr="00002A3A">
              <w:rPr>
                <w:rFonts w:ascii="Times New Roman" w:hAnsi="Times New Roman" w:cs="Times New Roman"/>
                <w:lang w:val="es-CO"/>
              </w:rPr>
              <w:t>2006</w:t>
            </w:r>
          </w:p>
        </w:tc>
        <w:tc>
          <w:tcPr>
            <w:tcW w:w="4518" w:type="dxa"/>
            <w:hideMark/>
          </w:tcPr>
          <w:p w:rsidR="00002A3A" w:rsidRPr="00002A3A" w:rsidRDefault="000D290C" w:rsidP="00A33D6E">
            <w:pPr>
              <w:pStyle w:val="Textoindependiente"/>
              <w:ind w:firstLine="0"/>
              <w:rPr>
                <w:rFonts w:ascii="Times New Roman" w:hAnsi="Times New Roman" w:cs="Times New Roman"/>
                <w:lang w:val="es-CO"/>
              </w:rPr>
            </w:pPr>
            <w:r w:rsidRPr="000D290C">
              <w:rPr>
                <w:rFonts w:ascii="Times New Roman" w:hAnsi="Times New Roman" w:cs="Times New Roman"/>
              </w:rPr>
              <w:t>Por medio de la cual se modifica el Decreto-ley 254 de 2000, sobre procedimiento de liquidación de entidades públicas de la Rama Ejecutiva del Orden Nacional y se dictan otras disposiciones.</w:t>
            </w:r>
          </w:p>
        </w:tc>
      </w:tr>
      <w:tr w:rsidR="00F57FE6" w:rsidRPr="00002A3A" w:rsidTr="008818A6">
        <w:tc>
          <w:tcPr>
            <w:tcW w:w="709" w:type="dxa"/>
            <w:hideMark/>
          </w:tcPr>
          <w:p w:rsidR="00002A3A" w:rsidRPr="00002A3A" w:rsidRDefault="00002A3A" w:rsidP="00A33D6E">
            <w:pPr>
              <w:pStyle w:val="Textoindependiente"/>
              <w:ind w:firstLine="0"/>
              <w:rPr>
                <w:rFonts w:ascii="Times New Roman" w:hAnsi="Times New Roman" w:cs="Times New Roman"/>
                <w:lang w:val="es-CO"/>
              </w:rPr>
            </w:pPr>
            <w:r w:rsidRPr="00002A3A">
              <w:rPr>
                <w:rFonts w:ascii="Times New Roman" w:hAnsi="Times New Roman" w:cs="Times New Roman"/>
                <w:lang w:val="es-CO"/>
              </w:rPr>
              <w:t>21</w:t>
            </w:r>
          </w:p>
        </w:tc>
        <w:tc>
          <w:tcPr>
            <w:tcW w:w="2030" w:type="dxa"/>
            <w:hideMark/>
          </w:tcPr>
          <w:p w:rsidR="00002A3A" w:rsidRPr="00002A3A" w:rsidRDefault="00002A3A" w:rsidP="00A33D6E">
            <w:pPr>
              <w:pStyle w:val="Textoindependiente"/>
              <w:ind w:firstLine="0"/>
              <w:rPr>
                <w:rFonts w:ascii="Times New Roman" w:hAnsi="Times New Roman" w:cs="Times New Roman"/>
                <w:lang w:val="es-CO"/>
              </w:rPr>
            </w:pPr>
            <w:r w:rsidRPr="00002A3A">
              <w:rPr>
                <w:rFonts w:ascii="Times New Roman" w:hAnsi="Times New Roman" w:cs="Times New Roman"/>
                <w:lang w:val="es-CO"/>
              </w:rPr>
              <w:t>Ley</w:t>
            </w:r>
          </w:p>
        </w:tc>
        <w:tc>
          <w:tcPr>
            <w:tcW w:w="1131" w:type="dxa"/>
            <w:hideMark/>
          </w:tcPr>
          <w:p w:rsidR="00002A3A" w:rsidRPr="00002A3A" w:rsidRDefault="00002A3A" w:rsidP="00A33D6E">
            <w:pPr>
              <w:pStyle w:val="Textoindependiente"/>
              <w:ind w:firstLine="0"/>
              <w:rPr>
                <w:rFonts w:ascii="Times New Roman" w:hAnsi="Times New Roman" w:cs="Times New Roman"/>
                <w:lang w:val="es-CO"/>
              </w:rPr>
            </w:pPr>
            <w:r w:rsidRPr="00002A3A">
              <w:rPr>
                <w:rFonts w:ascii="Times New Roman" w:hAnsi="Times New Roman" w:cs="Times New Roman"/>
                <w:lang w:val="es-CO"/>
              </w:rPr>
              <w:t>1037</w:t>
            </w:r>
          </w:p>
        </w:tc>
        <w:tc>
          <w:tcPr>
            <w:tcW w:w="1251" w:type="dxa"/>
            <w:hideMark/>
          </w:tcPr>
          <w:p w:rsidR="00002A3A" w:rsidRPr="00002A3A" w:rsidRDefault="00002A3A" w:rsidP="00A33D6E">
            <w:pPr>
              <w:pStyle w:val="Textoindependiente"/>
              <w:ind w:firstLine="0"/>
              <w:rPr>
                <w:rFonts w:ascii="Times New Roman" w:hAnsi="Times New Roman" w:cs="Times New Roman"/>
                <w:lang w:val="es-CO"/>
              </w:rPr>
            </w:pPr>
            <w:r w:rsidRPr="00002A3A">
              <w:rPr>
                <w:rFonts w:ascii="Times New Roman" w:hAnsi="Times New Roman" w:cs="Times New Roman"/>
                <w:lang w:val="es-CO"/>
              </w:rPr>
              <w:t>2006</w:t>
            </w:r>
          </w:p>
        </w:tc>
        <w:tc>
          <w:tcPr>
            <w:tcW w:w="4518" w:type="dxa"/>
            <w:hideMark/>
          </w:tcPr>
          <w:p w:rsidR="00002A3A" w:rsidRDefault="00EF7D85" w:rsidP="00A33D6E">
            <w:pPr>
              <w:pStyle w:val="Textoindependiente"/>
              <w:ind w:firstLine="0"/>
              <w:rPr>
                <w:rFonts w:ascii="Times New Roman" w:hAnsi="Times New Roman" w:cs="Times New Roman"/>
                <w:lang w:val="es-CO"/>
              </w:rPr>
            </w:pPr>
            <w:r w:rsidRPr="00EF7D85">
              <w:rPr>
                <w:rFonts w:ascii="Times New Roman" w:hAnsi="Times New Roman" w:cs="Times New Roman"/>
                <w:lang w:val="es-CO"/>
              </w:rPr>
              <w:t>por medio de la cual se aprueba la Convención para la Salvaguardia del Patrimonio Cultural</w:t>
            </w:r>
            <w:r>
              <w:rPr>
                <w:rFonts w:ascii="Times New Roman" w:hAnsi="Times New Roman" w:cs="Times New Roman"/>
                <w:lang w:val="es-CO"/>
              </w:rPr>
              <w:t xml:space="preserve"> </w:t>
            </w:r>
            <w:r w:rsidRPr="00EF7D85">
              <w:rPr>
                <w:rFonts w:ascii="Times New Roman" w:hAnsi="Times New Roman" w:cs="Times New Roman"/>
                <w:lang w:val="es-CO"/>
              </w:rPr>
              <w:t>Inmaterial, aprobada por la Conferencia General de la Unesco en su XXXII reunión, celebrada en París y clausurada el diecisiete (17) de octubre de dos mil tres (2003), y hecha y firmada en París el tres (3) de noviembre de dos mil tres (2003).</w:t>
            </w:r>
          </w:p>
          <w:p w:rsidR="009A1C61" w:rsidRDefault="009A1C61" w:rsidP="00A33D6E">
            <w:pPr>
              <w:pStyle w:val="Textoindependiente"/>
              <w:ind w:firstLine="0"/>
              <w:rPr>
                <w:rFonts w:ascii="Times New Roman" w:hAnsi="Times New Roman" w:cs="Times New Roman"/>
                <w:lang w:val="es-CO"/>
              </w:rPr>
            </w:pPr>
          </w:p>
          <w:p w:rsidR="009A1C61" w:rsidRDefault="009A1C61" w:rsidP="00A33D6E">
            <w:pPr>
              <w:pStyle w:val="Textoindependiente"/>
              <w:ind w:firstLine="0"/>
              <w:rPr>
                <w:rFonts w:ascii="Times New Roman" w:hAnsi="Times New Roman" w:cs="Times New Roman"/>
                <w:lang w:val="es-CO"/>
              </w:rPr>
            </w:pPr>
          </w:p>
          <w:p w:rsidR="009A1C61" w:rsidRDefault="009A1C61" w:rsidP="00A33D6E">
            <w:pPr>
              <w:pStyle w:val="Textoindependiente"/>
              <w:ind w:firstLine="0"/>
              <w:rPr>
                <w:rFonts w:ascii="Times New Roman" w:hAnsi="Times New Roman" w:cs="Times New Roman"/>
                <w:lang w:val="es-CO"/>
              </w:rPr>
            </w:pPr>
          </w:p>
          <w:p w:rsidR="009A1C61" w:rsidRPr="00002A3A" w:rsidRDefault="009A1C61" w:rsidP="00A33D6E">
            <w:pPr>
              <w:pStyle w:val="Textoindependiente"/>
              <w:ind w:firstLine="0"/>
              <w:rPr>
                <w:rFonts w:ascii="Times New Roman" w:hAnsi="Times New Roman" w:cs="Times New Roman"/>
                <w:lang w:val="es-CO"/>
              </w:rPr>
            </w:pPr>
          </w:p>
        </w:tc>
      </w:tr>
      <w:tr w:rsidR="00F57FE6" w:rsidRPr="00002A3A" w:rsidTr="008818A6">
        <w:tc>
          <w:tcPr>
            <w:tcW w:w="709" w:type="dxa"/>
            <w:hideMark/>
          </w:tcPr>
          <w:p w:rsidR="00002A3A" w:rsidRPr="00002A3A" w:rsidRDefault="00002A3A" w:rsidP="007F522E">
            <w:pPr>
              <w:pStyle w:val="Textoindependiente"/>
              <w:ind w:firstLine="0"/>
              <w:rPr>
                <w:rFonts w:ascii="Times New Roman" w:hAnsi="Times New Roman" w:cs="Times New Roman"/>
                <w:lang w:val="es-CO"/>
              </w:rPr>
            </w:pPr>
            <w:r w:rsidRPr="00002A3A">
              <w:rPr>
                <w:rFonts w:ascii="Times New Roman" w:hAnsi="Times New Roman" w:cs="Times New Roman"/>
                <w:lang w:val="es-CO"/>
              </w:rPr>
              <w:lastRenderedPageBreak/>
              <w:t>22</w:t>
            </w:r>
          </w:p>
        </w:tc>
        <w:tc>
          <w:tcPr>
            <w:tcW w:w="2030" w:type="dxa"/>
            <w:hideMark/>
          </w:tcPr>
          <w:p w:rsidR="00002A3A" w:rsidRPr="00002A3A" w:rsidRDefault="00002A3A" w:rsidP="007F522E">
            <w:pPr>
              <w:pStyle w:val="Textoindependiente"/>
              <w:ind w:firstLine="0"/>
              <w:rPr>
                <w:rFonts w:ascii="Times New Roman" w:hAnsi="Times New Roman" w:cs="Times New Roman"/>
                <w:lang w:val="es-CO"/>
              </w:rPr>
            </w:pPr>
            <w:r w:rsidRPr="00002A3A">
              <w:rPr>
                <w:rFonts w:ascii="Times New Roman" w:hAnsi="Times New Roman" w:cs="Times New Roman"/>
                <w:lang w:val="es-CO"/>
              </w:rPr>
              <w:t>Ley</w:t>
            </w:r>
          </w:p>
        </w:tc>
        <w:tc>
          <w:tcPr>
            <w:tcW w:w="1131" w:type="dxa"/>
            <w:hideMark/>
          </w:tcPr>
          <w:p w:rsidR="00002A3A" w:rsidRPr="00002A3A" w:rsidRDefault="00002A3A" w:rsidP="007F522E">
            <w:pPr>
              <w:pStyle w:val="Textoindependiente"/>
              <w:ind w:firstLine="0"/>
              <w:rPr>
                <w:rFonts w:ascii="Times New Roman" w:hAnsi="Times New Roman" w:cs="Times New Roman"/>
                <w:lang w:val="es-CO"/>
              </w:rPr>
            </w:pPr>
            <w:r w:rsidRPr="00002A3A">
              <w:rPr>
                <w:rFonts w:ascii="Times New Roman" w:hAnsi="Times New Roman" w:cs="Times New Roman"/>
                <w:lang w:val="es-CO"/>
              </w:rPr>
              <w:t>1010</w:t>
            </w:r>
          </w:p>
        </w:tc>
        <w:tc>
          <w:tcPr>
            <w:tcW w:w="1251" w:type="dxa"/>
            <w:hideMark/>
          </w:tcPr>
          <w:p w:rsidR="00002A3A" w:rsidRPr="00002A3A" w:rsidRDefault="00002A3A" w:rsidP="007F522E">
            <w:pPr>
              <w:pStyle w:val="Textoindependiente"/>
              <w:ind w:firstLine="0"/>
              <w:rPr>
                <w:rFonts w:ascii="Times New Roman" w:hAnsi="Times New Roman" w:cs="Times New Roman"/>
                <w:lang w:val="es-CO"/>
              </w:rPr>
            </w:pPr>
            <w:r w:rsidRPr="00002A3A">
              <w:rPr>
                <w:rFonts w:ascii="Times New Roman" w:hAnsi="Times New Roman" w:cs="Times New Roman"/>
                <w:lang w:val="es-CO"/>
              </w:rPr>
              <w:t>2006</w:t>
            </w:r>
          </w:p>
        </w:tc>
        <w:tc>
          <w:tcPr>
            <w:tcW w:w="4518" w:type="dxa"/>
            <w:hideMark/>
          </w:tcPr>
          <w:p w:rsidR="00002A3A" w:rsidRPr="00002A3A" w:rsidRDefault="009A1C61" w:rsidP="007F522E">
            <w:pPr>
              <w:pStyle w:val="Textoindependiente"/>
              <w:ind w:firstLine="0"/>
              <w:rPr>
                <w:rFonts w:ascii="Times New Roman" w:hAnsi="Times New Roman" w:cs="Times New Roman"/>
                <w:lang w:val="es-CO"/>
              </w:rPr>
            </w:pPr>
            <w:r w:rsidRPr="009A1C61">
              <w:rPr>
                <w:rFonts w:ascii="Times New Roman" w:hAnsi="Times New Roman" w:cs="Times New Roman"/>
                <w:lang w:val="es-CO"/>
              </w:rPr>
              <w:t>por medio de la cual se adoptan medidas para prevenir, corregir y sancionar el acoso laboral y otros hostigamientos en el marco de las relaciones de trabajo.</w:t>
            </w:r>
          </w:p>
        </w:tc>
      </w:tr>
      <w:tr w:rsidR="00F57FE6" w:rsidRPr="00002A3A" w:rsidTr="008818A6">
        <w:tc>
          <w:tcPr>
            <w:tcW w:w="709" w:type="dxa"/>
            <w:hideMark/>
          </w:tcPr>
          <w:p w:rsidR="00002A3A" w:rsidRPr="00002A3A" w:rsidRDefault="00002A3A" w:rsidP="007F522E">
            <w:pPr>
              <w:pStyle w:val="Textoindependiente"/>
              <w:ind w:firstLine="0"/>
              <w:rPr>
                <w:rFonts w:ascii="Times New Roman" w:hAnsi="Times New Roman" w:cs="Times New Roman"/>
                <w:lang w:val="es-CO"/>
              </w:rPr>
            </w:pPr>
            <w:r w:rsidRPr="00002A3A">
              <w:rPr>
                <w:rFonts w:ascii="Times New Roman" w:hAnsi="Times New Roman" w:cs="Times New Roman"/>
                <w:lang w:val="es-CO"/>
              </w:rPr>
              <w:t>23</w:t>
            </w:r>
          </w:p>
        </w:tc>
        <w:tc>
          <w:tcPr>
            <w:tcW w:w="2030" w:type="dxa"/>
            <w:hideMark/>
          </w:tcPr>
          <w:p w:rsidR="00002A3A" w:rsidRPr="00002A3A" w:rsidRDefault="00002A3A" w:rsidP="007F522E">
            <w:pPr>
              <w:pStyle w:val="Textoindependiente"/>
              <w:ind w:firstLine="0"/>
              <w:rPr>
                <w:rFonts w:ascii="Times New Roman" w:hAnsi="Times New Roman" w:cs="Times New Roman"/>
                <w:lang w:val="es-CO"/>
              </w:rPr>
            </w:pPr>
            <w:r w:rsidRPr="00002A3A">
              <w:rPr>
                <w:rFonts w:ascii="Times New Roman" w:hAnsi="Times New Roman" w:cs="Times New Roman"/>
                <w:lang w:val="es-CO"/>
              </w:rPr>
              <w:t>Ley</w:t>
            </w:r>
          </w:p>
        </w:tc>
        <w:tc>
          <w:tcPr>
            <w:tcW w:w="1131" w:type="dxa"/>
            <w:hideMark/>
          </w:tcPr>
          <w:p w:rsidR="00002A3A" w:rsidRPr="00002A3A" w:rsidRDefault="00002A3A" w:rsidP="007F522E">
            <w:pPr>
              <w:pStyle w:val="Textoindependiente"/>
              <w:ind w:firstLine="0"/>
              <w:rPr>
                <w:rFonts w:ascii="Times New Roman" w:hAnsi="Times New Roman" w:cs="Times New Roman"/>
                <w:b/>
                <w:bCs/>
                <w:lang w:val="es-CO"/>
              </w:rPr>
            </w:pPr>
            <w:r w:rsidRPr="00002A3A">
              <w:rPr>
                <w:rFonts w:ascii="Times New Roman" w:hAnsi="Times New Roman" w:cs="Times New Roman"/>
                <w:b/>
                <w:bCs/>
                <w:lang w:val="es-CO"/>
              </w:rPr>
              <w:t>962</w:t>
            </w:r>
          </w:p>
        </w:tc>
        <w:tc>
          <w:tcPr>
            <w:tcW w:w="1251" w:type="dxa"/>
            <w:hideMark/>
          </w:tcPr>
          <w:p w:rsidR="00002A3A" w:rsidRPr="00002A3A" w:rsidRDefault="00002A3A" w:rsidP="007F522E">
            <w:pPr>
              <w:pStyle w:val="Textoindependiente"/>
              <w:ind w:firstLine="0"/>
              <w:rPr>
                <w:rFonts w:ascii="Times New Roman" w:hAnsi="Times New Roman" w:cs="Times New Roman"/>
                <w:b/>
                <w:bCs/>
                <w:lang w:val="es-CO"/>
              </w:rPr>
            </w:pPr>
            <w:r w:rsidRPr="00002A3A">
              <w:rPr>
                <w:rFonts w:ascii="Times New Roman" w:hAnsi="Times New Roman" w:cs="Times New Roman"/>
                <w:b/>
                <w:bCs/>
                <w:lang w:val="es-CO"/>
              </w:rPr>
              <w:t>2005</w:t>
            </w:r>
          </w:p>
        </w:tc>
        <w:tc>
          <w:tcPr>
            <w:tcW w:w="4518" w:type="dxa"/>
            <w:hideMark/>
          </w:tcPr>
          <w:p w:rsidR="00002A3A" w:rsidRPr="00002A3A" w:rsidRDefault="006B7986" w:rsidP="007F522E">
            <w:pPr>
              <w:pStyle w:val="Textoindependiente"/>
              <w:ind w:firstLine="0"/>
              <w:rPr>
                <w:rFonts w:ascii="Times New Roman" w:hAnsi="Times New Roman" w:cs="Times New Roman"/>
                <w:lang w:val="es-CO"/>
              </w:rPr>
            </w:pPr>
            <w:r w:rsidRPr="006B7986">
              <w:rPr>
                <w:rFonts w:ascii="Times New Roman" w:hAnsi="Times New Roman" w:cs="Times New Roman"/>
                <w:lang w:val="es-CO"/>
              </w:rPr>
              <w:t>por la cual se dictan disposiciones sobre racionalización de trámites y procedimientos administrativos de los organismos y entidades del Estado y de los particulares que ejercen funciones públicas o prestan servicios públicos.</w:t>
            </w:r>
          </w:p>
        </w:tc>
      </w:tr>
      <w:tr w:rsidR="00F57FE6" w:rsidRPr="00002A3A" w:rsidTr="008818A6">
        <w:tc>
          <w:tcPr>
            <w:tcW w:w="709" w:type="dxa"/>
            <w:hideMark/>
          </w:tcPr>
          <w:p w:rsidR="00002A3A" w:rsidRPr="00002A3A" w:rsidRDefault="00002A3A" w:rsidP="007F522E">
            <w:pPr>
              <w:pStyle w:val="Textoindependiente"/>
              <w:ind w:firstLine="0"/>
              <w:rPr>
                <w:rFonts w:ascii="Times New Roman" w:hAnsi="Times New Roman" w:cs="Times New Roman"/>
                <w:lang w:val="es-CO"/>
              </w:rPr>
            </w:pPr>
            <w:r w:rsidRPr="00002A3A">
              <w:rPr>
                <w:rFonts w:ascii="Times New Roman" w:hAnsi="Times New Roman" w:cs="Times New Roman"/>
                <w:lang w:val="es-CO"/>
              </w:rPr>
              <w:t>24</w:t>
            </w:r>
          </w:p>
        </w:tc>
        <w:tc>
          <w:tcPr>
            <w:tcW w:w="2030" w:type="dxa"/>
            <w:hideMark/>
          </w:tcPr>
          <w:p w:rsidR="00002A3A" w:rsidRPr="00002A3A" w:rsidRDefault="00002A3A" w:rsidP="007F522E">
            <w:pPr>
              <w:pStyle w:val="Textoindependiente"/>
              <w:ind w:firstLine="0"/>
              <w:rPr>
                <w:rFonts w:ascii="Times New Roman" w:hAnsi="Times New Roman" w:cs="Times New Roman"/>
                <w:lang w:val="es-CO"/>
              </w:rPr>
            </w:pPr>
            <w:r w:rsidRPr="00002A3A">
              <w:rPr>
                <w:rFonts w:ascii="Times New Roman" w:hAnsi="Times New Roman" w:cs="Times New Roman"/>
                <w:lang w:val="es-CO"/>
              </w:rPr>
              <w:t>Ley</w:t>
            </w:r>
          </w:p>
        </w:tc>
        <w:tc>
          <w:tcPr>
            <w:tcW w:w="1131" w:type="dxa"/>
            <w:hideMark/>
          </w:tcPr>
          <w:p w:rsidR="00002A3A" w:rsidRPr="00002A3A" w:rsidRDefault="00002A3A" w:rsidP="007F522E">
            <w:pPr>
              <w:pStyle w:val="Textoindependiente"/>
              <w:ind w:firstLine="0"/>
              <w:rPr>
                <w:rFonts w:ascii="Times New Roman" w:hAnsi="Times New Roman" w:cs="Times New Roman"/>
                <w:lang w:val="es-CO"/>
              </w:rPr>
            </w:pPr>
            <w:r w:rsidRPr="00002A3A">
              <w:rPr>
                <w:rFonts w:ascii="Times New Roman" w:hAnsi="Times New Roman" w:cs="Times New Roman"/>
                <w:lang w:val="es-CO"/>
              </w:rPr>
              <w:t>909</w:t>
            </w:r>
          </w:p>
        </w:tc>
        <w:tc>
          <w:tcPr>
            <w:tcW w:w="1251" w:type="dxa"/>
            <w:hideMark/>
          </w:tcPr>
          <w:p w:rsidR="00002A3A" w:rsidRPr="00002A3A" w:rsidRDefault="00002A3A" w:rsidP="007F522E">
            <w:pPr>
              <w:pStyle w:val="Textoindependiente"/>
              <w:ind w:firstLine="0"/>
              <w:rPr>
                <w:rFonts w:ascii="Times New Roman" w:hAnsi="Times New Roman" w:cs="Times New Roman"/>
                <w:lang w:val="es-CO"/>
              </w:rPr>
            </w:pPr>
            <w:r w:rsidRPr="00002A3A">
              <w:rPr>
                <w:rFonts w:ascii="Times New Roman" w:hAnsi="Times New Roman" w:cs="Times New Roman"/>
                <w:lang w:val="es-CO"/>
              </w:rPr>
              <w:t>2004</w:t>
            </w:r>
          </w:p>
        </w:tc>
        <w:tc>
          <w:tcPr>
            <w:tcW w:w="4518" w:type="dxa"/>
            <w:hideMark/>
          </w:tcPr>
          <w:p w:rsidR="00002A3A" w:rsidRPr="00002A3A" w:rsidRDefault="004E5FD4" w:rsidP="007F522E">
            <w:pPr>
              <w:pStyle w:val="Textoindependiente"/>
              <w:ind w:firstLine="0"/>
              <w:rPr>
                <w:rFonts w:ascii="Times New Roman" w:hAnsi="Times New Roman" w:cs="Times New Roman"/>
                <w:lang w:val="es-CO"/>
              </w:rPr>
            </w:pPr>
            <w:r w:rsidRPr="004E5FD4">
              <w:rPr>
                <w:rFonts w:ascii="Times New Roman" w:hAnsi="Times New Roman" w:cs="Times New Roman"/>
                <w:lang w:val="es-CO"/>
              </w:rPr>
              <w:t>Por la cual se expiden normas que regulan el empleo público, la carrera administrativa, gerencia pública y se dictan otras disposiciones</w:t>
            </w:r>
          </w:p>
        </w:tc>
      </w:tr>
      <w:tr w:rsidR="00F57FE6" w:rsidRPr="00002A3A" w:rsidTr="008818A6">
        <w:tc>
          <w:tcPr>
            <w:tcW w:w="709" w:type="dxa"/>
            <w:hideMark/>
          </w:tcPr>
          <w:p w:rsidR="00002A3A" w:rsidRPr="00002A3A" w:rsidRDefault="00002A3A" w:rsidP="007F522E">
            <w:pPr>
              <w:pStyle w:val="Textoindependiente"/>
              <w:ind w:firstLine="0"/>
              <w:rPr>
                <w:rFonts w:ascii="Times New Roman" w:hAnsi="Times New Roman" w:cs="Times New Roman"/>
                <w:lang w:val="es-CO"/>
              </w:rPr>
            </w:pPr>
            <w:r w:rsidRPr="00002A3A">
              <w:rPr>
                <w:rFonts w:ascii="Times New Roman" w:hAnsi="Times New Roman" w:cs="Times New Roman"/>
                <w:lang w:val="es-CO"/>
              </w:rPr>
              <w:t>25</w:t>
            </w:r>
          </w:p>
        </w:tc>
        <w:tc>
          <w:tcPr>
            <w:tcW w:w="2030" w:type="dxa"/>
            <w:hideMark/>
          </w:tcPr>
          <w:p w:rsidR="00002A3A" w:rsidRPr="00002A3A" w:rsidRDefault="00002A3A" w:rsidP="007F522E">
            <w:pPr>
              <w:pStyle w:val="Textoindependiente"/>
              <w:ind w:firstLine="0"/>
              <w:rPr>
                <w:rFonts w:ascii="Times New Roman" w:hAnsi="Times New Roman" w:cs="Times New Roman"/>
                <w:lang w:val="es-CO"/>
              </w:rPr>
            </w:pPr>
            <w:r w:rsidRPr="00002A3A">
              <w:rPr>
                <w:rFonts w:ascii="Times New Roman" w:hAnsi="Times New Roman" w:cs="Times New Roman"/>
                <w:lang w:val="es-CO"/>
              </w:rPr>
              <w:t>Ley</w:t>
            </w:r>
          </w:p>
        </w:tc>
        <w:tc>
          <w:tcPr>
            <w:tcW w:w="1131" w:type="dxa"/>
            <w:hideMark/>
          </w:tcPr>
          <w:p w:rsidR="00002A3A" w:rsidRPr="00002A3A" w:rsidRDefault="00002A3A" w:rsidP="007F522E">
            <w:pPr>
              <w:pStyle w:val="Textoindependiente"/>
              <w:ind w:firstLine="0"/>
              <w:rPr>
                <w:rFonts w:ascii="Times New Roman" w:hAnsi="Times New Roman" w:cs="Times New Roman"/>
                <w:lang w:val="es-CO"/>
              </w:rPr>
            </w:pPr>
            <w:r w:rsidRPr="00002A3A">
              <w:rPr>
                <w:rFonts w:ascii="Times New Roman" w:hAnsi="Times New Roman" w:cs="Times New Roman"/>
                <w:lang w:val="es-CO"/>
              </w:rPr>
              <w:t>814</w:t>
            </w:r>
          </w:p>
        </w:tc>
        <w:tc>
          <w:tcPr>
            <w:tcW w:w="1251" w:type="dxa"/>
            <w:hideMark/>
          </w:tcPr>
          <w:p w:rsidR="00002A3A" w:rsidRPr="00002A3A" w:rsidRDefault="00002A3A" w:rsidP="007F522E">
            <w:pPr>
              <w:pStyle w:val="Textoindependiente"/>
              <w:ind w:firstLine="0"/>
              <w:rPr>
                <w:rFonts w:ascii="Times New Roman" w:hAnsi="Times New Roman" w:cs="Times New Roman"/>
                <w:lang w:val="es-CO"/>
              </w:rPr>
            </w:pPr>
            <w:r w:rsidRPr="00002A3A">
              <w:rPr>
                <w:rFonts w:ascii="Times New Roman" w:hAnsi="Times New Roman" w:cs="Times New Roman"/>
                <w:lang w:val="es-CO"/>
              </w:rPr>
              <w:t>2003</w:t>
            </w:r>
          </w:p>
        </w:tc>
        <w:tc>
          <w:tcPr>
            <w:tcW w:w="4518" w:type="dxa"/>
            <w:hideMark/>
          </w:tcPr>
          <w:p w:rsidR="00002A3A" w:rsidRPr="00002A3A" w:rsidRDefault="007B37F7" w:rsidP="007F522E">
            <w:pPr>
              <w:pStyle w:val="Textoindependiente"/>
              <w:ind w:firstLine="0"/>
              <w:rPr>
                <w:rFonts w:ascii="Times New Roman" w:hAnsi="Times New Roman" w:cs="Times New Roman"/>
                <w:lang w:val="es-CO"/>
              </w:rPr>
            </w:pPr>
            <w:r w:rsidRPr="007B37F7">
              <w:rPr>
                <w:rFonts w:ascii="Times New Roman" w:hAnsi="Times New Roman" w:cs="Times New Roman"/>
                <w:lang w:val="es-CO"/>
              </w:rPr>
              <w:t>Por la cual se dictan normas para el fomento de la actividad cinematográfica en Colombia”</w:t>
            </w:r>
          </w:p>
        </w:tc>
      </w:tr>
      <w:tr w:rsidR="00F57FE6" w:rsidRPr="00002A3A" w:rsidTr="008818A6">
        <w:tc>
          <w:tcPr>
            <w:tcW w:w="709" w:type="dxa"/>
            <w:hideMark/>
          </w:tcPr>
          <w:p w:rsidR="00002A3A" w:rsidRPr="00002A3A" w:rsidRDefault="00002A3A" w:rsidP="007F522E">
            <w:pPr>
              <w:pStyle w:val="Textoindependiente"/>
              <w:ind w:firstLine="0"/>
              <w:rPr>
                <w:rFonts w:ascii="Times New Roman" w:hAnsi="Times New Roman" w:cs="Times New Roman"/>
                <w:lang w:val="es-CO"/>
              </w:rPr>
            </w:pPr>
            <w:r w:rsidRPr="00002A3A">
              <w:rPr>
                <w:rFonts w:ascii="Times New Roman" w:hAnsi="Times New Roman" w:cs="Times New Roman"/>
                <w:lang w:val="es-CO"/>
              </w:rPr>
              <w:t>26</w:t>
            </w:r>
          </w:p>
        </w:tc>
        <w:tc>
          <w:tcPr>
            <w:tcW w:w="2030" w:type="dxa"/>
            <w:hideMark/>
          </w:tcPr>
          <w:p w:rsidR="00002A3A" w:rsidRPr="00002A3A" w:rsidRDefault="00002A3A" w:rsidP="007F522E">
            <w:pPr>
              <w:pStyle w:val="Textoindependiente"/>
              <w:ind w:firstLine="0"/>
              <w:rPr>
                <w:rFonts w:ascii="Times New Roman" w:hAnsi="Times New Roman" w:cs="Times New Roman"/>
                <w:lang w:val="es-CO"/>
              </w:rPr>
            </w:pPr>
            <w:r w:rsidRPr="00002A3A">
              <w:rPr>
                <w:rFonts w:ascii="Times New Roman" w:hAnsi="Times New Roman" w:cs="Times New Roman"/>
                <w:lang w:val="es-CO"/>
              </w:rPr>
              <w:t>Ley</w:t>
            </w:r>
          </w:p>
        </w:tc>
        <w:tc>
          <w:tcPr>
            <w:tcW w:w="1131" w:type="dxa"/>
            <w:hideMark/>
          </w:tcPr>
          <w:p w:rsidR="00002A3A" w:rsidRPr="00002A3A" w:rsidRDefault="00002A3A" w:rsidP="007F522E">
            <w:pPr>
              <w:pStyle w:val="Textoindependiente"/>
              <w:ind w:firstLine="0"/>
              <w:rPr>
                <w:rFonts w:ascii="Times New Roman" w:hAnsi="Times New Roman" w:cs="Times New Roman"/>
                <w:lang w:val="es-CO"/>
              </w:rPr>
            </w:pPr>
            <w:r w:rsidRPr="00002A3A">
              <w:rPr>
                <w:rFonts w:ascii="Times New Roman" w:hAnsi="Times New Roman" w:cs="Times New Roman"/>
                <w:lang w:val="es-CO"/>
              </w:rPr>
              <w:t>795</w:t>
            </w:r>
          </w:p>
        </w:tc>
        <w:tc>
          <w:tcPr>
            <w:tcW w:w="1251" w:type="dxa"/>
            <w:hideMark/>
          </w:tcPr>
          <w:p w:rsidR="00002A3A" w:rsidRPr="00002A3A" w:rsidRDefault="00002A3A" w:rsidP="007F522E">
            <w:pPr>
              <w:pStyle w:val="Textoindependiente"/>
              <w:ind w:firstLine="0"/>
              <w:rPr>
                <w:rFonts w:ascii="Times New Roman" w:hAnsi="Times New Roman" w:cs="Times New Roman"/>
                <w:lang w:val="es-CO"/>
              </w:rPr>
            </w:pPr>
            <w:r w:rsidRPr="00002A3A">
              <w:rPr>
                <w:rFonts w:ascii="Times New Roman" w:hAnsi="Times New Roman" w:cs="Times New Roman"/>
                <w:lang w:val="es-CO"/>
              </w:rPr>
              <w:t>2003</w:t>
            </w:r>
          </w:p>
        </w:tc>
        <w:tc>
          <w:tcPr>
            <w:tcW w:w="4518" w:type="dxa"/>
            <w:hideMark/>
          </w:tcPr>
          <w:p w:rsidR="00002A3A" w:rsidRPr="00002A3A" w:rsidRDefault="00002A3A" w:rsidP="00A47F9C">
            <w:pPr>
              <w:pStyle w:val="Textoindependiente"/>
              <w:ind w:firstLine="0"/>
              <w:rPr>
                <w:rFonts w:ascii="Times New Roman" w:hAnsi="Times New Roman" w:cs="Times New Roman"/>
                <w:lang w:val="es-CO"/>
              </w:rPr>
            </w:pPr>
            <w:r w:rsidRPr="00002A3A">
              <w:rPr>
                <w:rFonts w:ascii="Times New Roman" w:hAnsi="Times New Roman" w:cs="Times New Roman"/>
                <w:lang w:val="es-CO"/>
              </w:rPr>
              <w:t>Ley sobre la reforma a la legislación bancaria: Regula el sistema bancario colombiano, buscando mejorar la eficiencia y la transparencia del sector.</w:t>
            </w:r>
          </w:p>
        </w:tc>
      </w:tr>
      <w:tr w:rsidR="00F57FE6" w:rsidRPr="00002A3A" w:rsidTr="008818A6">
        <w:tc>
          <w:tcPr>
            <w:tcW w:w="709" w:type="dxa"/>
            <w:hideMark/>
          </w:tcPr>
          <w:p w:rsidR="00002A3A" w:rsidRPr="00002A3A" w:rsidRDefault="00002A3A" w:rsidP="007F522E">
            <w:pPr>
              <w:pStyle w:val="Textoindependiente"/>
              <w:ind w:firstLine="0"/>
              <w:rPr>
                <w:rFonts w:ascii="Times New Roman" w:hAnsi="Times New Roman" w:cs="Times New Roman"/>
                <w:lang w:val="es-CO"/>
              </w:rPr>
            </w:pPr>
            <w:r w:rsidRPr="00002A3A">
              <w:rPr>
                <w:rFonts w:ascii="Times New Roman" w:hAnsi="Times New Roman" w:cs="Times New Roman"/>
                <w:lang w:val="es-CO"/>
              </w:rPr>
              <w:t>27</w:t>
            </w:r>
          </w:p>
        </w:tc>
        <w:tc>
          <w:tcPr>
            <w:tcW w:w="2030" w:type="dxa"/>
            <w:hideMark/>
          </w:tcPr>
          <w:p w:rsidR="00002A3A" w:rsidRPr="00002A3A" w:rsidRDefault="00002A3A" w:rsidP="007F522E">
            <w:pPr>
              <w:pStyle w:val="Textoindependiente"/>
              <w:ind w:firstLine="0"/>
              <w:rPr>
                <w:rFonts w:ascii="Times New Roman" w:hAnsi="Times New Roman" w:cs="Times New Roman"/>
                <w:lang w:val="es-CO"/>
              </w:rPr>
            </w:pPr>
            <w:r w:rsidRPr="00002A3A">
              <w:rPr>
                <w:rFonts w:ascii="Times New Roman" w:hAnsi="Times New Roman" w:cs="Times New Roman"/>
                <w:lang w:val="es-CO"/>
              </w:rPr>
              <w:t>Ley</w:t>
            </w:r>
          </w:p>
        </w:tc>
        <w:tc>
          <w:tcPr>
            <w:tcW w:w="1131" w:type="dxa"/>
            <w:hideMark/>
          </w:tcPr>
          <w:p w:rsidR="00002A3A" w:rsidRPr="00002A3A" w:rsidRDefault="00002A3A" w:rsidP="007F522E">
            <w:pPr>
              <w:pStyle w:val="Textoindependiente"/>
              <w:ind w:firstLine="0"/>
              <w:rPr>
                <w:rFonts w:ascii="Times New Roman" w:hAnsi="Times New Roman" w:cs="Times New Roman"/>
                <w:lang w:val="es-CO"/>
              </w:rPr>
            </w:pPr>
            <w:r w:rsidRPr="00002A3A">
              <w:rPr>
                <w:rFonts w:ascii="Times New Roman" w:hAnsi="Times New Roman" w:cs="Times New Roman"/>
                <w:lang w:val="es-CO"/>
              </w:rPr>
              <w:t>794</w:t>
            </w:r>
          </w:p>
        </w:tc>
        <w:tc>
          <w:tcPr>
            <w:tcW w:w="1251" w:type="dxa"/>
            <w:hideMark/>
          </w:tcPr>
          <w:p w:rsidR="00002A3A" w:rsidRPr="00002A3A" w:rsidRDefault="00002A3A" w:rsidP="007F522E">
            <w:pPr>
              <w:pStyle w:val="Textoindependiente"/>
              <w:ind w:firstLine="0"/>
              <w:rPr>
                <w:rFonts w:ascii="Times New Roman" w:hAnsi="Times New Roman" w:cs="Times New Roman"/>
                <w:lang w:val="es-CO"/>
              </w:rPr>
            </w:pPr>
            <w:r w:rsidRPr="00002A3A">
              <w:rPr>
                <w:rFonts w:ascii="Times New Roman" w:hAnsi="Times New Roman" w:cs="Times New Roman"/>
                <w:lang w:val="es-CO"/>
              </w:rPr>
              <w:t>2003</w:t>
            </w:r>
          </w:p>
        </w:tc>
        <w:tc>
          <w:tcPr>
            <w:tcW w:w="4518" w:type="dxa"/>
            <w:hideMark/>
          </w:tcPr>
          <w:p w:rsidR="00002A3A" w:rsidRPr="00002A3A" w:rsidRDefault="009561BA" w:rsidP="00A47F9C">
            <w:pPr>
              <w:pStyle w:val="Textoindependiente"/>
              <w:ind w:firstLine="0"/>
              <w:rPr>
                <w:rFonts w:ascii="Times New Roman" w:hAnsi="Times New Roman" w:cs="Times New Roman"/>
                <w:lang w:val="es-CO"/>
              </w:rPr>
            </w:pPr>
            <w:r w:rsidRPr="009561BA">
              <w:rPr>
                <w:rFonts w:ascii="Times New Roman" w:hAnsi="Times New Roman" w:cs="Times New Roman"/>
                <w:lang w:val="es-CO"/>
              </w:rPr>
              <w:t>Por la cual se modifica el Código de Procedimiento Civil, se regula el proceso ejecutivo y se dictan otras disposiciones.</w:t>
            </w:r>
          </w:p>
        </w:tc>
      </w:tr>
      <w:tr w:rsidR="00F57FE6" w:rsidRPr="00002A3A" w:rsidTr="008818A6">
        <w:tc>
          <w:tcPr>
            <w:tcW w:w="709" w:type="dxa"/>
            <w:hideMark/>
          </w:tcPr>
          <w:p w:rsidR="00002A3A" w:rsidRPr="00002A3A" w:rsidRDefault="00002A3A" w:rsidP="007F522E">
            <w:pPr>
              <w:pStyle w:val="Textoindependiente"/>
              <w:ind w:firstLine="0"/>
              <w:rPr>
                <w:rFonts w:ascii="Times New Roman" w:hAnsi="Times New Roman" w:cs="Times New Roman"/>
                <w:lang w:val="es-CO"/>
              </w:rPr>
            </w:pPr>
            <w:r w:rsidRPr="00002A3A">
              <w:rPr>
                <w:rFonts w:ascii="Times New Roman" w:hAnsi="Times New Roman" w:cs="Times New Roman"/>
                <w:lang w:val="es-CO"/>
              </w:rPr>
              <w:t>28</w:t>
            </w:r>
          </w:p>
        </w:tc>
        <w:tc>
          <w:tcPr>
            <w:tcW w:w="2030" w:type="dxa"/>
            <w:hideMark/>
          </w:tcPr>
          <w:p w:rsidR="00002A3A" w:rsidRPr="00002A3A" w:rsidRDefault="00002A3A" w:rsidP="007F522E">
            <w:pPr>
              <w:pStyle w:val="Textoindependiente"/>
              <w:ind w:firstLine="0"/>
              <w:rPr>
                <w:rFonts w:ascii="Times New Roman" w:hAnsi="Times New Roman" w:cs="Times New Roman"/>
                <w:lang w:val="es-CO"/>
              </w:rPr>
            </w:pPr>
            <w:r w:rsidRPr="00002A3A">
              <w:rPr>
                <w:rFonts w:ascii="Times New Roman" w:hAnsi="Times New Roman" w:cs="Times New Roman"/>
                <w:lang w:val="es-CO"/>
              </w:rPr>
              <w:t>Ley</w:t>
            </w:r>
          </w:p>
        </w:tc>
        <w:tc>
          <w:tcPr>
            <w:tcW w:w="1131" w:type="dxa"/>
            <w:hideMark/>
          </w:tcPr>
          <w:p w:rsidR="00002A3A" w:rsidRPr="00002A3A" w:rsidRDefault="00002A3A" w:rsidP="007F522E">
            <w:pPr>
              <w:pStyle w:val="Textoindependiente"/>
              <w:ind w:firstLine="0"/>
              <w:rPr>
                <w:rFonts w:ascii="Times New Roman" w:hAnsi="Times New Roman" w:cs="Times New Roman"/>
                <w:lang w:val="es-CO"/>
              </w:rPr>
            </w:pPr>
            <w:r w:rsidRPr="00002A3A">
              <w:rPr>
                <w:rFonts w:ascii="Times New Roman" w:hAnsi="Times New Roman" w:cs="Times New Roman"/>
                <w:lang w:val="es-CO"/>
              </w:rPr>
              <w:t>734</w:t>
            </w:r>
          </w:p>
        </w:tc>
        <w:tc>
          <w:tcPr>
            <w:tcW w:w="1251" w:type="dxa"/>
            <w:hideMark/>
          </w:tcPr>
          <w:p w:rsidR="00002A3A" w:rsidRPr="00002A3A" w:rsidRDefault="00002A3A" w:rsidP="007F522E">
            <w:pPr>
              <w:pStyle w:val="Textoindependiente"/>
              <w:ind w:firstLine="0"/>
              <w:rPr>
                <w:rFonts w:ascii="Times New Roman" w:hAnsi="Times New Roman" w:cs="Times New Roman"/>
                <w:lang w:val="es-CO"/>
              </w:rPr>
            </w:pPr>
            <w:r w:rsidRPr="00002A3A">
              <w:rPr>
                <w:rFonts w:ascii="Times New Roman" w:hAnsi="Times New Roman" w:cs="Times New Roman"/>
                <w:lang w:val="es-CO"/>
              </w:rPr>
              <w:t>2002</w:t>
            </w:r>
          </w:p>
        </w:tc>
        <w:tc>
          <w:tcPr>
            <w:tcW w:w="4518" w:type="dxa"/>
            <w:hideMark/>
          </w:tcPr>
          <w:p w:rsidR="00002A3A" w:rsidRPr="00002A3A" w:rsidRDefault="00002A3A" w:rsidP="00940517">
            <w:pPr>
              <w:pStyle w:val="Textoindependiente"/>
              <w:ind w:firstLine="0"/>
              <w:rPr>
                <w:rFonts w:ascii="Times New Roman" w:hAnsi="Times New Roman" w:cs="Times New Roman"/>
                <w:lang w:val="es-CO"/>
              </w:rPr>
            </w:pPr>
            <w:r w:rsidRPr="00002A3A">
              <w:rPr>
                <w:rFonts w:ascii="Times New Roman" w:hAnsi="Times New Roman" w:cs="Times New Roman"/>
                <w:lang w:val="es-CO"/>
              </w:rPr>
              <w:t xml:space="preserve">Ley de disciplinaria administrativa: Regula las sanciones y procedimientos </w:t>
            </w:r>
            <w:r w:rsidRPr="00002A3A">
              <w:rPr>
                <w:rFonts w:ascii="Times New Roman" w:hAnsi="Times New Roman" w:cs="Times New Roman"/>
                <w:lang w:val="es-CO"/>
              </w:rPr>
              <w:lastRenderedPageBreak/>
              <w:t>disciplinarios en el sector público.</w:t>
            </w:r>
          </w:p>
        </w:tc>
      </w:tr>
      <w:tr w:rsidR="00F57FE6" w:rsidRPr="00002A3A" w:rsidTr="008818A6">
        <w:tc>
          <w:tcPr>
            <w:tcW w:w="709" w:type="dxa"/>
            <w:hideMark/>
          </w:tcPr>
          <w:p w:rsidR="00002A3A" w:rsidRPr="00002A3A" w:rsidRDefault="00002A3A" w:rsidP="00597225">
            <w:pPr>
              <w:pStyle w:val="Textoindependiente"/>
              <w:ind w:firstLine="0"/>
              <w:rPr>
                <w:rFonts w:ascii="Times New Roman" w:hAnsi="Times New Roman" w:cs="Times New Roman"/>
                <w:lang w:val="es-CO"/>
              </w:rPr>
            </w:pPr>
            <w:r w:rsidRPr="00002A3A">
              <w:rPr>
                <w:rFonts w:ascii="Times New Roman" w:hAnsi="Times New Roman" w:cs="Times New Roman"/>
                <w:lang w:val="es-CO"/>
              </w:rPr>
              <w:lastRenderedPageBreak/>
              <w:t>29</w:t>
            </w:r>
          </w:p>
        </w:tc>
        <w:tc>
          <w:tcPr>
            <w:tcW w:w="2030" w:type="dxa"/>
            <w:hideMark/>
          </w:tcPr>
          <w:p w:rsidR="00002A3A" w:rsidRPr="00002A3A" w:rsidRDefault="00002A3A" w:rsidP="00597225">
            <w:pPr>
              <w:pStyle w:val="Textoindependiente"/>
              <w:ind w:firstLine="0"/>
              <w:rPr>
                <w:rFonts w:ascii="Times New Roman" w:hAnsi="Times New Roman" w:cs="Times New Roman"/>
                <w:lang w:val="es-CO"/>
              </w:rPr>
            </w:pPr>
            <w:r w:rsidRPr="00002A3A">
              <w:rPr>
                <w:rFonts w:ascii="Times New Roman" w:hAnsi="Times New Roman" w:cs="Times New Roman"/>
                <w:lang w:val="es-CO"/>
              </w:rPr>
              <w:t>Ley</w:t>
            </w:r>
          </w:p>
        </w:tc>
        <w:tc>
          <w:tcPr>
            <w:tcW w:w="1131" w:type="dxa"/>
            <w:hideMark/>
          </w:tcPr>
          <w:p w:rsidR="00002A3A" w:rsidRPr="00002A3A" w:rsidRDefault="00002A3A" w:rsidP="00597225">
            <w:pPr>
              <w:pStyle w:val="Textoindependiente"/>
              <w:ind w:firstLine="0"/>
              <w:rPr>
                <w:rFonts w:ascii="Times New Roman" w:hAnsi="Times New Roman" w:cs="Times New Roman"/>
                <w:lang w:val="es-CO"/>
              </w:rPr>
            </w:pPr>
            <w:r w:rsidRPr="00002A3A">
              <w:rPr>
                <w:rFonts w:ascii="Times New Roman" w:hAnsi="Times New Roman" w:cs="Times New Roman"/>
                <w:lang w:val="es-CO"/>
              </w:rPr>
              <w:t>594</w:t>
            </w:r>
          </w:p>
        </w:tc>
        <w:tc>
          <w:tcPr>
            <w:tcW w:w="1251" w:type="dxa"/>
            <w:hideMark/>
          </w:tcPr>
          <w:p w:rsidR="00002A3A" w:rsidRPr="00002A3A" w:rsidRDefault="00002A3A" w:rsidP="00597225">
            <w:pPr>
              <w:pStyle w:val="Textoindependiente"/>
              <w:ind w:firstLine="0"/>
              <w:rPr>
                <w:rFonts w:ascii="Times New Roman" w:hAnsi="Times New Roman" w:cs="Times New Roman"/>
                <w:lang w:val="es-CO"/>
              </w:rPr>
            </w:pPr>
            <w:r w:rsidRPr="00002A3A">
              <w:rPr>
                <w:rFonts w:ascii="Times New Roman" w:hAnsi="Times New Roman" w:cs="Times New Roman"/>
                <w:lang w:val="es-CO"/>
              </w:rPr>
              <w:t>2000</w:t>
            </w:r>
          </w:p>
        </w:tc>
        <w:tc>
          <w:tcPr>
            <w:tcW w:w="4518" w:type="dxa"/>
            <w:hideMark/>
          </w:tcPr>
          <w:p w:rsidR="00002A3A" w:rsidRPr="00002A3A" w:rsidRDefault="00002A3A" w:rsidP="00A47F9C">
            <w:pPr>
              <w:pStyle w:val="Textoindependiente"/>
              <w:ind w:firstLine="0"/>
              <w:rPr>
                <w:rFonts w:ascii="Times New Roman" w:hAnsi="Times New Roman" w:cs="Times New Roman"/>
                <w:lang w:val="es-CO"/>
              </w:rPr>
            </w:pPr>
            <w:r w:rsidRPr="00002A3A">
              <w:rPr>
                <w:rFonts w:ascii="Times New Roman" w:hAnsi="Times New Roman" w:cs="Times New Roman"/>
                <w:lang w:val="es-CO"/>
              </w:rPr>
              <w:t>Ley General de Archivos: Establece los principios y normas para la gestión de archivos públicos y privados en Colombia.</w:t>
            </w:r>
          </w:p>
        </w:tc>
      </w:tr>
      <w:tr w:rsidR="00F57FE6" w:rsidRPr="00002A3A" w:rsidTr="008818A6">
        <w:tc>
          <w:tcPr>
            <w:tcW w:w="709" w:type="dxa"/>
            <w:hideMark/>
          </w:tcPr>
          <w:p w:rsidR="00002A3A" w:rsidRPr="00002A3A" w:rsidRDefault="00002A3A" w:rsidP="00597225">
            <w:pPr>
              <w:pStyle w:val="Textoindependiente"/>
              <w:ind w:firstLine="0"/>
              <w:rPr>
                <w:rFonts w:ascii="Times New Roman" w:hAnsi="Times New Roman" w:cs="Times New Roman"/>
                <w:lang w:val="es-CO"/>
              </w:rPr>
            </w:pPr>
            <w:r w:rsidRPr="00002A3A">
              <w:rPr>
                <w:rFonts w:ascii="Times New Roman" w:hAnsi="Times New Roman" w:cs="Times New Roman"/>
                <w:lang w:val="es-CO"/>
              </w:rPr>
              <w:t>30</w:t>
            </w:r>
          </w:p>
        </w:tc>
        <w:tc>
          <w:tcPr>
            <w:tcW w:w="2030" w:type="dxa"/>
            <w:hideMark/>
          </w:tcPr>
          <w:p w:rsidR="00002A3A" w:rsidRPr="00002A3A" w:rsidRDefault="00002A3A" w:rsidP="00597225">
            <w:pPr>
              <w:pStyle w:val="Textoindependiente"/>
              <w:ind w:firstLine="0"/>
              <w:rPr>
                <w:rFonts w:ascii="Times New Roman" w:hAnsi="Times New Roman" w:cs="Times New Roman"/>
                <w:lang w:val="es-CO"/>
              </w:rPr>
            </w:pPr>
            <w:r w:rsidRPr="00002A3A">
              <w:rPr>
                <w:rFonts w:ascii="Times New Roman" w:hAnsi="Times New Roman" w:cs="Times New Roman"/>
                <w:lang w:val="es-CO"/>
              </w:rPr>
              <w:t>Ley</w:t>
            </w:r>
          </w:p>
        </w:tc>
        <w:tc>
          <w:tcPr>
            <w:tcW w:w="1131" w:type="dxa"/>
            <w:hideMark/>
          </w:tcPr>
          <w:p w:rsidR="00002A3A" w:rsidRPr="00002A3A" w:rsidRDefault="00002A3A" w:rsidP="00597225">
            <w:pPr>
              <w:pStyle w:val="Textoindependiente"/>
              <w:ind w:firstLine="0"/>
              <w:rPr>
                <w:rFonts w:ascii="Times New Roman" w:hAnsi="Times New Roman" w:cs="Times New Roman"/>
                <w:lang w:val="es-CO"/>
              </w:rPr>
            </w:pPr>
            <w:r w:rsidRPr="00002A3A">
              <w:rPr>
                <w:rFonts w:ascii="Times New Roman" w:hAnsi="Times New Roman" w:cs="Times New Roman"/>
                <w:lang w:val="es-CO"/>
              </w:rPr>
              <w:t>527</w:t>
            </w:r>
          </w:p>
        </w:tc>
        <w:tc>
          <w:tcPr>
            <w:tcW w:w="1251" w:type="dxa"/>
            <w:hideMark/>
          </w:tcPr>
          <w:p w:rsidR="00002A3A" w:rsidRPr="00002A3A" w:rsidRDefault="00002A3A" w:rsidP="00597225">
            <w:pPr>
              <w:pStyle w:val="Textoindependiente"/>
              <w:ind w:firstLine="0"/>
              <w:rPr>
                <w:rFonts w:ascii="Times New Roman" w:hAnsi="Times New Roman" w:cs="Times New Roman"/>
                <w:lang w:val="es-CO"/>
              </w:rPr>
            </w:pPr>
            <w:r w:rsidRPr="00002A3A">
              <w:rPr>
                <w:rFonts w:ascii="Times New Roman" w:hAnsi="Times New Roman" w:cs="Times New Roman"/>
                <w:lang w:val="es-CO"/>
              </w:rPr>
              <w:t>1999</w:t>
            </w:r>
          </w:p>
        </w:tc>
        <w:tc>
          <w:tcPr>
            <w:tcW w:w="4518" w:type="dxa"/>
            <w:hideMark/>
          </w:tcPr>
          <w:p w:rsidR="00002A3A" w:rsidRPr="00002A3A" w:rsidRDefault="00940517" w:rsidP="00940517">
            <w:pPr>
              <w:pStyle w:val="Textoindependiente"/>
              <w:ind w:firstLine="0"/>
              <w:rPr>
                <w:rFonts w:ascii="Times New Roman" w:hAnsi="Times New Roman" w:cs="Times New Roman"/>
                <w:lang w:val="es-CO"/>
              </w:rPr>
            </w:pPr>
            <w:r w:rsidRPr="00940517">
              <w:rPr>
                <w:rFonts w:ascii="Times New Roman" w:hAnsi="Times New Roman" w:cs="Times New Roman"/>
              </w:rPr>
              <w:t>Por medio de la cual se define y reglamenta el acceso y uso de los mensajes de datos, del comercio electrónico y de las firmas digitales, y se establecen las entidades de certificación y se dictan otras disposiciones.</w:t>
            </w:r>
          </w:p>
        </w:tc>
      </w:tr>
      <w:tr w:rsidR="00F57FE6" w:rsidRPr="00002A3A" w:rsidTr="008818A6">
        <w:tc>
          <w:tcPr>
            <w:tcW w:w="709" w:type="dxa"/>
            <w:hideMark/>
          </w:tcPr>
          <w:p w:rsidR="00002A3A" w:rsidRPr="00002A3A" w:rsidRDefault="00002A3A" w:rsidP="00597225">
            <w:pPr>
              <w:pStyle w:val="Textoindependiente"/>
              <w:ind w:firstLine="0"/>
              <w:rPr>
                <w:rFonts w:ascii="Times New Roman" w:hAnsi="Times New Roman" w:cs="Times New Roman"/>
                <w:lang w:val="es-CO"/>
              </w:rPr>
            </w:pPr>
            <w:r w:rsidRPr="00002A3A">
              <w:rPr>
                <w:rFonts w:ascii="Times New Roman" w:hAnsi="Times New Roman" w:cs="Times New Roman"/>
                <w:lang w:val="es-CO"/>
              </w:rPr>
              <w:t>31</w:t>
            </w:r>
          </w:p>
        </w:tc>
        <w:tc>
          <w:tcPr>
            <w:tcW w:w="2030" w:type="dxa"/>
            <w:hideMark/>
          </w:tcPr>
          <w:p w:rsidR="00002A3A" w:rsidRPr="00002A3A" w:rsidRDefault="00002A3A" w:rsidP="00597225">
            <w:pPr>
              <w:pStyle w:val="Textoindependiente"/>
              <w:ind w:firstLine="0"/>
              <w:rPr>
                <w:rFonts w:ascii="Times New Roman" w:hAnsi="Times New Roman" w:cs="Times New Roman"/>
                <w:lang w:val="es-CO"/>
              </w:rPr>
            </w:pPr>
            <w:r w:rsidRPr="00002A3A">
              <w:rPr>
                <w:rFonts w:ascii="Times New Roman" w:hAnsi="Times New Roman" w:cs="Times New Roman"/>
                <w:lang w:val="es-CO"/>
              </w:rPr>
              <w:t>Ley</w:t>
            </w:r>
          </w:p>
        </w:tc>
        <w:tc>
          <w:tcPr>
            <w:tcW w:w="1131" w:type="dxa"/>
            <w:hideMark/>
          </w:tcPr>
          <w:p w:rsidR="00002A3A" w:rsidRPr="00002A3A" w:rsidRDefault="00002A3A" w:rsidP="00597225">
            <w:pPr>
              <w:pStyle w:val="Textoindependiente"/>
              <w:ind w:firstLine="0"/>
              <w:rPr>
                <w:rFonts w:ascii="Times New Roman" w:hAnsi="Times New Roman" w:cs="Times New Roman"/>
                <w:lang w:val="es-CO"/>
              </w:rPr>
            </w:pPr>
            <w:r w:rsidRPr="00002A3A">
              <w:rPr>
                <w:rFonts w:ascii="Times New Roman" w:hAnsi="Times New Roman" w:cs="Times New Roman"/>
                <w:lang w:val="es-CO"/>
              </w:rPr>
              <w:t>489</w:t>
            </w:r>
          </w:p>
        </w:tc>
        <w:tc>
          <w:tcPr>
            <w:tcW w:w="1251" w:type="dxa"/>
            <w:hideMark/>
          </w:tcPr>
          <w:p w:rsidR="00002A3A" w:rsidRPr="00002A3A" w:rsidRDefault="00002A3A" w:rsidP="00597225">
            <w:pPr>
              <w:pStyle w:val="Textoindependiente"/>
              <w:ind w:firstLine="0"/>
              <w:rPr>
                <w:rFonts w:ascii="Times New Roman" w:hAnsi="Times New Roman" w:cs="Times New Roman"/>
                <w:lang w:val="es-CO"/>
              </w:rPr>
            </w:pPr>
            <w:r w:rsidRPr="00002A3A">
              <w:rPr>
                <w:rFonts w:ascii="Times New Roman" w:hAnsi="Times New Roman" w:cs="Times New Roman"/>
                <w:lang w:val="es-CO"/>
              </w:rPr>
              <w:t>1998</w:t>
            </w:r>
          </w:p>
        </w:tc>
        <w:tc>
          <w:tcPr>
            <w:tcW w:w="4518" w:type="dxa"/>
            <w:hideMark/>
          </w:tcPr>
          <w:p w:rsidR="00002A3A" w:rsidRPr="00002A3A" w:rsidRDefault="00BA784B" w:rsidP="00A47F9C">
            <w:pPr>
              <w:pStyle w:val="Textoindependiente"/>
              <w:ind w:firstLine="0"/>
              <w:rPr>
                <w:rFonts w:ascii="Times New Roman" w:hAnsi="Times New Roman" w:cs="Times New Roman"/>
                <w:lang w:val="es-CO"/>
              </w:rPr>
            </w:pPr>
            <w:r w:rsidRPr="00BA784B">
              <w:rPr>
                <w:rFonts w:ascii="Times New Roman" w:hAnsi="Times New Roman" w:cs="Times New Roman"/>
                <w:lang w:val="es-CO"/>
              </w:rPr>
              <w:t>Por la cual se dictan normas sobre la organización y funcionamiento de las entidades del orden nacional, se expiden las disposiciones, principios y reglas generales para el ejercicio de las atribuciones previstas en los numerales 15 y 16 del artículo 189 de la Constitución Política y se dictan otras disposiciones</w:t>
            </w:r>
          </w:p>
        </w:tc>
      </w:tr>
      <w:tr w:rsidR="00F57FE6" w:rsidRPr="00002A3A" w:rsidTr="008818A6">
        <w:tc>
          <w:tcPr>
            <w:tcW w:w="709" w:type="dxa"/>
            <w:hideMark/>
          </w:tcPr>
          <w:p w:rsidR="00002A3A" w:rsidRPr="00002A3A" w:rsidRDefault="00002A3A" w:rsidP="00597225">
            <w:pPr>
              <w:pStyle w:val="Textoindependiente"/>
              <w:ind w:firstLine="0"/>
              <w:rPr>
                <w:rFonts w:ascii="Times New Roman" w:hAnsi="Times New Roman" w:cs="Times New Roman"/>
                <w:lang w:val="es-CO"/>
              </w:rPr>
            </w:pPr>
            <w:r w:rsidRPr="00002A3A">
              <w:rPr>
                <w:rFonts w:ascii="Times New Roman" w:hAnsi="Times New Roman" w:cs="Times New Roman"/>
                <w:lang w:val="es-CO"/>
              </w:rPr>
              <w:t>32</w:t>
            </w:r>
          </w:p>
        </w:tc>
        <w:tc>
          <w:tcPr>
            <w:tcW w:w="2030" w:type="dxa"/>
            <w:hideMark/>
          </w:tcPr>
          <w:p w:rsidR="00002A3A" w:rsidRPr="00002A3A" w:rsidRDefault="00002A3A" w:rsidP="00597225">
            <w:pPr>
              <w:pStyle w:val="Textoindependiente"/>
              <w:ind w:firstLine="0"/>
              <w:rPr>
                <w:rFonts w:ascii="Times New Roman" w:hAnsi="Times New Roman" w:cs="Times New Roman"/>
                <w:lang w:val="es-CO"/>
              </w:rPr>
            </w:pPr>
            <w:r w:rsidRPr="00002A3A">
              <w:rPr>
                <w:rFonts w:ascii="Times New Roman" w:hAnsi="Times New Roman" w:cs="Times New Roman"/>
                <w:lang w:val="es-CO"/>
              </w:rPr>
              <w:t>Decreto Ley</w:t>
            </w:r>
          </w:p>
        </w:tc>
        <w:tc>
          <w:tcPr>
            <w:tcW w:w="1131" w:type="dxa"/>
            <w:hideMark/>
          </w:tcPr>
          <w:p w:rsidR="00002A3A" w:rsidRPr="00002A3A" w:rsidRDefault="00002A3A" w:rsidP="00597225">
            <w:pPr>
              <w:pStyle w:val="Textoindependiente"/>
              <w:ind w:firstLine="0"/>
              <w:rPr>
                <w:rFonts w:ascii="Times New Roman" w:hAnsi="Times New Roman" w:cs="Times New Roman"/>
                <w:lang w:val="es-CO"/>
              </w:rPr>
            </w:pPr>
            <w:r w:rsidRPr="00002A3A">
              <w:rPr>
                <w:rFonts w:ascii="Times New Roman" w:hAnsi="Times New Roman" w:cs="Times New Roman"/>
                <w:lang w:val="es-CO"/>
              </w:rPr>
              <w:t>1567</w:t>
            </w:r>
          </w:p>
        </w:tc>
        <w:tc>
          <w:tcPr>
            <w:tcW w:w="1251" w:type="dxa"/>
            <w:hideMark/>
          </w:tcPr>
          <w:p w:rsidR="00002A3A" w:rsidRPr="00002A3A" w:rsidRDefault="00002A3A" w:rsidP="00597225">
            <w:pPr>
              <w:pStyle w:val="Textoindependiente"/>
              <w:ind w:firstLine="0"/>
              <w:rPr>
                <w:rFonts w:ascii="Times New Roman" w:hAnsi="Times New Roman" w:cs="Times New Roman"/>
                <w:lang w:val="es-CO"/>
              </w:rPr>
            </w:pPr>
            <w:r w:rsidRPr="00002A3A">
              <w:rPr>
                <w:rFonts w:ascii="Times New Roman" w:hAnsi="Times New Roman" w:cs="Times New Roman"/>
                <w:lang w:val="es-CO"/>
              </w:rPr>
              <w:t>1998</w:t>
            </w:r>
          </w:p>
        </w:tc>
        <w:tc>
          <w:tcPr>
            <w:tcW w:w="4518" w:type="dxa"/>
            <w:hideMark/>
          </w:tcPr>
          <w:p w:rsidR="00841855" w:rsidRPr="00841855" w:rsidRDefault="00841855" w:rsidP="00841855">
            <w:pPr>
              <w:pStyle w:val="Textoindependiente"/>
              <w:ind w:firstLine="0"/>
              <w:rPr>
                <w:rFonts w:ascii="Times New Roman" w:hAnsi="Times New Roman" w:cs="Times New Roman"/>
                <w:lang w:val="es-CO"/>
              </w:rPr>
            </w:pPr>
            <w:r w:rsidRPr="00841855">
              <w:rPr>
                <w:rFonts w:ascii="Times New Roman" w:hAnsi="Times New Roman" w:cs="Times New Roman"/>
                <w:lang w:val="es-CO"/>
              </w:rPr>
              <w:t>Por el cual se crea el sistema nacional de capacitación y el sistema de estímulos para los empleados del Estado.</w:t>
            </w:r>
          </w:p>
          <w:p w:rsidR="00841855" w:rsidRPr="00841855" w:rsidRDefault="00841855" w:rsidP="00841855">
            <w:pPr>
              <w:pStyle w:val="Textoindependiente"/>
              <w:ind w:firstLine="0"/>
              <w:rPr>
                <w:rFonts w:ascii="Times New Roman" w:hAnsi="Times New Roman" w:cs="Times New Roman"/>
                <w:lang w:val="es-CO"/>
              </w:rPr>
            </w:pPr>
            <w:r w:rsidRPr="00841855">
              <w:rPr>
                <w:rFonts w:ascii="Times New Roman" w:hAnsi="Times New Roman" w:cs="Times New Roman"/>
                <w:lang w:val="es-CO"/>
              </w:rPr>
              <w:t xml:space="preserve">El </w:t>
            </w:r>
            <w:r w:rsidRPr="00841855">
              <w:rPr>
                <w:rFonts w:ascii="Times New Roman" w:hAnsi="Times New Roman" w:cs="Times New Roman"/>
                <w:lang w:val="es-CO"/>
              </w:rPr>
              <w:t>presidente</w:t>
            </w:r>
            <w:r w:rsidRPr="00841855">
              <w:rPr>
                <w:rFonts w:ascii="Times New Roman" w:hAnsi="Times New Roman" w:cs="Times New Roman"/>
                <w:lang w:val="es-CO"/>
              </w:rPr>
              <w:t xml:space="preserve"> de la República de Colombia,</w:t>
            </w:r>
          </w:p>
          <w:p w:rsidR="00002A3A" w:rsidRDefault="00841855" w:rsidP="00841855">
            <w:pPr>
              <w:pStyle w:val="Textoindependiente"/>
              <w:ind w:firstLine="0"/>
              <w:rPr>
                <w:rFonts w:ascii="Times New Roman" w:hAnsi="Times New Roman" w:cs="Times New Roman"/>
                <w:lang w:val="es-CO"/>
              </w:rPr>
            </w:pPr>
            <w:r w:rsidRPr="00841855">
              <w:rPr>
                <w:rFonts w:ascii="Times New Roman" w:hAnsi="Times New Roman" w:cs="Times New Roman"/>
                <w:lang w:val="es-CO"/>
              </w:rPr>
              <w:t>En ejercicio de las facultades extraordinarias que le confiere el artículo 66 de la Ley 443 de 1998,</w:t>
            </w:r>
          </w:p>
          <w:p w:rsidR="00841855" w:rsidRDefault="00841855" w:rsidP="00841855">
            <w:pPr>
              <w:pStyle w:val="Textoindependiente"/>
              <w:ind w:firstLine="0"/>
              <w:rPr>
                <w:rFonts w:ascii="Times New Roman" w:hAnsi="Times New Roman" w:cs="Times New Roman"/>
                <w:lang w:val="es-CO"/>
              </w:rPr>
            </w:pPr>
          </w:p>
          <w:p w:rsidR="00841855" w:rsidRDefault="00841855" w:rsidP="00841855">
            <w:pPr>
              <w:pStyle w:val="Textoindependiente"/>
              <w:ind w:firstLine="0"/>
              <w:rPr>
                <w:rFonts w:ascii="Times New Roman" w:hAnsi="Times New Roman" w:cs="Times New Roman"/>
                <w:lang w:val="es-CO"/>
              </w:rPr>
            </w:pPr>
          </w:p>
          <w:p w:rsidR="00841855" w:rsidRPr="00002A3A" w:rsidRDefault="00841855" w:rsidP="00841855">
            <w:pPr>
              <w:pStyle w:val="Textoindependiente"/>
              <w:ind w:firstLine="0"/>
              <w:rPr>
                <w:rFonts w:ascii="Times New Roman" w:hAnsi="Times New Roman" w:cs="Times New Roman"/>
                <w:lang w:val="es-CO"/>
              </w:rPr>
            </w:pPr>
          </w:p>
        </w:tc>
      </w:tr>
      <w:tr w:rsidR="00F57FE6" w:rsidRPr="00002A3A" w:rsidTr="008818A6">
        <w:tc>
          <w:tcPr>
            <w:tcW w:w="709" w:type="dxa"/>
            <w:hideMark/>
          </w:tcPr>
          <w:p w:rsidR="00002A3A" w:rsidRPr="00002A3A" w:rsidRDefault="00002A3A" w:rsidP="00597225">
            <w:pPr>
              <w:pStyle w:val="Textoindependiente"/>
              <w:ind w:firstLine="0"/>
              <w:rPr>
                <w:rFonts w:ascii="Times New Roman" w:hAnsi="Times New Roman" w:cs="Times New Roman"/>
                <w:lang w:val="es-CO"/>
              </w:rPr>
            </w:pPr>
            <w:r w:rsidRPr="00002A3A">
              <w:rPr>
                <w:rFonts w:ascii="Times New Roman" w:hAnsi="Times New Roman" w:cs="Times New Roman"/>
                <w:lang w:val="es-CO"/>
              </w:rPr>
              <w:lastRenderedPageBreak/>
              <w:t>33</w:t>
            </w:r>
          </w:p>
        </w:tc>
        <w:tc>
          <w:tcPr>
            <w:tcW w:w="2030" w:type="dxa"/>
            <w:hideMark/>
          </w:tcPr>
          <w:p w:rsidR="00002A3A" w:rsidRPr="00002A3A" w:rsidRDefault="00002A3A" w:rsidP="00597225">
            <w:pPr>
              <w:pStyle w:val="Textoindependiente"/>
              <w:ind w:firstLine="0"/>
              <w:rPr>
                <w:rFonts w:ascii="Times New Roman" w:hAnsi="Times New Roman" w:cs="Times New Roman"/>
                <w:lang w:val="es-CO"/>
              </w:rPr>
            </w:pPr>
            <w:r w:rsidRPr="00002A3A">
              <w:rPr>
                <w:rFonts w:ascii="Times New Roman" w:hAnsi="Times New Roman" w:cs="Times New Roman"/>
                <w:lang w:val="es-CO"/>
              </w:rPr>
              <w:t>Ley</w:t>
            </w:r>
          </w:p>
        </w:tc>
        <w:tc>
          <w:tcPr>
            <w:tcW w:w="1131" w:type="dxa"/>
            <w:hideMark/>
          </w:tcPr>
          <w:p w:rsidR="00002A3A" w:rsidRPr="00002A3A" w:rsidRDefault="00002A3A" w:rsidP="00597225">
            <w:pPr>
              <w:pStyle w:val="Textoindependiente"/>
              <w:ind w:firstLine="0"/>
              <w:rPr>
                <w:rFonts w:ascii="Times New Roman" w:hAnsi="Times New Roman" w:cs="Times New Roman"/>
                <w:lang w:val="es-CO"/>
              </w:rPr>
            </w:pPr>
            <w:r w:rsidRPr="00002A3A">
              <w:rPr>
                <w:rFonts w:ascii="Times New Roman" w:hAnsi="Times New Roman" w:cs="Times New Roman"/>
                <w:lang w:val="es-CO"/>
              </w:rPr>
              <w:t>400</w:t>
            </w:r>
          </w:p>
        </w:tc>
        <w:tc>
          <w:tcPr>
            <w:tcW w:w="1251" w:type="dxa"/>
            <w:hideMark/>
          </w:tcPr>
          <w:p w:rsidR="00002A3A" w:rsidRPr="00002A3A" w:rsidRDefault="00002A3A" w:rsidP="00597225">
            <w:pPr>
              <w:pStyle w:val="Textoindependiente"/>
              <w:ind w:firstLine="0"/>
              <w:rPr>
                <w:rFonts w:ascii="Times New Roman" w:hAnsi="Times New Roman" w:cs="Times New Roman"/>
                <w:lang w:val="es-CO"/>
              </w:rPr>
            </w:pPr>
            <w:r w:rsidRPr="00002A3A">
              <w:rPr>
                <w:rFonts w:ascii="Times New Roman" w:hAnsi="Times New Roman" w:cs="Times New Roman"/>
                <w:lang w:val="es-CO"/>
              </w:rPr>
              <w:t>1997</w:t>
            </w:r>
          </w:p>
        </w:tc>
        <w:tc>
          <w:tcPr>
            <w:tcW w:w="4518" w:type="dxa"/>
            <w:hideMark/>
          </w:tcPr>
          <w:p w:rsidR="00002A3A" w:rsidRDefault="00002A3A" w:rsidP="00A47F9C">
            <w:pPr>
              <w:pStyle w:val="Textoindependiente"/>
              <w:ind w:firstLine="0"/>
              <w:rPr>
                <w:rFonts w:ascii="Times New Roman" w:hAnsi="Times New Roman" w:cs="Times New Roman"/>
                <w:lang w:val="es-CO"/>
              </w:rPr>
            </w:pPr>
            <w:r w:rsidRPr="00002A3A">
              <w:rPr>
                <w:rFonts w:ascii="Times New Roman" w:hAnsi="Times New Roman" w:cs="Times New Roman"/>
                <w:lang w:val="es-CO"/>
              </w:rPr>
              <w:t>Ley sobre la estructura del Estado: Regula la organización y la estructura del Estado colombiano.</w:t>
            </w:r>
          </w:p>
          <w:p w:rsidR="00A47F9C" w:rsidRDefault="00A47F9C" w:rsidP="00A47F9C">
            <w:pPr>
              <w:pStyle w:val="Textoindependiente"/>
              <w:ind w:firstLine="0"/>
              <w:rPr>
                <w:rFonts w:ascii="Times New Roman" w:hAnsi="Times New Roman" w:cs="Times New Roman"/>
                <w:lang w:val="es-CO"/>
              </w:rPr>
            </w:pPr>
          </w:p>
          <w:p w:rsidR="00A47F9C" w:rsidRPr="00002A3A" w:rsidRDefault="00A47F9C" w:rsidP="00A47F9C">
            <w:pPr>
              <w:pStyle w:val="Textoindependiente"/>
              <w:ind w:firstLine="0"/>
              <w:rPr>
                <w:rFonts w:ascii="Times New Roman" w:hAnsi="Times New Roman" w:cs="Times New Roman"/>
                <w:lang w:val="es-CO"/>
              </w:rPr>
            </w:pPr>
          </w:p>
        </w:tc>
      </w:tr>
      <w:tr w:rsidR="00F57FE6" w:rsidRPr="00002A3A" w:rsidTr="008818A6">
        <w:tc>
          <w:tcPr>
            <w:tcW w:w="709" w:type="dxa"/>
            <w:hideMark/>
          </w:tcPr>
          <w:p w:rsidR="00002A3A" w:rsidRPr="00002A3A" w:rsidRDefault="00002A3A" w:rsidP="00597225">
            <w:pPr>
              <w:pStyle w:val="Textoindependiente"/>
              <w:ind w:firstLine="0"/>
              <w:rPr>
                <w:rFonts w:ascii="Times New Roman" w:hAnsi="Times New Roman" w:cs="Times New Roman"/>
                <w:lang w:val="es-CO"/>
              </w:rPr>
            </w:pPr>
            <w:r w:rsidRPr="00002A3A">
              <w:rPr>
                <w:rFonts w:ascii="Times New Roman" w:hAnsi="Times New Roman" w:cs="Times New Roman"/>
                <w:lang w:val="es-CO"/>
              </w:rPr>
              <w:t>34</w:t>
            </w:r>
          </w:p>
        </w:tc>
        <w:tc>
          <w:tcPr>
            <w:tcW w:w="2030" w:type="dxa"/>
            <w:hideMark/>
          </w:tcPr>
          <w:p w:rsidR="00002A3A" w:rsidRPr="00002A3A" w:rsidRDefault="00002A3A" w:rsidP="00597225">
            <w:pPr>
              <w:pStyle w:val="Textoindependiente"/>
              <w:ind w:firstLine="0"/>
              <w:rPr>
                <w:rFonts w:ascii="Times New Roman" w:hAnsi="Times New Roman" w:cs="Times New Roman"/>
                <w:lang w:val="es-CO"/>
              </w:rPr>
            </w:pPr>
            <w:r w:rsidRPr="00002A3A">
              <w:rPr>
                <w:rFonts w:ascii="Times New Roman" w:hAnsi="Times New Roman" w:cs="Times New Roman"/>
                <w:lang w:val="es-CO"/>
              </w:rPr>
              <w:t>Ley</w:t>
            </w:r>
          </w:p>
        </w:tc>
        <w:tc>
          <w:tcPr>
            <w:tcW w:w="1131" w:type="dxa"/>
            <w:hideMark/>
          </w:tcPr>
          <w:p w:rsidR="00002A3A" w:rsidRPr="00002A3A" w:rsidRDefault="00002A3A" w:rsidP="00597225">
            <w:pPr>
              <w:pStyle w:val="Textoindependiente"/>
              <w:ind w:firstLine="0"/>
              <w:rPr>
                <w:rFonts w:ascii="Times New Roman" w:hAnsi="Times New Roman" w:cs="Times New Roman"/>
                <w:lang w:val="es-CO"/>
              </w:rPr>
            </w:pPr>
            <w:r w:rsidRPr="00002A3A">
              <w:rPr>
                <w:rFonts w:ascii="Times New Roman" w:hAnsi="Times New Roman" w:cs="Times New Roman"/>
                <w:lang w:val="es-CO"/>
              </w:rPr>
              <w:t>397</w:t>
            </w:r>
          </w:p>
        </w:tc>
        <w:tc>
          <w:tcPr>
            <w:tcW w:w="1251" w:type="dxa"/>
            <w:hideMark/>
          </w:tcPr>
          <w:p w:rsidR="00002A3A" w:rsidRPr="00002A3A" w:rsidRDefault="00002A3A" w:rsidP="00597225">
            <w:pPr>
              <w:pStyle w:val="Textoindependiente"/>
              <w:ind w:firstLine="0"/>
              <w:rPr>
                <w:rFonts w:ascii="Times New Roman" w:hAnsi="Times New Roman" w:cs="Times New Roman"/>
                <w:lang w:val="es-CO"/>
              </w:rPr>
            </w:pPr>
            <w:r w:rsidRPr="00002A3A">
              <w:rPr>
                <w:rFonts w:ascii="Times New Roman" w:hAnsi="Times New Roman" w:cs="Times New Roman"/>
                <w:lang w:val="es-CO"/>
              </w:rPr>
              <w:t>1997</w:t>
            </w:r>
          </w:p>
        </w:tc>
        <w:tc>
          <w:tcPr>
            <w:tcW w:w="4518" w:type="dxa"/>
            <w:hideMark/>
          </w:tcPr>
          <w:p w:rsidR="00002A3A" w:rsidRPr="00002A3A" w:rsidRDefault="00841855" w:rsidP="00841855">
            <w:pPr>
              <w:pStyle w:val="Textoindependiente"/>
              <w:ind w:firstLine="0"/>
              <w:rPr>
                <w:rFonts w:ascii="Times New Roman" w:hAnsi="Times New Roman" w:cs="Times New Roman"/>
                <w:lang w:val="es-CO"/>
              </w:rPr>
            </w:pPr>
            <w:r w:rsidRPr="00841855">
              <w:rPr>
                <w:rFonts w:ascii="Times New Roman" w:hAnsi="Times New Roman" w:cs="Times New Roman"/>
                <w:lang w:val="es-CO"/>
              </w:rPr>
              <w:t>Reglamentada parcialmente por los Decretos Nacionales 833 de 2002, 763, 2941 de</w:t>
            </w:r>
            <w:r>
              <w:rPr>
                <w:rFonts w:ascii="Times New Roman" w:hAnsi="Times New Roman" w:cs="Times New Roman"/>
                <w:lang w:val="es-CO"/>
              </w:rPr>
              <w:t xml:space="preserve"> </w:t>
            </w:r>
            <w:r w:rsidRPr="00841855">
              <w:rPr>
                <w:rFonts w:ascii="Times New Roman" w:hAnsi="Times New Roman" w:cs="Times New Roman"/>
                <w:lang w:val="es-CO"/>
              </w:rPr>
              <w:t>2009, 1100 de 2014.</w:t>
            </w:r>
          </w:p>
        </w:tc>
      </w:tr>
      <w:tr w:rsidR="00F57FE6" w:rsidRPr="00002A3A" w:rsidTr="008818A6">
        <w:tc>
          <w:tcPr>
            <w:tcW w:w="709" w:type="dxa"/>
            <w:hideMark/>
          </w:tcPr>
          <w:p w:rsidR="00002A3A" w:rsidRPr="00002A3A" w:rsidRDefault="00002A3A" w:rsidP="00A539C8">
            <w:pPr>
              <w:pStyle w:val="Textoindependiente"/>
              <w:ind w:firstLine="0"/>
              <w:rPr>
                <w:rFonts w:ascii="Times New Roman" w:hAnsi="Times New Roman" w:cs="Times New Roman"/>
                <w:lang w:val="es-CO"/>
              </w:rPr>
            </w:pPr>
            <w:r w:rsidRPr="00002A3A">
              <w:rPr>
                <w:rFonts w:ascii="Times New Roman" w:hAnsi="Times New Roman" w:cs="Times New Roman"/>
                <w:lang w:val="es-CO"/>
              </w:rPr>
              <w:t>35</w:t>
            </w:r>
          </w:p>
        </w:tc>
        <w:tc>
          <w:tcPr>
            <w:tcW w:w="2030" w:type="dxa"/>
            <w:hideMark/>
          </w:tcPr>
          <w:p w:rsidR="00002A3A" w:rsidRPr="00002A3A" w:rsidRDefault="00002A3A" w:rsidP="00A539C8">
            <w:pPr>
              <w:pStyle w:val="Textoindependiente"/>
              <w:ind w:firstLine="0"/>
              <w:rPr>
                <w:rFonts w:ascii="Times New Roman" w:hAnsi="Times New Roman" w:cs="Times New Roman"/>
                <w:lang w:val="es-CO"/>
              </w:rPr>
            </w:pPr>
            <w:r w:rsidRPr="00002A3A">
              <w:rPr>
                <w:rFonts w:ascii="Times New Roman" w:hAnsi="Times New Roman" w:cs="Times New Roman"/>
                <w:lang w:val="es-CO"/>
              </w:rPr>
              <w:t>Ley</w:t>
            </w:r>
          </w:p>
        </w:tc>
        <w:tc>
          <w:tcPr>
            <w:tcW w:w="1131" w:type="dxa"/>
            <w:hideMark/>
          </w:tcPr>
          <w:p w:rsidR="00002A3A" w:rsidRPr="00002A3A" w:rsidRDefault="00002A3A" w:rsidP="00A539C8">
            <w:pPr>
              <w:pStyle w:val="Textoindependiente"/>
              <w:ind w:firstLine="0"/>
              <w:rPr>
                <w:rFonts w:ascii="Times New Roman" w:hAnsi="Times New Roman" w:cs="Times New Roman"/>
                <w:lang w:val="es-CO"/>
              </w:rPr>
            </w:pPr>
            <w:r w:rsidRPr="00002A3A">
              <w:rPr>
                <w:rFonts w:ascii="Times New Roman" w:hAnsi="Times New Roman" w:cs="Times New Roman"/>
                <w:lang w:val="es-CO"/>
              </w:rPr>
              <w:t>388</w:t>
            </w:r>
          </w:p>
        </w:tc>
        <w:tc>
          <w:tcPr>
            <w:tcW w:w="1251" w:type="dxa"/>
            <w:hideMark/>
          </w:tcPr>
          <w:p w:rsidR="00002A3A" w:rsidRPr="00002A3A" w:rsidRDefault="00002A3A" w:rsidP="00A539C8">
            <w:pPr>
              <w:pStyle w:val="Textoindependiente"/>
              <w:ind w:firstLine="0"/>
              <w:rPr>
                <w:rFonts w:ascii="Times New Roman" w:hAnsi="Times New Roman" w:cs="Times New Roman"/>
                <w:lang w:val="es-CO"/>
              </w:rPr>
            </w:pPr>
            <w:r w:rsidRPr="00002A3A">
              <w:rPr>
                <w:rFonts w:ascii="Times New Roman" w:hAnsi="Times New Roman" w:cs="Times New Roman"/>
                <w:lang w:val="es-CO"/>
              </w:rPr>
              <w:t>1997</w:t>
            </w:r>
          </w:p>
        </w:tc>
        <w:tc>
          <w:tcPr>
            <w:tcW w:w="4518" w:type="dxa"/>
            <w:hideMark/>
          </w:tcPr>
          <w:p w:rsidR="009704F2" w:rsidRPr="009704F2" w:rsidRDefault="009704F2" w:rsidP="009704F2">
            <w:pPr>
              <w:pStyle w:val="Textoindependiente"/>
              <w:ind w:firstLine="0"/>
              <w:rPr>
                <w:rFonts w:ascii="Times New Roman" w:hAnsi="Times New Roman" w:cs="Times New Roman"/>
                <w:lang w:val="es-CO"/>
              </w:rPr>
            </w:pPr>
            <w:r w:rsidRPr="009704F2">
              <w:rPr>
                <w:rFonts w:ascii="Times New Roman" w:hAnsi="Times New Roman" w:cs="Times New Roman"/>
                <w:lang w:val="es-CO"/>
              </w:rPr>
              <w:t>Reglamentada por los Decretos Nacionales 150 y 507 de 1999; 932 y 1337 de 2002; 975 y 1788 de 2004; 973 de 2005; 3600 de 2007; 4065 de 2008; 2190de 2009;Reglamentada parcialmente por el Decreto Nacional 1160 de 2010</w:t>
            </w:r>
          </w:p>
          <w:p w:rsidR="00002A3A" w:rsidRPr="00002A3A" w:rsidRDefault="009704F2" w:rsidP="009704F2">
            <w:pPr>
              <w:pStyle w:val="Textoindependiente"/>
              <w:ind w:firstLine="0"/>
              <w:rPr>
                <w:rFonts w:ascii="Times New Roman" w:hAnsi="Times New Roman" w:cs="Times New Roman"/>
                <w:lang w:val="es-CO"/>
              </w:rPr>
            </w:pPr>
            <w:r w:rsidRPr="009704F2">
              <w:rPr>
                <w:rFonts w:ascii="Times New Roman" w:hAnsi="Times New Roman" w:cs="Times New Roman"/>
                <w:lang w:val="es-CO"/>
              </w:rPr>
              <w:t>Por la cual se modifica la Ley 9 de 1989, y la Ley 2 de 1991 y se dictan otras disposiciones.</w:t>
            </w:r>
          </w:p>
        </w:tc>
      </w:tr>
      <w:tr w:rsidR="00F57FE6" w:rsidRPr="00002A3A" w:rsidTr="008818A6">
        <w:tc>
          <w:tcPr>
            <w:tcW w:w="709" w:type="dxa"/>
            <w:hideMark/>
          </w:tcPr>
          <w:p w:rsidR="00002A3A" w:rsidRPr="00002A3A" w:rsidRDefault="00002A3A" w:rsidP="00A539C8">
            <w:pPr>
              <w:pStyle w:val="Textoindependiente"/>
              <w:ind w:firstLine="0"/>
              <w:rPr>
                <w:rFonts w:ascii="Times New Roman" w:hAnsi="Times New Roman" w:cs="Times New Roman"/>
                <w:lang w:val="es-CO"/>
              </w:rPr>
            </w:pPr>
            <w:r w:rsidRPr="00002A3A">
              <w:rPr>
                <w:rFonts w:ascii="Times New Roman" w:hAnsi="Times New Roman" w:cs="Times New Roman"/>
                <w:lang w:val="es-CO"/>
              </w:rPr>
              <w:t>36</w:t>
            </w:r>
          </w:p>
        </w:tc>
        <w:tc>
          <w:tcPr>
            <w:tcW w:w="2030" w:type="dxa"/>
            <w:hideMark/>
          </w:tcPr>
          <w:p w:rsidR="00002A3A" w:rsidRPr="00002A3A" w:rsidRDefault="00002A3A" w:rsidP="00A539C8">
            <w:pPr>
              <w:pStyle w:val="Textoindependiente"/>
              <w:ind w:firstLine="0"/>
              <w:rPr>
                <w:rFonts w:ascii="Times New Roman" w:hAnsi="Times New Roman" w:cs="Times New Roman"/>
                <w:lang w:val="es-CO"/>
              </w:rPr>
            </w:pPr>
            <w:r w:rsidRPr="00002A3A">
              <w:rPr>
                <w:rFonts w:ascii="Times New Roman" w:hAnsi="Times New Roman" w:cs="Times New Roman"/>
                <w:lang w:val="es-CO"/>
              </w:rPr>
              <w:t>Ley</w:t>
            </w:r>
          </w:p>
        </w:tc>
        <w:tc>
          <w:tcPr>
            <w:tcW w:w="1131" w:type="dxa"/>
            <w:hideMark/>
          </w:tcPr>
          <w:p w:rsidR="00002A3A" w:rsidRPr="00002A3A" w:rsidRDefault="00002A3A" w:rsidP="00A539C8">
            <w:pPr>
              <w:pStyle w:val="Textoindependiente"/>
              <w:ind w:firstLine="0"/>
              <w:rPr>
                <w:rFonts w:ascii="Times New Roman" w:hAnsi="Times New Roman" w:cs="Times New Roman"/>
                <w:lang w:val="es-CO"/>
              </w:rPr>
            </w:pPr>
            <w:r w:rsidRPr="00002A3A">
              <w:rPr>
                <w:rFonts w:ascii="Times New Roman" w:hAnsi="Times New Roman" w:cs="Times New Roman"/>
                <w:lang w:val="es-CO"/>
              </w:rPr>
              <w:t>190</w:t>
            </w:r>
          </w:p>
        </w:tc>
        <w:tc>
          <w:tcPr>
            <w:tcW w:w="1251" w:type="dxa"/>
            <w:hideMark/>
          </w:tcPr>
          <w:p w:rsidR="00002A3A" w:rsidRPr="00002A3A" w:rsidRDefault="00002A3A" w:rsidP="00A539C8">
            <w:pPr>
              <w:pStyle w:val="Textoindependiente"/>
              <w:ind w:firstLine="0"/>
              <w:rPr>
                <w:rFonts w:ascii="Times New Roman" w:hAnsi="Times New Roman" w:cs="Times New Roman"/>
                <w:lang w:val="es-CO"/>
              </w:rPr>
            </w:pPr>
            <w:r w:rsidRPr="00002A3A">
              <w:rPr>
                <w:rFonts w:ascii="Times New Roman" w:hAnsi="Times New Roman" w:cs="Times New Roman"/>
                <w:lang w:val="es-CO"/>
              </w:rPr>
              <w:t>1995</w:t>
            </w:r>
          </w:p>
        </w:tc>
        <w:tc>
          <w:tcPr>
            <w:tcW w:w="4518" w:type="dxa"/>
            <w:hideMark/>
          </w:tcPr>
          <w:p w:rsidR="00FA0A53" w:rsidRPr="00FA0A53" w:rsidRDefault="00FA0A53" w:rsidP="00FA0A53">
            <w:pPr>
              <w:pStyle w:val="Textoindependiente"/>
              <w:ind w:firstLine="0"/>
              <w:rPr>
                <w:rFonts w:ascii="Times New Roman" w:hAnsi="Times New Roman" w:cs="Times New Roman"/>
                <w:lang w:val="es-CO"/>
              </w:rPr>
            </w:pPr>
            <w:r w:rsidRPr="00FA0A53">
              <w:rPr>
                <w:rFonts w:ascii="Times New Roman" w:hAnsi="Times New Roman" w:cs="Times New Roman"/>
                <w:lang w:val="es-CO"/>
              </w:rPr>
              <w:t>Por la cual se dictan normas tendientes a preservar la moralidad en</w:t>
            </w:r>
            <w:r>
              <w:rPr>
                <w:rFonts w:ascii="Times New Roman" w:hAnsi="Times New Roman" w:cs="Times New Roman"/>
                <w:lang w:val="es-CO"/>
              </w:rPr>
              <w:t xml:space="preserve"> </w:t>
            </w:r>
            <w:r w:rsidRPr="00FA0A53">
              <w:rPr>
                <w:rFonts w:ascii="Times New Roman" w:hAnsi="Times New Roman" w:cs="Times New Roman"/>
                <w:lang w:val="es-CO"/>
              </w:rPr>
              <w:t>la Administración Pública y se fijan disposiciones con el fin de</w:t>
            </w:r>
          </w:p>
          <w:p w:rsidR="00002A3A" w:rsidRPr="00002A3A" w:rsidRDefault="00FA0A53" w:rsidP="00FA0A53">
            <w:pPr>
              <w:pStyle w:val="Textoindependiente"/>
              <w:ind w:firstLine="0"/>
              <w:rPr>
                <w:rFonts w:ascii="Times New Roman" w:hAnsi="Times New Roman" w:cs="Times New Roman"/>
                <w:lang w:val="es-CO"/>
              </w:rPr>
            </w:pPr>
            <w:r w:rsidRPr="00FA0A53">
              <w:rPr>
                <w:rFonts w:ascii="Times New Roman" w:hAnsi="Times New Roman" w:cs="Times New Roman"/>
                <w:lang w:val="es-CO"/>
              </w:rPr>
              <w:t>erradicar la corrupción administrativa.</w:t>
            </w:r>
          </w:p>
        </w:tc>
      </w:tr>
      <w:tr w:rsidR="00F57FE6" w:rsidRPr="00002A3A" w:rsidTr="008818A6">
        <w:tc>
          <w:tcPr>
            <w:tcW w:w="709" w:type="dxa"/>
            <w:hideMark/>
          </w:tcPr>
          <w:p w:rsidR="00002A3A" w:rsidRPr="00002A3A" w:rsidRDefault="00002A3A" w:rsidP="00CE4E20">
            <w:pPr>
              <w:pStyle w:val="Textoindependiente"/>
              <w:ind w:firstLine="0"/>
              <w:rPr>
                <w:rFonts w:ascii="Times New Roman" w:hAnsi="Times New Roman" w:cs="Times New Roman"/>
                <w:lang w:val="es-CO"/>
              </w:rPr>
            </w:pPr>
            <w:r w:rsidRPr="00002A3A">
              <w:rPr>
                <w:rFonts w:ascii="Times New Roman" w:hAnsi="Times New Roman" w:cs="Times New Roman"/>
                <w:lang w:val="es-CO"/>
              </w:rPr>
              <w:t>37</w:t>
            </w:r>
          </w:p>
        </w:tc>
        <w:tc>
          <w:tcPr>
            <w:tcW w:w="2030" w:type="dxa"/>
            <w:hideMark/>
          </w:tcPr>
          <w:p w:rsidR="00002A3A" w:rsidRPr="00002A3A" w:rsidRDefault="00002A3A" w:rsidP="00CE4E20">
            <w:pPr>
              <w:pStyle w:val="Textoindependiente"/>
              <w:ind w:firstLine="0"/>
              <w:rPr>
                <w:rFonts w:ascii="Times New Roman" w:hAnsi="Times New Roman" w:cs="Times New Roman"/>
                <w:lang w:val="es-CO"/>
              </w:rPr>
            </w:pPr>
            <w:r w:rsidRPr="00002A3A">
              <w:rPr>
                <w:rFonts w:ascii="Times New Roman" w:hAnsi="Times New Roman" w:cs="Times New Roman"/>
                <w:lang w:val="es-CO"/>
              </w:rPr>
              <w:t>Ley</w:t>
            </w:r>
          </w:p>
        </w:tc>
        <w:tc>
          <w:tcPr>
            <w:tcW w:w="1131" w:type="dxa"/>
            <w:hideMark/>
          </w:tcPr>
          <w:p w:rsidR="00002A3A" w:rsidRPr="00002A3A" w:rsidRDefault="00002A3A" w:rsidP="00CE4E20">
            <w:pPr>
              <w:pStyle w:val="Textoindependiente"/>
              <w:ind w:firstLine="0"/>
              <w:rPr>
                <w:rFonts w:ascii="Times New Roman" w:hAnsi="Times New Roman" w:cs="Times New Roman"/>
                <w:lang w:val="es-CO"/>
              </w:rPr>
            </w:pPr>
            <w:r w:rsidRPr="00002A3A">
              <w:rPr>
                <w:rFonts w:ascii="Times New Roman" w:hAnsi="Times New Roman" w:cs="Times New Roman"/>
                <w:lang w:val="es-CO"/>
              </w:rPr>
              <w:t>165</w:t>
            </w:r>
          </w:p>
        </w:tc>
        <w:tc>
          <w:tcPr>
            <w:tcW w:w="1251" w:type="dxa"/>
            <w:hideMark/>
          </w:tcPr>
          <w:p w:rsidR="00002A3A" w:rsidRPr="00002A3A" w:rsidRDefault="00002A3A" w:rsidP="00CE4E20">
            <w:pPr>
              <w:pStyle w:val="Textoindependiente"/>
              <w:ind w:firstLine="0"/>
              <w:rPr>
                <w:rFonts w:ascii="Times New Roman" w:hAnsi="Times New Roman" w:cs="Times New Roman"/>
                <w:lang w:val="es-CO"/>
              </w:rPr>
            </w:pPr>
            <w:r w:rsidRPr="00002A3A">
              <w:rPr>
                <w:rFonts w:ascii="Times New Roman" w:hAnsi="Times New Roman" w:cs="Times New Roman"/>
                <w:lang w:val="es-CO"/>
              </w:rPr>
              <w:t>1994</w:t>
            </w:r>
          </w:p>
        </w:tc>
        <w:tc>
          <w:tcPr>
            <w:tcW w:w="4518" w:type="dxa"/>
            <w:hideMark/>
          </w:tcPr>
          <w:p w:rsidR="00002A3A" w:rsidRPr="00002A3A" w:rsidRDefault="00B56366" w:rsidP="00B56366">
            <w:pPr>
              <w:pStyle w:val="Textoindependiente"/>
              <w:ind w:firstLine="0"/>
              <w:rPr>
                <w:rFonts w:ascii="Times New Roman" w:hAnsi="Times New Roman" w:cs="Times New Roman"/>
                <w:lang w:val="es-CO"/>
              </w:rPr>
            </w:pPr>
            <w:r w:rsidRPr="00B56366">
              <w:rPr>
                <w:rFonts w:ascii="Times New Roman" w:hAnsi="Times New Roman" w:cs="Times New Roman"/>
                <w:lang w:val="es-CO"/>
              </w:rPr>
              <w:t>Por medio de la cual se aprueba el “Convenio sobre la Diversidad Biológica”, hecho en Río de Janeiro el 5 de junio de 1992.</w:t>
            </w:r>
          </w:p>
        </w:tc>
      </w:tr>
      <w:tr w:rsidR="00F57FE6" w:rsidRPr="00002A3A" w:rsidTr="008818A6">
        <w:tc>
          <w:tcPr>
            <w:tcW w:w="709" w:type="dxa"/>
            <w:hideMark/>
          </w:tcPr>
          <w:p w:rsidR="00002A3A" w:rsidRPr="00002A3A" w:rsidRDefault="00002A3A" w:rsidP="00CE4E20">
            <w:pPr>
              <w:pStyle w:val="Textoindependiente"/>
              <w:ind w:firstLine="0"/>
              <w:rPr>
                <w:rFonts w:ascii="Times New Roman" w:hAnsi="Times New Roman" w:cs="Times New Roman"/>
                <w:lang w:val="es-CO"/>
              </w:rPr>
            </w:pPr>
            <w:r w:rsidRPr="00002A3A">
              <w:rPr>
                <w:rFonts w:ascii="Times New Roman" w:hAnsi="Times New Roman" w:cs="Times New Roman"/>
                <w:lang w:val="es-CO"/>
              </w:rPr>
              <w:t>38</w:t>
            </w:r>
          </w:p>
        </w:tc>
        <w:tc>
          <w:tcPr>
            <w:tcW w:w="2030" w:type="dxa"/>
            <w:hideMark/>
          </w:tcPr>
          <w:p w:rsidR="00002A3A" w:rsidRPr="00002A3A" w:rsidRDefault="00002A3A" w:rsidP="00CE4E20">
            <w:pPr>
              <w:pStyle w:val="Textoindependiente"/>
              <w:ind w:firstLine="0"/>
              <w:rPr>
                <w:rFonts w:ascii="Times New Roman" w:hAnsi="Times New Roman" w:cs="Times New Roman"/>
                <w:lang w:val="es-CO"/>
              </w:rPr>
            </w:pPr>
            <w:r w:rsidRPr="00002A3A">
              <w:rPr>
                <w:rFonts w:ascii="Times New Roman" w:hAnsi="Times New Roman" w:cs="Times New Roman"/>
                <w:lang w:val="es-CO"/>
              </w:rPr>
              <w:t>Ley</w:t>
            </w:r>
          </w:p>
        </w:tc>
        <w:tc>
          <w:tcPr>
            <w:tcW w:w="1131" w:type="dxa"/>
            <w:hideMark/>
          </w:tcPr>
          <w:p w:rsidR="00002A3A" w:rsidRPr="00002A3A" w:rsidRDefault="00002A3A" w:rsidP="00CE4E20">
            <w:pPr>
              <w:pStyle w:val="Textoindependiente"/>
              <w:ind w:firstLine="0"/>
              <w:rPr>
                <w:rFonts w:ascii="Times New Roman" w:hAnsi="Times New Roman" w:cs="Times New Roman"/>
                <w:lang w:val="es-CO"/>
              </w:rPr>
            </w:pPr>
            <w:r w:rsidRPr="00002A3A">
              <w:rPr>
                <w:rFonts w:ascii="Times New Roman" w:hAnsi="Times New Roman" w:cs="Times New Roman"/>
                <w:lang w:val="es-CO"/>
              </w:rPr>
              <w:t>70</w:t>
            </w:r>
          </w:p>
        </w:tc>
        <w:tc>
          <w:tcPr>
            <w:tcW w:w="1251" w:type="dxa"/>
            <w:hideMark/>
          </w:tcPr>
          <w:p w:rsidR="00002A3A" w:rsidRPr="00002A3A" w:rsidRDefault="00002A3A" w:rsidP="00CE4E20">
            <w:pPr>
              <w:pStyle w:val="Textoindependiente"/>
              <w:ind w:firstLine="0"/>
              <w:rPr>
                <w:rFonts w:ascii="Times New Roman" w:hAnsi="Times New Roman" w:cs="Times New Roman"/>
                <w:lang w:val="es-CO"/>
              </w:rPr>
            </w:pPr>
            <w:r w:rsidRPr="00002A3A">
              <w:rPr>
                <w:rFonts w:ascii="Times New Roman" w:hAnsi="Times New Roman" w:cs="Times New Roman"/>
                <w:lang w:val="es-CO"/>
              </w:rPr>
              <w:t>1993</w:t>
            </w:r>
          </w:p>
        </w:tc>
        <w:tc>
          <w:tcPr>
            <w:tcW w:w="4518" w:type="dxa"/>
            <w:hideMark/>
          </w:tcPr>
          <w:p w:rsidR="00002A3A" w:rsidRPr="00002A3A" w:rsidRDefault="00002A3A" w:rsidP="00CE4E20">
            <w:pPr>
              <w:pStyle w:val="Textoindependiente"/>
              <w:ind w:firstLine="0"/>
              <w:rPr>
                <w:rFonts w:ascii="Times New Roman" w:hAnsi="Times New Roman" w:cs="Times New Roman"/>
                <w:lang w:val="es-CO"/>
              </w:rPr>
            </w:pPr>
            <w:r w:rsidRPr="00002A3A">
              <w:rPr>
                <w:rFonts w:ascii="Times New Roman" w:hAnsi="Times New Roman" w:cs="Times New Roman"/>
                <w:lang w:val="es-CO"/>
              </w:rPr>
              <w:t xml:space="preserve">Ley de tierras y comunidades indígenas: Regula el acceso y uso de tierras por parte </w:t>
            </w:r>
            <w:r w:rsidRPr="00002A3A">
              <w:rPr>
                <w:rFonts w:ascii="Times New Roman" w:hAnsi="Times New Roman" w:cs="Times New Roman"/>
                <w:lang w:val="es-CO"/>
              </w:rPr>
              <w:lastRenderedPageBreak/>
              <w:t>de comunidades indígenas.</w:t>
            </w:r>
          </w:p>
        </w:tc>
      </w:tr>
      <w:tr w:rsidR="00F57FE6" w:rsidRPr="00002A3A" w:rsidTr="008818A6">
        <w:tc>
          <w:tcPr>
            <w:tcW w:w="709" w:type="dxa"/>
            <w:hideMark/>
          </w:tcPr>
          <w:p w:rsidR="00002A3A" w:rsidRPr="00002A3A" w:rsidRDefault="00002A3A" w:rsidP="00CE4E20">
            <w:pPr>
              <w:pStyle w:val="Textoindependiente"/>
              <w:ind w:firstLine="0"/>
              <w:rPr>
                <w:rFonts w:ascii="Times New Roman" w:hAnsi="Times New Roman" w:cs="Times New Roman"/>
                <w:lang w:val="es-CO"/>
              </w:rPr>
            </w:pPr>
            <w:r w:rsidRPr="00002A3A">
              <w:rPr>
                <w:rFonts w:ascii="Times New Roman" w:hAnsi="Times New Roman" w:cs="Times New Roman"/>
                <w:lang w:val="es-CO"/>
              </w:rPr>
              <w:lastRenderedPageBreak/>
              <w:t>39</w:t>
            </w:r>
          </w:p>
        </w:tc>
        <w:tc>
          <w:tcPr>
            <w:tcW w:w="2030" w:type="dxa"/>
            <w:hideMark/>
          </w:tcPr>
          <w:p w:rsidR="00002A3A" w:rsidRPr="00002A3A" w:rsidRDefault="00002A3A" w:rsidP="00CE4E20">
            <w:pPr>
              <w:pStyle w:val="Textoindependiente"/>
              <w:ind w:firstLine="0"/>
              <w:rPr>
                <w:rFonts w:ascii="Times New Roman" w:hAnsi="Times New Roman" w:cs="Times New Roman"/>
                <w:lang w:val="es-CO"/>
              </w:rPr>
            </w:pPr>
            <w:r w:rsidRPr="00002A3A">
              <w:rPr>
                <w:rFonts w:ascii="Times New Roman" w:hAnsi="Times New Roman" w:cs="Times New Roman"/>
                <w:lang w:val="es-CO"/>
              </w:rPr>
              <w:t>Ley</w:t>
            </w:r>
          </w:p>
        </w:tc>
        <w:tc>
          <w:tcPr>
            <w:tcW w:w="1131" w:type="dxa"/>
            <w:hideMark/>
          </w:tcPr>
          <w:p w:rsidR="00002A3A" w:rsidRPr="00002A3A" w:rsidRDefault="00002A3A" w:rsidP="00CE4E20">
            <w:pPr>
              <w:pStyle w:val="Textoindependiente"/>
              <w:ind w:firstLine="0"/>
              <w:rPr>
                <w:rFonts w:ascii="Times New Roman" w:hAnsi="Times New Roman" w:cs="Times New Roman"/>
                <w:lang w:val="es-CO"/>
              </w:rPr>
            </w:pPr>
            <w:r w:rsidRPr="00002A3A">
              <w:rPr>
                <w:rFonts w:ascii="Times New Roman" w:hAnsi="Times New Roman" w:cs="Times New Roman"/>
                <w:lang w:val="es-CO"/>
              </w:rPr>
              <w:t>44</w:t>
            </w:r>
          </w:p>
        </w:tc>
        <w:tc>
          <w:tcPr>
            <w:tcW w:w="1251" w:type="dxa"/>
            <w:hideMark/>
          </w:tcPr>
          <w:p w:rsidR="00002A3A" w:rsidRPr="00002A3A" w:rsidRDefault="00002A3A" w:rsidP="00CE4E20">
            <w:pPr>
              <w:pStyle w:val="Textoindependiente"/>
              <w:ind w:firstLine="0"/>
              <w:rPr>
                <w:rFonts w:ascii="Times New Roman" w:hAnsi="Times New Roman" w:cs="Times New Roman"/>
                <w:lang w:val="es-CO"/>
              </w:rPr>
            </w:pPr>
            <w:r w:rsidRPr="00002A3A">
              <w:rPr>
                <w:rFonts w:ascii="Times New Roman" w:hAnsi="Times New Roman" w:cs="Times New Roman"/>
                <w:lang w:val="es-CO"/>
              </w:rPr>
              <w:t>1993</w:t>
            </w:r>
          </w:p>
        </w:tc>
        <w:tc>
          <w:tcPr>
            <w:tcW w:w="4518" w:type="dxa"/>
            <w:hideMark/>
          </w:tcPr>
          <w:p w:rsidR="00002A3A" w:rsidRPr="00002A3A" w:rsidRDefault="00B56366" w:rsidP="00CE4E20">
            <w:pPr>
              <w:pStyle w:val="Textoindependiente"/>
              <w:ind w:firstLine="0"/>
              <w:rPr>
                <w:rFonts w:ascii="Times New Roman" w:hAnsi="Times New Roman" w:cs="Times New Roman"/>
                <w:lang w:val="es-CO"/>
              </w:rPr>
            </w:pPr>
            <w:r w:rsidRPr="00B56366">
              <w:rPr>
                <w:rFonts w:ascii="Times New Roman" w:hAnsi="Times New Roman" w:cs="Times New Roman"/>
              </w:rPr>
              <w:t>por la cual se modifica y adiciona la Ley 23 de 1982 y se modifica la Ley 29 de 1944.</w:t>
            </w:r>
          </w:p>
        </w:tc>
      </w:tr>
      <w:tr w:rsidR="00F57FE6" w:rsidRPr="00002A3A" w:rsidTr="008818A6">
        <w:tc>
          <w:tcPr>
            <w:tcW w:w="709" w:type="dxa"/>
            <w:hideMark/>
          </w:tcPr>
          <w:p w:rsidR="00002A3A" w:rsidRPr="00002A3A" w:rsidRDefault="00002A3A" w:rsidP="00AE6036">
            <w:pPr>
              <w:pStyle w:val="Textoindependiente"/>
              <w:ind w:firstLine="0"/>
              <w:rPr>
                <w:rFonts w:ascii="Times New Roman" w:hAnsi="Times New Roman" w:cs="Times New Roman"/>
                <w:lang w:val="es-CO"/>
              </w:rPr>
            </w:pPr>
            <w:r w:rsidRPr="00002A3A">
              <w:rPr>
                <w:rFonts w:ascii="Times New Roman" w:hAnsi="Times New Roman" w:cs="Times New Roman"/>
                <w:lang w:val="es-CO"/>
              </w:rPr>
              <w:t>40</w:t>
            </w:r>
          </w:p>
        </w:tc>
        <w:tc>
          <w:tcPr>
            <w:tcW w:w="2030" w:type="dxa"/>
            <w:hideMark/>
          </w:tcPr>
          <w:p w:rsidR="00002A3A" w:rsidRPr="00002A3A" w:rsidRDefault="00002A3A" w:rsidP="00AE6036">
            <w:pPr>
              <w:pStyle w:val="Textoindependiente"/>
              <w:ind w:firstLine="0"/>
              <w:rPr>
                <w:rFonts w:ascii="Times New Roman" w:hAnsi="Times New Roman" w:cs="Times New Roman"/>
                <w:lang w:val="es-CO"/>
              </w:rPr>
            </w:pPr>
            <w:r w:rsidRPr="00002A3A">
              <w:rPr>
                <w:rFonts w:ascii="Times New Roman" w:hAnsi="Times New Roman" w:cs="Times New Roman"/>
                <w:lang w:val="es-CO"/>
              </w:rPr>
              <w:t>Ley</w:t>
            </w:r>
          </w:p>
        </w:tc>
        <w:tc>
          <w:tcPr>
            <w:tcW w:w="1131" w:type="dxa"/>
            <w:hideMark/>
          </w:tcPr>
          <w:p w:rsidR="00002A3A" w:rsidRPr="00002A3A" w:rsidRDefault="00002A3A" w:rsidP="00AE6036">
            <w:pPr>
              <w:pStyle w:val="Textoindependiente"/>
              <w:ind w:firstLine="0"/>
              <w:rPr>
                <w:rFonts w:ascii="Times New Roman" w:hAnsi="Times New Roman" w:cs="Times New Roman"/>
                <w:lang w:val="es-CO"/>
              </w:rPr>
            </w:pPr>
            <w:r w:rsidRPr="00002A3A">
              <w:rPr>
                <w:rFonts w:ascii="Times New Roman" w:hAnsi="Times New Roman" w:cs="Times New Roman"/>
                <w:lang w:val="es-CO"/>
              </w:rPr>
              <w:t>31</w:t>
            </w:r>
          </w:p>
        </w:tc>
        <w:tc>
          <w:tcPr>
            <w:tcW w:w="1251" w:type="dxa"/>
            <w:hideMark/>
          </w:tcPr>
          <w:p w:rsidR="00002A3A" w:rsidRPr="00002A3A" w:rsidRDefault="00002A3A" w:rsidP="00AE6036">
            <w:pPr>
              <w:pStyle w:val="Textoindependiente"/>
              <w:ind w:firstLine="0"/>
              <w:rPr>
                <w:rFonts w:ascii="Times New Roman" w:hAnsi="Times New Roman" w:cs="Times New Roman"/>
                <w:lang w:val="es-CO"/>
              </w:rPr>
            </w:pPr>
            <w:r w:rsidRPr="00002A3A">
              <w:rPr>
                <w:rFonts w:ascii="Times New Roman" w:hAnsi="Times New Roman" w:cs="Times New Roman"/>
                <w:lang w:val="es-CO"/>
              </w:rPr>
              <w:t>1992</w:t>
            </w:r>
          </w:p>
        </w:tc>
        <w:tc>
          <w:tcPr>
            <w:tcW w:w="4518" w:type="dxa"/>
            <w:hideMark/>
          </w:tcPr>
          <w:p w:rsidR="00002A3A" w:rsidRPr="00002A3A" w:rsidRDefault="00B56366" w:rsidP="00A47F9C">
            <w:pPr>
              <w:pStyle w:val="Textoindependiente"/>
              <w:ind w:firstLine="0"/>
              <w:rPr>
                <w:rFonts w:ascii="Times New Roman" w:hAnsi="Times New Roman" w:cs="Times New Roman"/>
                <w:lang w:val="es-CO"/>
              </w:rPr>
            </w:pPr>
            <w:r w:rsidRPr="00B56366">
              <w:rPr>
                <w:rFonts w:ascii="Times New Roman" w:hAnsi="Times New Roman" w:cs="Times New Roman"/>
              </w:rPr>
              <w:t>Por la cual se dictan las normas a las que deberá sujetarse el Banco de la República para el ejercicio de sus funciones, el Gobierno para señalar el régimen de cambio internacional, para la expedición de los Estatutos del Banco y para el ejercicio de las funciones de inspección, vigilancia y control de este, se determinan las entidades a las cuales pasarán los Fondos de Fomento que administra el Banco y se dictan otras disposiciones.</w:t>
            </w:r>
          </w:p>
        </w:tc>
      </w:tr>
      <w:tr w:rsidR="00F57FE6" w:rsidRPr="00002A3A" w:rsidTr="008818A6">
        <w:tc>
          <w:tcPr>
            <w:tcW w:w="709" w:type="dxa"/>
            <w:hideMark/>
          </w:tcPr>
          <w:p w:rsidR="00002A3A" w:rsidRPr="00002A3A" w:rsidRDefault="00002A3A" w:rsidP="00C37B78">
            <w:pPr>
              <w:pStyle w:val="Textoindependiente"/>
              <w:ind w:firstLine="0"/>
              <w:rPr>
                <w:rFonts w:ascii="Times New Roman" w:hAnsi="Times New Roman" w:cs="Times New Roman"/>
                <w:lang w:val="es-CO"/>
              </w:rPr>
            </w:pPr>
            <w:r w:rsidRPr="00002A3A">
              <w:rPr>
                <w:rFonts w:ascii="Times New Roman" w:hAnsi="Times New Roman" w:cs="Times New Roman"/>
                <w:lang w:val="es-CO"/>
              </w:rPr>
              <w:t>41</w:t>
            </w:r>
          </w:p>
        </w:tc>
        <w:tc>
          <w:tcPr>
            <w:tcW w:w="2030" w:type="dxa"/>
            <w:hideMark/>
          </w:tcPr>
          <w:p w:rsidR="00002A3A" w:rsidRPr="00002A3A" w:rsidRDefault="00002A3A" w:rsidP="00C37B78">
            <w:pPr>
              <w:pStyle w:val="Textoindependiente"/>
              <w:ind w:firstLine="0"/>
              <w:rPr>
                <w:rFonts w:ascii="Times New Roman" w:hAnsi="Times New Roman" w:cs="Times New Roman"/>
                <w:lang w:val="es-CO"/>
              </w:rPr>
            </w:pPr>
            <w:r w:rsidRPr="00002A3A">
              <w:rPr>
                <w:rFonts w:ascii="Times New Roman" w:hAnsi="Times New Roman" w:cs="Times New Roman"/>
                <w:lang w:val="es-CO"/>
              </w:rPr>
              <w:t>Ley</w:t>
            </w:r>
          </w:p>
        </w:tc>
        <w:tc>
          <w:tcPr>
            <w:tcW w:w="1131" w:type="dxa"/>
            <w:hideMark/>
          </w:tcPr>
          <w:p w:rsidR="00002A3A" w:rsidRPr="00002A3A" w:rsidRDefault="00002A3A" w:rsidP="00C37B78">
            <w:pPr>
              <w:pStyle w:val="Textoindependiente"/>
              <w:ind w:firstLine="0"/>
              <w:rPr>
                <w:rFonts w:ascii="Times New Roman" w:hAnsi="Times New Roman" w:cs="Times New Roman"/>
                <w:lang w:val="es-CO"/>
              </w:rPr>
            </w:pPr>
            <w:r w:rsidRPr="00002A3A">
              <w:rPr>
                <w:rFonts w:ascii="Times New Roman" w:hAnsi="Times New Roman" w:cs="Times New Roman"/>
                <w:lang w:val="es-CO"/>
              </w:rPr>
              <w:t>80</w:t>
            </w:r>
          </w:p>
        </w:tc>
        <w:tc>
          <w:tcPr>
            <w:tcW w:w="1251" w:type="dxa"/>
            <w:hideMark/>
          </w:tcPr>
          <w:p w:rsidR="00002A3A" w:rsidRPr="00002A3A" w:rsidRDefault="00002A3A" w:rsidP="00C37B78">
            <w:pPr>
              <w:pStyle w:val="Textoindependiente"/>
              <w:ind w:firstLine="0"/>
              <w:rPr>
                <w:rFonts w:ascii="Times New Roman" w:hAnsi="Times New Roman" w:cs="Times New Roman"/>
                <w:lang w:val="es-CO"/>
              </w:rPr>
            </w:pPr>
            <w:r w:rsidRPr="00002A3A">
              <w:rPr>
                <w:rFonts w:ascii="Times New Roman" w:hAnsi="Times New Roman" w:cs="Times New Roman"/>
                <w:lang w:val="es-CO"/>
              </w:rPr>
              <w:t>1989</w:t>
            </w:r>
          </w:p>
        </w:tc>
        <w:tc>
          <w:tcPr>
            <w:tcW w:w="4518" w:type="dxa"/>
            <w:hideMark/>
          </w:tcPr>
          <w:p w:rsidR="00002A3A" w:rsidRPr="00002A3A" w:rsidRDefault="00B56366" w:rsidP="00A47F9C">
            <w:pPr>
              <w:pStyle w:val="Textoindependiente"/>
              <w:ind w:firstLine="0"/>
              <w:rPr>
                <w:rFonts w:ascii="Times New Roman" w:hAnsi="Times New Roman" w:cs="Times New Roman"/>
                <w:lang w:val="es-CO"/>
              </w:rPr>
            </w:pPr>
            <w:r w:rsidRPr="00B56366">
              <w:rPr>
                <w:rFonts w:ascii="Times New Roman" w:hAnsi="Times New Roman" w:cs="Times New Roman"/>
                <w:lang w:val="es-CO"/>
              </w:rPr>
              <w:t>Por la cual se crea el Archivo General de la Nación y se dictan otras disposiciones.</w:t>
            </w:r>
          </w:p>
        </w:tc>
      </w:tr>
      <w:tr w:rsidR="00F57FE6" w:rsidRPr="00002A3A" w:rsidTr="008818A6">
        <w:tc>
          <w:tcPr>
            <w:tcW w:w="709" w:type="dxa"/>
            <w:hideMark/>
          </w:tcPr>
          <w:p w:rsidR="00002A3A" w:rsidRPr="00002A3A" w:rsidRDefault="00002A3A" w:rsidP="008B7554">
            <w:pPr>
              <w:pStyle w:val="Textoindependiente"/>
              <w:ind w:firstLine="0"/>
              <w:rPr>
                <w:rFonts w:ascii="Times New Roman" w:hAnsi="Times New Roman" w:cs="Times New Roman"/>
                <w:lang w:val="es-CO"/>
              </w:rPr>
            </w:pPr>
            <w:r w:rsidRPr="00002A3A">
              <w:rPr>
                <w:rFonts w:ascii="Times New Roman" w:hAnsi="Times New Roman" w:cs="Times New Roman"/>
                <w:lang w:val="es-CO"/>
              </w:rPr>
              <w:t>42</w:t>
            </w:r>
          </w:p>
        </w:tc>
        <w:tc>
          <w:tcPr>
            <w:tcW w:w="2030" w:type="dxa"/>
            <w:hideMark/>
          </w:tcPr>
          <w:p w:rsidR="00002A3A" w:rsidRPr="00002A3A" w:rsidRDefault="00002A3A" w:rsidP="008B7554">
            <w:pPr>
              <w:pStyle w:val="Textoindependiente"/>
              <w:ind w:firstLine="0"/>
              <w:rPr>
                <w:rFonts w:ascii="Times New Roman" w:hAnsi="Times New Roman" w:cs="Times New Roman"/>
                <w:lang w:val="es-CO"/>
              </w:rPr>
            </w:pPr>
            <w:r w:rsidRPr="00002A3A">
              <w:rPr>
                <w:rFonts w:ascii="Times New Roman" w:hAnsi="Times New Roman" w:cs="Times New Roman"/>
                <w:lang w:val="es-CO"/>
              </w:rPr>
              <w:t>Ley</w:t>
            </w:r>
          </w:p>
        </w:tc>
        <w:tc>
          <w:tcPr>
            <w:tcW w:w="1131" w:type="dxa"/>
            <w:hideMark/>
          </w:tcPr>
          <w:p w:rsidR="00002A3A" w:rsidRPr="00002A3A" w:rsidRDefault="00002A3A" w:rsidP="008B7554">
            <w:pPr>
              <w:pStyle w:val="Textoindependiente"/>
              <w:ind w:firstLine="0"/>
              <w:rPr>
                <w:rFonts w:ascii="Times New Roman" w:hAnsi="Times New Roman" w:cs="Times New Roman"/>
                <w:lang w:val="es-CO"/>
              </w:rPr>
            </w:pPr>
            <w:r w:rsidRPr="00002A3A">
              <w:rPr>
                <w:rFonts w:ascii="Times New Roman" w:hAnsi="Times New Roman" w:cs="Times New Roman"/>
                <w:lang w:val="es-CO"/>
              </w:rPr>
              <w:t>63</w:t>
            </w:r>
          </w:p>
        </w:tc>
        <w:tc>
          <w:tcPr>
            <w:tcW w:w="1251" w:type="dxa"/>
            <w:hideMark/>
          </w:tcPr>
          <w:p w:rsidR="00002A3A" w:rsidRPr="00002A3A" w:rsidRDefault="00002A3A" w:rsidP="008B7554">
            <w:pPr>
              <w:pStyle w:val="Textoindependiente"/>
              <w:ind w:firstLine="0"/>
              <w:rPr>
                <w:rFonts w:ascii="Times New Roman" w:hAnsi="Times New Roman" w:cs="Times New Roman"/>
                <w:lang w:val="es-CO"/>
              </w:rPr>
            </w:pPr>
            <w:r w:rsidRPr="00002A3A">
              <w:rPr>
                <w:rFonts w:ascii="Times New Roman" w:hAnsi="Times New Roman" w:cs="Times New Roman"/>
                <w:lang w:val="es-CO"/>
              </w:rPr>
              <w:t>1986</w:t>
            </w:r>
          </w:p>
        </w:tc>
        <w:tc>
          <w:tcPr>
            <w:tcW w:w="4518" w:type="dxa"/>
            <w:hideMark/>
          </w:tcPr>
          <w:p w:rsidR="00002A3A" w:rsidRPr="00002A3A" w:rsidRDefault="00D1118A" w:rsidP="00A47F9C">
            <w:pPr>
              <w:pStyle w:val="Textoindependiente"/>
              <w:ind w:firstLine="0"/>
              <w:rPr>
                <w:rFonts w:ascii="Times New Roman" w:hAnsi="Times New Roman" w:cs="Times New Roman"/>
                <w:lang w:val="es-CO"/>
              </w:rPr>
            </w:pPr>
            <w:r w:rsidRPr="00D1118A">
              <w:rPr>
                <w:rFonts w:ascii="Times New Roman" w:hAnsi="Times New Roman" w:cs="Times New Roman"/>
              </w:rPr>
              <w:t>Por medio de la cual se aprueba la “Convención sobre las medidas que deben adoptarse para prohibir e impedir la importación, la exportación y la transferencia de propiedad ilícita de bienes culturales”, suscrita en París el 17 de noviembre de 1970</w:t>
            </w:r>
          </w:p>
        </w:tc>
      </w:tr>
      <w:tr w:rsidR="00F57FE6" w:rsidRPr="00002A3A" w:rsidTr="008818A6">
        <w:tc>
          <w:tcPr>
            <w:tcW w:w="709" w:type="dxa"/>
            <w:hideMark/>
          </w:tcPr>
          <w:p w:rsidR="00002A3A" w:rsidRPr="00002A3A" w:rsidRDefault="00002A3A" w:rsidP="0006655B">
            <w:pPr>
              <w:pStyle w:val="Textoindependiente"/>
              <w:ind w:firstLine="0"/>
              <w:rPr>
                <w:rFonts w:ascii="Times New Roman" w:hAnsi="Times New Roman" w:cs="Times New Roman"/>
                <w:lang w:val="es-CO"/>
              </w:rPr>
            </w:pPr>
            <w:r w:rsidRPr="00002A3A">
              <w:rPr>
                <w:rFonts w:ascii="Times New Roman" w:hAnsi="Times New Roman" w:cs="Times New Roman"/>
                <w:lang w:val="es-CO"/>
              </w:rPr>
              <w:t>43</w:t>
            </w:r>
          </w:p>
        </w:tc>
        <w:tc>
          <w:tcPr>
            <w:tcW w:w="2030" w:type="dxa"/>
            <w:hideMark/>
          </w:tcPr>
          <w:p w:rsidR="00002A3A" w:rsidRPr="00002A3A" w:rsidRDefault="00002A3A" w:rsidP="0006655B">
            <w:pPr>
              <w:pStyle w:val="Textoindependiente"/>
              <w:ind w:firstLine="0"/>
              <w:rPr>
                <w:rFonts w:ascii="Times New Roman" w:hAnsi="Times New Roman" w:cs="Times New Roman"/>
                <w:lang w:val="es-CO"/>
              </w:rPr>
            </w:pPr>
            <w:r w:rsidRPr="00002A3A">
              <w:rPr>
                <w:rFonts w:ascii="Times New Roman" w:hAnsi="Times New Roman" w:cs="Times New Roman"/>
                <w:lang w:val="es-CO"/>
              </w:rPr>
              <w:t>Ley</w:t>
            </w:r>
          </w:p>
        </w:tc>
        <w:tc>
          <w:tcPr>
            <w:tcW w:w="1131" w:type="dxa"/>
            <w:hideMark/>
          </w:tcPr>
          <w:p w:rsidR="00002A3A" w:rsidRPr="00002A3A" w:rsidRDefault="00002A3A" w:rsidP="0006655B">
            <w:pPr>
              <w:pStyle w:val="Textoindependiente"/>
              <w:ind w:firstLine="0"/>
              <w:rPr>
                <w:rFonts w:ascii="Times New Roman" w:hAnsi="Times New Roman" w:cs="Times New Roman"/>
                <w:lang w:val="es-CO"/>
              </w:rPr>
            </w:pPr>
            <w:r w:rsidRPr="00002A3A">
              <w:rPr>
                <w:rFonts w:ascii="Times New Roman" w:hAnsi="Times New Roman" w:cs="Times New Roman"/>
                <w:lang w:val="es-CO"/>
              </w:rPr>
              <w:t>57</w:t>
            </w:r>
          </w:p>
        </w:tc>
        <w:tc>
          <w:tcPr>
            <w:tcW w:w="1251" w:type="dxa"/>
            <w:hideMark/>
          </w:tcPr>
          <w:p w:rsidR="00002A3A" w:rsidRPr="00002A3A" w:rsidRDefault="00002A3A" w:rsidP="0006655B">
            <w:pPr>
              <w:pStyle w:val="Textoindependiente"/>
              <w:ind w:firstLine="0"/>
              <w:rPr>
                <w:rFonts w:ascii="Times New Roman" w:hAnsi="Times New Roman" w:cs="Times New Roman"/>
                <w:lang w:val="es-CO"/>
              </w:rPr>
            </w:pPr>
            <w:r w:rsidRPr="00002A3A">
              <w:rPr>
                <w:rFonts w:ascii="Times New Roman" w:hAnsi="Times New Roman" w:cs="Times New Roman"/>
                <w:lang w:val="es-CO"/>
              </w:rPr>
              <w:t>1985</w:t>
            </w:r>
          </w:p>
        </w:tc>
        <w:tc>
          <w:tcPr>
            <w:tcW w:w="4518" w:type="dxa"/>
            <w:hideMark/>
          </w:tcPr>
          <w:p w:rsidR="00002A3A" w:rsidRDefault="00F573A9" w:rsidP="0006655B">
            <w:pPr>
              <w:pStyle w:val="Textoindependiente"/>
              <w:ind w:firstLine="0"/>
              <w:rPr>
                <w:rFonts w:ascii="Times New Roman" w:hAnsi="Times New Roman" w:cs="Times New Roman"/>
                <w:lang w:val="es-CO"/>
              </w:rPr>
            </w:pPr>
            <w:r w:rsidRPr="00F573A9">
              <w:rPr>
                <w:rFonts w:ascii="Times New Roman" w:hAnsi="Times New Roman" w:cs="Times New Roman"/>
                <w:lang w:val="es-CO"/>
              </w:rPr>
              <w:t xml:space="preserve"> </w:t>
            </w:r>
            <w:r w:rsidRPr="00F573A9">
              <w:rPr>
                <w:rFonts w:ascii="Times New Roman" w:hAnsi="Times New Roman" w:cs="Times New Roman"/>
                <w:lang w:val="es-CO"/>
              </w:rPr>
              <w:t>órganos de divulgación</w:t>
            </w:r>
          </w:p>
          <w:p w:rsidR="00D06252" w:rsidRDefault="00D06252" w:rsidP="0006655B">
            <w:pPr>
              <w:pStyle w:val="Textoindependiente"/>
              <w:ind w:firstLine="0"/>
              <w:rPr>
                <w:rFonts w:ascii="Times New Roman" w:hAnsi="Times New Roman" w:cs="Times New Roman"/>
                <w:lang w:val="es-CO"/>
              </w:rPr>
            </w:pPr>
          </w:p>
          <w:p w:rsidR="00D06252" w:rsidRDefault="00D06252" w:rsidP="0006655B">
            <w:pPr>
              <w:pStyle w:val="Textoindependiente"/>
              <w:ind w:firstLine="0"/>
              <w:rPr>
                <w:rFonts w:ascii="Times New Roman" w:hAnsi="Times New Roman" w:cs="Times New Roman"/>
                <w:lang w:val="es-CO"/>
              </w:rPr>
            </w:pPr>
          </w:p>
          <w:p w:rsidR="00D06252" w:rsidRPr="00002A3A" w:rsidRDefault="00D06252" w:rsidP="0006655B">
            <w:pPr>
              <w:pStyle w:val="Textoindependiente"/>
              <w:ind w:firstLine="0"/>
              <w:rPr>
                <w:rFonts w:ascii="Times New Roman" w:hAnsi="Times New Roman" w:cs="Times New Roman"/>
                <w:lang w:val="es-CO"/>
              </w:rPr>
            </w:pPr>
          </w:p>
        </w:tc>
      </w:tr>
      <w:tr w:rsidR="00F57FE6" w:rsidRPr="00002A3A" w:rsidTr="008818A6">
        <w:tc>
          <w:tcPr>
            <w:tcW w:w="709" w:type="dxa"/>
            <w:hideMark/>
          </w:tcPr>
          <w:p w:rsidR="00002A3A" w:rsidRPr="00002A3A" w:rsidRDefault="00002A3A" w:rsidP="0006655B">
            <w:pPr>
              <w:pStyle w:val="Textoindependiente"/>
              <w:ind w:firstLine="0"/>
              <w:rPr>
                <w:rFonts w:ascii="Times New Roman" w:hAnsi="Times New Roman" w:cs="Times New Roman"/>
                <w:lang w:val="es-CO"/>
              </w:rPr>
            </w:pPr>
            <w:r w:rsidRPr="00002A3A">
              <w:rPr>
                <w:rFonts w:ascii="Times New Roman" w:hAnsi="Times New Roman" w:cs="Times New Roman"/>
                <w:lang w:val="es-CO"/>
              </w:rPr>
              <w:lastRenderedPageBreak/>
              <w:t>44</w:t>
            </w:r>
          </w:p>
        </w:tc>
        <w:tc>
          <w:tcPr>
            <w:tcW w:w="2030" w:type="dxa"/>
            <w:hideMark/>
          </w:tcPr>
          <w:p w:rsidR="00002A3A" w:rsidRPr="00002A3A" w:rsidRDefault="00002A3A" w:rsidP="0006655B">
            <w:pPr>
              <w:pStyle w:val="Textoindependiente"/>
              <w:ind w:firstLine="0"/>
              <w:rPr>
                <w:rFonts w:ascii="Times New Roman" w:hAnsi="Times New Roman" w:cs="Times New Roman"/>
                <w:lang w:val="es-CO"/>
              </w:rPr>
            </w:pPr>
            <w:r w:rsidRPr="00002A3A">
              <w:rPr>
                <w:rFonts w:ascii="Times New Roman" w:hAnsi="Times New Roman" w:cs="Times New Roman"/>
                <w:lang w:val="es-CO"/>
              </w:rPr>
              <w:t>Ley</w:t>
            </w:r>
          </w:p>
        </w:tc>
        <w:tc>
          <w:tcPr>
            <w:tcW w:w="1131" w:type="dxa"/>
            <w:hideMark/>
          </w:tcPr>
          <w:p w:rsidR="00002A3A" w:rsidRPr="00002A3A" w:rsidRDefault="00002A3A" w:rsidP="0006655B">
            <w:pPr>
              <w:pStyle w:val="Textoindependiente"/>
              <w:ind w:firstLine="0"/>
              <w:rPr>
                <w:rFonts w:ascii="Times New Roman" w:hAnsi="Times New Roman" w:cs="Times New Roman"/>
                <w:lang w:val="es-CO"/>
              </w:rPr>
            </w:pPr>
            <w:r w:rsidRPr="00002A3A">
              <w:rPr>
                <w:rFonts w:ascii="Times New Roman" w:hAnsi="Times New Roman" w:cs="Times New Roman"/>
                <w:lang w:val="es-CO"/>
              </w:rPr>
              <w:t>163</w:t>
            </w:r>
          </w:p>
        </w:tc>
        <w:tc>
          <w:tcPr>
            <w:tcW w:w="1251" w:type="dxa"/>
            <w:hideMark/>
          </w:tcPr>
          <w:p w:rsidR="00002A3A" w:rsidRPr="00002A3A" w:rsidRDefault="00002A3A" w:rsidP="0006655B">
            <w:pPr>
              <w:pStyle w:val="Textoindependiente"/>
              <w:ind w:firstLine="0"/>
              <w:rPr>
                <w:rFonts w:ascii="Times New Roman" w:hAnsi="Times New Roman" w:cs="Times New Roman"/>
                <w:lang w:val="es-CO"/>
              </w:rPr>
            </w:pPr>
            <w:r w:rsidRPr="00002A3A">
              <w:rPr>
                <w:rFonts w:ascii="Times New Roman" w:hAnsi="Times New Roman" w:cs="Times New Roman"/>
                <w:lang w:val="es-CO"/>
              </w:rPr>
              <w:t>1959</w:t>
            </w:r>
          </w:p>
        </w:tc>
        <w:tc>
          <w:tcPr>
            <w:tcW w:w="4518" w:type="dxa"/>
            <w:hideMark/>
          </w:tcPr>
          <w:p w:rsidR="00002A3A" w:rsidRPr="00002A3A" w:rsidRDefault="00D06252" w:rsidP="0006655B">
            <w:pPr>
              <w:pStyle w:val="Textoindependiente"/>
              <w:ind w:firstLine="0"/>
              <w:rPr>
                <w:rFonts w:ascii="Times New Roman" w:hAnsi="Times New Roman" w:cs="Times New Roman"/>
                <w:lang w:val="es-CO"/>
              </w:rPr>
            </w:pPr>
            <w:r w:rsidRPr="00D06252">
              <w:rPr>
                <w:rFonts w:ascii="Times New Roman" w:hAnsi="Times New Roman" w:cs="Times New Roman"/>
                <w:lang w:val="es-CO"/>
              </w:rPr>
              <w:t>Por la cual se dictan medidas sobre defensa y conservación del patrimonio histórico, artístico y monumentos públicos de la Nación.</w:t>
            </w:r>
          </w:p>
        </w:tc>
      </w:tr>
      <w:tr w:rsidR="00F57FE6" w:rsidRPr="00002A3A" w:rsidTr="008818A6">
        <w:tc>
          <w:tcPr>
            <w:tcW w:w="709" w:type="dxa"/>
            <w:hideMark/>
          </w:tcPr>
          <w:p w:rsidR="00002A3A" w:rsidRPr="00002A3A" w:rsidRDefault="00002A3A" w:rsidP="00FD4311">
            <w:pPr>
              <w:pStyle w:val="Textoindependiente"/>
              <w:ind w:firstLine="0"/>
              <w:rPr>
                <w:rFonts w:ascii="Times New Roman" w:hAnsi="Times New Roman" w:cs="Times New Roman"/>
                <w:lang w:val="es-CO"/>
              </w:rPr>
            </w:pPr>
            <w:r w:rsidRPr="00002A3A">
              <w:rPr>
                <w:rFonts w:ascii="Times New Roman" w:hAnsi="Times New Roman" w:cs="Times New Roman"/>
                <w:lang w:val="es-CO"/>
              </w:rPr>
              <w:t>45</w:t>
            </w:r>
          </w:p>
        </w:tc>
        <w:tc>
          <w:tcPr>
            <w:tcW w:w="2030" w:type="dxa"/>
            <w:hideMark/>
          </w:tcPr>
          <w:p w:rsidR="00002A3A" w:rsidRPr="00002A3A" w:rsidRDefault="00002A3A" w:rsidP="00FD4311">
            <w:pPr>
              <w:pStyle w:val="Textoindependiente"/>
              <w:ind w:firstLine="0"/>
              <w:rPr>
                <w:rFonts w:ascii="Times New Roman" w:hAnsi="Times New Roman" w:cs="Times New Roman"/>
                <w:lang w:val="es-CO"/>
              </w:rPr>
            </w:pPr>
            <w:r w:rsidRPr="00002A3A">
              <w:rPr>
                <w:rFonts w:ascii="Times New Roman" w:hAnsi="Times New Roman" w:cs="Times New Roman"/>
                <w:lang w:val="es-CO"/>
              </w:rPr>
              <w:t>Ley</w:t>
            </w:r>
          </w:p>
        </w:tc>
        <w:tc>
          <w:tcPr>
            <w:tcW w:w="1131" w:type="dxa"/>
            <w:hideMark/>
          </w:tcPr>
          <w:p w:rsidR="00002A3A" w:rsidRPr="00002A3A" w:rsidRDefault="00002A3A" w:rsidP="00FD4311">
            <w:pPr>
              <w:pStyle w:val="Textoindependiente"/>
              <w:ind w:firstLine="0"/>
              <w:rPr>
                <w:rFonts w:ascii="Times New Roman" w:hAnsi="Times New Roman" w:cs="Times New Roman"/>
                <w:lang w:val="es-CO"/>
              </w:rPr>
            </w:pPr>
            <w:r w:rsidRPr="00002A3A">
              <w:rPr>
                <w:rFonts w:ascii="Times New Roman" w:hAnsi="Times New Roman" w:cs="Times New Roman"/>
                <w:lang w:val="es-CO"/>
              </w:rPr>
              <w:t>14</w:t>
            </w:r>
          </w:p>
        </w:tc>
        <w:tc>
          <w:tcPr>
            <w:tcW w:w="1251" w:type="dxa"/>
            <w:hideMark/>
          </w:tcPr>
          <w:p w:rsidR="00002A3A" w:rsidRPr="00002A3A" w:rsidRDefault="00002A3A" w:rsidP="00FD4311">
            <w:pPr>
              <w:pStyle w:val="Textoindependiente"/>
              <w:ind w:firstLine="0"/>
              <w:rPr>
                <w:rFonts w:ascii="Times New Roman" w:hAnsi="Times New Roman" w:cs="Times New Roman"/>
                <w:lang w:val="es-CO"/>
              </w:rPr>
            </w:pPr>
            <w:r w:rsidRPr="00002A3A">
              <w:rPr>
                <w:rFonts w:ascii="Times New Roman" w:hAnsi="Times New Roman" w:cs="Times New Roman"/>
                <w:lang w:val="es-CO"/>
              </w:rPr>
              <w:t>1936</w:t>
            </w:r>
          </w:p>
        </w:tc>
        <w:tc>
          <w:tcPr>
            <w:tcW w:w="4518" w:type="dxa"/>
            <w:hideMark/>
          </w:tcPr>
          <w:p w:rsidR="00002A3A" w:rsidRPr="00002A3A" w:rsidRDefault="00975688" w:rsidP="003853D8">
            <w:pPr>
              <w:pStyle w:val="Textoindependiente"/>
              <w:ind w:firstLine="0"/>
              <w:rPr>
                <w:rFonts w:ascii="Times New Roman" w:hAnsi="Times New Roman" w:cs="Times New Roman"/>
                <w:lang w:val="es-CO"/>
              </w:rPr>
            </w:pPr>
            <w:r w:rsidRPr="00975688">
              <w:rPr>
                <w:rFonts w:ascii="Times New Roman" w:hAnsi="Times New Roman" w:cs="Times New Roman"/>
              </w:rPr>
              <w:t>Por la cual se autoriza al Poder Ejecutivo a adherir al Tratado sobre la protección de muebles de valor histórico</w:t>
            </w:r>
          </w:p>
        </w:tc>
      </w:tr>
      <w:tr w:rsidR="00F57FE6" w:rsidRPr="00002A3A" w:rsidTr="008818A6">
        <w:tc>
          <w:tcPr>
            <w:tcW w:w="709" w:type="dxa"/>
            <w:hideMark/>
          </w:tcPr>
          <w:p w:rsidR="00002A3A" w:rsidRPr="00002A3A" w:rsidRDefault="00002A3A" w:rsidP="003853D8">
            <w:pPr>
              <w:pStyle w:val="Textoindependiente"/>
              <w:ind w:firstLine="0"/>
              <w:rPr>
                <w:rFonts w:ascii="Times New Roman" w:hAnsi="Times New Roman" w:cs="Times New Roman"/>
                <w:lang w:val="es-CO"/>
              </w:rPr>
            </w:pPr>
            <w:r w:rsidRPr="00002A3A">
              <w:rPr>
                <w:rFonts w:ascii="Times New Roman" w:hAnsi="Times New Roman" w:cs="Times New Roman"/>
                <w:lang w:val="es-CO"/>
              </w:rPr>
              <w:t>46</w:t>
            </w:r>
          </w:p>
        </w:tc>
        <w:tc>
          <w:tcPr>
            <w:tcW w:w="2030" w:type="dxa"/>
            <w:hideMark/>
          </w:tcPr>
          <w:p w:rsidR="00002A3A" w:rsidRPr="00002A3A" w:rsidRDefault="00002A3A" w:rsidP="003853D8">
            <w:pPr>
              <w:pStyle w:val="Textoindependiente"/>
              <w:ind w:firstLine="0"/>
              <w:rPr>
                <w:rFonts w:ascii="Times New Roman" w:hAnsi="Times New Roman" w:cs="Times New Roman"/>
                <w:lang w:val="es-CO"/>
              </w:rPr>
            </w:pPr>
            <w:r w:rsidRPr="00002A3A">
              <w:rPr>
                <w:rFonts w:ascii="Times New Roman" w:hAnsi="Times New Roman" w:cs="Times New Roman"/>
                <w:lang w:val="es-CO"/>
              </w:rPr>
              <w:t>Ley</w:t>
            </w:r>
          </w:p>
        </w:tc>
        <w:tc>
          <w:tcPr>
            <w:tcW w:w="1131" w:type="dxa"/>
            <w:hideMark/>
          </w:tcPr>
          <w:p w:rsidR="00002A3A" w:rsidRPr="00002A3A" w:rsidRDefault="00002A3A" w:rsidP="003853D8">
            <w:pPr>
              <w:pStyle w:val="Textoindependiente"/>
              <w:ind w:firstLine="0"/>
              <w:rPr>
                <w:rFonts w:ascii="Times New Roman" w:hAnsi="Times New Roman" w:cs="Times New Roman"/>
                <w:lang w:val="es-CO"/>
              </w:rPr>
            </w:pPr>
            <w:r w:rsidRPr="00002A3A">
              <w:rPr>
                <w:rFonts w:ascii="Times New Roman" w:hAnsi="Times New Roman" w:cs="Times New Roman"/>
                <w:lang w:val="es-CO"/>
              </w:rPr>
              <w:t>103</w:t>
            </w:r>
          </w:p>
        </w:tc>
        <w:tc>
          <w:tcPr>
            <w:tcW w:w="1251" w:type="dxa"/>
            <w:hideMark/>
          </w:tcPr>
          <w:p w:rsidR="00002A3A" w:rsidRPr="00002A3A" w:rsidRDefault="00002A3A" w:rsidP="003853D8">
            <w:pPr>
              <w:pStyle w:val="Textoindependiente"/>
              <w:ind w:firstLine="0"/>
              <w:rPr>
                <w:rFonts w:ascii="Times New Roman" w:hAnsi="Times New Roman" w:cs="Times New Roman"/>
                <w:lang w:val="es-CO"/>
              </w:rPr>
            </w:pPr>
            <w:r w:rsidRPr="00002A3A">
              <w:rPr>
                <w:rFonts w:ascii="Times New Roman" w:hAnsi="Times New Roman" w:cs="Times New Roman"/>
                <w:lang w:val="es-CO"/>
              </w:rPr>
              <w:t>1931</w:t>
            </w:r>
          </w:p>
        </w:tc>
        <w:tc>
          <w:tcPr>
            <w:tcW w:w="4518" w:type="dxa"/>
            <w:hideMark/>
          </w:tcPr>
          <w:p w:rsidR="00002A3A" w:rsidRPr="00002A3A" w:rsidRDefault="00C56752" w:rsidP="00A47F9C">
            <w:pPr>
              <w:pStyle w:val="Textoindependiente"/>
              <w:ind w:firstLine="0"/>
              <w:rPr>
                <w:rFonts w:ascii="Times New Roman" w:hAnsi="Times New Roman" w:cs="Times New Roman"/>
                <w:lang w:val="es-CO"/>
              </w:rPr>
            </w:pPr>
            <w:r w:rsidRPr="00C56752">
              <w:rPr>
                <w:rFonts w:ascii="Times New Roman" w:hAnsi="Times New Roman" w:cs="Times New Roman"/>
                <w:lang w:val="es-CO"/>
              </w:rPr>
              <w:t>Por la cual se fomenta la conservación de los monumentos arqueológicos de San Agustín (Huila)</w:t>
            </w:r>
          </w:p>
        </w:tc>
      </w:tr>
      <w:tr w:rsidR="00F57FE6" w:rsidRPr="00002A3A" w:rsidTr="008818A6">
        <w:tc>
          <w:tcPr>
            <w:tcW w:w="709" w:type="dxa"/>
            <w:hideMark/>
          </w:tcPr>
          <w:p w:rsidR="00002A3A" w:rsidRPr="00002A3A" w:rsidRDefault="00002A3A" w:rsidP="00E602DA">
            <w:pPr>
              <w:pStyle w:val="Textoindependiente"/>
              <w:ind w:firstLine="0"/>
              <w:rPr>
                <w:rFonts w:ascii="Times New Roman" w:hAnsi="Times New Roman" w:cs="Times New Roman"/>
                <w:lang w:val="es-CO"/>
              </w:rPr>
            </w:pPr>
            <w:r w:rsidRPr="00002A3A">
              <w:rPr>
                <w:rFonts w:ascii="Times New Roman" w:hAnsi="Times New Roman" w:cs="Times New Roman"/>
                <w:lang w:val="es-CO"/>
              </w:rPr>
              <w:t>47</w:t>
            </w:r>
          </w:p>
        </w:tc>
        <w:tc>
          <w:tcPr>
            <w:tcW w:w="2030" w:type="dxa"/>
            <w:hideMark/>
          </w:tcPr>
          <w:p w:rsidR="00002A3A" w:rsidRPr="00002A3A" w:rsidRDefault="00002A3A" w:rsidP="00E602DA">
            <w:pPr>
              <w:pStyle w:val="Textoindependiente"/>
              <w:ind w:firstLine="0"/>
              <w:rPr>
                <w:rFonts w:ascii="Times New Roman" w:hAnsi="Times New Roman" w:cs="Times New Roman"/>
                <w:lang w:val="es-CO"/>
              </w:rPr>
            </w:pPr>
            <w:r w:rsidRPr="00002A3A">
              <w:rPr>
                <w:rFonts w:ascii="Times New Roman" w:hAnsi="Times New Roman" w:cs="Times New Roman"/>
                <w:lang w:val="es-CO"/>
              </w:rPr>
              <w:t>Ley</w:t>
            </w:r>
          </w:p>
        </w:tc>
        <w:tc>
          <w:tcPr>
            <w:tcW w:w="1131" w:type="dxa"/>
            <w:hideMark/>
          </w:tcPr>
          <w:p w:rsidR="00002A3A" w:rsidRPr="00002A3A" w:rsidRDefault="00002A3A" w:rsidP="00E602DA">
            <w:pPr>
              <w:pStyle w:val="Textoindependiente"/>
              <w:ind w:firstLine="0"/>
              <w:rPr>
                <w:rFonts w:ascii="Times New Roman" w:hAnsi="Times New Roman" w:cs="Times New Roman"/>
                <w:lang w:val="es-CO"/>
              </w:rPr>
            </w:pPr>
            <w:r w:rsidRPr="00002A3A">
              <w:rPr>
                <w:rFonts w:ascii="Times New Roman" w:hAnsi="Times New Roman" w:cs="Times New Roman"/>
                <w:lang w:val="es-CO"/>
              </w:rPr>
              <w:t>153</w:t>
            </w:r>
          </w:p>
        </w:tc>
        <w:tc>
          <w:tcPr>
            <w:tcW w:w="1251" w:type="dxa"/>
            <w:hideMark/>
          </w:tcPr>
          <w:p w:rsidR="00002A3A" w:rsidRPr="00002A3A" w:rsidRDefault="00002A3A" w:rsidP="00E602DA">
            <w:pPr>
              <w:pStyle w:val="Textoindependiente"/>
              <w:ind w:firstLine="0"/>
              <w:rPr>
                <w:rFonts w:ascii="Times New Roman" w:hAnsi="Times New Roman" w:cs="Times New Roman"/>
                <w:lang w:val="es-CO"/>
              </w:rPr>
            </w:pPr>
            <w:r w:rsidRPr="00002A3A">
              <w:rPr>
                <w:rFonts w:ascii="Times New Roman" w:hAnsi="Times New Roman" w:cs="Times New Roman"/>
                <w:lang w:val="es-CO"/>
              </w:rPr>
              <w:t>1887</w:t>
            </w:r>
          </w:p>
        </w:tc>
        <w:tc>
          <w:tcPr>
            <w:tcW w:w="4518" w:type="dxa"/>
            <w:hideMark/>
          </w:tcPr>
          <w:p w:rsidR="00002A3A" w:rsidRPr="00002A3A" w:rsidRDefault="0061223B" w:rsidP="0061223B">
            <w:pPr>
              <w:pStyle w:val="Textoindependiente"/>
              <w:ind w:firstLine="0"/>
              <w:rPr>
                <w:rFonts w:ascii="Times New Roman" w:hAnsi="Times New Roman" w:cs="Times New Roman"/>
                <w:lang w:val="es-CO"/>
              </w:rPr>
            </w:pPr>
            <w:r w:rsidRPr="0061223B">
              <w:rPr>
                <w:rFonts w:ascii="Times New Roman" w:hAnsi="Times New Roman" w:cs="Times New Roman"/>
                <w:lang w:val="es-CO"/>
              </w:rPr>
              <w:t>Reglamentada parcialmente por el Decreto 1083 de 2015.Por la cual se adiciona y reforma los códigos nacionales, la ley 61 de 1886 y la 57 de 1887.</w:t>
            </w:r>
          </w:p>
        </w:tc>
      </w:tr>
    </w:tbl>
    <w:p w:rsidR="00002A3A" w:rsidRPr="00F57FE6" w:rsidRDefault="00002A3A">
      <w:pPr>
        <w:pStyle w:val="Textoindependiente"/>
        <w:rPr>
          <w:sz w:val="20"/>
          <w:lang w:val="es-CO"/>
        </w:rPr>
        <w:sectPr w:rsidR="00002A3A" w:rsidRPr="00F57FE6">
          <w:pgSz w:w="11910" w:h="16840"/>
          <w:pgMar w:top="1740" w:right="283" w:bottom="280" w:left="0" w:header="720" w:footer="720" w:gutter="0"/>
          <w:cols w:space="720"/>
        </w:sectPr>
      </w:pPr>
    </w:p>
    <w:p w:rsidR="00465392" w:rsidRPr="00D455C6" w:rsidRDefault="00000000">
      <w:pPr>
        <w:pStyle w:val="Textoindependiente"/>
      </w:pPr>
      <w:r>
        <w:rPr>
          <w:noProof/>
        </w:rPr>
        <w:lastRenderedPageBreak/>
        <mc:AlternateContent>
          <mc:Choice Requires="wps">
            <w:drawing>
              <wp:anchor distT="0" distB="0" distL="0" distR="0" simplePos="0" relativeHeight="251604480" behindDoc="0" locked="0" layoutInCell="1" allowOverlap="1">
                <wp:simplePos x="0" y="0"/>
                <wp:positionH relativeFrom="page">
                  <wp:posOffset>6969579</wp:posOffset>
                </wp:positionH>
                <wp:positionV relativeFrom="page">
                  <wp:posOffset>4728562</wp:posOffset>
                </wp:positionV>
                <wp:extent cx="182245" cy="2527300"/>
                <wp:effectExtent l="0" t="0" r="0" b="0"/>
                <wp:wrapNone/>
                <wp:docPr id="74"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2527300"/>
                        </a:xfrm>
                        <a:prstGeom prst="rect">
                          <a:avLst/>
                        </a:prstGeom>
                      </wps:spPr>
                      <wps:txbx>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wps:txbx>
                      <wps:bodyPr vert="vert270" wrap="square" lIns="0" tIns="0" rIns="0" bIns="0" rtlCol="0">
                        <a:noAutofit/>
                      </wps:bodyPr>
                    </wps:wsp>
                  </a:graphicData>
                </a:graphic>
              </wp:anchor>
            </w:drawing>
          </mc:Choice>
          <mc:Fallback>
            <w:pict>
              <v:shape id="Textbox 74" o:spid="_x0000_s1038" type="#_x0000_t202" style="position:absolute;left:0;text-align:left;margin-left:548.8pt;margin-top:372.35pt;width:14.35pt;height:199pt;z-index:251604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" filled="f" stroked="f">
                <v:textbox style="layout-flow:vertical;mso-layout-flow-alt:bottom-to-top" inset="0,0,0,0">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v:textbox>
                <w10:wrap anchorx="page" anchory="page"/>
              </v:shape>
            </w:pict>
          </mc:Fallback>
        </mc:AlternateContent>
      </w:r>
      <w:r>
        <w:rPr>
          <w:noProof/>
        </w:rPr>
        <mc:AlternateContent>
          <mc:Choice Requires="wps">
            <w:drawing>
              <wp:anchor distT="0" distB="0" distL="0" distR="0" simplePos="0" relativeHeight="251605504" behindDoc="0" locked="0" layoutInCell="1" allowOverlap="1">
                <wp:simplePos x="0" y="0"/>
                <wp:positionH relativeFrom="page">
                  <wp:posOffset>6969579</wp:posOffset>
                </wp:positionH>
                <wp:positionV relativeFrom="page">
                  <wp:posOffset>3439792</wp:posOffset>
                </wp:positionV>
                <wp:extent cx="182245" cy="772795"/>
                <wp:effectExtent l="0" t="0" r="0" b="0"/>
                <wp:wrapNone/>
                <wp:docPr id="75" name="Text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772795"/>
                        </a:xfrm>
                        <a:prstGeom prst="rect">
                          <a:avLst/>
                        </a:prstGeom>
                      </wps:spPr>
                      <wps:txbx>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wps:txbx>
                      <wps:bodyPr vert="vert270" wrap="square" lIns="0" tIns="0" rIns="0" bIns="0" rtlCol="0">
                        <a:noAutofit/>
                      </wps:bodyPr>
                    </wps:wsp>
                  </a:graphicData>
                </a:graphic>
              </wp:anchor>
            </w:drawing>
          </mc:Choice>
          <mc:Fallback>
            <w:pict>
              <v:shape id="Textbox 75" o:spid="_x0000_s1039" type="#_x0000_t202" style="position:absolute;left:0;text-align:left;margin-left:548.8pt;margin-top:270.85pt;width:14.35pt;height:60.85pt;z-index:251605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" filled="f" stroked="f">
                <v:textbox style="layout-flow:vertical;mso-layout-flow-alt:bottom-to-top" inset="0,0,0,0">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v:textbox>
                <w10:wrap anchorx="page" anchory="page"/>
              </v:shape>
            </w:pict>
          </mc:Fallback>
        </mc:AlternateContent>
      </w:r>
    </w:p>
    <w:p w:rsidR="00C85E34" w:rsidRPr="00C85E34" w:rsidRDefault="00C85E34" w:rsidP="00C85E34">
      <w:pPr>
        <w:pStyle w:val="Textoindependiente"/>
        <w:rPr>
          <w:lang w:val="es-CO"/>
        </w:rPr>
      </w:pPr>
      <w:r>
        <w:t xml:space="preserve">       </w:t>
      </w:r>
    </w:p>
    <w:tbl>
      <w:tblPr>
        <w:tblStyle w:val="Tablaconcuadrcula"/>
        <w:tblW w:w="0" w:type="auto"/>
        <w:tblInd w:w="250" w:type="dxa"/>
        <w:tblLook w:val="04A0" w:firstRow="1" w:lastRow="0" w:firstColumn="1" w:lastColumn="0" w:noHBand="0" w:noVBand="1"/>
      </w:tblPr>
      <w:tblGrid>
        <w:gridCol w:w="603"/>
        <w:gridCol w:w="2008"/>
        <w:gridCol w:w="1056"/>
        <w:gridCol w:w="1720"/>
        <w:gridCol w:w="6206"/>
      </w:tblGrid>
      <w:tr w:rsidR="00C85E34" w:rsidRPr="00C85E34" w:rsidTr="00E602DA">
        <w:tc>
          <w:tcPr>
            <w:tcW w:w="603" w:type="dxa"/>
            <w:hideMark/>
          </w:tcPr>
          <w:p w:rsidR="00C85E34" w:rsidRPr="00C85E34" w:rsidRDefault="00C85E34" w:rsidP="00C85E34">
            <w:pPr>
              <w:pStyle w:val="Textoindependiente"/>
              <w:rPr>
                <w:rFonts w:ascii="Times New Roman" w:hAnsi="Times New Roman" w:cs="Times New Roman"/>
                <w:b/>
                <w:bCs/>
                <w:lang w:val="es-CO"/>
              </w:rPr>
            </w:pPr>
            <w:r w:rsidRPr="00C85E34">
              <w:rPr>
                <w:rFonts w:ascii="Times New Roman" w:hAnsi="Times New Roman" w:cs="Times New Roman"/>
                <w:b/>
                <w:bCs/>
                <w:lang w:val="es-CO"/>
              </w:rPr>
              <w:t>No.</w:t>
            </w:r>
          </w:p>
        </w:tc>
        <w:tc>
          <w:tcPr>
            <w:tcW w:w="0" w:type="auto"/>
            <w:hideMark/>
          </w:tcPr>
          <w:p w:rsidR="00C85E34" w:rsidRPr="00C85E34" w:rsidRDefault="00C85E34" w:rsidP="00E602DA">
            <w:pPr>
              <w:pStyle w:val="Textoindependiente"/>
              <w:ind w:firstLine="0"/>
              <w:rPr>
                <w:rFonts w:ascii="Times New Roman" w:hAnsi="Times New Roman" w:cs="Times New Roman"/>
                <w:b/>
                <w:bCs/>
                <w:lang w:val="es-CO"/>
              </w:rPr>
            </w:pPr>
            <w:r w:rsidRPr="00C85E34">
              <w:rPr>
                <w:rFonts w:ascii="Times New Roman" w:hAnsi="Times New Roman" w:cs="Times New Roman"/>
                <w:b/>
                <w:bCs/>
                <w:lang w:val="es-CO"/>
              </w:rPr>
              <w:t>Tipo de Documento</w:t>
            </w:r>
          </w:p>
        </w:tc>
        <w:tc>
          <w:tcPr>
            <w:tcW w:w="0" w:type="auto"/>
            <w:hideMark/>
          </w:tcPr>
          <w:p w:rsidR="00C85E34" w:rsidRPr="00C85E34" w:rsidRDefault="00C85E34" w:rsidP="00E602DA">
            <w:pPr>
              <w:pStyle w:val="Textoindependiente"/>
              <w:ind w:firstLine="0"/>
              <w:rPr>
                <w:rFonts w:ascii="Times New Roman" w:hAnsi="Times New Roman" w:cs="Times New Roman"/>
                <w:b/>
                <w:bCs/>
                <w:lang w:val="es-CO"/>
              </w:rPr>
            </w:pPr>
            <w:r w:rsidRPr="00C85E34">
              <w:rPr>
                <w:rFonts w:ascii="Times New Roman" w:hAnsi="Times New Roman" w:cs="Times New Roman"/>
                <w:b/>
                <w:bCs/>
                <w:lang w:val="es-CO"/>
              </w:rPr>
              <w:t>Número</w:t>
            </w:r>
          </w:p>
        </w:tc>
        <w:tc>
          <w:tcPr>
            <w:tcW w:w="1720" w:type="dxa"/>
            <w:hideMark/>
          </w:tcPr>
          <w:p w:rsidR="00C85E34" w:rsidRPr="00C85E34" w:rsidRDefault="00C85E34" w:rsidP="00E602DA">
            <w:pPr>
              <w:pStyle w:val="Textoindependiente"/>
              <w:rPr>
                <w:rFonts w:ascii="Times New Roman" w:hAnsi="Times New Roman" w:cs="Times New Roman"/>
                <w:b/>
                <w:bCs/>
                <w:lang w:val="es-CO"/>
              </w:rPr>
            </w:pPr>
            <w:r w:rsidRPr="00C85E34">
              <w:rPr>
                <w:rFonts w:ascii="Times New Roman" w:hAnsi="Times New Roman" w:cs="Times New Roman"/>
                <w:b/>
                <w:bCs/>
                <w:lang w:val="es-CO"/>
              </w:rPr>
              <w:t>Año</w:t>
            </w:r>
          </w:p>
        </w:tc>
        <w:tc>
          <w:tcPr>
            <w:tcW w:w="6206" w:type="dxa"/>
            <w:hideMark/>
          </w:tcPr>
          <w:p w:rsidR="00C85E34" w:rsidRPr="00C85E34" w:rsidRDefault="00C85E34" w:rsidP="00D455C6">
            <w:pPr>
              <w:pStyle w:val="Textoindependiente"/>
              <w:jc w:val="center"/>
              <w:rPr>
                <w:rFonts w:ascii="Times New Roman" w:hAnsi="Times New Roman" w:cs="Times New Roman"/>
                <w:b/>
                <w:bCs/>
                <w:lang w:val="es-CO"/>
              </w:rPr>
            </w:pPr>
            <w:r w:rsidRPr="00C85E34">
              <w:rPr>
                <w:rFonts w:ascii="Times New Roman" w:hAnsi="Times New Roman" w:cs="Times New Roman"/>
                <w:b/>
                <w:bCs/>
                <w:lang w:val="es-CO"/>
              </w:rPr>
              <w:t>Descripción</w:t>
            </w:r>
          </w:p>
        </w:tc>
      </w:tr>
      <w:tr w:rsidR="00C85E34" w:rsidRPr="00C85E34" w:rsidTr="00E602DA">
        <w:tc>
          <w:tcPr>
            <w:tcW w:w="603"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1</w:t>
            </w:r>
          </w:p>
        </w:tc>
        <w:tc>
          <w:tcPr>
            <w:tcW w:w="0" w:type="auto"/>
            <w:hideMark/>
          </w:tcPr>
          <w:p w:rsidR="00C85E34" w:rsidRPr="00C85E34" w:rsidRDefault="00C85E34" w:rsidP="00E602DA">
            <w:pPr>
              <w:pStyle w:val="Textoindependiente"/>
              <w:ind w:firstLine="0"/>
              <w:rPr>
                <w:rFonts w:ascii="Times New Roman" w:hAnsi="Times New Roman" w:cs="Times New Roman"/>
                <w:lang w:val="es-CO"/>
              </w:rPr>
            </w:pPr>
            <w:r w:rsidRPr="00C85E34">
              <w:rPr>
                <w:rFonts w:ascii="Times New Roman" w:hAnsi="Times New Roman" w:cs="Times New Roman"/>
                <w:lang w:val="es-CO"/>
              </w:rPr>
              <w:t>Acuerdo</w:t>
            </w:r>
          </w:p>
        </w:tc>
        <w:tc>
          <w:tcPr>
            <w:tcW w:w="0" w:type="auto"/>
            <w:hideMark/>
          </w:tcPr>
          <w:p w:rsidR="00C85E34" w:rsidRPr="00C85E34" w:rsidRDefault="00C85E34" w:rsidP="00E602DA">
            <w:pPr>
              <w:pStyle w:val="Textoindependiente"/>
              <w:ind w:firstLine="0"/>
              <w:rPr>
                <w:rFonts w:ascii="Times New Roman" w:hAnsi="Times New Roman" w:cs="Times New Roman"/>
                <w:lang w:val="es-CO"/>
              </w:rPr>
            </w:pPr>
            <w:r w:rsidRPr="00C85E34">
              <w:rPr>
                <w:rFonts w:ascii="Times New Roman" w:hAnsi="Times New Roman" w:cs="Times New Roman"/>
                <w:lang w:val="es-CO"/>
              </w:rPr>
              <w:t>001</w:t>
            </w:r>
          </w:p>
        </w:tc>
        <w:tc>
          <w:tcPr>
            <w:tcW w:w="172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2024</w:t>
            </w:r>
          </w:p>
        </w:tc>
        <w:tc>
          <w:tcPr>
            <w:tcW w:w="6206"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 firmado para la implementación de nuevas políticas organizacionales que afectan a toda la empresa.</w:t>
            </w:r>
          </w:p>
        </w:tc>
      </w:tr>
      <w:tr w:rsidR="00C85E34" w:rsidRPr="00C85E34" w:rsidTr="00E602DA">
        <w:tc>
          <w:tcPr>
            <w:tcW w:w="603"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w:t>
            </w:r>
          </w:p>
        </w:tc>
        <w:tc>
          <w:tcPr>
            <w:tcW w:w="0" w:type="auto"/>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0" w:type="auto"/>
            <w:hideMark/>
          </w:tcPr>
          <w:p w:rsidR="00C85E34" w:rsidRPr="00C85E34" w:rsidRDefault="00C85E34" w:rsidP="00E602DA">
            <w:pPr>
              <w:pStyle w:val="Textoindependiente"/>
              <w:ind w:firstLine="0"/>
              <w:rPr>
                <w:rFonts w:ascii="Times New Roman" w:hAnsi="Times New Roman" w:cs="Times New Roman"/>
                <w:lang w:val="es-CO"/>
              </w:rPr>
            </w:pPr>
            <w:r w:rsidRPr="00C85E34">
              <w:rPr>
                <w:rFonts w:ascii="Times New Roman" w:hAnsi="Times New Roman" w:cs="Times New Roman"/>
                <w:lang w:val="es-CO"/>
              </w:rPr>
              <w:t>001</w:t>
            </w:r>
          </w:p>
        </w:tc>
        <w:tc>
          <w:tcPr>
            <w:tcW w:w="172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2020</w:t>
            </w:r>
          </w:p>
        </w:tc>
        <w:tc>
          <w:tcPr>
            <w:tcW w:w="6206"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 sobre la reestructuración de la junta directiva y sus responsabilidades.</w:t>
            </w:r>
          </w:p>
        </w:tc>
      </w:tr>
      <w:tr w:rsidR="00C85E34" w:rsidRPr="00C85E34" w:rsidTr="00E602DA">
        <w:tc>
          <w:tcPr>
            <w:tcW w:w="603"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3</w:t>
            </w:r>
          </w:p>
        </w:tc>
        <w:tc>
          <w:tcPr>
            <w:tcW w:w="0" w:type="auto"/>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0" w:type="auto"/>
            <w:hideMark/>
          </w:tcPr>
          <w:p w:rsidR="00C85E34" w:rsidRPr="00C85E34" w:rsidRDefault="00C85E34" w:rsidP="00E602DA">
            <w:pPr>
              <w:pStyle w:val="Textoindependiente"/>
              <w:ind w:firstLine="0"/>
              <w:rPr>
                <w:rFonts w:ascii="Times New Roman" w:hAnsi="Times New Roman" w:cs="Times New Roman"/>
                <w:lang w:val="es-CO"/>
              </w:rPr>
            </w:pPr>
            <w:r w:rsidRPr="00C85E34">
              <w:rPr>
                <w:rFonts w:ascii="Times New Roman" w:hAnsi="Times New Roman" w:cs="Times New Roman"/>
                <w:lang w:val="es-CO"/>
              </w:rPr>
              <w:t>002</w:t>
            </w:r>
          </w:p>
        </w:tc>
        <w:tc>
          <w:tcPr>
            <w:tcW w:w="172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2021</w:t>
            </w:r>
          </w:p>
        </w:tc>
        <w:tc>
          <w:tcPr>
            <w:tcW w:w="6206"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 que define las nuevas medidas de seguridad a seguir en las instalaciones para proteger la información confidencial.</w:t>
            </w:r>
          </w:p>
        </w:tc>
      </w:tr>
      <w:tr w:rsidR="00C85E34" w:rsidRPr="00C85E34" w:rsidTr="00E602DA">
        <w:tc>
          <w:tcPr>
            <w:tcW w:w="603"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4</w:t>
            </w:r>
          </w:p>
        </w:tc>
        <w:tc>
          <w:tcPr>
            <w:tcW w:w="0" w:type="auto"/>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0" w:type="auto"/>
            <w:hideMark/>
          </w:tcPr>
          <w:p w:rsidR="00C85E34" w:rsidRPr="00C85E34" w:rsidRDefault="00C85E34" w:rsidP="00E602DA">
            <w:pPr>
              <w:pStyle w:val="Textoindependiente"/>
              <w:ind w:firstLine="0"/>
              <w:rPr>
                <w:rFonts w:ascii="Times New Roman" w:hAnsi="Times New Roman" w:cs="Times New Roman"/>
                <w:lang w:val="es-CO"/>
              </w:rPr>
            </w:pPr>
            <w:r w:rsidRPr="00C85E34">
              <w:rPr>
                <w:rFonts w:ascii="Times New Roman" w:hAnsi="Times New Roman" w:cs="Times New Roman"/>
                <w:lang w:val="es-CO"/>
              </w:rPr>
              <w:t>007</w:t>
            </w:r>
          </w:p>
        </w:tc>
        <w:tc>
          <w:tcPr>
            <w:tcW w:w="172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2019</w:t>
            </w:r>
          </w:p>
        </w:tc>
        <w:tc>
          <w:tcPr>
            <w:tcW w:w="6206"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 aprobado sobre los protocolos de emergencia y respuesta ante situaciones imprevistas.</w:t>
            </w:r>
          </w:p>
        </w:tc>
      </w:tr>
      <w:tr w:rsidR="00C85E34" w:rsidRPr="00C85E34" w:rsidTr="00E602DA">
        <w:tc>
          <w:tcPr>
            <w:tcW w:w="603"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5</w:t>
            </w:r>
          </w:p>
        </w:tc>
        <w:tc>
          <w:tcPr>
            <w:tcW w:w="0" w:type="auto"/>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0" w:type="auto"/>
            <w:hideMark/>
          </w:tcPr>
          <w:p w:rsidR="00C85E34" w:rsidRPr="00C85E34" w:rsidRDefault="00C85E34" w:rsidP="00E602DA">
            <w:pPr>
              <w:pStyle w:val="Textoindependiente"/>
              <w:ind w:firstLine="0"/>
              <w:rPr>
                <w:rFonts w:ascii="Times New Roman" w:hAnsi="Times New Roman" w:cs="Times New Roman"/>
                <w:lang w:val="es-CO"/>
              </w:rPr>
            </w:pPr>
            <w:r w:rsidRPr="00C85E34">
              <w:rPr>
                <w:rFonts w:ascii="Times New Roman" w:hAnsi="Times New Roman" w:cs="Times New Roman"/>
                <w:lang w:val="es-CO"/>
              </w:rPr>
              <w:t>006</w:t>
            </w:r>
          </w:p>
        </w:tc>
        <w:tc>
          <w:tcPr>
            <w:tcW w:w="172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2019</w:t>
            </w:r>
          </w:p>
        </w:tc>
        <w:tc>
          <w:tcPr>
            <w:tcW w:w="6206"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 de integración de nuevas tecnologías para el proceso de gestión interna de datos.</w:t>
            </w:r>
          </w:p>
        </w:tc>
      </w:tr>
      <w:tr w:rsidR="00C85E34" w:rsidRPr="00C85E34" w:rsidTr="00E602DA">
        <w:tc>
          <w:tcPr>
            <w:tcW w:w="603"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6</w:t>
            </w:r>
          </w:p>
        </w:tc>
        <w:tc>
          <w:tcPr>
            <w:tcW w:w="0" w:type="auto"/>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0" w:type="auto"/>
            <w:hideMark/>
          </w:tcPr>
          <w:p w:rsidR="00C85E34" w:rsidRPr="00C85E34" w:rsidRDefault="00C85E34" w:rsidP="00E602DA">
            <w:pPr>
              <w:pStyle w:val="Textoindependiente"/>
              <w:ind w:firstLine="0"/>
              <w:rPr>
                <w:rFonts w:ascii="Times New Roman" w:hAnsi="Times New Roman" w:cs="Times New Roman"/>
                <w:lang w:val="es-CO"/>
              </w:rPr>
            </w:pPr>
            <w:r w:rsidRPr="00C85E34">
              <w:rPr>
                <w:rFonts w:ascii="Times New Roman" w:hAnsi="Times New Roman" w:cs="Times New Roman"/>
                <w:lang w:val="es-CO"/>
              </w:rPr>
              <w:t>005</w:t>
            </w:r>
          </w:p>
        </w:tc>
        <w:tc>
          <w:tcPr>
            <w:tcW w:w="172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2019</w:t>
            </w:r>
          </w:p>
        </w:tc>
        <w:tc>
          <w:tcPr>
            <w:tcW w:w="6206"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 donde se establece la estrategia para la expansión comercial en mercados internacionales.</w:t>
            </w:r>
          </w:p>
        </w:tc>
      </w:tr>
      <w:tr w:rsidR="00C85E34" w:rsidRPr="00C85E34" w:rsidTr="00E602DA">
        <w:tc>
          <w:tcPr>
            <w:tcW w:w="603"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7</w:t>
            </w:r>
          </w:p>
        </w:tc>
        <w:tc>
          <w:tcPr>
            <w:tcW w:w="0" w:type="auto"/>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0" w:type="auto"/>
            <w:hideMark/>
          </w:tcPr>
          <w:p w:rsidR="00C85E34" w:rsidRPr="00C85E34" w:rsidRDefault="00C85E34" w:rsidP="00E602DA">
            <w:pPr>
              <w:pStyle w:val="Textoindependiente"/>
              <w:ind w:firstLine="0"/>
              <w:rPr>
                <w:rFonts w:ascii="Times New Roman" w:hAnsi="Times New Roman" w:cs="Times New Roman"/>
                <w:lang w:val="es-CO"/>
              </w:rPr>
            </w:pPr>
            <w:r w:rsidRPr="00C85E34">
              <w:rPr>
                <w:rFonts w:ascii="Times New Roman" w:hAnsi="Times New Roman" w:cs="Times New Roman"/>
                <w:lang w:val="es-CO"/>
              </w:rPr>
              <w:t>004</w:t>
            </w:r>
          </w:p>
        </w:tc>
        <w:tc>
          <w:tcPr>
            <w:tcW w:w="172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2019</w:t>
            </w:r>
          </w:p>
        </w:tc>
        <w:tc>
          <w:tcPr>
            <w:tcW w:w="6206"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 sobre la optimización de recursos humanos en la organización para mejorar la productividad.</w:t>
            </w:r>
          </w:p>
        </w:tc>
      </w:tr>
      <w:tr w:rsidR="00C85E34" w:rsidRPr="00C85E34" w:rsidTr="00E602DA">
        <w:tc>
          <w:tcPr>
            <w:tcW w:w="603"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8</w:t>
            </w:r>
          </w:p>
        </w:tc>
        <w:tc>
          <w:tcPr>
            <w:tcW w:w="0" w:type="auto"/>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0" w:type="auto"/>
            <w:hideMark/>
          </w:tcPr>
          <w:p w:rsidR="00C85E34" w:rsidRPr="00C85E34" w:rsidRDefault="00C85E34" w:rsidP="00E602DA">
            <w:pPr>
              <w:pStyle w:val="Textoindependiente"/>
              <w:ind w:firstLine="0"/>
              <w:rPr>
                <w:rFonts w:ascii="Times New Roman" w:hAnsi="Times New Roman" w:cs="Times New Roman"/>
                <w:lang w:val="es-CO"/>
              </w:rPr>
            </w:pPr>
            <w:r w:rsidRPr="00C85E34">
              <w:rPr>
                <w:rFonts w:ascii="Times New Roman" w:hAnsi="Times New Roman" w:cs="Times New Roman"/>
                <w:lang w:val="es-CO"/>
              </w:rPr>
              <w:t>003</w:t>
            </w:r>
          </w:p>
        </w:tc>
        <w:tc>
          <w:tcPr>
            <w:tcW w:w="172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2019</w:t>
            </w:r>
          </w:p>
        </w:tc>
        <w:tc>
          <w:tcPr>
            <w:tcW w:w="6206"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 para la revisión y actualización de todos los contratos laborales en la empresa.</w:t>
            </w:r>
          </w:p>
        </w:tc>
      </w:tr>
      <w:tr w:rsidR="00C85E34" w:rsidRPr="00C85E34" w:rsidTr="00E602DA">
        <w:tc>
          <w:tcPr>
            <w:tcW w:w="603"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9</w:t>
            </w:r>
          </w:p>
        </w:tc>
        <w:tc>
          <w:tcPr>
            <w:tcW w:w="0" w:type="auto"/>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0" w:type="auto"/>
            <w:hideMark/>
          </w:tcPr>
          <w:p w:rsidR="00C85E34" w:rsidRPr="00C85E34" w:rsidRDefault="00C85E34" w:rsidP="00E602DA">
            <w:pPr>
              <w:pStyle w:val="Textoindependiente"/>
              <w:ind w:firstLine="0"/>
              <w:rPr>
                <w:rFonts w:ascii="Times New Roman" w:hAnsi="Times New Roman" w:cs="Times New Roman"/>
                <w:lang w:val="es-CO"/>
              </w:rPr>
            </w:pPr>
            <w:r w:rsidRPr="00C85E34">
              <w:rPr>
                <w:rFonts w:ascii="Times New Roman" w:hAnsi="Times New Roman" w:cs="Times New Roman"/>
                <w:lang w:val="es-CO"/>
              </w:rPr>
              <w:t>002</w:t>
            </w:r>
          </w:p>
        </w:tc>
        <w:tc>
          <w:tcPr>
            <w:tcW w:w="172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2019</w:t>
            </w:r>
          </w:p>
        </w:tc>
        <w:tc>
          <w:tcPr>
            <w:tcW w:w="6206"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 aprobado sobre la construcción de nuevas infraestructuras corporativas en diversas ubicaciones.</w:t>
            </w:r>
          </w:p>
        </w:tc>
      </w:tr>
      <w:tr w:rsidR="00C85E34" w:rsidRPr="00C85E34" w:rsidTr="00E602DA">
        <w:tc>
          <w:tcPr>
            <w:tcW w:w="603"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10</w:t>
            </w:r>
          </w:p>
        </w:tc>
        <w:tc>
          <w:tcPr>
            <w:tcW w:w="0" w:type="auto"/>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0" w:type="auto"/>
            <w:hideMark/>
          </w:tcPr>
          <w:p w:rsidR="00C85E34" w:rsidRPr="00C85E34" w:rsidRDefault="00C85E34" w:rsidP="00E602DA">
            <w:pPr>
              <w:pStyle w:val="Textoindependiente"/>
              <w:ind w:firstLine="0"/>
              <w:rPr>
                <w:rFonts w:ascii="Times New Roman" w:hAnsi="Times New Roman" w:cs="Times New Roman"/>
                <w:lang w:val="es-CO"/>
              </w:rPr>
            </w:pPr>
            <w:r w:rsidRPr="00C85E34">
              <w:rPr>
                <w:rFonts w:ascii="Times New Roman" w:hAnsi="Times New Roman" w:cs="Times New Roman"/>
                <w:lang w:val="es-CO"/>
              </w:rPr>
              <w:t>001</w:t>
            </w:r>
          </w:p>
        </w:tc>
        <w:tc>
          <w:tcPr>
            <w:tcW w:w="172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2019</w:t>
            </w:r>
          </w:p>
        </w:tc>
        <w:tc>
          <w:tcPr>
            <w:tcW w:w="6206"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 sobre la firma de alianzas estratégicas con otras empresas del sector para mejorar la competitividad.</w:t>
            </w:r>
          </w:p>
        </w:tc>
      </w:tr>
      <w:tr w:rsidR="00C85E34" w:rsidRPr="00C85E34" w:rsidTr="00E602DA">
        <w:tc>
          <w:tcPr>
            <w:tcW w:w="603"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11</w:t>
            </w:r>
          </w:p>
        </w:tc>
        <w:tc>
          <w:tcPr>
            <w:tcW w:w="0" w:type="auto"/>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0" w:type="auto"/>
            <w:hideMark/>
          </w:tcPr>
          <w:p w:rsidR="00C85E34" w:rsidRPr="00C85E34" w:rsidRDefault="00C85E34" w:rsidP="00E602DA">
            <w:pPr>
              <w:pStyle w:val="Textoindependiente"/>
              <w:ind w:firstLine="0"/>
              <w:rPr>
                <w:rFonts w:ascii="Times New Roman" w:hAnsi="Times New Roman" w:cs="Times New Roman"/>
                <w:lang w:val="es-CO"/>
              </w:rPr>
            </w:pPr>
            <w:r w:rsidRPr="00C85E34">
              <w:rPr>
                <w:rFonts w:ascii="Times New Roman" w:hAnsi="Times New Roman" w:cs="Times New Roman"/>
                <w:lang w:val="es-CO"/>
              </w:rPr>
              <w:t>010</w:t>
            </w:r>
          </w:p>
        </w:tc>
        <w:tc>
          <w:tcPr>
            <w:tcW w:w="172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2018</w:t>
            </w:r>
          </w:p>
        </w:tc>
        <w:tc>
          <w:tcPr>
            <w:tcW w:w="6206"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 sobre la fusión de dos compañías en un solo conglomerado empresarial.</w:t>
            </w:r>
          </w:p>
        </w:tc>
      </w:tr>
      <w:tr w:rsidR="00C85E34" w:rsidRPr="00C85E34" w:rsidTr="00E602DA">
        <w:tc>
          <w:tcPr>
            <w:tcW w:w="603"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lastRenderedPageBreak/>
              <w:t>12</w:t>
            </w:r>
          </w:p>
        </w:tc>
        <w:tc>
          <w:tcPr>
            <w:tcW w:w="0" w:type="auto"/>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0" w:type="auto"/>
            <w:hideMark/>
          </w:tcPr>
          <w:p w:rsidR="00C85E34" w:rsidRPr="00C85E34" w:rsidRDefault="00C85E34" w:rsidP="00E602DA">
            <w:pPr>
              <w:pStyle w:val="Textoindependiente"/>
              <w:ind w:firstLine="0"/>
              <w:rPr>
                <w:rFonts w:ascii="Times New Roman" w:hAnsi="Times New Roman" w:cs="Times New Roman"/>
                <w:lang w:val="es-CO"/>
              </w:rPr>
            </w:pPr>
            <w:r w:rsidRPr="00C85E34">
              <w:rPr>
                <w:rFonts w:ascii="Times New Roman" w:hAnsi="Times New Roman" w:cs="Times New Roman"/>
                <w:lang w:val="es-CO"/>
              </w:rPr>
              <w:t>009</w:t>
            </w:r>
          </w:p>
        </w:tc>
        <w:tc>
          <w:tcPr>
            <w:tcW w:w="172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2018</w:t>
            </w:r>
          </w:p>
        </w:tc>
        <w:tc>
          <w:tcPr>
            <w:tcW w:w="6206"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 sobre la obtención de financiamiento externo para nuevos proyectos de expansión.</w:t>
            </w:r>
          </w:p>
        </w:tc>
      </w:tr>
      <w:tr w:rsidR="00C85E34" w:rsidRPr="00C85E34" w:rsidTr="00E602DA">
        <w:tc>
          <w:tcPr>
            <w:tcW w:w="603"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13</w:t>
            </w:r>
          </w:p>
        </w:tc>
        <w:tc>
          <w:tcPr>
            <w:tcW w:w="0" w:type="auto"/>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0" w:type="auto"/>
            <w:hideMark/>
          </w:tcPr>
          <w:p w:rsidR="00C85E34" w:rsidRPr="00C85E34" w:rsidRDefault="00C85E34" w:rsidP="00E602DA">
            <w:pPr>
              <w:pStyle w:val="Textoindependiente"/>
              <w:ind w:firstLine="0"/>
              <w:rPr>
                <w:rFonts w:ascii="Times New Roman" w:hAnsi="Times New Roman" w:cs="Times New Roman"/>
                <w:lang w:val="es-CO"/>
              </w:rPr>
            </w:pPr>
            <w:r w:rsidRPr="00C85E34">
              <w:rPr>
                <w:rFonts w:ascii="Times New Roman" w:hAnsi="Times New Roman" w:cs="Times New Roman"/>
                <w:lang w:val="es-CO"/>
              </w:rPr>
              <w:t>008</w:t>
            </w:r>
          </w:p>
        </w:tc>
        <w:tc>
          <w:tcPr>
            <w:tcW w:w="172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2018</w:t>
            </w:r>
          </w:p>
        </w:tc>
        <w:tc>
          <w:tcPr>
            <w:tcW w:w="6206"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 sobre la apertura de nuevas sucursales en el extranjero para ampliar el alcance de mercado.</w:t>
            </w:r>
          </w:p>
        </w:tc>
      </w:tr>
      <w:tr w:rsidR="00C85E34" w:rsidRPr="00C85E34" w:rsidTr="00E602DA">
        <w:tc>
          <w:tcPr>
            <w:tcW w:w="603"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14</w:t>
            </w:r>
          </w:p>
        </w:tc>
        <w:tc>
          <w:tcPr>
            <w:tcW w:w="0" w:type="auto"/>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0" w:type="auto"/>
            <w:hideMark/>
          </w:tcPr>
          <w:p w:rsidR="00C85E34" w:rsidRPr="00C85E34" w:rsidRDefault="00C85E34" w:rsidP="00E602DA">
            <w:pPr>
              <w:pStyle w:val="Textoindependiente"/>
              <w:ind w:firstLine="0"/>
              <w:rPr>
                <w:rFonts w:ascii="Times New Roman" w:hAnsi="Times New Roman" w:cs="Times New Roman"/>
                <w:lang w:val="es-CO"/>
              </w:rPr>
            </w:pPr>
            <w:r w:rsidRPr="00C85E34">
              <w:rPr>
                <w:rFonts w:ascii="Times New Roman" w:hAnsi="Times New Roman" w:cs="Times New Roman"/>
                <w:lang w:val="es-CO"/>
              </w:rPr>
              <w:t>005</w:t>
            </w:r>
          </w:p>
        </w:tc>
        <w:tc>
          <w:tcPr>
            <w:tcW w:w="172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2018</w:t>
            </w:r>
          </w:p>
        </w:tc>
        <w:tc>
          <w:tcPr>
            <w:tcW w:w="6206"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 sobre el financiamiento de proyectos de innovación tecnológica para la empresa.</w:t>
            </w:r>
          </w:p>
        </w:tc>
      </w:tr>
      <w:tr w:rsidR="00C85E34" w:rsidRPr="00C85E34" w:rsidTr="00E602DA">
        <w:tc>
          <w:tcPr>
            <w:tcW w:w="603"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15</w:t>
            </w:r>
          </w:p>
        </w:tc>
        <w:tc>
          <w:tcPr>
            <w:tcW w:w="0" w:type="auto"/>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0" w:type="auto"/>
            <w:hideMark/>
          </w:tcPr>
          <w:p w:rsidR="00C85E34" w:rsidRPr="00C85E34" w:rsidRDefault="00C85E34" w:rsidP="00E602DA">
            <w:pPr>
              <w:pStyle w:val="Textoindependiente"/>
              <w:ind w:firstLine="0"/>
              <w:rPr>
                <w:rFonts w:ascii="Times New Roman" w:hAnsi="Times New Roman" w:cs="Times New Roman"/>
                <w:lang w:val="es-CO"/>
              </w:rPr>
            </w:pPr>
            <w:r w:rsidRPr="00C85E34">
              <w:rPr>
                <w:rFonts w:ascii="Times New Roman" w:hAnsi="Times New Roman" w:cs="Times New Roman"/>
                <w:lang w:val="es-CO"/>
              </w:rPr>
              <w:t>004</w:t>
            </w:r>
          </w:p>
        </w:tc>
        <w:tc>
          <w:tcPr>
            <w:tcW w:w="172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2018</w:t>
            </w:r>
          </w:p>
        </w:tc>
        <w:tc>
          <w:tcPr>
            <w:tcW w:w="6206"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 sobre la creación de una nueva división empresarial para explorar nuevos sectores de mercado.</w:t>
            </w:r>
          </w:p>
        </w:tc>
      </w:tr>
      <w:tr w:rsidR="00C85E34" w:rsidRPr="00C85E34" w:rsidTr="00E602DA">
        <w:tc>
          <w:tcPr>
            <w:tcW w:w="603"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16</w:t>
            </w:r>
          </w:p>
        </w:tc>
        <w:tc>
          <w:tcPr>
            <w:tcW w:w="0" w:type="auto"/>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0" w:type="auto"/>
            <w:hideMark/>
          </w:tcPr>
          <w:p w:rsidR="00C85E34" w:rsidRPr="00C85E34" w:rsidRDefault="00C85E34" w:rsidP="00E602DA">
            <w:pPr>
              <w:pStyle w:val="Textoindependiente"/>
              <w:ind w:firstLine="0"/>
              <w:rPr>
                <w:rFonts w:ascii="Times New Roman" w:hAnsi="Times New Roman" w:cs="Times New Roman"/>
                <w:lang w:val="es-CO"/>
              </w:rPr>
            </w:pPr>
            <w:r w:rsidRPr="00C85E34">
              <w:rPr>
                <w:rFonts w:ascii="Times New Roman" w:hAnsi="Times New Roman" w:cs="Times New Roman"/>
                <w:lang w:val="es-CO"/>
              </w:rPr>
              <w:t>003</w:t>
            </w:r>
          </w:p>
        </w:tc>
        <w:tc>
          <w:tcPr>
            <w:tcW w:w="172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2018</w:t>
            </w:r>
          </w:p>
        </w:tc>
        <w:tc>
          <w:tcPr>
            <w:tcW w:w="6206"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 para la integración de un sistema ERP (Enterprise Resource Planning) para la gestión de recursos.</w:t>
            </w:r>
          </w:p>
        </w:tc>
      </w:tr>
      <w:tr w:rsidR="00C85E34" w:rsidRPr="00C85E34" w:rsidTr="00E602DA">
        <w:tc>
          <w:tcPr>
            <w:tcW w:w="603"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17</w:t>
            </w:r>
          </w:p>
        </w:tc>
        <w:tc>
          <w:tcPr>
            <w:tcW w:w="0" w:type="auto"/>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0" w:type="auto"/>
            <w:hideMark/>
          </w:tcPr>
          <w:p w:rsidR="00C85E34" w:rsidRPr="00C85E34" w:rsidRDefault="00C85E34" w:rsidP="00E602DA">
            <w:pPr>
              <w:pStyle w:val="Textoindependiente"/>
              <w:ind w:firstLine="0"/>
              <w:rPr>
                <w:rFonts w:ascii="Times New Roman" w:hAnsi="Times New Roman" w:cs="Times New Roman"/>
                <w:lang w:val="es-CO"/>
              </w:rPr>
            </w:pPr>
            <w:r w:rsidRPr="00C85E34">
              <w:rPr>
                <w:rFonts w:ascii="Times New Roman" w:hAnsi="Times New Roman" w:cs="Times New Roman"/>
                <w:lang w:val="es-CO"/>
              </w:rPr>
              <w:t>002</w:t>
            </w:r>
          </w:p>
        </w:tc>
        <w:tc>
          <w:tcPr>
            <w:tcW w:w="172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2018</w:t>
            </w:r>
          </w:p>
        </w:tc>
        <w:tc>
          <w:tcPr>
            <w:tcW w:w="6206"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 aprobado sobre la política de integración de nuevas regulaciones fiscales.</w:t>
            </w:r>
          </w:p>
        </w:tc>
      </w:tr>
      <w:tr w:rsidR="00C85E34" w:rsidRPr="00C85E34" w:rsidTr="00E602DA">
        <w:tc>
          <w:tcPr>
            <w:tcW w:w="603"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18</w:t>
            </w:r>
          </w:p>
        </w:tc>
        <w:tc>
          <w:tcPr>
            <w:tcW w:w="0" w:type="auto"/>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0" w:type="auto"/>
            <w:hideMark/>
          </w:tcPr>
          <w:p w:rsidR="00C85E34" w:rsidRPr="00C85E34" w:rsidRDefault="00C85E34" w:rsidP="00E602DA">
            <w:pPr>
              <w:pStyle w:val="Textoindependiente"/>
              <w:ind w:firstLine="0"/>
              <w:rPr>
                <w:rFonts w:ascii="Times New Roman" w:hAnsi="Times New Roman" w:cs="Times New Roman"/>
                <w:lang w:val="es-CO"/>
              </w:rPr>
            </w:pPr>
            <w:r w:rsidRPr="00C85E34">
              <w:rPr>
                <w:rFonts w:ascii="Times New Roman" w:hAnsi="Times New Roman" w:cs="Times New Roman"/>
                <w:lang w:val="es-CO"/>
              </w:rPr>
              <w:t>001</w:t>
            </w:r>
          </w:p>
        </w:tc>
        <w:tc>
          <w:tcPr>
            <w:tcW w:w="172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2018</w:t>
            </w:r>
          </w:p>
        </w:tc>
        <w:tc>
          <w:tcPr>
            <w:tcW w:w="6206"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 sobre el reajuste de políticas laborales en respuesta a cambios regulatorios.</w:t>
            </w:r>
          </w:p>
        </w:tc>
      </w:tr>
      <w:tr w:rsidR="00C85E34" w:rsidRPr="00C85E34" w:rsidTr="00E602DA">
        <w:tc>
          <w:tcPr>
            <w:tcW w:w="603"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19</w:t>
            </w:r>
          </w:p>
        </w:tc>
        <w:tc>
          <w:tcPr>
            <w:tcW w:w="0" w:type="auto"/>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0" w:type="auto"/>
            <w:hideMark/>
          </w:tcPr>
          <w:p w:rsidR="00C85E34" w:rsidRPr="00C85E34" w:rsidRDefault="00C85E34" w:rsidP="00E602DA">
            <w:pPr>
              <w:pStyle w:val="Textoindependiente"/>
              <w:ind w:firstLine="0"/>
              <w:rPr>
                <w:rFonts w:ascii="Times New Roman" w:hAnsi="Times New Roman" w:cs="Times New Roman"/>
                <w:lang w:val="es-CO"/>
              </w:rPr>
            </w:pPr>
            <w:r w:rsidRPr="00C85E34">
              <w:rPr>
                <w:rFonts w:ascii="Times New Roman" w:hAnsi="Times New Roman" w:cs="Times New Roman"/>
                <w:lang w:val="es-CO"/>
              </w:rPr>
              <w:t>004</w:t>
            </w:r>
          </w:p>
        </w:tc>
        <w:tc>
          <w:tcPr>
            <w:tcW w:w="172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2017</w:t>
            </w:r>
          </w:p>
        </w:tc>
        <w:tc>
          <w:tcPr>
            <w:tcW w:w="6206"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 para la realización de eventos corporativos y actividades de responsabilidad social.</w:t>
            </w:r>
          </w:p>
        </w:tc>
      </w:tr>
      <w:tr w:rsidR="00C85E34" w:rsidRPr="00C85E34" w:rsidTr="00E602DA">
        <w:tc>
          <w:tcPr>
            <w:tcW w:w="603"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w:t>
            </w:r>
          </w:p>
        </w:tc>
        <w:tc>
          <w:tcPr>
            <w:tcW w:w="0" w:type="auto"/>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0" w:type="auto"/>
            <w:hideMark/>
          </w:tcPr>
          <w:p w:rsidR="00C85E34" w:rsidRPr="00C85E34" w:rsidRDefault="00C85E34" w:rsidP="00E602DA">
            <w:pPr>
              <w:pStyle w:val="Textoindependiente"/>
              <w:ind w:firstLine="0"/>
              <w:rPr>
                <w:rFonts w:ascii="Times New Roman" w:hAnsi="Times New Roman" w:cs="Times New Roman"/>
                <w:lang w:val="es-CO"/>
              </w:rPr>
            </w:pPr>
            <w:r w:rsidRPr="00C85E34">
              <w:rPr>
                <w:rFonts w:ascii="Times New Roman" w:hAnsi="Times New Roman" w:cs="Times New Roman"/>
                <w:lang w:val="es-CO"/>
              </w:rPr>
              <w:t>003</w:t>
            </w:r>
          </w:p>
        </w:tc>
        <w:tc>
          <w:tcPr>
            <w:tcW w:w="172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2017</w:t>
            </w:r>
          </w:p>
        </w:tc>
        <w:tc>
          <w:tcPr>
            <w:tcW w:w="6206"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 sobre la creación de un programa de formación continua para empleados a nivel global.</w:t>
            </w:r>
          </w:p>
        </w:tc>
      </w:tr>
      <w:tr w:rsidR="00C85E34" w:rsidRPr="00C85E34" w:rsidTr="00E602DA">
        <w:tc>
          <w:tcPr>
            <w:tcW w:w="603"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21</w:t>
            </w:r>
          </w:p>
        </w:tc>
        <w:tc>
          <w:tcPr>
            <w:tcW w:w="0" w:type="auto"/>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0" w:type="auto"/>
            <w:hideMark/>
          </w:tcPr>
          <w:p w:rsidR="00C85E34" w:rsidRPr="00C85E34" w:rsidRDefault="00C85E34" w:rsidP="00E602DA">
            <w:pPr>
              <w:pStyle w:val="Textoindependiente"/>
              <w:ind w:firstLine="0"/>
              <w:rPr>
                <w:rFonts w:ascii="Times New Roman" w:hAnsi="Times New Roman" w:cs="Times New Roman"/>
                <w:lang w:val="es-CO"/>
              </w:rPr>
            </w:pPr>
            <w:r w:rsidRPr="00C85E34">
              <w:rPr>
                <w:rFonts w:ascii="Times New Roman" w:hAnsi="Times New Roman" w:cs="Times New Roman"/>
                <w:lang w:val="es-CO"/>
              </w:rPr>
              <w:t>002</w:t>
            </w:r>
          </w:p>
        </w:tc>
        <w:tc>
          <w:tcPr>
            <w:tcW w:w="172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2017</w:t>
            </w:r>
          </w:p>
        </w:tc>
        <w:tc>
          <w:tcPr>
            <w:tcW w:w="6206"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 aprobado sobre la implementación de nuevas normativas legales en la empresa.</w:t>
            </w:r>
          </w:p>
        </w:tc>
      </w:tr>
      <w:tr w:rsidR="00C85E34" w:rsidRPr="00C85E34" w:rsidTr="00E602DA">
        <w:tc>
          <w:tcPr>
            <w:tcW w:w="603"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22</w:t>
            </w:r>
          </w:p>
        </w:tc>
        <w:tc>
          <w:tcPr>
            <w:tcW w:w="0" w:type="auto"/>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0" w:type="auto"/>
            <w:hideMark/>
          </w:tcPr>
          <w:p w:rsidR="00C85E34" w:rsidRPr="00C85E34" w:rsidRDefault="00C85E34" w:rsidP="00E602DA">
            <w:pPr>
              <w:pStyle w:val="Textoindependiente"/>
              <w:ind w:firstLine="0"/>
              <w:rPr>
                <w:rFonts w:ascii="Times New Roman" w:hAnsi="Times New Roman" w:cs="Times New Roman"/>
                <w:lang w:val="es-CO"/>
              </w:rPr>
            </w:pPr>
            <w:r w:rsidRPr="00C85E34">
              <w:rPr>
                <w:rFonts w:ascii="Times New Roman" w:hAnsi="Times New Roman" w:cs="Times New Roman"/>
                <w:lang w:val="es-CO"/>
              </w:rPr>
              <w:t>001</w:t>
            </w:r>
          </w:p>
        </w:tc>
        <w:tc>
          <w:tcPr>
            <w:tcW w:w="172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2017</w:t>
            </w:r>
          </w:p>
        </w:tc>
        <w:tc>
          <w:tcPr>
            <w:tcW w:w="6206" w:type="dxa"/>
            <w:hideMark/>
          </w:tcPr>
          <w:p w:rsidR="00C85E34" w:rsidRPr="00C85E34" w:rsidRDefault="00C85E34" w:rsidP="00E94657">
            <w:pPr>
              <w:pStyle w:val="Textoindependiente"/>
              <w:ind w:firstLine="0"/>
              <w:rPr>
                <w:rFonts w:ascii="Times New Roman" w:hAnsi="Times New Roman" w:cs="Times New Roman"/>
                <w:lang w:val="es-CO"/>
              </w:rPr>
            </w:pPr>
            <w:r w:rsidRPr="00C85E34">
              <w:rPr>
                <w:rFonts w:ascii="Times New Roman" w:hAnsi="Times New Roman" w:cs="Times New Roman"/>
                <w:lang w:val="es-CO"/>
              </w:rPr>
              <w:t>Acuerdo sobre la expansión de la compañía a nuevas geografías para aumentar la cobertura del mercado.</w:t>
            </w:r>
          </w:p>
        </w:tc>
      </w:tr>
      <w:tr w:rsidR="00C85E34" w:rsidRPr="00C85E34" w:rsidTr="00E602DA">
        <w:tc>
          <w:tcPr>
            <w:tcW w:w="603"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23</w:t>
            </w:r>
          </w:p>
        </w:tc>
        <w:tc>
          <w:tcPr>
            <w:tcW w:w="0" w:type="auto"/>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0" w:type="auto"/>
            <w:hideMark/>
          </w:tcPr>
          <w:p w:rsidR="00C85E34" w:rsidRPr="00C85E34" w:rsidRDefault="00C85E34" w:rsidP="00E602DA">
            <w:pPr>
              <w:pStyle w:val="Textoindependiente"/>
              <w:ind w:firstLine="0"/>
              <w:rPr>
                <w:rFonts w:ascii="Times New Roman" w:hAnsi="Times New Roman" w:cs="Times New Roman"/>
                <w:lang w:val="es-CO"/>
              </w:rPr>
            </w:pPr>
            <w:r w:rsidRPr="00C85E34">
              <w:rPr>
                <w:rFonts w:ascii="Times New Roman" w:hAnsi="Times New Roman" w:cs="Times New Roman"/>
                <w:lang w:val="es-CO"/>
              </w:rPr>
              <w:t>004</w:t>
            </w:r>
          </w:p>
        </w:tc>
        <w:tc>
          <w:tcPr>
            <w:tcW w:w="172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2016</w:t>
            </w:r>
          </w:p>
        </w:tc>
        <w:tc>
          <w:tcPr>
            <w:tcW w:w="6206" w:type="dxa"/>
            <w:hideMark/>
          </w:tcPr>
          <w:p w:rsidR="00C85E34" w:rsidRPr="00C85E34" w:rsidRDefault="00C85E34" w:rsidP="00E94657">
            <w:pPr>
              <w:pStyle w:val="Textoindependiente"/>
              <w:ind w:firstLine="0"/>
              <w:rPr>
                <w:rFonts w:ascii="Times New Roman" w:hAnsi="Times New Roman" w:cs="Times New Roman"/>
                <w:lang w:val="es-CO"/>
              </w:rPr>
            </w:pPr>
            <w:r w:rsidRPr="00C85E34">
              <w:rPr>
                <w:rFonts w:ascii="Times New Roman" w:hAnsi="Times New Roman" w:cs="Times New Roman"/>
                <w:lang w:val="es-CO"/>
              </w:rPr>
              <w:t>Acuerdo sobre la introducción de nuevas políticas de seguridad y protección en las instalaciones.</w:t>
            </w:r>
          </w:p>
        </w:tc>
      </w:tr>
      <w:tr w:rsidR="00C85E34" w:rsidRPr="00C85E34" w:rsidTr="00E602DA">
        <w:tc>
          <w:tcPr>
            <w:tcW w:w="603"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24</w:t>
            </w:r>
          </w:p>
        </w:tc>
        <w:tc>
          <w:tcPr>
            <w:tcW w:w="0" w:type="auto"/>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0" w:type="auto"/>
            <w:hideMark/>
          </w:tcPr>
          <w:p w:rsidR="00C85E34" w:rsidRPr="00C85E34" w:rsidRDefault="00C85E34" w:rsidP="00E602DA">
            <w:pPr>
              <w:pStyle w:val="Textoindependiente"/>
              <w:ind w:firstLine="0"/>
              <w:rPr>
                <w:rFonts w:ascii="Times New Roman" w:hAnsi="Times New Roman" w:cs="Times New Roman"/>
                <w:lang w:val="es-CO"/>
              </w:rPr>
            </w:pPr>
            <w:r w:rsidRPr="00C85E34">
              <w:rPr>
                <w:rFonts w:ascii="Times New Roman" w:hAnsi="Times New Roman" w:cs="Times New Roman"/>
                <w:lang w:val="es-CO"/>
              </w:rPr>
              <w:t>003</w:t>
            </w:r>
          </w:p>
        </w:tc>
        <w:tc>
          <w:tcPr>
            <w:tcW w:w="172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2016</w:t>
            </w:r>
          </w:p>
        </w:tc>
        <w:tc>
          <w:tcPr>
            <w:tcW w:w="6206" w:type="dxa"/>
            <w:hideMark/>
          </w:tcPr>
          <w:p w:rsid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 que establece una serie de inversiones en infraestructura tecnológica para la mejora continua.</w:t>
            </w:r>
          </w:p>
          <w:p w:rsidR="00E602DA" w:rsidRPr="00C85E34" w:rsidRDefault="00E602DA" w:rsidP="00C85E34">
            <w:pPr>
              <w:pStyle w:val="Textoindependiente"/>
              <w:rPr>
                <w:rFonts w:ascii="Times New Roman" w:hAnsi="Times New Roman" w:cs="Times New Roman"/>
                <w:lang w:val="es-CO"/>
              </w:rPr>
            </w:pPr>
          </w:p>
        </w:tc>
      </w:tr>
      <w:tr w:rsidR="00C85E34" w:rsidRPr="00C85E34" w:rsidTr="00E602DA">
        <w:tc>
          <w:tcPr>
            <w:tcW w:w="603"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w:t>
            </w:r>
            <w:r w:rsidRPr="00C85E34">
              <w:rPr>
                <w:rFonts w:ascii="Times New Roman" w:hAnsi="Times New Roman" w:cs="Times New Roman"/>
                <w:lang w:val="es-CO"/>
              </w:rPr>
              <w:lastRenderedPageBreak/>
              <w:t>5</w:t>
            </w:r>
          </w:p>
        </w:tc>
        <w:tc>
          <w:tcPr>
            <w:tcW w:w="0" w:type="auto"/>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lastRenderedPageBreak/>
              <w:t>Acuerdo</w:t>
            </w:r>
          </w:p>
        </w:tc>
        <w:tc>
          <w:tcPr>
            <w:tcW w:w="0" w:type="auto"/>
            <w:hideMark/>
          </w:tcPr>
          <w:p w:rsidR="00C85E34" w:rsidRPr="00C85E34" w:rsidRDefault="00C85E34" w:rsidP="00E602DA">
            <w:pPr>
              <w:pStyle w:val="Textoindependiente"/>
              <w:ind w:firstLine="0"/>
              <w:rPr>
                <w:rFonts w:ascii="Times New Roman" w:hAnsi="Times New Roman" w:cs="Times New Roman"/>
                <w:lang w:val="es-CO"/>
              </w:rPr>
            </w:pPr>
            <w:r w:rsidRPr="00C85E34">
              <w:rPr>
                <w:rFonts w:ascii="Times New Roman" w:hAnsi="Times New Roman" w:cs="Times New Roman"/>
                <w:lang w:val="es-CO"/>
              </w:rPr>
              <w:t>002</w:t>
            </w:r>
          </w:p>
        </w:tc>
        <w:tc>
          <w:tcPr>
            <w:tcW w:w="172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2016</w:t>
            </w:r>
          </w:p>
        </w:tc>
        <w:tc>
          <w:tcPr>
            <w:tcW w:w="6206" w:type="dxa"/>
            <w:hideMark/>
          </w:tcPr>
          <w:p w:rsidR="00C85E34" w:rsidRPr="00C85E34" w:rsidRDefault="00C85E34" w:rsidP="00E602DA">
            <w:pPr>
              <w:pStyle w:val="Textoindependiente"/>
              <w:ind w:firstLine="0"/>
              <w:rPr>
                <w:rFonts w:ascii="Times New Roman" w:hAnsi="Times New Roman" w:cs="Times New Roman"/>
                <w:lang w:val="es-CO"/>
              </w:rPr>
            </w:pPr>
            <w:r w:rsidRPr="00C85E34">
              <w:rPr>
                <w:rFonts w:ascii="Times New Roman" w:hAnsi="Times New Roman" w:cs="Times New Roman"/>
                <w:lang w:val="es-CO"/>
              </w:rPr>
              <w:t xml:space="preserve">Acuerdo sobre la reestructuración de procesos internos para </w:t>
            </w:r>
            <w:r w:rsidRPr="00C85E34">
              <w:rPr>
                <w:rFonts w:ascii="Times New Roman" w:hAnsi="Times New Roman" w:cs="Times New Roman"/>
                <w:lang w:val="es-CO"/>
              </w:rPr>
              <w:lastRenderedPageBreak/>
              <w:t>aumentar la eficiencia operativa.</w:t>
            </w:r>
          </w:p>
        </w:tc>
      </w:tr>
      <w:tr w:rsidR="00C85E34" w:rsidRPr="00C85E34" w:rsidTr="00E602DA">
        <w:tc>
          <w:tcPr>
            <w:tcW w:w="603"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lastRenderedPageBreak/>
              <w:t>26</w:t>
            </w:r>
          </w:p>
        </w:tc>
        <w:tc>
          <w:tcPr>
            <w:tcW w:w="0" w:type="auto"/>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0" w:type="auto"/>
            <w:hideMark/>
          </w:tcPr>
          <w:p w:rsidR="00C85E34" w:rsidRPr="00C85E34" w:rsidRDefault="00C85E34" w:rsidP="00E602DA">
            <w:pPr>
              <w:pStyle w:val="Textoindependiente"/>
              <w:ind w:firstLine="0"/>
              <w:rPr>
                <w:rFonts w:ascii="Times New Roman" w:hAnsi="Times New Roman" w:cs="Times New Roman"/>
                <w:lang w:val="es-CO"/>
              </w:rPr>
            </w:pPr>
            <w:r w:rsidRPr="00C85E34">
              <w:rPr>
                <w:rFonts w:ascii="Times New Roman" w:hAnsi="Times New Roman" w:cs="Times New Roman"/>
                <w:lang w:val="es-CO"/>
              </w:rPr>
              <w:t>001</w:t>
            </w:r>
          </w:p>
        </w:tc>
        <w:tc>
          <w:tcPr>
            <w:tcW w:w="172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2016</w:t>
            </w:r>
          </w:p>
        </w:tc>
        <w:tc>
          <w:tcPr>
            <w:tcW w:w="6206"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 sobre la mejora en los protocolos de salud ocupacional para los empleados.</w:t>
            </w:r>
          </w:p>
        </w:tc>
      </w:tr>
      <w:tr w:rsidR="00C85E34" w:rsidRPr="00C85E34" w:rsidTr="00E602DA">
        <w:tc>
          <w:tcPr>
            <w:tcW w:w="603"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27</w:t>
            </w:r>
          </w:p>
        </w:tc>
        <w:tc>
          <w:tcPr>
            <w:tcW w:w="0" w:type="auto"/>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0" w:type="auto"/>
            <w:hideMark/>
          </w:tcPr>
          <w:p w:rsidR="00C85E34" w:rsidRPr="00C85E34" w:rsidRDefault="00C85E34" w:rsidP="00E602DA">
            <w:pPr>
              <w:pStyle w:val="Textoindependiente"/>
              <w:ind w:firstLine="0"/>
              <w:rPr>
                <w:rFonts w:ascii="Times New Roman" w:hAnsi="Times New Roman" w:cs="Times New Roman"/>
                <w:lang w:val="es-CO"/>
              </w:rPr>
            </w:pPr>
            <w:r w:rsidRPr="00C85E34">
              <w:rPr>
                <w:rFonts w:ascii="Times New Roman" w:hAnsi="Times New Roman" w:cs="Times New Roman"/>
                <w:lang w:val="es-CO"/>
              </w:rPr>
              <w:t>006</w:t>
            </w:r>
          </w:p>
        </w:tc>
        <w:tc>
          <w:tcPr>
            <w:tcW w:w="172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2015</w:t>
            </w:r>
          </w:p>
        </w:tc>
        <w:tc>
          <w:tcPr>
            <w:tcW w:w="6206"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 sobre la consolidación de datos y su almacenamiento de manera segura en sistemas internos.</w:t>
            </w:r>
          </w:p>
        </w:tc>
      </w:tr>
      <w:tr w:rsidR="00C85E34" w:rsidRPr="00C85E34" w:rsidTr="00E602DA">
        <w:tc>
          <w:tcPr>
            <w:tcW w:w="603"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28</w:t>
            </w:r>
          </w:p>
        </w:tc>
        <w:tc>
          <w:tcPr>
            <w:tcW w:w="0" w:type="auto"/>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0" w:type="auto"/>
            <w:hideMark/>
          </w:tcPr>
          <w:p w:rsidR="00C85E34" w:rsidRPr="00C85E34" w:rsidRDefault="00C85E34" w:rsidP="00E602DA">
            <w:pPr>
              <w:pStyle w:val="Textoindependiente"/>
              <w:ind w:firstLine="0"/>
              <w:rPr>
                <w:rFonts w:ascii="Times New Roman" w:hAnsi="Times New Roman" w:cs="Times New Roman"/>
                <w:lang w:val="es-CO"/>
              </w:rPr>
            </w:pPr>
            <w:r w:rsidRPr="00C85E34">
              <w:rPr>
                <w:rFonts w:ascii="Times New Roman" w:hAnsi="Times New Roman" w:cs="Times New Roman"/>
                <w:lang w:val="es-CO"/>
              </w:rPr>
              <w:t>004</w:t>
            </w:r>
          </w:p>
        </w:tc>
        <w:tc>
          <w:tcPr>
            <w:tcW w:w="172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2015</w:t>
            </w:r>
          </w:p>
        </w:tc>
        <w:tc>
          <w:tcPr>
            <w:tcW w:w="6206"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 para la implementación de políticas de protección de datos personales según las leyes actuales.</w:t>
            </w:r>
          </w:p>
        </w:tc>
      </w:tr>
      <w:tr w:rsidR="00C85E34" w:rsidRPr="00C85E34" w:rsidTr="00E602DA">
        <w:tc>
          <w:tcPr>
            <w:tcW w:w="603"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29</w:t>
            </w:r>
          </w:p>
        </w:tc>
        <w:tc>
          <w:tcPr>
            <w:tcW w:w="0" w:type="auto"/>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0" w:type="auto"/>
            <w:hideMark/>
          </w:tcPr>
          <w:p w:rsidR="00C85E34" w:rsidRPr="00C85E34" w:rsidRDefault="00C85E34" w:rsidP="00E602DA">
            <w:pPr>
              <w:pStyle w:val="Textoindependiente"/>
              <w:ind w:firstLine="0"/>
              <w:rPr>
                <w:rFonts w:ascii="Times New Roman" w:hAnsi="Times New Roman" w:cs="Times New Roman"/>
                <w:lang w:val="es-CO"/>
              </w:rPr>
            </w:pPr>
            <w:r w:rsidRPr="00C85E34">
              <w:rPr>
                <w:rFonts w:ascii="Times New Roman" w:hAnsi="Times New Roman" w:cs="Times New Roman"/>
                <w:lang w:val="es-CO"/>
              </w:rPr>
              <w:t>003</w:t>
            </w:r>
          </w:p>
        </w:tc>
        <w:tc>
          <w:tcPr>
            <w:tcW w:w="172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2015</w:t>
            </w:r>
          </w:p>
        </w:tc>
        <w:tc>
          <w:tcPr>
            <w:tcW w:w="6206"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 aprobado para la auditoría interna de todas las operaciones para mejorar la transparencia.</w:t>
            </w:r>
          </w:p>
        </w:tc>
      </w:tr>
      <w:tr w:rsidR="00C85E34" w:rsidRPr="00C85E34" w:rsidTr="00E602DA">
        <w:tc>
          <w:tcPr>
            <w:tcW w:w="603"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30</w:t>
            </w:r>
          </w:p>
        </w:tc>
        <w:tc>
          <w:tcPr>
            <w:tcW w:w="0" w:type="auto"/>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0" w:type="auto"/>
            <w:hideMark/>
          </w:tcPr>
          <w:p w:rsidR="00C85E34" w:rsidRPr="00C85E34" w:rsidRDefault="00C85E34" w:rsidP="00E602DA">
            <w:pPr>
              <w:pStyle w:val="Textoindependiente"/>
              <w:ind w:firstLine="0"/>
              <w:rPr>
                <w:rFonts w:ascii="Times New Roman" w:hAnsi="Times New Roman" w:cs="Times New Roman"/>
                <w:lang w:val="es-CO"/>
              </w:rPr>
            </w:pPr>
            <w:r w:rsidRPr="00C85E34">
              <w:rPr>
                <w:rFonts w:ascii="Times New Roman" w:hAnsi="Times New Roman" w:cs="Times New Roman"/>
                <w:lang w:val="es-CO"/>
              </w:rPr>
              <w:t>009</w:t>
            </w:r>
          </w:p>
        </w:tc>
        <w:tc>
          <w:tcPr>
            <w:tcW w:w="172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2014</w:t>
            </w:r>
          </w:p>
        </w:tc>
        <w:tc>
          <w:tcPr>
            <w:tcW w:w="6206"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 sobre la evaluación de desempeño organizacional con el fin de optimizar los procesos.</w:t>
            </w:r>
          </w:p>
        </w:tc>
      </w:tr>
      <w:tr w:rsidR="00C85E34" w:rsidRPr="00C85E34" w:rsidTr="00E602DA">
        <w:tc>
          <w:tcPr>
            <w:tcW w:w="603"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31</w:t>
            </w:r>
          </w:p>
        </w:tc>
        <w:tc>
          <w:tcPr>
            <w:tcW w:w="0" w:type="auto"/>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0" w:type="auto"/>
            <w:hideMark/>
          </w:tcPr>
          <w:p w:rsidR="00C85E34" w:rsidRPr="00C85E34" w:rsidRDefault="00C85E34" w:rsidP="00E602DA">
            <w:pPr>
              <w:pStyle w:val="Textoindependiente"/>
              <w:ind w:firstLine="0"/>
              <w:rPr>
                <w:rFonts w:ascii="Times New Roman" w:hAnsi="Times New Roman" w:cs="Times New Roman"/>
                <w:lang w:val="es-CO"/>
              </w:rPr>
            </w:pPr>
            <w:r w:rsidRPr="00C85E34">
              <w:rPr>
                <w:rFonts w:ascii="Times New Roman" w:hAnsi="Times New Roman" w:cs="Times New Roman"/>
                <w:lang w:val="es-CO"/>
              </w:rPr>
              <w:t>008</w:t>
            </w:r>
          </w:p>
        </w:tc>
        <w:tc>
          <w:tcPr>
            <w:tcW w:w="172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2014</w:t>
            </w:r>
          </w:p>
        </w:tc>
        <w:tc>
          <w:tcPr>
            <w:tcW w:w="6206"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 para la reorganización de la estructura de ventas y distribución en diferentes regiones.</w:t>
            </w:r>
          </w:p>
        </w:tc>
      </w:tr>
      <w:tr w:rsidR="00C85E34" w:rsidRPr="00C85E34" w:rsidTr="00E602DA">
        <w:tc>
          <w:tcPr>
            <w:tcW w:w="603"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32</w:t>
            </w:r>
          </w:p>
        </w:tc>
        <w:tc>
          <w:tcPr>
            <w:tcW w:w="0" w:type="auto"/>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0" w:type="auto"/>
            <w:hideMark/>
          </w:tcPr>
          <w:p w:rsidR="00C85E34" w:rsidRPr="00C85E34" w:rsidRDefault="00C85E34" w:rsidP="00E602DA">
            <w:pPr>
              <w:pStyle w:val="Textoindependiente"/>
              <w:ind w:firstLine="0"/>
              <w:rPr>
                <w:rFonts w:ascii="Times New Roman" w:hAnsi="Times New Roman" w:cs="Times New Roman"/>
                <w:lang w:val="es-CO"/>
              </w:rPr>
            </w:pPr>
            <w:r w:rsidRPr="00C85E34">
              <w:rPr>
                <w:rFonts w:ascii="Times New Roman" w:hAnsi="Times New Roman" w:cs="Times New Roman"/>
                <w:lang w:val="es-CO"/>
              </w:rPr>
              <w:t>007</w:t>
            </w:r>
          </w:p>
        </w:tc>
        <w:tc>
          <w:tcPr>
            <w:tcW w:w="172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2014</w:t>
            </w:r>
          </w:p>
        </w:tc>
        <w:tc>
          <w:tcPr>
            <w:tcW w:w="6206" w:type="dxa"/>
            <w:hideMark/>
          </w:tcPr>
          <w:p w:rsidR="00C85E34" w:rsidRPr="00C85E34" w:rsidRDefault="00C85E34" w:rsidP="00E602DA">
            <w:pPr>
              <w:pStyle w:val="Textoindependiente"/>
              <w:ind w:firstLine="0"/>
              <w:rPr>
                <w:rFonts w:ascii="Times New Roman" w:hAnsi="Times New Roman" w:cs="Times New Roman"/>
                <w:lang w:val="es-CO"/>
              </w:rPr>
            </w:pPr>
            <w:r w:rsidRPr="00C85E34">
              <w:rPr>
                <w:rFonts w:ascii="Times New Roman" w:hAnsi="Times New Roman" w:cs="Times New Roman"/>
                <w:lang w:val="es-CO"/>
              </w:rPr>
              <w:t>Acuerdo sobre la ejecución de proyectos de infraestructura que incluyen ampliación y modernización de las instalaciones.</w:t>
            </w:r>
          </w:p>
        </w:tc>
      </w:tr>
      <w:tr w:rsidR="00C85E34" w:rsidRPr="00C85E34" w:rsidTr="00E602DA">
        <w:tc>
          <w:tcPr>
            <w:tcW w:w="603"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33</w:t>
            </w:r>
          </w:p>
        </w:tc>
        <w:tc>
          <w:tcPr>
            <w:tcW w:w="0" w:type="auto"/>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0" w:type="auto"/>
            <w:hideMark/>
          </w:tcPr>
          <w:p w:rsidR="00C85E34" w:rsidRPr="00C85E34" w:rsidRDefault="00C85E34" w:rsidP="00E602DA">
            <w:pPr>
              <w:pStyle w:val="Textoindependiente"/>
              <w:ind w:firstLine="0"/>
              <w:rPr>
                <w:rFonts w:ascii="Times New Roman" w:hAnsi="Times New Roman" w:cs="Times New Roman"/>
                <w:lang w:val="es-CO"/>
              </w:rPr>
            </w:pPr>
            <w:r w:rsidRPr="00C85E34">
              <w:rPr>
                <w:rFonts w:ascii="Times New Roman" w:hAnsi="Times New Roman" w:cs="Times New Roman"/>
                <w:lang w:val="es-CO"/>
              </w:rPr>
              <w:t>005</w:t>
            </w:r>
          </w:p>
        </w:tc>
        <w:tc>
          <w:tcPr>
            <w:tcW w:w="172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2014</w:t>
            </w:r>
          </w:p>
        </w:tc>
        <w:tc>
          <w:tcPr>
            <w:tcW w:w="6206"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 de adopción de nuevas tecnologías en los procesos operativos para optimizar los costos.</w:t>
            </w:r>
          </w:p>
        </w:tc>
      </w:tr>
      <w:tr w:rsidR="00C85E34" w:rsidRPr="00C85E34" w:rsidTr="00E602DA">
        <w:tc>
          <w:tcPr>
            <w:tcW w:w="603"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34</w:t>
            </w:r>
          </w:p>
        </w:tc>
        <w:tc>
          <w:tcPr>
            <w:tcW w:w="0" w:type="auto"/>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0" w:type="auto"/>
            <w:hideMark/>
          </w:tcPr>
          <w:p w:rsidR="00C85E34" w:rsidRPr="00C85E34" w:rsidRDefault="00C85E34" w:rsidP="00E602DA">
            <w:pPr>
              <w:pStyle w:val="Textoindependiente"/>
              <w:ind w:firstLine="0"/>
              <w:rPr>
                <w:rFonts w:ascii="Times New Roman" w:hAnsi="Times New Roman" w:cs="Times New Roman"/>
                <w:lang w:val="es-CO"/>
              </w:rPr>
            </w:pPr>
            <w:r w:rsidRPr="00C85E34">
              <w:rPr>
                <w:rFonts w:ascii="Times New Roman" w:hAnsi="Times New Roman" w:cs="Times New Roman"/>
                <w:lang w:val="es-CO"/>
              </w:rPr>
              <w:t>004</w:t>
            </w:r>
          </w:p>
        </w:tc>
        <w:tc>
          <w:tcPr>
            <w:tcW w:w="172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2014</w:t>
            </w:r>
          </w:p>
        </w:tc>
        <w:tc>
          <w:tcPr>
            <w:tcW w:w="6206"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 sobre el ajuste de precios de productos a causa de los cambios en las políticas fiscales.</w:t>
            </w:r>
          </w:p>
        </w:tc>
      </w:tr>
      <w:tr w:rsidR="00C85E34" w:rsidRPr="00C85E34" w:rsidTr="00E602DA">
        <w:tc>
          <w:tcPr>
            <w:tcW w:w="603"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35</w:t>
            </w:r>
          </w:p>
        </w:tc>
        <w:tc>
          <w:tcPr>
            <w:tcW w:w="0" w:type="auto"/>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0" w:type="auto"/>
            <w:hideMark/>
          </w:tcPr>
          <w:p w:rsidR="00C85E34" w:rsidRPr="00C85E34" w:rsidRDefault="00C85E34" w:rsidP="00E602DA">
            <w:pPr>
              <w:pStyle w:val="Textoindependiente"/>
              <w:ind w:firstLine="0"/>
              <w:rPr>
                <w:rFonts w:ascii="Times New Roman" w:hAnsi="Times New Roman" w:cs="Times New Roman"/>
                <w:lang w:val="es-CO"/>
              </w:rPr>
            </w:pPr>
            <w:r w:rsidRPr="00C85E34">
              <w:rPr>
                <w:rFonts w:ascii="Times New Roman" w:hAnsi="Times New Roman" w:cs="Times New Roman"/>
                <w:lang w:val="es-CO"/>
              </w:rPr>
              <w:t>006</w:t>
            </w:r>
          </w:p>
        </w:tc>
        <w:tc>
          <w:tcPr>
            <w:tcW w:w="172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2014</w:t>
            </w:r>
          </w:p>
        </w:tc>
        <w:tc>
          <w:tcPr>
            <w:tcW w:w="6206"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 de certificación de calidad en los productos y servicios para cumplir con los estándares internacionales.</w:t>
            </w:r>
          </w:p>
        </w:tc>
      </w:tr>
      <w:tr w:rsidR="00C85E34" w:rsidRPr="00C85E34" w:rsidTr="00E602DA">
        <w:tc>
          <w:tcPr>
            <w:tcW w:w="603"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36</w:t>
            </w:r>
          </w:p>
        </w:tc>
        <w:tc>
          <w:tcPr>
            <w:tcW w:w="0" w:type="auto"/>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0" w:type="auto"/>
            <w:hideMark/>
          </w:tcPr>
          <w:p w:rsidR="00C85E34" w:rsidRPr="00C85E34" w:rsidRDefault="00C85E34" w:rsidP="00E602DA">
            <w:pPr>
              <w:pStyle w:val="Textoindependiente"/>
              <w:ind w:firstLine="0"/>
              <w:rPr>
                <w:rFonts w:ascii="Times New Roman" w:hAnsi="Times New Roman" w:cs="Times New Roman"/>
                <w:lang w:val="es-CO"/>
              </w:rPr>
            </w:pPr>
            <w:r w:rsidRPr="00C85E34">
              <w:rPr>
                <w:rFonts w:ascii="Times New Roman" w:hAnsi="Times New Roman" w:cs="Times New Roman"/>
                <w:lang w:val="es-CO"/>
              </w:rPr>
              <w:t>003</w:t>
            </w:r>
          </w:p>
        </w:tc>
        <w:tc>
          <w:tcPr>
            <w:tcW w:w="172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2014</w:t>
            </w:r>
          </w:p>
        </w:tc>
        <w:tc>
          <w:tcPr>
            <w:tcW w:w="6206"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 sobre la introducción de nuevas metodologías de trabajo para aumentar la eficiencia.</w:t>
            </w:r>
          </w:p>
        </w:tc>
      </w:tr>
      <w:tr w:rsidR="00C85E34" w:rsidRPr="00C85E34" w:rsidTr="00E602DA">
        <w:tc>
          <w:tcPr>
            <w:tcW w:w="603"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37</w:t>
            </w:r>
          </w:p>
        </w:tc>
        <w:tc>
          <w:tcPr>
            <w:tcW w:w="0" w:type="auto"/>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0" w:type="auto"/>
            <w:hideMark/>
          </w:tcPr>
          <w:p w:rsidR="00C85E34" w:rsidRPr="00C85E34" w:rsidRDefault="00C85E34" w:rsidP="00E602DA">
            <w:pPr>
              <w:pStyle w:val="Textoindependiente"/>
              <w:ind w:firstLine="0"/>
              <w:rPr>
                <w:rFonts w:ascii="Times New Roman" w:hAnsi="Times New Roman" w:cs="Times New Roman"/>
                <w:lang w:val="es-CO"/>
              </w:rPr>
            </w:pPr>
            <w:r w:rsidRPr="00C85E34">
              <w:rPr>
                <w:rFonts w:ascii="Times New Roman" w:hAnsi="Times New Roman" w:cs="Times New Roman"/>
                <w:lang w:val="es-CO"/>
              </w:rPr>
              <w:t>002</w:t>
            </w:r>
          </w:p>
        </w:tc>
        <w:tc>
          <w:tcPr>
            <w:tcW w:w="172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2014</w:t>
            </w:r>
          </w:p>
        </w:tc>
        <w:tc>
          <w:tcPr>
            <w:tcW w:w="6206"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 de mantenimiento preventivo y correctivo de los sistemas tecnológicos de la empresa.</w:t>
            </w:r>
          </w:p>
        </w:tc>
      </w:tr>
      <w:tr w:rsidR="00C85E34" w:rsidRPr="00C85E34" w:rsidTr="00E602DA">
        <w:tc>
          <w:tcPr>
            <w:tcW w:w="603"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3</w:t>
            </w:r>
            <w:r w:rsidRPr="00C85E34">
              <w:rPr>
                <w:rFonts w:ascii="Times New Roman" w:hAnsi="Times New Roman" w:cs="Times New Roman"/>
                <w:lang w:val="es-CO"/>
              </w:rPr>
              <w:lastRenderedPageBreak/>
              <w:t>8</w:t>
            </w:r>
          </w:p>
        </w:tc>
        <w:tc>
          <w:tcPr>
            <w:tcW w:w="0" w:type="auto"/>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lastRenderedPageBreak/>
              <w:t>Acuerdo</w:t>
            </w:r>
          </w:p>
        </w:tc>
        <w:tc>
          <w:tcPr>
            <w:tcW w:w="0" w:type="auto"/>
            <w:hideMark/>
          </w:tcPr>
          <w:p w:rsidR="00C85E34" w:rsidRPr="00C85E34" w:rsidRDefault="00C85E34" w:rsidP="00E602DA">
            <w:pPr>
              <w:pStyle w:val="Textoindependiente"/>
              <w:ind w:firstLine="0"/>
              <w:rPr>
                <w:rFonts w:ascii="Times New Roman" w:hAnsi="Times New Roman" w:cs="Times New Roman"/>
                <w:lang w:val="es-CO"/>
              </w:rPr>
            </w:pPr>
            <w:r w:rsidRPr="00C85E34">
              <w:rPr>
                <w:rFonts w:ascii="Times New Roman" w:hAnsi="Times New Roman" w:cs="Times New Roman"/>
                <w:lang w:val="es-CO"/>
              </w:rPr>
              <w:t>001</w:t>
            </w:r>
          </w:p>
        </w:tc>
        <w:tc>
          <w:tcPr>
            <w:tcW w:w="172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2014</w:t>
            </w:r>
          </w:p>
        </w:tc>
        <w:tc>
          <w:tcPr>
            <w:tcW w:w="6206"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 xml:space="preserve">Acuerdo sobre la mejora en la atención al cliente </w:t>
            </w:r>
            <w:r w:rsidRPr="00C85E34">
              <w:rPr>
                <w:rFonts w:ascii="Times New Roman" w:hAnsi="Times New Roman" w:cs="Times New Roman"/>
                <w:lang w:val="es-CO"/>
              </w:rPr>
              <w:lastRenderedPageBreak/>
              <w:t>mediante el uso de tecnologías avanzadas de soporte.</w:t>
            </w:r>
          </w:p>
        </w:tc>
      </w:tr>
      <w:tr w:rsidR="00C85E34" w:rsidRPr="00C85E34" w:rsidTr="00E602DA">
        <w:tc>
          <w:tcPr>
            <w:tcW w:w="603"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lastRenderedPageBreak/>
              <w:t>39</w:t>
            </w:r>
          </w:p>
        </w:tc>
        <w:tc>
          <w:tcPr>
            <w:tcW w:w="0" w:type="auto"/>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0" w:type="auto"/>
            <w:hideMark/>
          </w:tcPr>
          <w:p w:rsidR="00C85E34" w:rsidRPr="00C85E34" w:rsidRDefault="00C85E34" w:rsidP="00E602DA">
            <w:pPr>
              <w:pStyle w:val="Textoindependiente"/>
              <w:ind w:firstLine="0"/>
              <w:rPr>
                <w:rFonts w:ascii="Times New Roman" w:hAnsi="Times New Roman" w:cs="Times New Roman"/>
                <w:lang w:val="es-CO"/>
              </w:rPr>
            </w:pPr>
            <w:r w:rsidRPr="00C85E34">
              <w:rPr>
                <w:rFonts w:ascii="Times New Roman" w:hAnsi="Times New Roman" w:cs="Times New Roman"/>
                <w:lang w:val="es-CO"/>
              </w:rPr>
              <w:t>010</w:t>
            </w:r>
          </w:p>
        </w:tc>
        <w:tc>
          <w:tcPr>
            <w:tcW w:w="172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2013</w:t>
            </w:r>
          </w:p>
        </w:tc>
        <w:tc>
          <w:tcPr>
            <w:tcW w:w="6206"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 sobre el diseño e implementación de un nuevo producto en el mercado, desde su concepto hasta su distribución.</w:t>
            </w:r>
          </w:p>
        </w:tc>
      </w:tr>
      <w:tr w:rsidR="00C85E34" w:rsidRPr="00C85E34" w:rsidTr="00E602DA">
        <w:tc>
          <w:tcPr>
            <w:tcW w:w="603"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40</w:t>
            </w:r>
          </w:p>
        </w:tc>
        <w:tc>
          <w:tcPr>
            <w:tcW w:w="0" w:type="auto"/>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0" w:type="auto"/>
            <w:hideMark/>
          </w:tcPr>
          <w:p w:rsidR="00C85E34" w:rsidRPr="00C85E34" w:rsidRDefault="00C85E34" w:rsidP="00E602DA">
            <w:pPr>
              <w:pStyle w:val="Textoindependiente"/>
              <w:ind w:firstLine="0"/>
              <w:rPr>
                <w:rFonts w:ascii="Times New Roman" w:hAnsi="Times New Roman" w:cs="Times New Roman"/>
                <w:lang w:val="es-CO"/>
              </w:rPr>
            </w:pPr>
            <w:r w:rsidRPr="00C85E34">
              <w:rPr>
                <w:rFonts w:ascii="Times New Roman" w:hAnsi="Times New Roman" w:cs="Times New Roman"/>
                <w:lang w:val="es-CO"/>
              </w:rPr>
              <w:t>008</w:t>
            </w:r>
          </w:p>
        </w:tc>
        <w:tc>
          <w:tcPr>
            <w:tcW w:w="172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2013</w:t>
            </w:r>
          </w:p>
        </w:tc>
        <w:tc>
          <w:tcPr>
            <w:tcW w:w="6206"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 sobre la introducción de nuevas líneas de productos en la cartera de la empresa.</w:t>
            </w:r>
          </w:p>
        </w:tc>
      </w:tr>
    </w:tbl>
    <w:p w:rsidR="00C85E34" w:rsidRPr="00C85E34" w:rsidRDefault="00C85E34" w:rsidP="00C85E34">
      <w:pPr>
        <w:pStyle w:val="Textoindependiente"/>
        <w:rPr>
          <w:rFonts w:ascii="Times New Roman" w:hAnsi="Times New Roman" w:cs="Times New Roman"/>
          <w:lang w:val="es-CO"/>
        </w:rPr>
      </w:pPr>
    </w:p>
    <w:tbl>
      <w:tblPr>
        <w:tblStyle w:val="Tablaconcuadrcula"/>
        <w:tblW w:w="11624" w:type="dxa"/>
        <w:tblInd w:w="250" w:type="dxa"/>
        <w:tblLook w:val="04A0" w:firstRow="1" w:lastRow="0" w:firstColumn="1" w:lastColumn="0" w:noHBand="0" w:noVBand="1"/>
      </w:tblPr>
      <w:tblGrid>
        <w:gridCol w:w="570"/>
        <w:gridCol w:w="2135"/>
        <w:gridCol w:w="1056"/>
        <w:gridCol w:w="2478"/>
        <w:gridCol w:w="5385"/>
      </w:tblGrid>
      <w:tr w:rsidR="00D455C6" w:rsidRPr="00C85E34" w:rsidTr="00D455C6">
        <w:tc>
          <w:tcPr>
            <w:tcW w:w="570" w:type="dxa"/>
            <w:hideMark/>
          </w:tcPr>
          <w:p w:rsidR="00C85E34" w:rsidRPr="00C85E34" w:rsidRDefault="00C85E34" w:rsidP="00C85E34">
            <w:pPr>
              <w:pStyle w:val="Textoindependiente"/>
              <w:rPr>
                <w:rFonts w:ascii="Times New Roman" w:hAnsi="Times New Roman" w:cs="Times New Roman"/>
                <w:b/>
                <w:bCs/>
                <w:lang w:val="es-CO"/>
              </w:rPr>
            </w:pPr>
            <w:r w:rsidRPr="00C85E34">
              <w:rPr>
                <w:rFonts w:ascii="Times New Roman" w:hAnsi="Times New Roman" w:cs="Times New Roman"/>
                <w:b/>
                <w:bCs/>
                <w:lang w:val="es-CO"/>
              </w:rPr>
              <w:t>No.</w:t>
            </w:r>
          </w:p>
        </w:tc>
        <w:tc>
          <w:tcPr>
            <w:tcW w:w="2135" w:type="dxa"/>
            <w:hideMark/>
          </w:tcPr>
          <w:p w:rsidR="00C85E34" w:rsidRPr="00C85E34" w:rsidRDefault="00C85E34" w:rsidP="00C85E34">
            <w:pPr>
              <w:pStyle w:val="Textoindependiente"/>
              <w:rPr>
                <w:rFonts w:ascii="Times New Roman" w:hAnsi="Times New Roman" w:cs="Times New Roman"/>
                <w:b/>
                <w:bCs/>
                <w:lang w:val="es-CO"/>
              </w:rPr>
            </w:pPr>
            <w:r w:rsidRPr="00C85E34">
              <w:rPr>
                <w:rFonts w:ascii="Times New Roman" w:hAnsi="Times New Roman" w:cs="Times New Roman"/>
                <w:b/>
                <w:bCs/>
                <w:lang w:val="es-CO"/>
              </w:rPr>
              <w:t>Tipo de Documento</w:t>
            </w:r>
          </w:p>
        </w:tc>
        <w:tc>
          <w:tcPr>
            <w:tcW w:w="1056" w:type="dxa"/>
            <w:hideMark/>
          </w:tcPr>
          <w:p w:rsidR="00C85E34" w:rsidRPr="00C85E34" w:rsidRDefault="00C85E34" w:rsidP="00E602DA">
            <w:pPr>
              <w:pStyle w:val="Textoindependiente"/>
              <w:ind w:firstLine="0"/>
              <w:rPr>
                <w:rFonts w:ascii="Times New Roman" w:hAnsi="Times New Roman" w:cs="Times New Roman"/>
                <w:b/>
                <w:bCs/>
                <w:lang w:val="es-CO"/>
              </w:rPr>
            </w:pPr>
            <w:r w:rsidRPr="00C85E34">
              <w:rPr>
                <w:rFonts w:ascii="Times New Roman" w:hAnsi="Times New Roman" w:cs="Times New Roman"/>
                <w:b/>
                <w:bCs/>
                <w:lang w:val="es-CO"/>
              </w:rPr>
              <w:t>Número</w:t>
            </w:r>
          </w:p>
        </w:tc>
        <w:tc>
          <w:tcPr>
            <w:tcW w:w="2478" w:type="dxa"/>
            <w:hideMark/>
          </w:tcPr>
          <w:p w:rsidR="00C85E34" w:rsidRPr="00C85E34" w:rsidRDefault="00C85E34" w:rsidP="00C85E34">
            <w:pPr>
              <w:pStyle w:val="Textoindependiente"/>
              <w:rPr>
                <w:rFonts w:ascii="Times New Roman" w:hAnsi="Times New Roman" w:cs="Times New Roman"/>
                <w:b/>
                <w:bCs/>
                <w:lang w:val="es-CO"/>
              </w:rPr>
            </w:pPr>
            <w:r w:rsidRPr="00C85E34">
              <w:rPr>
                <w:rFonts w:ascii="Times New Roman" w:hAnsi="Times New Roman" w:cs="Times New Roman"/>
                <w:b/>
                <w:bCs/>
                <w:lang w:val="es-CO"/>
              </w:rPr>
              <w:t>Año</w:t>
            </w:r>
          </w:p>
        </w:tc>
        <w:tc>
          <w:tcPr>
            <w:tcW w:w="5385" w:type="dxa"/>
            <w:hideMark/>
          </w:tcPr>
          <w:p w:rsidR="00C85E34" w:rsidRPr="00C85E34" w:rsidRDefault="00C85E34" w:rsidP="00C85E34">
            <w:pPr>
              <w:pStyle w:val="Textoindependiente"/>
              <w:rPr>
                <w:rFonts w:ascii="Times New Roman" w:hAnsi="Times New Roman" w:cs="Times New Roman"/>
                <w:b/>
                <w:bCs/>
                <w:lang w:val="es-CO"/>
              </w:rPr>
            </w:pPr>
            <w:r w:rsidRPr="00C85E34">
              <w:rPr>
                <w:rFonts w:ascii="Times New Roman" w:hAnsi="Times New Roman" w:cs="Times New Roman"/>
                <w:b/>
                <w:bCs/>
                <w:lang w:val="es-CO"/>
              </w:rPr>
              <w:t>Descripción</w:t>
            </w:r>
          </w:p>
        </w:tc>
      </w:tr>
      <w:tr w:rsidR="00D455C6" w:rsidRPr="00C85E34" w:rsidTr="00D455C6">
        <w:tc>
          <w:tcPr>
            <w:tcW w:w="57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41</w:t>
            </w:r>
          </w:p>
        </w:tc>
        <w:tc>
          <w:tcPr>
            <w:tcW w:w="2135"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1056" w:type="dxa"/>
            <w:hideMark/>
          </w:tcPr>
          <w:p w:rsidR="00C85E34" w:rsidRPr="00C85E34" w:rsidRDefault="00C85E34" w:rsidP="00E602DA">
            <w:pPr>
              <w:pStyle w:val="Textoindependiente"/>
              <w:ind w:firstLine="0"/>
              <w:rPr>
                <w:rFonts w:ascii="Times New Roman" w:hAnsi="Times New Roman" w:cs="Times New Roman"/>
                <w:lang w:val="es-CO"/>
              </w:rPr>
            </w:pPr>
            <w:r w:rsidRPr="00C85E34">
              <w:rPr>
                <w:rFonts w:ascii="Times New Roman" w:hAnsi="Times New Roman" w:cs="Times New Roman"/>
                <w:lang w:val="es-CO"/>
              </w:rPr>
              <w:t>007</w:t>
            </w:r>
          </w:p>
        </w:tc>
        <w:tc>
          <w:tcPr>
            <w:tcW w:w="2478"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2013</w:t>
            </w:r>
          </w:p>
        </w:tc>
        <w:tc>
          <w:tcPr>
            <w:tcW w:w="5385"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 sobre la gestión de proyectos para la optimización de los recursos de la empresa.</w:t>
            </w:r>
          </w:p>
        </w:tc>
      </w:tr>
      <w:tr w:rsidR="00D455C6" w:rsidRPr="00C85E34" w:rsidTr="00D455C6">
        <w:tc>
          <w:tcPr>
            <w:tcW w:w="57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42</w:t>
            </w:r>
          </w:p>
        </w:tc>
        <w:tc>
          <w:tcPr>
            <w:tcW w:w="2135"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1056" w:type="dxa"/>
            <w:hideMark/>
          </w:tcPr>
          <w:p w:rsidR="00C85E34" w:rsidRPr="00C85E34" w:rsidRDefault="00C85E34" w:rsidP="00E602DA">
            <w:pPr>
              <w:pStyle w:val="Textoindependiente"/>
              <w:ind w:firstLine="0"/>
              <w:rPr>
                <w:rFonts w:ascii="Times New Roman" w:hAnsi="Times New Roman" w:cs="Times New Roman"/>
                <w:lang w:val="es-CO"/>
              </w:rPr>
            </w:pPr>
            <w:r w:rsidRPr="00C85E34">
              <w:rPr>
                <w:rFonts w:ascii="Times New Roman" w:hAnsi="Times New Roman" w:cs="Times New Roman"/>
                <w:lang w:val="es-CO"/>
              </w:rPr>
              <w:t>005</w:t>
            </w:r>
          </w:p>
        </w:tc>
        <w:tc>
          <w:tcPr>
            <w:tcW w:w="2478"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2013</w:t>
            </w:r>
          </w:p>
        </w:tc>
        <w:tc>
          <w:tcPr>
            <w:tcW w:w="5385"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 sobre la planificación de eventos corporativos para mejorar la imagen empresarial.</w:t>
            </w:r>
          </w:p>
        </w:tc>
      </w:tr>
      <w:tr w:rsidR="00D455C6" w:rsidRPr="00C85E34" w:rsidTr="00D455C6">
        <w:tc>
          <w:tcPr>
            <w:tcW w:w="57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43</w:t>
            </w:r>
          </w:p>
        </w:tc>
        <w:tc>
          <w:tcPr>
            <w:tcW w:w="2135"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1056" w:type="dxa"/>
            <w:hideMark/>
          </w:tcPr>
          <w:p w:rsidR="00C85E34" w:rsidRPr="00C85E34" w:rsidRDefault="00C85E34" w:rsidP="00E602DA">
            <w:pPr>
              <w:pStyle w:val="Textoindependiente"/>
              <w:ind w:firstLine="0"/>
              <w:rPr>
                <w:rFonts w:ascii="Times New Roman" w:hAnsi="Times New Roman" w:cs="Times New Roman"/>
                <w:lang w:val="es-CO"/>
              </w:rPr>
            </w:pPr>
            <w:r w:rsidRPr="00C85E34">
              <w:rPr>
                <w:rFonts w:ascii="Times New Roman" w:hAnsi="Times New Roman" w:cs="Times New Roman"/>
                <w:lang w:val="es-CO"/>
              </w:rPr>
              <w:t>003</w:t>
            </w:r>
          </w:p>
        </w:tc>
        <w:tc>
          <w:tcPr>
            <w:tcW w:w="2478"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2013</w:t>
            </w:r>
          </w:p>
        </w:tc>
        <w:tc>
          <w:tcPr>
            <w:tcW w:w="5385"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 sobre la mejora en los procesos de distribución y logística para reducir los costos operativos.</w:t>
            </w:r>
          </w:p>
        </w:tc>
      </w:tr>
      <w:tr w:rsidR="00D455C6" w:rsidRPr="00C85E34" w:rsidTr="00D455C6">
        <w:tc>
          <w:tcPr>
            <w:tcW w:w="57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44</w:t>
            </w:r>
          </w:p>
        </w:tc>
        <w:tc>
          <w:tcPr>
            <w:tcW w:w="2135"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1056" w:type="dxa"/>
            <w:hideMark/>
          </w:tcPr>
          <w:p w:rsidR="00C85E34" w:rsidRPr="00C85E34" w:rsidRDefault="00C85E34" w:rsidP="00E602DA">
            <w:pPr>
              <w:pStyle w:val="Textoindependiente"/>
              <w:ind w:firstLine="0"/>
              <w:rPr>
                <w:rFonts w:ascii="Times New Roman" w:hAnsi="Times New Roman" w:cs="Times New Roman"/>
                <w:lang w:val="es-CO"/>
              </w:rPr>
            </w:pPr>
            <w:r w:rsidRPr="00C85E34">
              <w:rPr>
                <w:rFonts w:ascii="Times New Roman" w:hAnsi="Times New Roman" w:cs="Times New Roman"/>
                <w:lang w:val="es-CO"/>
              </w:rPr>
              <w:t>004</w:t>
            </w:r>
          </w:p>
        </w:tc>
        <w:tc>
          <w:tcPr>
            <w:tcW w:w="2478"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2013</w:t>
            </w:r>
          </w:p>
        </w:tc>
        <w:tc>
          <w:tcPr>
            <w:tcW w:w="5385" w:type="dxa"/>
            <w:hideMark/>
          </w:tcPr>
          <w:p w:rsidR="00C85E34" w:rsidRPr="00C85E34" w:rsidRDefault="00C85E34" w:rsidP="00C66B5A">
            <w:pPr>
              <w:pStyle w:val="Textoindependiente"/>
              <w:ind w:firstLine="0"/>
              <w:rPr>
                <w:rFonts w:ascii="Times New Roman" w:hAnsi="Times New Roman" w:cs="Times New Roman"/>
                <w:lang w:val="es-CO"/>
              </w:rPr>
            </w:pPr>
            <w:r w:rsidRPr="00C85E34">
              <w:rPr>
                <w:rFonts w:ascii="Times New Roman" w:hAnsi="Times New Roman" w:cs="Times New Roman"/>
                <w:lang w:val="es-CO"/>
              </w:rPr>
              <w:t>Acuerdo sobre la expansión de la infraestructura tecnológica para aumentar la capacidad operativa.</w:t>
            </w:r>
          </w:p>
        </w:tc>
      </w:tr>
      <w:tr w:rsidR="00D455C6" w:rsidRPr="00C85E34" w:rsidTr="00D455C6">
        <w:tc>
          <w:tcPr>
            <w:tcW w:w="57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45</w:t>
            </w:r>
          </w:p>
        </w:tc>
        <w:tc>
          <w:tcPr>
            <w:tcW w:w="2135"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1056" w:type="dxa"/>
            <w:hideMark/>
          </w:tcPr>
          <w:p w:rsidR="00C85E34" w:rsidRPr="00C85E34" w:rsidRDefault="00C85E34" w:rsidP="00E602DA">
            <w:pPr>
              <w:pStyle w:val="Textoindependiente"/>
              <w:ind w:firstLine="0"/>
              <w:rPr>
                <w:rFonts w:ascii="Times New Roman" w:hAnsi="Times New Roman" w:cs="Times New Roman"/>
                <w:lang w:val="es-CO"/>
              </w:rPr>
            </w:pPr>
            <w:r w:rsidRPr="00C85E34">
              <w:rPr>
                <w:rFonts w:ascii="Times New Roman" w:hAnsi="Times New Roman" w:cs="Times New Roman"/>
                <w:lang w:val="es-CO"/>
              </w:rPr>
              <w:t>01</w:t>
            </w:r>
          </w:p>
        </w:tc>
        <w:tc>
          <w:tcPr>
            <w:tcW w:w="2478"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2013</w:t>
            </w:r>
          </w:p>
        </w:tc>
        <w:tc>
          <w:tcPr>
            <w:tcW w:w="5385" w:type="dxa"/>
            <w:hideMark/>
          </w:tcPr>
          <w:p w:rsidR="00C85E34" w:rsidRPr="00C85E34" w:rsidRDefault="00C85E34" w:rsidP="00C66B5A">
            <w:pPr>
              <w:pStyle w:val="Textoindependiente"/>
              <w:ind w:firstLine="0"/>
              <w:rPr>
                <w:rFonts w:ascii="Times New Roman" w:hAnsi="Times New Roman" w:cs="Times New Roman"/>
                <w:lang w:val="es-CO"/>
              </w:rPr>
            </w:pPr>
            <w:r w:rsidRPr="00C85E34">
              <w:rPr>
                <w:rFonts w:ascii="Times New Roman" w:hAnsi="Times New Roman" w:cs="Times New Roman"/>
                <w:lang w:val="es-CO"/>
              </w:rPr>
              <w:t>Acuerdo aprobado para la implementación de nuevas estrategias de marketing en los mercados clave.</w:t>
            </w:r>
          </w:p>
        </w:tc>
      </w:tr>
      <w:tr w:rsidR="00D455C6" w:rsidRPr="00C85E34" w:rsidTr="00D455C6">
        <w:tc>
          <w:tcPr>
            <w:tcW w:w="57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46</w:t>
            </w:r>
          </w:p>
        </w:tc>
        <w:tc>
          <w:tcPr>
            <w:tcW w:w="2135"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1056" w:type="dxa"/>
            <w:hideMark/>
          </w:tcPr>
          <w:p w:rsidR="00C85E34" w:rsidRPr="00C85E34" w:rsidRDefault="00C85E34" w:rsidP="00C66B5A">
            <w:pPr>
              <w:pStyle w:val="Textoindependiente"/>
              <w:ind w:firstLine="0"/>
              <w:rPr>
                <w:rFonts w:ascii="Times New Roman" w:hAnsi="Times New Roman" w:cs="Times New Roman"/>
                <w:lang w:val="es-CO"/>
              </w:rPr>
            </w:pPr>
            <w:r w:rsidRPr="00C85E34">
              <w:rPr>
                <w:rFonts w:ascii="Times New Roman" w:hAnsi="Times New Roman" w:cs="Times New Roman"/>
                <w:lang w:val="es-CO"/>
              </w:rPr>
              <w:t>012</w:t>
            </w:r>
          </w:p>
        </w:tc>
        <w:tc>
          <w:tcPr>
            <w:tcW w:w="2478"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2012</w:t>
            </w:r>
          </w:p>
        </w:tc>
        <w:tc>
          <w:tcPr>
            <w:tcW w:w="5385" w:type="dxa"/>
            <w:hideMark/>
          </w:tcPr>
          <w:p w:rsidR="00C85E34" w:rsidRDefault="00C85E34" w:rsidP="00C66B5A">
            <w:pPr>
              <w:pStyle w:val="Textoindependiente"/>
              <w:ind w:firstLine="0"/>
              <w:rPr>
                <w:rFonts w:ascii="Times New Roman" w:hAnsi="Times New Roman" w:cs="Times New Roman"/>
                <w:lang w:val="es-CO"/>
              </w:rPr>
            </w:pPr>
            <w:r w:rsidRPr="00C85E34">
              <w:rPr>
                <w:rFonts w:ascii="Times New Roman" w:hAnsi="Times New Roman" w:cs="Times New Roman"/>
                <w:lang w:val="es-CO"/>
              </w:rPr>
              <w:t>Acuerdo sobre la introducción de políticas de sostenibilidad y ecoeficiencia en la operación empresarial.</w:t>
            </w:r>
          </w:p>
          <w:p w:rsidR="00C66B5A" w:rsidRDefault="00C66B5A" w:rsidP="00C85E34">
            <w:pPr>
              <w:pStyle w:val="Textoindependiente"/>
              <w:rPr>
                <w:rFonts w:ascii="Times New Roman" w:hAnsi="Times New Roman" w:cs="Times New Roman"/>
                <w:lang w:val="es-CO"/>
              </w:rPr>
            </w:pPr>
          </w:p>
          <w:p w:rsidR="00C66B5A" w:rsidRPr="00C85E34" w:rsidRDefault="00C66B5A" w:rsidP="00C85E34">
            <w:pPr>
              <w:pStyle w:val="Textoindependiente"/>
              <w:rPr>
                <w:rFonts w:ascii="Times New Roman" w:hAnsi="Times New Roman" w:cs="Times New Roman"/>
                <w:lang w:val="es-CO"/>
              </w:rPr>
            </w:pPr>
          </w:p>
        </w:tc>
      </w:tr>
      <w:tr w:rsidR="00D455C6" w:rsidRPr="00C85E34" w:rsidTr="00D455C6">
        <w:tc>
          <w:tcPr>
            <w:tcW w:w="57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47</w:t>
            </w:r>
          </w:p>
        </w:tc>
        <w:tc>
          <w:tcPr>
            <w:tcW w:w="2135"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1056" w:type="dxa"/>
            <w:hideMark/>
          </w:tcPr>
          <w:p w:rsidR="00C85E34" w:rsidRPr="00C85E34" w:rsidRDefault="00C85E34" w:rsidP="00C66B5A">
            <w:pPr>
              <w:pStyle w:val="Textoindependiente"/>
              <w:ind w:firstLine="0"/>
              <w:rPr>
                <w:rFonts w:ascii="Times New Roman" w:hAnsi="Times New Roman" w:cs="Times New Roman"/>
                <w:lang w:val="es-CO"/>
              </w:rPr>
            </w:pPr>
            <w:r w:rsidRPr="00C85E34">
              <w:rPr>
                <w:rFonts w:ascii="Times New Roman" w:hAnsi="Times New Roman" w:cs="Times New Roman"/>
                <w:lang w:val="es-CO"/>
              </w:rPr>
              <w:t>009</w:t>
            </w:r>
          </w:p>
        </w:tc>
        <w:tc>
          <w:tcPr>
            <w:tcW w:w="2478"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2012</w:t>
            </w:r>
          </w:p>
        </w:tc>
        <w:tc>
          <w:tcPr>
            <w:tcW w:w="5385" w:type="dxa"/>
            <w:hideMark/>
          </w:tcPr>
          <w:p w:rsidR="00C85E34" w:rsidRPr="00C85E34" w:rsidRDefault="00C85E34" w:rsidP="00C66B5A">
            <w:pPr>
              <w:pStyle w:val="Textoindependiente"/>
              <w:ind w:firstLine="0"/>
              <w:rPr>
                <w:rFonts w:ascii="Times New Roman" w:hAnsi="Times New Roman" w:cs="Times New Roman"/>
                <w:lang w:val="es-CO"/>
              </w:rPr>
            </w:pPr>
            <w:r w:rsidRPr="00C85E34">
              <w:rPr>
                <w:rFonts w:ascii="Times New Roman" w:hAnsi="Times New Roman" w:cs="Times New Roman"/>
                <w:lang w:val="es-CO"/>
              </w:rPr>
              <w:t>Acuerdo para la expansión de operaciones a nivel internacional, comenzando con mercados en América Latina.</w:t>
            </w:r>
          </w:p>
        </w:tc>
      </w:tr>
      <w:tr w:rsidR="00D455C6" w:rsidRPr="00C85E34" w:rsidTr="00D455C6">
        <w:tc>
          <w:tcPr>
            <w:tcW w:w="57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lastRenderedPageBreak/>
              <w:t>48</w:t>
            </w:r>
          </w:p>
        </w:tc>
        <w:tc>
          <w:tcPr>
            <w:tcW w:w="2135"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1056" w:type="dxa"/>
            <w:hideMark/>
          </w:tcPr>
          <w:p w:rsidR="00C85E34" w:rsidRPr="00C85E34" w:rsidRDefault="00C85E34" w:rsidP="00C66B5A">
            <w:pPr>
              <w:pStyle w:val="Textoindependiente"/>
              <w:ind w:firstLine="0"/>
              <w:rPr>
                <w:rFonts w:ascii="Times New Roman" w:hAnsi="Times New Roman" w:cs="Times New Roman"/>
                <w:lang w:val="es-CO"/>
              </w:rPr>
            </w:pPr>
            <w:r w:rsidRPr="00C85E34">
              <w:rPr>
                <w:rFonts w:ascii="Times New Roman" w:hAnsi="Times New Roman" w:cs="Times New Roman"/>
                <w:lang w:val="es-CO"/>
              </w:rPr>
              <w:t>007</w:t>
            </w:r>
          </w:p>
        </w:tc>
        <w:tc>
          <w:tcPr>
            <w:tcW w:w="2478"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2012</w:t>
            </w:r>
          </w:p>
        </w:tc>
        <w:tc>
          <w:tcPr>
            <w:tcW w:w="5385" w:type="dxa"/>
            <w:hideMark/>
          </w:tcPr>
          <w:p w:rsidR="00C85E34" w:rsidRPr="00C85E34" w:rsidRDefault="00C85E34" w:rsidP="00C66B5A">
            <w:pPr>
              <w:pStyle w:val="Textoindependiente"/>
              <w:ind w:firstLine="0"/>
              <w:rPr>
                <w:rFonts w:ascii="Times New Roman" w:hAnsi="Times New Roman" w:cs="Times New Roman"/>
                <w:lang w:val="es-CO"/>
              </w:rPr>
            </w:pPr>
            <w:r w:rsidRPr="00C85E34">
              <w:rPr>
                <w:rFonts w:ascii="Times New Roman" w:hAnsi="Times New Roman" w:cs="Times New Roman"/>
                <w:lang w:val="es-CO"/>
              </w:rPr>
              <w:t>Acuerdo que establece las bases para el desarrollo de nuevos canales de distribución a nivel global.</w:t>
            </w:r>
          </w:p>
        </w:tc>
      </w:tr>
      <w:tr w:rsidR="00D455C6" w:rsidRPr="00C85E34" w:rsidTr="00D455C6">
        <w:tc>
          <w:tcPr>
            <w:tcW w:w="57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49</w:t>
            </w:r>
          </w:p>
        </w:tc>
        <w:tc>
          <w:tcPr>
            <w:tcW w:w="2135"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1056" w:type="dxa"/>
            <w:hideMark/>
          </w:tcPr>
          <w:p w:rsidR="00C85E34" w:rsidRPr="00C85E34" w:rsidRDefault="00C85E34" w:rsidP="00C66B5A">
            <w:pPr>
              <w:pStyle w:val="Textoindependiente"/>
              <w:ind w:firstLine="0"/>
              <w:rPr>
                <w:rFonts w:ascii="Times New Roman" w:hAnsi="Times New Roman" w:cs="Times New Roman"/>
                <w:lang w:val="es-CO"/>
              </w:rPr>
            </w:pPr>
            <w:r w:rsidRPr="00C85E34">
              <w:rPr>
                <w:rFonts w:ascii="Times New Roman" w:hAnsi="Times New Roman" w:cs="Times New Roman"/>
                <w:lang w:val="es-CO"/>
              </w:rPr>
              <w:t>008</w:t>
            </w:r>
          </w:p>
        </w:tc>
        <w:tc>
          <w:tcPr>
            <w:tcW w:w="2478"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2012</w:t>
            </w:r>
          </w:p>
        </w:tc>
        <w:tc>
          <w:tcPr>
            <w:tcW w:w="5385" w:type="dxa"/>
            <w:hideMark/>
          </w:tcPr>
          <w:p w:rsidR="00C85E34" w:rsidRPr="00C85E34" w:rsidRDefault="00C85E34" w:rsidP="00C66B5A">
            <w:pPr>
              <w:pStyle w:val="Textoindependiente"/>
              <w:ind w:firstLine="0"/>
              <w:rPr>
                <w:rFonts w:ascii="Times New Roman" w:hAnsi="Times New Roman" w:cs="Times New Roman"/>
                <w:lang w:val="es-CO"/>
              </w:rPr>
            </w:pPr>
            <w:r w:rsidRPr="00C85E34">
              <w:rPr>
                <w:rFonts w:ascii="Times New Roman" w:hAnsi="Times New Roman" w:cs="Times New Roman"/>
                <w:lang w:val="es-CO"/>
              </w:rPr>
              <w:t>Acuerdo sobre la adaptación de procesos de manufactura para alinearse con los estándares internacionales de calidad.</w:t>
            </w:r>
          </w:p>
        </w:tc>
      </w:tr>
      <w:tr w:rsidR="00D455C6" w:rsidRPr="00C85E34" w:rsidTr="00D455C6">
        <w:tc>
          <w:tcPr>
            <w:tcW w:w="57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50</w:t>
            </w:r>
          </w:p>
        </w:tc>
        <w:tc>
          <w:tcPr>
            <w:tcW w:w="2135"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1056" w:type="dxa"/>
            <w:hideMark/>
          </w:tcPr>
          <w:p w:rsidR="00C85E34" w:rsidRPr="00C85E34" w:rsidRDefault="00C85E34" w:rsidP="00C66B5A">
            <w:pPr>
              <w:pStyle w:val="Textoindependiente"/>
              <w:ind w:firstLine="0"/>
              <w:rPr>
                <w:rFonts w:ascii="Times New Roman" w:hAnsi="Times New Roman" w:cs="Times New Roman"/>
                <w:lang w:val="es-CO"/>
              </w:rPr>
            </w:pPr>
            <w:r w:rsidRPr="00C85E34">
              <w:rPr>
                <w:rFonts w:ascii="Times New Roman" w:hAnsi="Times New Roman" w:cs="Times New Roman"/>
                <w:lang w:val="es-CO"/>
              </w:rPr>
              <w:t>006</w:t>
            </w:r>
          </w:p>
        </w:tc>
        <w:tc>
          <w:tcPr>
            <w:tcW w:w="2478"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2012</w:t>
            </w:r>
          </w:p>
        </w:tc>
        <w:tc>
          <w:tcPr>
            <w:tcW w:w="5385" w:type="dxa"/>
            <w:hideMark/>
          </w:tcPr>
          <w:p w:rsidR="00C85E34" w:rsidRPr="00C85E34" w:rsidRDefault="00C85E34" w:rsidP="00C66B5A">
            <w:pPr>
              <w:pStyle w:val="Textoindependiente"/>
              <w:ind w:firstLine="0"/>
              <w:rPr>
                <w:rFonts w:ascii="Times New Roman" w:hAnsi="Times New Roman" w:cs="Times New Roman"/>
                <w:lang w:val="es-CO"/>
              </w:rPr>
            </w:pPr>
            <w:r w:rsidRPr="00C85E34">
              <w:rPr>
                <w:rFonts w:ascii="Times New Roman" w:hAnsi="Times New Roman" w:cs="Times New Roman"/>
                <w:lang w:val="es-CO"/>
              </w:rPr>
              <w:t>Acuerdo sobre la reducción de costos operativos mediante la mejora de los procesos internos.</w:t>
            </w:r>
          </w:p>
        </w:tc>
      </w:tr>
      <w:tr w:rsidR="00D455C6" w:rsidRPr="00C85E34" w:rsidTr="00D455C6">
        <w:tc>
          <w:tcPr>
            <w:tcW w:w="57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51</w:t>
            </w:r>
          </w:p>
        </w:tc>
        <w:tc>
          <w:tcPr>
            <w:tcW w:w="2135"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1056" w:type="dxa"/>
            <w:hideMark/>
          </w:tcPr>
          <w:p w:rsidR="00C85E34" w:rsidRPr="00C85E34" w:rsidRDefault="00C85E34" w:rsidP="00C66B5A">
            <w:pPr>
              <w:pStyle w:val="Textoindependiente"/>
              <w:ind w:firstLine="0"/>
              <w:rPr>
                <w:rFonts w:ascii="Times New Roman" w:hAnsi="Times New Roman" w:cs="Times New Roman"/>
                <w:lang w:val="es-CO"/>
              </w:rPr>
            </w:pPr>
            <w:r w:rsidRPr="00C85E34">
              <w:rPr>
                <w:rFonts w:ascii="Times New Roman" w:hAnsi="Times New Roman" w:cs="Times New Roman"/>
                <w:lang w:val="es-CO"/>
              </w:rPr>
              <w:t>005</w:t>
            </w:r>
          </w:p>
        </w:tc>
        <w:tc>
          <w:tcPr>
            <w:tcW w:w="2478"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2012</w:t>
            </w:r>
          </w:p>
        </w:tc>
        <w:tc>
          <w:tcPr>
            <w:tcW w:w="5385" w:type="dxa"/>
            <w:hideMark/>
          </w:tcPr>
          <w:p w:rsidR="00C85E34" w:rsidRPr="00C85E34" w:rsidRDefault="00C85E34" w:rsidP="00C66B5A">
            <w:pPr>
              <w:pStyle w:val="Textoindependiente"/>
              <w:ind w:firstLine="0"/>
              <w:rPr>
                <w:rFonts w:ascii="Times New Roman" w:hAnsi="Times New Roman" w:cs="Times New Roman"/>
                <w:lang w:val="es-CO"/>
              </w:rPr>
            </w:pPr>
            <w:r w:rsidRPr="00C85E34">
              <w:rPr>
                <w:rFonts w:ascii="Times New Roman" w:hAnsi="Times New Roman" w:cs="Times New Roman"/>
                <w:lang w:val="es-CO"/>
              </w:rPr>
              <w:t>Acuerdo sobre la creación de un comité de innovación para desarrollar proyectos disruptivos en la empresa.</w:t>
            </w:r>
          </w:p>
        </w:tc>
      </w:tr>
      <w:tr w:rsidR="00D455C6" w:rsidRPr="00C85E34" w:rsidTr="00D455C6">
        <w:tc>
          <w:tcPr>
            <w:tcW w:w="57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52</w:t>
            </w:r>
          </w:p>
        </w:tc>
        <w:tc>
          <w:tcPr>
            <w:tcW w:w="2135"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1056" w:type="dxa"/>
            <w:hideMark/>
          </w:tcPr>
          <w:p w:rsidR="00C85E34" w:rsidRPr="00C85E34" w:rsidRDefault="00C85E34" w:rsidP="00C66B5A">
            <w:pPr>
              <w:pStyle w:val="Textoindependiente"/>
              <w:ind w:firstLine="0"/>
              <w:rPr>
                <w:rFonts w:ascii="Times New Roman" w:hAnsi="Times New Roman" w:cs="Times New Roman"/>
                <w:lang w:val="es-CO"/>
              </w:rPr>
            </w:pPr>
            <w:r w:rsidRPr="00C85E34">
              <w:rPr>
                <w:rFonts w:ascii="Times New Roman" w:hAnsi="Times New Roman" w:cs="Times New Roman"/>
                <w:lang w:val="es-CO"/>
              </w:rPr>
              <w:t>004</w:t>
            </w:r>
          </w:p>
        </w:tc>
        <w:tc>
          <w:tcPr>
            <w:tcW w:w="2478"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2012</w:t>
            </w:r>
          </w:p>
        </w:tc>
        <w:tc>
          <w:tcPr>
            <w:tcW w:w="5385" w:type="dxa"/>
            <w:hideMark/>
          </w:tcPr>
          <w:p w:rsidR="00C85E34" w:rsidRPr="00C85E34" w:rsidRDefault="00C85E34" w:rsidP="00C66B5A">
            <w:pPr>
              <w:pStyle w:val="Textoindependiente"/>
              <w:ind w:firstLine="0"/>
              <w:rPr>
                <w:rFonts w:ascii="Times New Roman" w:hAnsi="Times New Roman" w:cs="Times New Roman"/>
                <w:lang w:val="es-CO"/>
              </w:rPr>
            </w:pPr>
            <w:r w:rsidRPr="00C85E34">
              <w:rPr>
                <w:rFonts w:ascii="Times New Roman" w:hAnsi="Times New Roman" w:cs="Times New Roman"/>
                <w:lang w:val="es-CO"/>
              </w:rPr>
              <w:t>Acuerdo sobre la reforma de políticas de recursos humanos para mejorar la retención de talento.</w:t>
            </w:r>
          </w:p>
        </w:tc>
      </w:tr>
      <w:tr w:rsidR="00D455C6" w:rsidRPr="00C85E34" w:rsidTr="00D455C6">
        <w:tc>
          <w:tcPr>
            <w:tcW w:w="57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53</w:t>
            </w:r>
          </w:p>
        </w:tc>
        <w:tc>
          <w:tcPr>
            <w:tcW w:w="2135"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1056" w:type="dxa"/>
            <w:hideMark/>
          </w:tcPr>
          <w:p w:rsidR="00C85E34" w:rsidRPr="00C85E34" w:rsidRDefault="00C85E34" w:rsidP="00C66B5A">
            <w:pPr>
              <w:pStyle w:val="Textoindependiente"/>
              <w:ind w:firstLine="0"/>
              <w:rPr>
                <w:rFonts w:ascii="Times New Roman" w:hAnsi="Times New Roman" w:cs="Times New Roman"/>
                <w:lang w:val="es-CO"/>
              </w:rPr>
            </w:pPr>
            <w:r w:rsidRPr="00C85E34">
              <w:rPr>
                <w:rFonts w:ascii="Times New Roman" w:hAnsi="Times New Roman" w:cs="Times New Roman"/>
                <w:lang w:val="es-CO"/>
              </w:rPr>
              <w:t>003</w:t>
            </w:r>
          </w:p>
        </w:tc>
        <w:tc>
          <w:tcPr>
            <w:tcW w:w="2478"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2012</w:t>
            </w:r>
          </w:p>
        </w:tc>
        <w:tc>
          <w:tcPr>
            <w:tcW w:w="5385" w:type="dxa"/>
            <w:hideMark/>
          </w:tcPr>
          <w:p w:rsidR="00C85E34" w:rsidRPr="00C85E34" w:rsidRDefault="00C85E34" w:rsidP="00C66B5A">
            <w:pPr>
              <w:pStyle w:val="Textoindependiente"/>
              <w:ind w:firstLine="0"/>
              <w:rPr>
                <w:rFonts w:ascii="Times New Roman" w:hAnsi="Times New Roman" w:cs="Times New Roman"/>
                <w:lang w:val="es-CO"/>
              </w:rPr>
            </w:pPr>
            <w:r w:rsidRPr="00C85E34">
              <w:rPr>
                <w:rFonts w:ascii="Times New Roman" w:hAnsi="Times New Roman" w:cs="Times New Roman"/>
                <w:lang w:val="es-CO"/>
              </w:rPr>
              <w:t>Acuerdo sobre la implementación de nuevos programas de responsabilidad social corporativa.</w:t>
            </w:r>
          </w:p>
        </w:tc>
      </w:tr>
      <w:tr w:rsidR="00D455C6" w:rsidRPr="00C85E34" w:rsidTr="00D455C6">
        <w:tc>
          <w:tcPr>
            <w:tcW w:w="57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54</w:t>
            </w:r>
          </w:p>
        </w:tc>
        <w:tc>
          <w:tcPr>
            <w:tcW w:w="2135"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1056" w:type="dxa"/>
            <w:hideMark/>
          </w:tcPr>
          <w:p w:rsidR="00C85E34" w:rsidRPr="00C85E34" w:rsidRDefault="00C85E34" w:rsidP="00C66B5A">
            <w:pPr>
              <w:pStyle w:val="Textoindependiente"/>
              <w:ind w:firstLine="0"/>
              <w:rPr>
                <w:rFonts w:ascii="Times New Roman" w:hAnsi="Times New Roman" w:cs="Times New Roman"/>
                <w:lang w:val="es-CO"/>
              </w:rPr>
            </w:pPr>
            <w:r w:rsidRPr="00C85E34">
              <w:rPr>
                <w:rFonts w:ascii="Times New Roman" w:hAnsi="Times New Roman" w:cs="Times New Roman"/>
                <w:lang w:val="es-CO"/>
              </w:rPr>
              <w:t>002</w:t>
            </w:r>
          </w:p>
        </w:tc>
        <w:tc>
          <w:tcPr>
            <w:tcW w:w="2478"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2012</w:t>
            </w:r>
          </w:p>
        </w:tc>
        <w:tc>
          <w:tcPr>
            <w:tcW w:w="5385" w:type="dxa"/>
            <w:hideMark/>
          </w:tcPr>
          <w:p w:rsidR="00C85E34" w:rsidRPr="00C85E34" w:rsidRDefault="00C85E34" w:rsidP="00C66B5A">
            <w:pPr>
              <w:pStyle w:val="Textoindependiente"/>
              <w:ind w:firstLine="0"/>
              <w:rPr>
                <w:rFonts w:ascii="Times New Roman" w:hAnsi="Times New Roman" w:cs="Times New Roman"/>
                <w:lang w:val="es-CO"/>
              </w:rPr>
            </w:pPr>
            <w:r w:rsidRPr="00C85E34">
              <w:rPr>
                <w:rFonts w:ascii="Times New Roman" w:hAnsi="Times New Roman" w:cs="Times New Roman"/>
                <w:lang w:val="es-CO"/>
              </w:rPr>
              <w:t>Acuerdo que establece nuevas medidas de seguridad laboral para reducir los riesgos en el lugar de trabajo.</w:t>
            </w:r>
          </w:p>
        </w:tc>
      </w:tr>
      <w:tr w:rsidR="00D455C6" w:rsidRPr="00C85E34" w:rsidTr="00D455C6">
        <w:tc>
          <w:tcPr>
            <w:tcW w:w="57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55</w:t>
            </w:r>
          </w:p>
        </w:tc>
        <w:tc>
          <w:tcPr>
            <w:tcW w:w="2135"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1056" w:type="dxa"/>
            <w:hideMark/>
          </w:tcPr>
          <w:p w:rsidR="00C85E34" w:rsidRPr="00C85E34" w:rsidRDefault="00C85E34" w:rsidP="00C66B5A">
            <w:pPr>
              <w:pStyle w:val="Textoindependiente"/>
              <w:ind w:firstLine="0"/>
              <w:rPr>
                <w:rFonts w:ascii="Times New Roman" w:hAnsi="Times New Roman" w:cs="Times New Roman"/>
                <w:lang w:val="es-CO"/>
              </w:rPr>
            </w:pPr>
            <w:r w:rsidRPr="00C85E34">
              <w:rPr>
                <w:rFonts w:ascii="Times New Roman" w:hAnsi="Times New Roman" w:cs="Times New Roman"/>
                <w:lang w:val="es-CO"/>
              </w:rPr>
              <w:t>0001</w:t>
            </w:r>
          </w:p>
        </w:tc>
        <w:tc>
          <w:tcPr>
            <w:tcW w:w="2478"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2012</w:t>
            </w:r>
          </w:p>
        </w:tc>
        <w:tc>
          <w:tcPr>
            <w:tcW w:w="5385" w:type="dxa"/>
            <w:hideMark/>
          </w:tcPr>
          <w:p w:rsidR="00C85E34" w:rsidRPr="00C85E34" w:rsidRDefault="00C85E34" w:rsidP="00C66B5A">
            <w:pPr>
              <w:pStyle w:val="Textoindependiente"/>
              <w:ind w:firstLine="0"/>
              <w:rPr>
                <w:rFonts w:ascii="Times New Roman" w:hAnsi="Times New Roman" w:cs="Times New Roman"/>
                <w:lang w:val="es-CO"/>
              </w:rPr>
            </w:pPr>
            <w:r w:rsidRPr="00C85E34">
              <w:rPr>
                <w:rFonts w:ascii="Times New Roman" w:hAnsi="Times New Roman" w:cs="Times New Roman"/>
                <w:lang w:val="es-CO"/>
              </w:rPr>
              <w:t>Acuerdo sobre la implementación de estrategias de marketing digital para fortalecer la presencia online.</w:t>
            </w:r>
          </w:p>
        </w:tc>
      </w:tr>
      <w:tr w:rsidR="00D455C6" w:rsidRPr="00C85E34" w:rsidTr="00D455C6">
        <w:tc>
          <w:tcPr>
            <w:tcW w:w="57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56</w:t>
            </w:r>
          </w:p>
        </w:tc>
        <w:tc>
          <w:tcPr>
            <w:tcW w:w="2135"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1056" w:type="dxa"/>
            <w:hideMark/>
          </w:tcPr>
          <w:p w:rsidR="00C85E34" w:rsidRPr="00C85E34" w:rsidRDefault="00C85E34" w:rsidP="00C66B5A">
            <w:pPr>
              <w:pStyle w:val="Textoindependiente"/>
              <w:ind w:firstLine="0"/>
              <w:rPr>
                <w:rFonts w:ascii="Times New Roman" w:hAnsi="Times New Roman" w:cs="Times New Roman"/>
                <w:lang w:val="es-CO"/>
              </w:rPr>
            </w:pPr>
            <w:r w:rsidRPr="00C85E34">
              <w:rPr>
                <w:rFonts w:ascii="Times New Roman" w:hAnsi="Times New Roman" w:cs="Times New Roman"/>
                <w:lang w:val="es-CO"/>
              </w:rPr>
              <w:t>006</w:t>
            </w:r>
          </w:p>
        </w:tc>
        <w:tc>
          <w:tcPr>
            <w:tcW w:w="2478"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2011</w:t>
            </w:r>
          </w:p>
        </w:tc>
        <w:tc>
          <w:tcPr>
            <w:tcW w:w="5385" w:type="dxa"/>
            <w:hideMark/>
          </w:tcPr>
          <w:p w:rsidR="00C85E34" w:rsidRPr="00C85E34" w:rsidRDefault="00C85E34" w:rsidP="00C66B5A">
            <w:pPr>
              <w:pStyle w:val="Textoindependiente"/>
              <w:ind w:firstLine="0"/>
              <w:rPr>
                <w:rFonts w:ascii="Times New Roman" w:hAnsi="Times New Roman" w:cs="Times New Roman"/>
                <w:lang w:val="es-CO"/>
              </w:rPr>
            </w:pPr>
            <w:r w:rsidRPr="00C85E34">
              <w:rPr>
                <w:rFonts w:ascii="Times New Roman" w:hAnsi="Times New Roman" w:cs="Times New Roman"/>
                <w:lang w:val="es-CO"/>
              </w:rPr>
              <w:t>Acuerdo sobre la integración de nuevas plataformas tecnológicas para mejorar la comunicación interna.</w:t>
            </w:r>
          </w:p>
        </w:tc>
      </w:tr>
      <w:tr w:rsidR="00D455C6" w:rsidRPr="00C85E34" w:rsidTr="00D455C6">
        <w:tc>
          <w:tcPr>
            <w:tcW w:w="57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57</w:t>
            </w:r>
          </w:p>
        </w:tc>
        <w:tc>
          <w:tcPr>
            <w:tcW w:w="2135"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1056" w:type="dxa"/>
            <w:hideMark/>
          </w:tcPr>
          <w:p w:rsidR="00C85E34" w:rsidRPr="00C85E34" w:rsidRDefault="00C85E34" w:rsidP="00C66B5A">
            <w:pPr>
              <w:pStyle w:val="Textoindependiente"/>
              <w:ind w:firstLine="0"/>
              <w:rPr>
                <w:rFonts w:ascii="Times New Roman" w:hAnsi="Times New Roman" w:cs="Times New Roman"/>
                <w:lang w:val="es-CO"/>
              </w:rPr>
            </w:pPr>
            <w:r w:rsidRPr="00C85E34">
              <w:rPr>
                <w:rFonts w:ascii="Times New Roman" w:hAnsi="Times New Roman" w:cs="Times New Roman"/>
                <w:lang w:val="es-CO"/>
              </w:rPr>
              <w:t>005</w:t>
            </w:r>
          </w:p>
        </w:tc>
        <w:tc>
          <w:tcPr>
            <w:tcW w:w="2478"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2011</w:t>
            </w:r>
          </w:p>
        </w:tc>
        <w:tc>
          <w:tcPr>
            <w:tcW w:w="5385" w:type="dxa"/>
            <w:hideMark/>
          </w:tcPr>
          <w:p w:rsidR="00C85E34" w:rsidRPr="00C85E34" w:rsidRDefault="00C85E34" w:rsidP="00C66B5A">
            <w:pPr>
              <w:pStyle w:val="Textoindependiente"/>
              <w:ind w:firstLine="0"/>
              <w:rPr>
                <w:rFonts w:ascii="Times New Roman" w:hAnsi="Times New Roman" w:cs="Times New Roman"/>
                <w:lang w:val="es-CO"/>
              </w:rPr>
            </w:pPr>
            <w:r w:rsidRPr="00C85E34">
              <w:rPr>
                <w:rFonts w:ascii="Times New Roman" w:hAnsi="Times New Roman" w:cs="Times New Roman"/>
                <w:lang w:val="es-CO"/>
              </w:rPr>
              <w:t>Acuerdo sobre la mejora en la distribución de productos en el mercado mediante el uso de nuevas tecnologías logísticas.</w:t>
            </w:r>
          </w:p>
        </w:tc>
      </w:tr>
      <w:tr w:rsidR="00D455C6" w:rsidRPr="00C85E34" w:rsidTr="00D455C6">
        <w:tc>
          <w:tcPr>
            <w:tcW w:w="57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58</w:t>
            </w:r>
          </w:p>
        </w:tc>
        <w:tc>
          <w:tcPr>
            <w:tcW w:w="2135"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1056" w:type="dxa"/>
            <w:hideMark/>
          </w:tcPr>
          <w:p w:rsidR="00C85E34" w:rsidRPr="00C85E34" w:rsidRDefault="00C85E34" w:rsidP="00C66B5A">
            <w:pPr>
              <w:pStyle w:val="Textoindependiente"/>
              <w:ind w:firstLine="0"/>
              <w:rPr>
                <w:rFonts w:ascii="Times New Roman" w:hAnsi="Times New Roman" w:cs="Times New Roman"/>
                <w:lang w:val="es-CO"/>
              </w:rPr>
            </w:pPr>
            <w:r w:rsidRPr="00C85E34">
              <w:rPr>
                <w:rFonts w:ascii="Times New Roman" w:hAnsi="Times New Roman" w:cs="Times New Roman"/>
                <w:lang w:val="es-CO"/>
              </w:rPr>
              <w:t>004</w:t>
            </w:r>
          </w:p>
        </w:tc>
        <w:tc>
          <w:tcPr>
            <w:tcW w:w="2478"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2011</w:t>
            </w:r>
          </w:p>
        </w:tc>
        <w:tc>
          <w:tcPr>
            <w:tcW w:w="5385" w:type="dxa"/>
            <w:hideMark/>
          </w:tcPr>
          <w:p w:rsidR="00C85E34" w:rsidRDefault="00C85E34" w:rsidP="00C66B5A">
            <w:pPr>
              <w:pStyle w:val="Textoindependiente"/>
              <w:ind w:firstLine="0"/>
              <w:rPr>
                <w:rFonts w:ascii="Times New Roman" w:hAnsi="Times New Roman" w:cs="Times New Roman"/>
                <w:lang w:val="es-CO"/>
              </w:rPr>
            </w:pPr>
            <w:r w:rsidRPr="00C85E34">
              <w:rPr>
                <w:rFonts w:ascii="Times New Roman" w:hAnsi="Times New Roman" w:cs="Times New Roman"/>
                <w:lang w:val="es-CO"/>
              </w:rPr>
              <w:t>Acuerdo sobre la creación de nuevas políticas para fomentar la innovación dentro de los equipos de trabajo.</w:t>
            </w:r>
          </w:p>
          <w:p w:rsidR="00672994" w:rsidRDefault="00672994" w:rsidP="00C66B5A">
            <w:pPr>
              <w:pStyle w:val="Textoindependiente"/>
              <w:ind w:firstLine="0"/>
              <w:rPr>
                <w:rFonts w:ascii="Times New Roman" w:hAnsi="Times New Roman" w:cs="Times New Roman"/>
                <w:lang w:val="es-CO"/>
              </w:rPr>
            </w:pPr>
          </w:p>
          <w:p w:rsidR="00C66B5A" w:rsidRPr="00C85E34" w:rsidRDefault="00C66B5A" w:rsidP="00C66B5A">
            <w:pPr>
              <w:pStyle w:val="Textoindependiente"/>
              <w:ind w:firstLine="0"/>
              <w:rPr>
                <w:rFonts w:ascii="Times New Roman" w:hAnsi="Times New Roman" w:cs="Times New Roman"/>
                <w:lang w:val="es-CO"/>
              </w:rPr>
            </w:pPr>
          </w:p>
        </w:tc>
      </w:tr>
      <w:tr w:rsidR="00D455C6" w:rsidRPr="00C85E34" w:rsidTr="00D455C6">
        <w:tc>
          <w:tcPr>
            <w:tcW w:w="57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lastRenderedPageBreak/>
              <w:t>59</w:t>
            </w:r>
          </w:p>
        </w:tc>
        <w:tc>
          <w:tcPr>
            <w:tcW w:w="2135"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1056" w:type="dxa"/>
            <w:hideMark/>
          </w:tcPr>
          <w:p w:rsidR="00C85E34" w:rsidRPr="00C85E34" w:rsidRDefault="00C85E34" w:rsidP="00C66B5A">
            <w:pPr>
              <w:pStyle w:val="Textoindependiente"/>
              <w:ind w:firstLine="0"/>
              <w:rPr>
                <w:rFonts w:ascii="Times New Roman" w:hAnsi="Times New Roman" w:cs="Times New Roman"/>
                <w:lang w:val="es-CO"/>
              </w:rPr>
            </w:pPr>
            <w:r w:rsidRPr="00C85E34">
              <w:rPr>
                <w:rFonts w:ascii="Times New Roman" w:hAnsi="Times New Roman" w:cs="Times New Roman"/>
                <w:lang w:val="es-CO"/>
              </w:rPr>
              <w:t>003</w:t>
            </w:r>
          </w:p>
        </w:tc>
        <w:tc>
          <w:tcPr>
            <w:tcW w:w="2478"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2011</w:t>
            </w:r>
          </w:p>
        </w:tc>
        <w:tc>
          <w:tcPr>
            <w:tcW w:w="5385"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 sobre la adopción de un nuevo sistema de gestión de proyectos basado en la metodología ágil.</w:t>
            </w:r>
          </w:p>
        </w:tc>
      </w:tr>
      <w:tr w:rsidR="00D455C6" w:rsidRPr="00C85E34" w:rsidTr="00D455C6">
        <w:tc>
          <w:tcPr>
            <w:tcW w:w="57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60</w:t>
            </w:r>
          </w:p>
        </w:tc>
        <w:tc>
          <w:tcPr>
            <w:tcW w:w="2135"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1056" w:type="dxa"/>
            <w:hideMark/>
          </w:tcPr>
          <w:p w:rsidR="00C85E34" w:rsidRPr="00C85E34" w:rsidRDefault="00C85E34" w:rsidP="00672994">
            <w:pPr>
              <w:pStyle w:val="Textoindependiente"/>
              <w:ind w:firstLine="0"/>
              <w:rPr>
                <w:rFonts w:ascii="Times New Roman" w:hAnsi="Times New Roman" w:cs="Times New Roman"/>
                <w:lang w:val="es-CO"/>
              </w:rPr>
            </w:pPr>
            <w:r w:rsidRPr="00C85E34">
              <w:rPr>
                <w:rFonts w:ascii="Times New Roman" w:hAnsi="Times New Roman" w:cs="Times New Roman"/>
                <w:lang w:val="es-CO"/>
              </w:rPr>
              <w:t>002</w:t>
            </w:r>
          </w:p>
        </w:tc>
        <w:tc>
          <w:tcPr>
            <w:tcW w:w="2478"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2011</w:t>
            </w:r>
          </w:p>
        </w:tc>
        <w:tc>
          <w:tcPr>
            <w:tcW w:w="5385" w:type="dxa"/>
            <w:hideMark/>
          </w:tcPr>
          <w:p w:rsidR="00C85E34" w:rsidRPr="00C85E34" w:rsidRDefault="00C85E34" w:rsidP="00672994">
            <w:pPr>
              <w:pStyle w:val="Textoindependiente"/>
              <w:ind w:firstLine="0"/>
              <w:rPr>
                <w:rFonts w:ascii="Times New Roman" w:hAnsi="Times New Roman" w:cs="Times New Roman"/>
                <w:lang w:val="es-CO"/>
              </w:rPr>
            </w:pPr>
            <w:r w:rsidRPr="00C85E34">
              <w:rPr>
                <w:rFonts w:ascii="Times New Roman" w:hAnsi="Times New Roman" w:cs="Times New Roman"/>
                <w:lang w:val="es-CO"/>
              </w:rPr>
              <w:t>Acuerdo aprobado para la modernización de las infraestructuras tecnológicas para apoyar la expansión global.</w:t>
            </w:r>
          </w:p>
        </w:tc>
      </w:tr>
      <w:tr w:rsidR="00D455C6" w:rsidRPr="00C85E34" w:rsidTr="00D455C6">
        <w:tc>
          <w:tcPr>
            <w:tcW w:w="57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61</w:t>
            </w:r>
          </w:p>
        </w:tc>
        <w:tc>
          <w:tcPr>
            <w:tcW w:w="2135"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1056" w:type="dxa"/>
            <w:hideMark/>
          </w:tcPr>
          <w:p w:rsidR="00C85E34" w:rsidRPr="00C85E34" w:rsidRDefault="00C85E34" w:rsidP="00672994">
            <w:pPr>
              <w:pStyle w:val="Textoindependiente"/>
              <w:ind w:firstLine="0"/>
              <w:rPr>
                <w:rFonts w:ascii="Times New Roman" w:hAnsi="Times New Roman" w:cs="Times New Roman"/>
                <w:lang w:val="es-CO"/>
              </w:rPr>
            </w:pPr>
            <w:r w:rsidRPr="00C85E34">
              <w:rPr>
                <w:rFonts w:ascii="Times New Roman" w:hAnsi="Times New Roman" w:cs="Times New Roman"/>
                <w:lang w:val="es-CO"/>
              </w:rPr>
              <w:t>001</w:t>
            </w:r>
          </w:p>
        </w:tc>
        <w:tc>
          <w:tcPr>
            <w:tcW w:w="2478"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2011</w:t>
            </w:r>
          </w:p>
        </w:tc>
        <w:tc>
          <w:tcPr>
            <w:tcW w:w="5385" w:type="dxa"/>
            <w:hideMark/>
          </w:tcPr>
          <w:p w:rsidR="00C85E34" w:rsidRPr="00C85E34" w:rsidRDefault="00C85E34" w:rsidP="00672994">
            <w:pPr>
              <w:pStyle w:val="Textoindependiente"/>
              <w:ind w:firstLine="0"/>
              <w:rPr>
                <w:rFonts w:ascii="Times New Roman" w:hAnsi="Times New Roman" w:cs="Times New Roman"/>
                <w:lang w:val="es-CO"/>
              </w:rPr>
            </w:pPr>
            <w:r w:rsidRPr="00C85E34">
              <w:rPr>
                <w:rFonts w:ascii="Times New Roman" w:hAnsi="Times New Roman" w:cs="Times New Roman"/>
                <w:lang w:val="es-CO"/>
              </w:rPr>
              <w:t>Acuerdo sobre la mejora en los procedimientos administrativos para aumentar la eficiencia organizacional.</w:t>
            </w:r>
          </w:p>
        </w:tc>
      </w:tr>
      <w:tr w:rsidR="00D455C6" w:rsidRPr="00C85E34" w:rsidTr="00D455C6">
        <w:tc>
          <w:tcPr>
            <w:tcW w:w="57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62</w:t>
            </w:r>
          </w:p>
        </w:tc>
        <w:tc>
          <w:tcPr>
            <w:tcW w:w="2135"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1056" w:type="dxa"/>
            <w:hideMark/>
          </w:tcPr>
          <w:p w:rsidR="00C85E34" w:rsidRPr="00C85E34" w:rsidRDefault="00C85E34" w:rsidP="00672994">
            <w:pPr>
              <w:pStyle w:val="Textoindependiente"/>
              <w:ind w:firstLine="0"/>
              <w:rPr>
                <w:rFonts w:ascii="Times New Roman" w:hAnsi="Times New Roman" w:cs="Times New Roman"/>
                <w:lang w:val="es-CO"/>
              </w:rPr>
            </w:pPr>
            <w:r w:rsidRPr="00C85E34">
              <w:rPr>
                <w:rFonts w:ascii="Times New Roman" w:hAnsi="Times New Roman" w:cs="Times New Roman"/>
                <w:lang w:val="es-CO"/>
              </w:rPr>
              <w:t>005</w:t>
            </w:r>
          </w:p>
        </w:tc>
        <w:tc>
          <w:tcPr>
            <w:tcW w:w="2478"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2010</w:t>
            </w:r>
          </w:p>
        </w:tc>
        <w:tc>
          <w:tcPr>
            <w:tcW w:w="5385" w:type="dxa"/>
            <w:hideMark/>
          </w:tcPr>
          <w:p w:rsidR="00C85E34" w:rsidRPr="00C85E34" w:rsidRDefault="00C85E34" w:rsidP="00672994">
            <w:pPr>
              <w:pStyle w:val="Textoindependiente"/>
              <w:ind w:firstLine="0"/>
              <w:rPr>
                <w:rFonts w:ascii="Times New Roman" w:hAnsi="Times New Roman" w:cs="Times New Roman"/>
                <w:lang w:val="es-CO"/>
              </w:rPr>
            </w:pPr>
            <w:r w:rsidRPr="00C85E34">
              <w:rPr>
                <w:rFonts w:ascii="Times New Roman" w:hAnsi="Times New Roman" w:cs="Times New Roman"/>
                <w:lang w:val="es-CO"/>
              </w:rPr>
              <w:t>Acuerdo para la expansión de la red de oficinas en diversas ubicaciones geográficas para mayor cobertura.</w:t>
            </w:r>
          </w:p>
        </w:tc>
      </w:tr>
      <w:tr w:rsidR="00D455C6" w:rsidRPr="00C85E34" w:rsidTr="00D455C6">
        <w:tc>
          <w:tcPr>
            <w:tcW w:w="57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63</w:t>
            </w:r>
          </w:p>
        </w:tc>
        <w:tc>
          <w:tcPr>
            <w:tcW w:w="2135"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1056" w:type="dxa"/>
            <w:hideMark/>
          </w:tcPr>
          <w:p w:rsidR="00C85E34" w:rsidRPr="00C85E34" w:rsidRDefault="00C85E34" w:rsidP="00672994">
            <w:pPr>
              <w:pStyle w:val="Textoindependiente"/>
              <w:ind w:firstLine="0"/>
              <w:rPr>
                <w:rFonts w:ascii="Times New Roman" w:hAnsi="Times New Roman" w:cs="Times New Roman"/>
                <w:lang w:val="es-CO"/>
              </w:rPr>
            </w:pPr>
            <w:r w:rsidRPr="00C85E34">
              <w:rPr>
                <w:rFonts w:ascii="Times New Roman" w:hAnsi="Times New Roman" w:cs="Times New Roman"/>
                <w:lang w:val="es-CO"/>
              </w:rPr>
              <w:t>0006</w:t>
            </w:r>
          </w:p>
        </w:tc>
        <w:tc>
          <w:tcPr>
            <w:tcW w:w="2478"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2010</w:t>
            </w:r>
          </w:p>
        </w:tc>
        <w:tc>
          <w:tcPr>
            <w:tcW w:w="5385" w:type="dxa"/>
            <w:hideMark/>
          </w:tcPr>
          <w:p w:rsidR="00C85E34" w:rsidRPr="00C85E34" w:rsidRDefault="00C85E34" w:rsidP="00672994">
            <w:pPr>
              <w:pStyle w:val="Textoindependiente"/>
              <w:ind w:firstLine="0"/>
              <w:rPr>
                <w:rFonts w:ascii="Times New Roman" w:hAnsi="Times New Roman" w:cs="Times New Roman"/>
                <w:lang w:val="es-CO"/>
              </w:rPr>
            </w:pPr>
            <w:r w:rsidRPr="00C85E34">
              <w:rPr>
                <w:rFonts w:ascii="Times New Roman" w:hAnsi="Times New Roman" w:cs="Times New Roman"/>
                <w:lang w:val="es-CO"/>
              </w:rPr>
              <w:t>Acuerdo sobre el fortalecimiento del sistema de seguridad informática para proteger los datos confidenciales.</w:t>
            </w:r>
          </w:p>
        </w:tc>
      </w:tr>
      <w:tr w:rsidR="00D455C6" w:rsidRPr="00C85E34" w:rsidTr="00D455C6">
        <w:tc>
          <w:tcPr>
            <w:tcW w:w="57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64</w:t>
            </w:r>
          </w:p>
        </w:tc>
        <w:tc>
          <w:tcPr>
            <w:tcW w:w="2135"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1056" w:type="dxa"/>
            <w:hideMark/>
          </w:tcPr>
          <w:p w:rsidR="00C85E34" w:rsidRPr="00C85E34" w:rsidRDefault="00C85E34" w:rsidP="00672994">
            <w:pPr>
              <w:pStyle w:val="Textoindependiente"/>
              <w:ind w:firstLine="0"/>
              <w:rPr>
                <w:rFonts w:ascii="Times New Roman" w:hAnsi="Times New Roman" w:cs="Times New Roman"/>
                <w:lang w:val="es-CO"/>
              </w:rPr>
            </w:pPr>
            <w:r w:rsidRPr="00C85E34">
              <w:rPr>
                <w:rFonts w:ascii="Times New Roman" w:hAnsi="Times New Roman" w:cs="Times New Roman"/>
                <w:lang w:val="es-CO"/>
              </w:rPr>
              <w:t>0004</w:t>
            </w:r>
          </w:p>
        </w:tc>
        <w:tc>
          <w:tcPr>
            <w:tcW w:w="2478"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2010</w:t>
            </w:r>
          </w:p>
        </w:tc>
        <w:tc>
          <w:tcPr>
            <w:tcW w:w="5385" w:type="dxa"/>
            <w:hideMark/>
          </w:tcPr>
          <w:p w:rsidR="00C85E34" w:rsidRPr="00C85E34" w:rsidRDefault="00C85E34" w:rsidP="00672994">
            <w:pPr>
              <w:pStyle w:val="Textoindependiente"/>
              <w:ind w:firstLine="0"/>
              <w:rPr>
                <w:rFonts w:ascii="Times New Roman" w:hAnsi="Times New Roman" w:cs="Times New Roman"/>
                <w:lang w:val="es-CO"/>
              </w:rPr>
            </w:pPr>
            <w:r w:rsidRPr="00C85E34">
              <w:rPr>
                <w:rFonts w:ascii="Times New Roman" w:hAnsi="Times New Roman" w:cs="Times New Roman"/>
                <w:lang w:val="es-CO"/>
              </w:rPr>
              <w:t>Acuerdo sobre la implementación de nuevas medidas de sostenibilidad ambiental en la producción.</w:t>
            </w:r>
          </w:p>
        </w:tc>
      </w:tr>
      <w:tr w:rsidR="00D455C6" w:rsidRPr="00C85E34" w:rsidTr="00D455C6">
        <w:tc>
          <w:tcPr>
            <w:tcW w:w="57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65</w:t>
            </w:r>
          </w:p>
        </w:tc>
        <w:tc>
          <w:tcPr>
            <w:tcW w:w="2135"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1056" w:type="dxa"/>
            <w:hideMark/>
          </w:tcPr>
          <w:p w:rsidR="00C85E34" w:rsidRPr="00C85E34" w:rsidRDefault="00C85E34" w:rsidP="00672994">
            <w:pPr>
              <w:pStyle w:val="Textoindependiente"/>
              <w:ind w:firstLine="0"/>
              <w:rPr>
                <w:rFonts w:ascii="Times New Roman" w:hAnsi="Times New Roman" w:cs="Times New Roman"/>
                <w:lang w:val="es-CO"/>
              </w:rPr>
            </w:pPr>
            <w:r w:rsidRPr="00C85E34">
              <w:rPr>
                <w:rFonts w:ascii="Times New Roman" w:hAnsi="Times New Roman" w:cs="Times New Roman"/>
                <w:lang w:val="es-CO"/>
              </w:rPr>
              <w:t>0003</w:t>
            </w:r>
          </w:p>
        </w:tc>
        <w:tc>
          <w:tcPr>
            <w:tcW w:w="2478"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2010</w:t>
            </w:r>
          </w:p>
        </w:tc>
        <w:tc>
          <w:tcPr>
            <w:tcW w:w="5385" w:type="dxa"/>
            <w:hideMark/>
          </w:tcPr>
          <w:p w:rsidR="00C85E34" w:rsidRPr="00C85E34" w:rsidRDefault="00C85E34" w:rsidP="00672994">
            <w:pPr>
              <w:pStyle w:val="Textoindependiente"/>
              <w:ind w:firstLine="0"/>
              <w:rPr>
                <w:rFonts w:ascii="Times New Roman" w:hAnsi="Times New Roman" w:cs="Times New Roman"/>
                <w:lang w:val="es-CO"/>
              </w:rPr>
            </w:pPr>
            <w:r w:rsidRPr="00C85E34">
              <w:rPr>
                <w:rFonts w:ascii="Times New Roman" w:hAnsi="Times New Roman" w:cs="Times New Roman"/>
                <w:lang w:val="es-CO"/>
              </w:rPr>
              <w:t>Acuerdo aprobado para la creación de nuevas líneas de productos para diversificar el portafolio de la empresa.</w:t>
            </w:r>
          </w:p>
        </w:tc>
      </w:tr>
      <w:tr w:rsidR="00D455C6" w:rsidRPr="00C85E34" w:rsidTr="00D455C6">
        <w:tc>
          <w:tcPr>
            <w:tcW w:w="57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66</w:t>
            </w:r>
          </w:p>
        </w:tc>
        <w:tc>
          <w:tcPr>
            <w:tcW w:w="2135"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1056" w:type="dxa"/>
            <w:hideMark/>
          </w:tcPr>
          <w:p w:rsidR="00C85E34" w:rsidRPr="00C85E34" w:rsidRDefault="00C85E34" w:rsidP="00672994">
            <w:pPr>
              <w:pStyle w:val="Textoindependiente"/>
              <w:ind w:firstLine="0"/>
              <w:rPr>
                <w:rFonts w:ascii="Times New Roman" w:hAnsi="Times New Roman" w:cs="Times New Roman"/>
                <w:lang w:val="es-CO"/>
              </w:rPr>
            </w:pPr>
            <w:r w:rsidRPr="00C85E34">
              <w:rPr>
                <w:rFonts w:ascii="Times New Roman" w:hAnsi="Times New Roman" w:cs="Times New Roman"/>
                <w:lang w:val="es-CO"/>
              </w:rPr>
              <w:t>0002</w:t>
            </w:r>
          </w:p>
        </w:tc>
        <w:tc>
          <w:tcPr>
            <w:tcW w:w="2478"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2010</w:t>
            </w:r>
          </w:p>
        </w:tc>
        <w:tc>
          <w:tcPr>
            <w:tcW w:w="5385" w:type="dxa"/>
            <w:hideMark/>
          </w:tcPr>
          <w:p w:rsidR="00C85E34" w:rsidRPr="00C85E34" w:rsidRDefault="00C85E34" w:rsidP="00672994">
            <w:pPr>
              <w:pStyle w:val="Textoindependiente"/>
              <w:ind w:firstLine="0"/>
              <w:rPr>
                <w:rFonts w:ascii="Times New Roman" w:hAnsi="Times New Roman" w:cs="Times New Roman"/>
                <w:lang w:val="es-CO"/>
              </w:rPr>
            </w:pPr>
            <w:r w:rsidRPr="00C85E34">
              <w:rPr>
                <w:rFonts w:ascii="Times New Roman" w:hAnsi="Times New Roman" w:cs="Times New Roman"/>
                <w:lang w:val="es-CO"/>
              </w:rPr>
              <w:t>Acuerdo para la optimización de la cadena de suministro, mejorando la eficiencia de la distribución de productos.</w:t>
            </w:r>
          </w:p>
        </w:tc>
      </w:tr>
      <w:tr w:rsidR="00D455C6" w:rsidRPr="00C85E34" w:rsidTr="00D455C6">
        <w:tc>
          <w:tcPr>
            <w:tcW w:w="57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67</w:t>
            </w:r>
          </w:p>
        </w:tc>
        <w:tc>
          <w:tcPr>
            <w:tcW w:w="2135"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1056" w:type="dxa"/>
            <w:hideMark/>
          </w:tcPr>
          <w:p w:rsidR="00C85E34" w:rsidRPr="00C85E34" w:rsidRDefault="00C85E34" w:rsidP="00672994">
            <w:pPr>
              <w:pStyle w:val="Textoindependiente"/>
              <w:ind w:firstLine="0"/>
              <w:rPr>
                <w:rFonts w:ascii="Times New Roman" w:hAnsi="Times New Roman" w:cs="Times New Roman"/>
                <w:lang w:val="es-CO"/>
              </w:rPr>
            </w:pPr>
            <w:r w:rsidRPr="00C85E34">
              <w:rPr>
                <w:rFonts w:ascii="Times New Roman" w:hAnsi="Times New Roman" w:cs="Times New Roman"/>
                <w:lang w:val="es-CO"/>
              </w:rPr>
              <w:t>0001</w:t>
            </w:r>
          </w:p>
        </w:tc>
        <w:tc>
          <w:tcPr>
            <w:tcW w:w="2478"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2010</w:t>
            </w:r>
          </w:p>
        </w:tc>
        <w:tc>
          <w:tcPr>
            <w:tcW w:w="5385" w:type="dxa"/>
            <w:hideMark/>
          </w:tcPr>
          <w:p w:rsidR="00672994" w:rsidRDefault="00C85E34" w:rsidP="00672994">
            <w:pPr>
              <w:pStyle w:val="Textoindependiente"/>
              <w:ind w:firstLine="0"/>
              <w:rPr>
                <w:rFonts w:ascii="Times New Roman" w:hAnsi="Times New Roman" w:cs="Times New Roman"/>
                <w:lang w:val="es-CO"/>
              </w:rPr>
            </w:pPr>
            <w:r w:rsidRPr="00C85E34">
              <w:rPr>
                <w:rFonts w:ascii="Times New Roman" w:hAnsi="Times New Roman" w:cs="Times New Roman"/>
                <w:lang w:val="es-CO"/>
              </w:rPr>
              <w:t>Acuerdo sobre la evaluación y ajuste de los precios de los productos para adaptarse a las nuevas condiciones del mercado.</w:t>
            </w:r>
          </w:p>
          <w:p w:rsidR="00672994" w:rsidRPr="00C85E34" w:rsidRDefault="00672994" w:rsidP="00672994">
            <w:pPr>
              <w:pStyle w:val="Textoindependiente"/>
              <w:ind w:firstLine="0"/>
              <w:rPr>
                <w:rFonts w:ascii="Times New Roman" w:hAnsi="Times New Roman" w:cs="Times New Roman"/>
                <w:lang w:val="es-CO"/>
              </w:rPr>
            </w:pPr>
          </w:p>
        </w:tc>
      </w:tr>
      <w:tr w:rsidR="00D455C6" w:rsidRPr="00C85E34" w:rsidTr="00D455C6">
        <w:tc>
          <w:tcPr>
            <w:tcW w:w="57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6</w:t>
            </w:r>
            <w:r w:rsidRPr="00C85E34">
              <w:rPr>
                <w:rFonts w:ascii="Times New Roman" w:hAnsi="Times New Roman" w:cs="Times New Roman"/>
                <w:lang w:val="es-CO"/>
              </w:rPr>
              <w:lastRenderedPageBreak/>
              <w:t>8</w:t>
            </w:r>
          </w:p>
        </w:tc>
        <w:tc>
          <w:tcPr>
            <w:tcW w:w="2135"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lastRenderedPageBreak/>
              <w:t>Acuerdo</w:t>
            </w:r>
          </w:p>
        </w:tc>
        <w:tc>
          <w:tcPr>
            <w:tcW w:w="1056" w:type="dxa"/>
            <w:hideMark/>
          </w:tcPr>
          <w:p w:rsidR="00C85E34" w:rsidRPr="00C85E34" w:rsidRDefault="00C85E34" w:rsidP="00672994">
            <w:pPr>
              <w:pStyle w:val="Textoindependiente"/>
              <w:ind w:firstLine="0"/>
              <w:rPr>
                <w:rFonts w:ascii="Times New Roman" w:hAnsi="Times New Roman" w:cs="Times New Roman"/>
                <w:lang w:val="es-CO"/>
              </w:rPr>
            </w:pPr>
            <w:r w:rsidRPr="00C85E34">
              <w:rPr>
                <w:rFonts w:ascii="Times New Roman" w:hAnsi="Times New Roman" w:cs="Times New Roman"/>
                <w:lang w:val="es-CO"/>
              </w:rPr>
              <w:t>0003</w:t>
            </w:r>
          </w:p>
        </w:tc>
        <w:tc>
          <w:tcPr>
            <w:tcW w:w="2478"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2009</w:t>
            </w:r>
          </w:p>
        </w:tc>
        <w:tc>
          <w:tcPr>
            <w:tcW w:w="5385" w:type="dxa"/>
            <w:hideMark/>
          </w:tcPr>
          <w:p w:rsidR="00C85E34" w:rsidRPr="00C85E34" w:rsidRDefault="00C85E34" w:rsidP="00672994">
            <w:pPr>
              <w:pStyle w:val="Textoindependiente"/>
              <w:ind w:firstLine="0"/>
              <w:rPr>
                <w:rFonts w:ascii="Times New Roman" w:hAnsi="Times New Roman" w:cs="Times New Roman"/>
                <w:lang w:val="es-CO"/>
              </w:rPr>
            </w:pPr>
            <w:r w:rsidRPr="00C85E34">
              <w:rPr>
                <w:rFonts w:ascii="Times New Roman" w:hAnsi="Times New Roman" w:cs="Times New Roman"/>
                <w:lang w:val="es-CO"/>
              </w:rPr>
              <w:t xml:space="preserve">Acuerdo sobre el establecimiento de nuevas alianzas </w:t>
            </w:r>
            <w:r w:rsidRPr="00C85E34">
              <w:rPr>
                <w:rFonts w:ascii="Times New Roman" w:hAnsi="Times New Roman" w:cs="Times New Roman"/>
                <w:lang w:val="es-CO"/>
              </w:rPr>
              <w:lastRenderedPageBreak/>
              <w:t>estratégicas para fortalecer la presencia en mercados clave.</w:t>
            </w:r>
          </w:p>
        </w:tc>
      </w:tr>
      <w:tr w:rsidR="00D455C6" w:rsidRPr="00C85E34" w:rsidTr="00D455C6">
        <w:tc>
          <w:tcPr>
            <w:tcW w:w="57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lastRenderedPageBreak/>
              <w:t>69</w:t>
            </w:r>
          </w:p>
        </w:tc>
        <w:tc>
          <w:tcPr>
            <w:tcW w:w="2135"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1056" w:type="dxa"/>
            <w:hideMark/>
          </w:tcPr>
          <w:p w:rsidR="00C85E34" w:rsidRPr="00C85E34" w:rsidRDefault="00C85E34" w:rsidP="00672994">
            <w:pPr>
              <w:pStyle w:val="Textoindependiente"/>
              <w:ind w:firstLine="0"/>
              <w:rPr>
                <w:rFonts w:ascii="Times New Roman" w:hAnsi="Times New Roman" w:cs="Times New Roman"/>
                <w:lang w:val="es-CO"/>
              </w:rPr>
            </w:pPr>
            <w:r w:rsidRPr="00C85E34">
              <w:rPr>
                <w:rFonts w:ascii="Times New Roman" w:hAnsi="Times New Roman" w:cs="Times New Roman"/>
                <w:lang w:val="es-CO"/>
              </w:rPr>
              <w:t>011</w:t>
            </w:r>
          </w:p>
        </w:tc>
        <w:tc>
          <w:tcPr>
            <w:tcW w:w="2478"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2008</w:t>
            </w:r>
          </w:p>
        </w:tc>
        <w:tc>
          <w:tcPr>
            <w:tcW w:w="5385" w:type="dxa"/>
            <w:hideMark/>
          </w:tcPr>
          <w:p w:rsidR="00C85E34" w:rsidRPr="00C85E34" w:rsidRDefault="00C85E34" w:rsidP="00672994">
            <w:pPr>
              <w:pStyle w:val="Textoindependiente"/>
              <w:ind w:firstLine="0"/>
              <w:rPr>
                <w:rFonts w:ascii="Times New Roman" w:hAnsi="Times New Roman" w:cs="Times New Roman"/>
                <w:lang w:val="es-CO"/>
              </w:rPr>
            </w:pPr>
            <w:r w:rsidRPr="00C85E34">
              <w:rPr>
                <w:rFonts w:ascii="Times New Roman" w:hAnsi="Times New Roman" w:cs="Times New Roman"/>
                <w:lang w:val="es-CO"/>
              </w:rPr>
              <w:t>Acuerdo sobre la integración de procesos de manufactura avanzados para aumentar la productividad.</w:t>
            </w:r>
          </w:p>
        </w:tc>
      </w:tr>
      <w:tr w:rsidR="00D455C6" w:rsidRPr="00C85E34" w:rsidTr="00D455C6">
        <w:tc>
          <w:tcPr>
            <w:tcW w:w="57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70</w:t>
            </w:r>
          </w:p>
        </w:tc>
        <w:tc>
          <w:tcPr>
            <w:tcW w:w="2135"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1056" w:type="dxa"/>
            <w:hideMark/>
          </w:tcPr>
          <w:p w:rsidR="00C85E34" w:rsidRPr="00C85E34" w:rsidRDefault="00C85E34" w:rsidP="00672994">
            <w:pPr>
              <w:pStyle w:val="Textoindependiente"/>
              <w:ind w:firstLine="0"/>
              <w:rPr>
                <w:rFonts w:ascii="Times New Roman" w:hAnsi="Times New Roman" w:cs="Times New Roman"/>
                <w:lang w:val="es-CO"/>
              </w:rPr>
            </w:pPr>
            <w:r w:rsidRPr="00C85E34">
              <w:rPr>
                <w:rFonts w:ascii="Times New Roman" w:hAnsi="Times New Roman" w:cs="Times New Roman"/>
                <w:lang w:val="es-CO"/>
              </w:rPr>
              <w:t>027</w:t>
            </w:r>
          </w:p>
        </w:tc>
        <w:tc>
          <w:tcPr>
            <w:tcW w:w="2478"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2006</w:t>
            </w:r>
          </w:p>
        </w:tc>
        <w:tc>
          <w:tcPr>
            <w:tcW w:w="5385" w:type="dxa"/>
            <w:hideMark/>
          </w:tcPr>
          <w:p w:rsidR="00C85E34" w:rsidRPr="00C85E34" w:rsidRDefault="00C85E34" w:rsidP="00672994">
            <w:pPr>
              <w:pStyle w:val="Textoindependiente"/>
              <w:ind w:firstLine="0"/>
              <w:rPr>
                <w:rFonts w:ascii="Times New Roman" w:hAnsi="Times New Roman" w:cs="Times New Roman"/>
                <w:lang w:val="es-CO"/>
              </w:rPr>
            </w:pPr>
            <w:r w:rsidRPr="00C85E34">
              <w:rPr>
                <w:rFonts w:ascii="Times New Roman" w:hAnsi="Times New Roman" w:cs="Times New Roman"/>
                <w:lang w:val="es-CO"/>
              </w:rPr>
              <w:t>Acuerdo aprobado sobre la reestructuración de la estrategia corporativa para enfrentar nuevos desafíos del mercado.</w:t>
            </w:r>
          </w:p>
        </w:tc>
      </w:tr>
      <w:tr w:rsidR="00D455C6" w:rsidRPr="00C85E34" w:rsidTr="00D455C6">
        <w:tc>
          <w:tcPr>
            <w:tcW w:w="57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71</w:t>
            </w:r>
          </w:p>
        </w:tc>
        <w:tc>
          <w:tcPr>
            <w:tcW w:w="2135"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1056" w:type="dxa"/>
            <w:hideMark/>
          </w:tcPr>
          <w:p w:rsidR="00C85E34" w:rsidRPr="00C85E34" w:rsidRDefault="00C85E34" w:rsidP="00672994">
            <w:pPr>
              <w:pStyle w:val="Textoindependiente"/>
              <w:ind w:firstLine="0"/>
              <w:rPr>
                <w:rFonts w:ascii="Times New Roman" w:hAnsi="Times New Roman" w:cs="Times New Roman"/>
                <w:lang w:val="es-CO"/>
              </w:rPr>
            </w:pPr>
            <w:r w:rsidRPr="00C85E34">
              <w:rPr>
                <w:rFonts w:ascii="Times New Roman" w:hAnsi="Times New Roman" w:cs="Times New Roman"/>
                <w:lang w:val="es-CO"/>
              </w:rPr>
              <w:t>002</w:t>
            </w:r>
          </w:p>
        </w:tc>
        <w:tc>
          <w:tcPr>
            <w:tcW w:w="2478"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2004</w:t>
            </w:r>
          </w:p>
        </w:tc>
        <w:tc>
          <w:tcPr>
            <w:tcW w:w="5385" w:type="dxa"/>
            <w:hideMark/>
          </w:tcPr>
          <w:p w:rsidR="00C85E34" w:rsidRPr="00C85E34" w:rsidRDefault="00C85E34" w:rsidP="00672994">
            <w:pPr>
              <w:pStyle w:val="Textoindependiente"/>
              <w:ind w:firstLine="0"/>
              <w:rPr>
                <w:rFonts w:ascii="Times New Roman" w:hAnsi="Times New Roman" w:cs="Times New Roman"/>
                <w:lang w:val="es-CO"/>
              </w:rPr>
            </w:pPr>
            <w:r w:rsidRPr="00C85E34">
              <w:rPr>
                <w:rFonts w:ascii="Times New Roman" w:hAnsi="Times New Roman" w:cs="Times New Roman"/>
                <w:lang w:val="es-CO"/>
              </w:rPr>
              <w:t>Acuerdo para la creación de una nueva unidad de negocios con enfoque en servicios financieros.</w:t>
            </w:r>
          </w:p>
        </w:tc>
      </w:tr>
      <w:tr w:rsidR="00D455C6" w:rsidRPr="00C85E34" w:rsidTr="00D455C6">
        <w:tc>
          <w:tcPr>
            <w:tcW w:w="57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72</w:t>
            </w:r>
          </w:p>
        </w:tc>
        <w:tc>
          <w:tcPr>
            <w:tcW w:w="2135"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1056" w:type="dxa"/>
            <w:hideMark/>
          </w:tcPr>
          <w:p w:rsidR="00C85E34" w:rsidRPr="00C85E34" w:rsidRDefault="00C85E34" w:rsidP="00672994">
            <w:pPr>
              <w:pStyle w:val="Textoindependiente"/>
              <w:ind w:firstLine="0"/>
              <w:rPr>
                <w:rFonts w:ascii="Times New Roman" w:hAnsi="Times New Roman" w:cs="Times New Roman"/>
                <w:lang w:val="es-CO"/>
              </w:rPr>
            </w:pPr>
            <w:r w:rsidRPr="00C85E34">
              <w:rPr>
                <w:rFonts w:ascii="Times New Roman" w:hAnsi="Times New Roman" w:cs="Times New Roman"/>
                <w:lang w:val="es-CO"/>
              </w:rPr>
              <w:t>039</w:t>
            </w:r>
          </w:p>
        </w:tc>
        <w:tc>
          <w:tcPr>
            <w:tcW w:w="2478"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2002</w:t>
            </w:r>
          </w:p>
        </w:tc>
        <w:tc>
          <w:tcPr>
            <w:tcW w:w="5385" w:type="dxa"/>
            <w:hideMark/>
          </w:tcPr>
          <w:p w:rsidR="00C85E34" w:rsidRPr="00C85E34" w:rsidRDefault="00C85E34" w:rsidP="00672994">
            <w:pPr>
              <w:pStyle w:val="Textoindependiente"/>
              <w:ind w:firstLine="0"/>
              <w:rPr>
                <w:rFonts w:ascii="Times New Roman" w:hAnsi="Times New Roman" w:cs="Times New Roman"/>
                <w:lang w:val="es-CO"/>
              </w:rPr>
            </w:pPr>
            <w:r w:rsidRPr="00C85E34">
              <w:rPr>
                <w:rFonts w:ascii="Times New Roman" w:hAnsi="Times New Roman" w:cs="Times New Roman"/>
                <w:lang w:val="es-CO"/>
              </w:rPr>
              <w:t>Acuerdo sobre la implementación de sistemas de control interno para garantizar la transparencia financiera.</w:t>
            </w:r>
          </w:p>
        </w:tc>
      </w:tr>
      <w:tr w:rsidR="00D455C6" w:rsidRPr="00C85E34" w:rsidTr="00D455C6">
        <w:tc>
          <w:tcPr>
            <w:tcW w:w="57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73</w:t>
            </w:r>
          </w:p>
        </w:tc>
        <w:tc>
          <w:tcPr>
            <w:tcW w:w="2135"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1056" w:type="dxa"/>
            <w:hideMark/>
          </w:tcPr>
          <w:p w:rsidR="00C85E34" w:rsidRPr="00C85E34" w:rsidRDefault="00C85E34" w:rsidP="00672994">
            <w:pPr>
              <w:pStyle w:val="Textoindependiente"/>
              <w:ind w:firstLine="0"/>
              <w:rPr>
                <w:rFonts w:ascii="Times New Roman" w:hAnsi="Times New Roman" w:cs="Times New Roman"/>
                <w:lang w:val="es-CO"/>
              </w:rPr>
            </w:pPr>
            <w:r w:rsidRPr="00C85E34">
              <w:rPr>
                <w:rFonts w:ascii="Times New Roman" w:hAnsi="Times New Roman" w:cs="Times New Roman"/>
                <w:lang w:val="es-CO"/>
              </w:rPr>
              <w:t>041</w:t>
            </w:r>
          </w:p>
        </w:tc>
        <w:tc>
          <w:tcPr>
            <w:tcW w:w="2478"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2002</w:t>
            </w:r>
          </w:p>
        </w:tc>
        <w:tc>
          <w:tcPr>
            <w:tcW w:w="5385" w:type="dxa"/>
            <w:hideMark/>
          </w:tcPr>
          <w:p w:rsidR="00C85E34" w:rsidRPr="00C85E34" w:rsidRDefault="00C85E34" w:rsidP="00672994">
            <w:pPr>
              <w:pStyle w:val="Textoindependiente"/>
              <w:ind w:firstLine="0"/>
              <w:rPr>
                <w:rFonts w:ascii="Times New Roman" w:hAnsi="Times New Roman" w:cs="Times New Roman"/>
                <w:lang w:val="es-CO"/>
              </w:rPr>
            </w:pPr>
            <w:r w:rsidRPr="00C85E34">
              <w:rPr>
                <w:rFonts w:ascii="Times New Roman" w:hAnsi="Times New Roman" w:cs="Times New Roman"/>
                <w:lang w:val="es-CO"/>
              </w:rPr>
              <w:t>Acuerdo que establece las bases para la modernización de la infraestructura tecnológica de la empresa.</w:t>
            </w:r>
          </w:p>
        </w:tc>
      </w:tr>
      <w:tr w:rsidR="00D455C6" w:rsidRPr="00C85E34" w:rsidTr="00D455C6">
        <w:tc>
          <w:tcPr>
            <w:tcW w:w="57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74</w:t>
            </w:r>
          </w:p>
        </w:tc>
        <w:tc>
          <w:tcPr>
            <w:tcW w:w="2135"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1056" w:type="dxa"/>
            <w:hideMark/>
          </w:tcPr>
          <w:p w:rsidR="00C85E34" w:rsidRPr="00C85E34" w:rsidRDefault="00C85E34" w:rsidP="00672994">
            <w:pPr>
              <w:pStyle w:val="Textoindependiente"/>
              <w:ind w:firstLine="0"/>
              <w:rPr>
                <w:rFonts w:ascii="Times New Roman" w:hAnsi="Times New Roman" w:cs="Times New Roman"/>
                <w:lang w:val="es-CO"/>
              </w:rPr>
            </w:pPr>
            <w:r w:rsidRPr="00C85E34">
              <w:rPr>
                <w:rFonts w:ascii="Times New Roman" w:hAnsi="Times New Roman" w:cs="Times New Roman"/>
                <w:lang w:val="es-CO"/>
              </w:rPr>
              <w:t>042</w:t>
            </w:r>
          </w:p>
        </w:tc>
        <w:tc>
          <w:tcPr>
            <w:tcW w:w="2478"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2002</w:t>
            </w:r>
          </w:p>
        </w:tc>
        <w:tc>
          <w:tcPr>
            <w:tcW w:w="5385" w:type="dxa"/>
            <w:hideMark/>
          </w:tcPr>
          <w:p w:rsidR="00C85E34" w:rsidRPr="00C85E34" w:rsidRDefault="00C85E34" w:rsidP="00672994">
            <w:pPr>
              <w:pStyle w:val="Textoindependiente"/>
              <w:ind w:firstLine="0"/>
              <w:rPr>
                <w:rFonts w:ascii="Times New Roman" w:hAnsi="Times New Roman" w:cs="Times New Roman"/>
                <w:lang w:val="es-CO"/>
              </w:rPr>
            </w:pPr>
            <w:r w:rsidRPr="00C85E34">
              <w:rPr>
                <w:rFonts w:ascii="Times New Roman" w:hAnsi="Times New Roman" w:cs="Times New Roman"/>
                <w:lang w:val="es-CO"/>
              </w:rPr>
              <w:t>Acuerdo sobre la reestructuración de las operaciones en América Latina para mejorar la eficiencia operativa.</w:t>
            </w:r>
          </w:p>
        </w:tc>
      </w:tr>
      <w:tr w:rsidR="00D455C6" w:rsidRPr="00C85E34" w:rsidTr="00D455C6">
        <w:tc>
          <w:tcPr>
            <w:tcW w:w="57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75</w:t>
            </w:r>
          </w:p>
        </w:tc>
        <w:tc>
          <w:tcPr>
            <w:tcW w:w="2135"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1056" w:type="dxa"/>
            <w:hideMark/>
          </w:tcPr>
          <w:p w:rsidR="00C85E34" w:rsidRPr="00C85E34" w:rsidRDefault="00C85E34" w:rsidP="00672994">
            <w:pPr>
              <w:pStyle w:val="Textoindependiente"/>
              <w:ind w:firstLine="0"/>
              <w:rPr>
                <w:rFonts w:ascii="Times New Roman" w:hAnsi="Times New Roman" w:cs="Times New Roman"/>
                <w:lang w:val="es-CO"/>
              </w:rPr>
            </w:pPr>
            <w:r w:rsidRPr="00C85E34">
              <w:rPr>
                <w:rFonts w:ascii="Times New Roman" w:hAnsi="Times New Roman" w:cs="Times New Roman"/>
                <w:lang w:val="es-CO"/>
              </w:rPr>
              <w:t>037</w:t>
            </w:r>
          </w:p>
        </w:tc>
        <w:tc>
          <w:tcPr>
            <w:tcW w:w="2478"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2002</w:t>
            </w:r>
          </w:p>
        </w:tc>
        <w:tc>
          <w:tcPr>
            <w:tcW w:w="5385" w:type="dxa"/>
            <w:hideMark/>
          </w:tcPr>
          <w:p w:rsidR="00C85E34" w:rsidRPr="00C85E34" w:rsidRDefault="00C85E34" w:rsidP="00672994">
            <w:pPr>
              <w:pStyle w:val="Textoindependiente"/>
              <w:ind w:firstLine="0"/>
              <w:rPr>
                <w:rFonts w:ascii="Times New Roman" w:hAnsi="Times New Roman" w:cs="Times New Roman"/>
                <w:lang w:val="es-CO"/>
              </w:rPr>
            </w:pPr>
            <w:r w:rsidRPr="00C85E34">
              <w:rPr>
                <w:rFonts w:ascii="Times New Roman" w:hAnsi="Times New Roman" w:cs="Times New Roman"/>
                <w:lang w:val="es-CO"/>
              </w:rPr>
              <w:t>Acuerdo para la implementación de nuevas regulaciones fiscales y su impacto en las operaciones de la empresa.</w:t>
            </w:r>
          </w:p>
        </w:tc>
      </w:tr>
      <w:tr w:rsidR="00D455C6" w:rsidRPr="00C85E34" w:rsidTr="00D455C6">
        <w:tc>
          <w:tcPr>
            <w:tcW w:w="57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76</w:t>
            </w:r>
          </w:p>
        </w:tc>
        <w:tc>
          <w:tcPr>
            <w:tcW w:w="2135"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1056" w:type="dxa"/>
            <w:hideMark/>
          </w:tcPr>
          <w:p w:rsidR="00C85E34" w:rsidRPr="00C85E34" w:rsidRDefault="00C85E34" w:rsidP="00672994">
            <w:pPr>
              <w:pStyle w:val="Textoindependiente"/>
              <w:ind w:firstLine="0"/>
              <w:rPr>
                <w:rFonts w:ascii="Times New Roman" w:hAnsi="Times New Roman" w:cs="Times New Roman"/>
                <w:lang w:val="es-CO"/>
              </w:rPr>
            </w:pPr>
            <w:r w:rsidRPr="00C85E34">
              <w:rPr>
                <w:rFonts w:ascii="Times New Roman" w:hAnsi="Times New Roman" w:cs="Times New Roman"/>
                <w:lang w:val="es-CO"/>
              </w:rPr>
              <w:t>038</w:t>
            </w:r>
          </w:p>
        </w:tc>
        <w:tc>
          <w:tcPr>
            <w:tcW w:w="2478"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2002</w:t>
            </w:r>
          </w:p>
        </w:tc>
        <w:tc>
          <w:tcPr>
            <w:tcW w:w="5385" w:type="dxa"/>
            <w:hideMark/>
          </w:tcPr>
          <w:p w:rsidR="00C85E34" w:rsidRPr="00C85E34" w:rsidRDefault="00C85E34" w:rsidP="00672994">
            <w:pPr>
              <w:pStyle w:val="Textoindependiente"/>
              <w:ind w:firstLine="0"/>
              <w:rPr>
                <w:rFonts w:ascii="Times New Roman" w:hAnsi="Times New Roman" w:cs="Times New Roman"/>
                <w:lang w:val="es-CO"/>
              </w:rPr>
            </w:pPr>
            <w:r w:rsidRPr="00C85E34">
              <w:rPr>
                <w:rFonts w:ascii="Times New Roman" w:hAnsi="Times New Roman" w:cs="Times New Roman"/>
                <w:lang w:val="es-CO"/>
              </w:rPr>
              <w:t>Acuerdo que establece la política de reubicación de las operaciones a nivel internacional.</w:t>
            </w:r>
          </w:p>
        </w:tc>
      </w:tr>
      <w:tr w:rsidR="00D455C6" w:rsidRPr="00C85E34" w:rsidTr="00D455C6">
        <w:tc>
          <w:tcPr>
            <w:tcW w:w="57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77</w:t>
            </w:r>
          </w:p>
        </w:tc>
        <w:tc>
          <w:tcPr>
            <w:tcW w:w="2135"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1056" w:type="dxa"/>
            <w:hideMark/>
          </w:tcPr>
          <w:p w:rsidR="00C85E34" w:rsidRPr="00C85E34" w:rsidRDefault="00C85E34" w:rsidP="00CF47E8">
            <w:pPr>
              <w:pStyle w:val="Textoindependiente"/>
              <w:ind w:firstLine="0"/>
              <w:rPr>
                <w:rFonts w:ascii="Times New Roman" w:hAnsi="Times New Roman" w:cs="Times New Roman"/>
                <w:lang w:val="es-CO"/>
              </w:rPr>
            </w:pPr>
            <w:r w:rsidRPr="00C85E34">
              <w:rPr>
                <w:rFonts w:ascii="Times New Roman" w:hAnsi="Times New Roman" w:cs="Times New Roman"/>
                <w:lang w:val="es-CO"/>
              </w:rPr>
              <w:t>016</w:t>
            </w:r>
          </w:p>
        </w:tc>
        <w:tc>
          <w:tcPr>
            <w:tcW w:w="2478"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2002</w:t>
            </w:r>
          </w:p>
        </w:tc>
        <w:tc>
          <w:tcPr>
            <w:tcW w:w="5385" w:type="dxa"/>
            <w:hideMark/>
          </w:tcPr>
          <w:p w:rsidR="00C85E34" w:rsidRPr="00C85E34" w:rsidRDefault="00C85E34" w:rsidP="00CF47E8">
            <w:pPr>
              <w:pStyle w:val="Textoindependiente"/>
              <w:ind w:firstLine="0"/>
              <w:rPr>
                <w:rFonts w:ascii="Times New Roman" w:hAnsi="Times New Roman" w:cs="Times New Roman"/>
                <w:lang w:val="es-CO"/>
              </w:rPr>
            </w:pPr>
            <w:r w:rsidRPr="00C85E34">
              <w:rPr>
                <w:rFonts w:ascii="Times New Roman" w:hAnsi="Times New Roman" w:cs="Times New Roman"/>
                <w:lang w:val="es-CO"/>
              </w:rPr>
              <w:t>Acuerdo sobre la creación de un programa de bienestar para los empleados con el fin de mejorar su calidad de vida.</w:t>
            </w:r>
          </w:p>
        </w:tc>
      </w:tr>
      <w:tr w:rsidR="00D455C6" w:rsidRPr="00C85E34" w:rsidTr="00D455C6">
        <w:tc>
          <w:tcPr>
            <w:tcW w:w="57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lastRenderedPageBreak/>
              <w:t>78</w:t>
            </w:r>
          </w:p>
        </w:tc>
        <w:tc>
          <w:tcPr>
            <w:tcW w:w="2135"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1056" w:type="dxa"/>
            <w:hideMark/>
          </w:tcPr>
          <w:p w:rsidR="00C85E34" w:rsidRPr="00C85E34" w:rsidRDefault="00C85E34" w:rsidP="00CF47E8">
            <w:pPr>
              <w:pStyle w:val="Textoindependiente"/>
              <w:ind w:firstLine="0"/>
              <w:rPr>
                <w:rFonts w:ascii="Times New Roman" w:hAnsi="Times New Roman" w:cs="Times New Roman"/>
                <w:lang w:val="es-CO"/>
              </w:rPr>
            </w:pPr>
            <w:r w:rsidRPr="00C85E34">
              <w:rPr>
                <w:rFonts w:ascii="Times New Roman" w:hAnsi="Times New Roman" w:cs="Times New Roman"/>
                <w:lang w:val="es-CO"/>
              </w:rPr>
              <w:t>060</w:t>
            </w:r>
          </w:p>
        </w:tc>
        <w:tc>
          <w:tcPr>
            <w:tcW w:w="2478"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2001</w:t>
            </w:r>
          </w:p>
        </w:tc>
        <w:tc>
          <w:tcPr>
            <w:tcW w:w="5385" w:type="dxa"/>
            <w:hideMark/>
          </w:tcPr>
          <w:p w:rsidR="00C85E34" w:rsidRPr="00C85E34" w:rsidRDefault="00CF47E8" w:rsidP="00CF47E8">
            <w:pPr>
              <w:pStyle w:val="Textoindependiente"/>
              <w:ind w:firstLine="0"/>
              <w:rPr>
                <w:rFonts w:ascii="Times New Roman" w:hAnsi="Times New Roman" w:cs="Times New Roman"/>
                <w:lang w:val="es-CO"/>
              </w:rPr>
            </w:pPr>
            <w:r w:rsidRPr="00CF47E8">
              <w:rPr>
                <w:rFonts w:ascii="Times New Roman" w:hAnsi="Times New Roman" w:cs="Times New Roman"/>
              </w:rPr>
              <w:t>se establecen pautas para la administración de las Comunicaciones oficiales en las entidades públicas y las privadas que cumplen Funciones Pública</w:t>
            </w:r>
          </w:p>
        </w:tc>
      </w:tr>
      <w:tr w:rsidR="00D455C6" w:rsidRPr="00C85E34" w:rsidTr="00D455C6">
        <w:tc>
          <w:tcPr>
            <w:tcW w:w="57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79</w:t>
            </w:r>
          </w:p>
        </w:tc>
        <w:tc>
          <w:tcPr>
            <w:tcW w:w="2135"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1056" w:type="dxa"/>
            <w:hideMark/>
          </w:tcPr>
          <w:p w:rsidR="00C85E34" w:rsidRPr="00C85E34" w:rsidRDefault="00C85E34" w:rsidP="00CF47E8">
            <w:pPr>
              <w:pStyle w:val="Textoindependiente"/>
              <w:ind w:firstLine="0"/>
              <w:rPr>
                <w:rFonts w:ascii="Times New Roman" w:hAnsi="Times New Roman" w:cs="Times New Roman"/>
                <w:lang w:val="es-CO"/>
              </w:rPr>
            </w:pPr>
            <w:r w:rsidRPr="00C85E34">
              <w:rPr>
                <w:rFonts w:ascii="Times New Roman" w:hAnsi="Times New Roman" w:cs="Times New Roman"/>
                <w:lang w:val="es-CO"/>
              </w:rPr>
              <w:t>073</w:t>
            </w:r>
          </w:p>
        </w:tc>
        <w:tc>
          <w:tcPr>
            <w:tcW w:w="2478"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2000</w:t>
            </w:r>
          </w:p>
        </w:tc>
        <w:tc>
          <w:tcPr>
            <w:tcW w:w="5385" w:type="dxa"/>
            <w:hideMark/>
          </w:tcPr>
          <w:p w:rsidR="00C85E34" w:rsidRPr="00C85E34" w:rsidRDefault="00C85E34" w:rsidP="00CF47E8">
            <w:pPr>
              <w:pStyle w:val="Textoindependiente"/>
              <w:ind w:firstLine="0"/>
              <w:rPr>
                <w:rFonts w:ascii="Times New Roman" w:hAnsi="Times New Roman" w:cs="Times New Roman"/>
                <w:lang w:val="es-CO"/>
              </w:rPr>
            </w:pPr>
            <w:r w:rsidRPr="00C85E34">
              <w:rPr>
                <w:rFonts w:ascii="Times New Roman" w:hAnsi="Times New Roman" w:cs="Times New Roman"/>
                <w:lang w:val="es-CO"/>
              </w:rPr>
              <w:t>Acuerdo para la formación de una alianza estratégica con una empresa internacional para expansión de mercado.</w:t>
            </w:r>
          </w:p>
        </w:tc>
      </w:tr>
      <w:tr w:rsidR="00D455C6" w:rsidRPr="00C85E34" w:rsidTr="00D455C6">
        <w:tc>
          <w:tcPr>
            <w:tcW w:w="57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80</w:t>
            </w:r>
          </w:p>
        </w:tc>
        <w:tc>
          <w:tcPr>
            <w:tcW w:w="2135"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1056" w:type="dxa"/>
            <w:hideMark/>
          </w:tcPr>
          <w:p w:rsidR="00C85E34" w:rsidRPr="00C85E34" w:rsidRDefault="00C85E34" w:rsidP="00CF47E8">
            <w:pPr>
              <w:pStyle w:val="Textoindependiente"/>
              <w:ind w:firstLine="0"/>
              <w:rPr>
                <w:rFonts w:ascii="Times New Roman" w:hAnsi="Times New Roman" w:cs="Times New Roman"/>
                <w:lang w:val="es-CO"/>
              </w:rPr>
            </w:pPr>
            <w:r w:rsidRPr="00C85E34">
              <w:rPr>
                <w:rFonts w:ascii="Times New Roman" w:hAnsi="Times New Roman" w:cs="Times New Roman"/>
                <w:lang w:val="es-CO"/>
              </w:rPr>
              <w:t>056</w:t>
            </w:r>
          </w:p>
        </w:tc>
        <w:tc>
          <w:tcPr>
            <w:tcW w:w="2478"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2000</w:t>
            </w:r>
          </w:p>
        </w:tc>
        <w:tc>
          <w:tcPr>
            <w:tcW w:w="5385" w:type="dxa"/>
            <w:hideMark/>
          </w:tcPr>
          <w:p w:rsidR="00C85E34" w:rsidRPr="00C85E34" w:rsidRDefault="00C85E34" w:rsidP="00CF47E8">
            <w:pPr>
              <w:pStyle w:val="Textoindependiente"/>
              <w:ind w:firstLine="0"/>
              <w:rPr>
                <w:rFonts w:ascii="Times New Roman" w:hAnsi="Times New Roman" w:cs="Times New Roman"/>
                <w:lang w:val="es-CO"/>
              </w:rPr>
            </w:pPr>
            <w:r w:rsidRPr="00C85E34">
              <w:rPr>
                <w:rFonts w:ascii="Times New Roman" w:hAnsi="Times New Roman" w:cs="Times New Roman"/>
                <w:lang w:val="es-CO"/>
              </w:rPr>
              <w:t>Acuerdo sobre la implementación de un sistema ERP a nivel organizacional para mejorar la gestión de recursos.</w:t>
            </w:r>
          </w:p>
        </w:tc>
      </w:tr>
      <w:tr w:rsidR="00D455C6" w:rsidRPr="00C85E34" w:rsidTr="00D455C6">
        <w:tc>
          <w:tcPr>
            <w:tcW w:w="57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81</w:t>
            </w:r>
          </w:p>
        </w:tc>
        <w:tc>
          <w:tcPr>
            <w:tcW w:w="2135"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1056" w:type="dxa"/>
            <w:hideMark/>
          </w:tcPr>
          <w:p w:rsidR="00C85E34" w:rsidRPr="00C85E34" w:rsidRDefault="00C85E34" w:rsidP="00CF47E8">
            <w:pPr>
              <w:pStyle w:val="Textoindependiente"/>
              <w:ind w:firstLine="0"/>
              <w:rPr>
                <w:rFonts w:ascii="Times New Roman" w:hAnsi="Times New Roman" w:cs="Times New Roman"/>
                <w:lang w:val="es-CO"/>
              </w:rPr>
            </w:pPr>
            <w:r w:rsidRPr="00C85E34">
              <w:rPr>
                <w:rFonts w:ascii="Times New Roman" w:hAnsi="Times New Roman" w:cs="Times New Roman"/>
                <w:lang w:val="es-CO"/>
              </w:rPr>
              <w:t>050</w:t>
            </w:r>
          </w:p>
        </w:tc>
        <w:tc>
          <w:tcPr>
            <w:tcW w:w="2478"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2000</w:t>
            </w:r>
          </w:p>
        </w:tc>
        <w:tc>
          <w:tcPr>
            <w:tcW w:w="5385" w:type="dxa"/>
            <w:hideMark/>
          </w:tcPr>
          <w:p w:rsidR="00C85E34" w:rsidRPr="00C85E34" w:rsidRDefault="00C85E34" w:rsidP="00CF47E8">
            <w:pPr>
              <w:pStyle w:val="Textoindependiente"/>
              <w:ind w:firstLine="0"/>
              <w:rPr>
                <w:rFonts w:ascii="Times New Roman" w:hAnsi="Times New Roman" w:cs="Times New Roman"/>
                <w:lang w:val="es-CO"/>
              </w:rPr>
            </w:pPr>
            <w:r w:rsidRPr="00C85E34">
              <w:rPr>
                <w:rFonts w:ascii="Times New Roman" w:hAnsi="Times New Roman" w:cs="Times New Roman"/>
                <w:lang w:val="es-CO"/>
              </w:rPr>
              <w:t>Acuerdo sobre la consolidación de los procesos internos de ventas y marketing para mejorar la efectividad.</w:t>
            </w:r>
          </w:p>
        </w:tc>
      </w:tr>
      <w:tr w:rsidR="00D455C6" w:rsidRPr="00C85E34" w:rsidTr="00D455C6">
        <w:tc>
          <w:tcPr>
            <w:tcW w:w="57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82</w:t>
            </w:r>
          </w:p>
        </w:tc>
        <w:tc>
          <w:tcPr>
            <w:tcW w:w="2135"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1056" w:type="dxa"/>
            <w:hideMark/>
          </w:tcPr>
          <w:p w:rsidR="00C85E34" w:rsidRPr="00C85E34" w:rsidRDefault="00C85E34" w:rsidP="00CF47E8">
            <w:pPr>
              <w:pStyle w:val="Textoindependiente"/>
              <w:ind w:firstLine="0"/>
              <w:rPr>
                <w:rFonts w:ascii="Times New Roman" w:hAnsi="Times New Roman" w:cs="Times New Roman"/>
                <w:lang w:val="es-CO"/>
              </w:rPr>
            </w:pPr>
            <w:r w:rsidRPr="00C85E34">
              <w:rPr>
                <w:rFonts w:ascii="Times New Roman" w:hAnsi="Times New Roman" w:cs="Times New Roman"/>
                <w:lang w:val="es-CO"/>
              </w:rPr>
              <w:t>049</w:t>
            </w:r>
          </w:p>
        </w:tc>
        <w:tc>
          <w:tcPr>
            <w:tcW w:w="2478"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2000</w:t>
            </w:r>
          </w:p>
        </w:tc>
        <w:tc>
          <w:tcPr>
            <w:tcW w:w="5385"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 sobre la optimización de las relaciones con los proveedores para obtener mejores precios y calidad.</w:t>
            </w:r>
          </w:p>
        </w:tc>
      </w:tr>
      <w:tr w:rsidR="00D455C6" w:rsidRPr="00C85E34" w:rsidTr="00D455C6">
        <w:tc>
          <w:tcPr>
            <w:tcW w:w="57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83</w:t>
            </w:r>
          </w:p>
        </w:tc>
        <w:tc>
          <w:tcPr>
            <w:tcW w:w="2135"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1056" w:type="dxa"/>
            <w:hideMark/>
          </w:tcPr>
          <w:p w:rsidR="00C85E34" w:rsidRPr="00C85E34" w:rsidRDefault="00C85E34" w:rsidP="00E94657">
            <w:pPr>
              <w:pStyle w:val="Textoindependiente"/>
              <w:ind w:firstLine="0"/>
              <w:rPr>
                <w:rFonts w:ascii="Times New Roman" w:hAnsi="Times New Roman" w:cs="Times New Roman"/>
                <w:lang w:val="es-CO"/>
              </w:rPr>
            </w:pPr>
            <w:r w:rsidRPr="00C85E34">
              <w:rPr>
                <w:rFonts w:ascii="Times New Roman" w:hAnsi="Times New Roman" w:cs="Times New Roman"/>
                <w:lang w:val="es-CO"/>
              </w:rPr>
              <w:t>048</w:t>
            </w:r>
          </w:p>
        </w:tc>
        <w:tc>
          <w:tcPr>
            <w:tcW w:w="2478"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2000</w:t>
            </w:r>
          </w:p>
        </w:tc>
        <w:tc>
          <w:tcPr>
            <w:tcW w:w="5385"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 sobre la adopción de nuevas tecnologías de comunicación para mejorar el flujo de información interna.</w:t>
            </w:r>
          </w:p>
        </w:tc>
      </w:tr>
      <w:tr w:rsidR="00D455C6" w:rsidRPr="00C85E34" w:rsidTr="00D455C6">
        <w:tc>
          <w:tcPr>
            <w:tcW w:w="57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84</w:t>
            </w:r>
          </w:p>
        </w:tc>
        <w:tc>
          <w:tcPr>
            <w:tcW w:w="2135"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1056" w:type="dxa"/>
            <w:hideMark/>
          </w:tcPr>
          <w:p w:rsidR="00C85E34" w:rsidRPr="00C85E34" w:rsidRDefault="00C85E34" w:rsidP="00E94657">
            <w:pPr>
              <w:pStyle w:val="Textoindependiente"/>
              <w:ind w:firstLine="0"/>
              <w:rPr>
                <w:rFonts w:ascii="Times New Roman" w:hAnsi="Times New Roman" w:cs="Times New Roman"/>
                <w:lang w:val="es-CO"/>
              </w:rPr>
            </w:pPr>
            <w:r w:rsidRPr="00C85E34">
              <w:rPr>
                <w:rFonts w:ascii="Times New Roman" w:hAnsi="Times New Roman" w:cs="Times New Roman"/>
                <w:lang w:val="es-CO"/>
              </w:rPr>
              <w:t>047</w:t>
            </w:r>
          </w:p>
        </w:tc>
        <w:tc>
          <w:tcPr>
            <w:tcW w:w="2478"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2000</w:t>
            </w:r>
          </w:p>
        </w:tc>
        <w:tc>
          <w:tcPr>
            <w:tcW w:w="5385" w:type="dxa"/>
            <w:hideMark/>
          </w:tcPr>
          <w:p w:rsidR="00C85E34" w:rsidRPr="00C85E34" w:rsidRDefault="00C85E34" w:rsidP="00CF47E8">
            <w:pPr>
              <w:pStyle w:val="Textoindependiente"/>
              <w:ind w:firstLine="0"/>
              <w:rPr>
                <w:rFonts w:ascii="Times New Roman" w:hAnsi="Times New Roman" w:cs="Times New Roman"/>
                <w:lang w:val="es-CO"/>
              </w:rPr>
            </w:pPr>
            <w:r w:rsidRPr="00C85E34">
              <w:rPr>
                <w:rFonts w:ascii="Times New Roman" w:hAnsi="Times New Roman" w:cs="Times New Roman"/>
                <w:lang w:val="es-CO"/>
              </w:rPr>
              <w:t>Acuerdo sobre la ampliación de la infraestructura física para adecuar nuevas oficinas y centros de trabajo.</w:t>
            </w:r>
          </w:p>
        </w:tc>
      </w:tr>
      <w:tr w:rsidR="00D455C6" w:rsidRPr="00C85E34" w:rsidTr="00D455C6">
        <w:tc>
          <w:tcPr>
            <w:tcW w:w="57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85</w:t>
            </w:r>
          </w:p>
        </w:tc>
        <w:tc>
          <w:tcPr>
            <w:tcW w:w="2135"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1056" w:type="dxa"/>
            <w:hideMark/>
          </w:tcPr>
          <w:p w:rsidR="00C85E34" w:rsidRPr="00C85E34" w:rsidRDefault="00C85E34" w:rsidP="00E94657">
            <w:pPr>
              <w:pStyle w:val="Textoindependiente"/>
              <w:ind w:firstLine="0"/>
              <w:rPr>
                <w:rFonts w:ascii="Times New Roman" w:hAnsi="Times New Roman" w:cs="Times New Roman"/>
                <w:lang w:val="es-CO"/>
              </w:rPr>
            </w:pPr>
            <w:r w:rsidRPr="00C85E34">
              <w:rPr>
                <w:rFonts w:ascii="Times New Roman" w:hAnsi="Times New Roman" w:cs="Times New Roman"/>
                <w:lang w:val="es-CO"/>
              </w:rPr>
              <w:t>022</w:t>
            </w:r>
          </w:p>
        </w:tc>
        <w:tc>
          <w:tcPr>
            <w:tcW w:w="2478"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2000</w:t>
            </w:r>
          </w:p>
        </w:tc>
        <w:tc>
          <w:tcPr>
            <w:tcW w:w="5385" w:type="dxa"/>
            <w:hideMark/>
          </w:tcPr>
          <w:p w:rsidR="00C85E34" w:rsidRPr="00C85E34" w:rsidRDefault="00C85E34" w:rsidP="00CF47E8">
            <w:pPr>
              <w:pStyle w:val="Textoindependiente"/>
              <w:ind w:firstLine="0"/>
              <w:rPr>
                <w:rFonts w:ascii="Times New Roman" w:hAnsi="Times New Roman" w:cs="Times New Roman"/>
                <w:lang w:val="es-CO"/>
              </w:rPr>
            </w:pPr>
            <w:r w:rsidRPr="00C85E34">
              <w:rPr>
                <w:rFonts w:ascii="Times New Roman" w:hAnsi="Times New Roman" w:cs="Times New Roman"/>
                <w:lang w:val="es-CO"/>
              </w:rPr>
              <w:t>Acuerdo para la creación de un fondo de inversión destinado a proyectos de innovación tecnológica.</w:t>
            </w:r>
          </w:p>
        </w:tc>
      </w:tr>
      <w:tr w:rsidR="00D455C6" w:rsidRPr="00C85E34" w:rsidTr="00D455C6">
        <w:tc>
          <w:tcPr>
            <w:tcW w:w="57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86</w:t>
            </w:r>
          </w:p>
        </w:tc>
        <w:tc>
          <w:tcPr>
            <w:tcW w:w="2135"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1056" w:type="dxa"/>
            <w:hideMark/>
          </w:tcPr>
          <w:p w:rsidR="00C85E34" w:rsidRPr="00C85E34" w:rsidRDefault="00C85E34" w:rsidP="00E94657">
            <w:pPr>
              <w:pStyle w:val="Textoindependiente"/>
              <w:ind w:firstLine="0"/>
              <w:rPr>
                <w:rFonts w:ascii="Times New Roman" w:hAnsi="Times New Roman" w:cs="Times New Roman"/>
                <w:lang w:val="es-CO"/>
              </w:rPr>
            </w:pPr>
            <w:r w:rsidRPr="00C85E34">
              <w:rPr>
                <w:rFonts w:ascii="Times New Roman" w:hAnsi="Times New Roman" w:cs="Times New Roman"/>
                <w:lang w:val="es-CO"/>
              </w:rPr>
              <w:t>009</w:t>
            </w:r>
          </w:p>
        </w:tc>
        <w:tc>
          <w:tcPr>
            <w:tcW w:w="2478"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1997</w:t>
            </w:r>
          </w:p>
        </w:tc>
        <w:tc>
          <w:tcPr>
            <w:tcW w:w="5385" w:type="dxa"/>
            <w:hideMark/>
          </w:tcPr>
          <w:p w:rsidR="00C85E34" w:rsidRPr="00C85E34" w:rsidRDefault="00C85E34" w:rsidP="00CF47E8">
            <w:pPr>
              <w:pStyle w:val="Textoindependiente"/>
              <w:ind w:firstLine="0"/>
              <w:rPr>
                <w:rFonts w:ascii="Times New Roman" w:hAnsi="Times New Roman" w:cs="Times New Roman"/>
                <w:lang w:val="es-CO"/>
              </w:rPr>
            </w:pPr>
            <w:r w:rsidRPr="00C85E34">
              <w:rPr>
                <w:rFonts w:ascii="Times New Roman" w:hAnsi="Times New Roman" w:cs="Times New Roman"/>
                <w:lang w:val="es-CO"/>
              </w:rPr>
              <w:t>Acuerdo sobre la creación de un plan de acción para la mejora de la competitividad en el mercado.</w:t>
            </w:r>
          </w:p>
        </w:tc>
      </w:tr>
      <w:tr w:rsidR="00D455C6" w:rsidRPr="00C85E34" w:rsidTr="00D455C6">
        <w:tc>
          <w:tcPr>
            <w:tcW w:w="57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87</w:t>
            </w:r>
          </w:p>
        </w:tc>
        <w:tc>
          <w:tcPr>
            <w:tcW w:w="2135"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1056" w:type="dxa"/>
            <w:hideMark/>
          </w:tcPr>
          <w:p w:rsidR="00C85E34" w:rsidRPr="00C85E34" w:rsidRDefault="00C85E34" w:rsidP="00BA6B94">
            <w:pPr>
              <w:pStyle w:val="Textoindependiente"/>
              <w:ind w:firstLine="0"/>
              <w:rPr>
                <w:rFonts w:ascii="Times New Roman" w:hAnsi="Times New Roman" w:cs="Times New Roman"/>
                <w:lang w:val="es-CO"/>
              </w:rPr>
            </w:pPr>
            <w:r w:rsidRPr="00C85E34">
              <w:rPr>
                <w:rFonts w:ascii="Times New Roman" w:hAnsi="Times New Roman" w:cs="Times New Roman"/>
                <w:lang w:val="es-CO"/>
              </w:rPr>
              <w:t>005</w:t>
            </w:r>
          </w:p>
        </w:tc>
        <w:tc>
          <w:tcPr>
            <w:tcW w:w="2478"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1997</w:t>
            </w:r>
          </w:p>
        </w:tc>
        <w:tc>
          <w:tcPr>
            <w:tcW w:w="5385" w:type="dxa"/>
            <w:hideMark/>
          </w:tcPr>
          <w:p w:rsidR="00C85E34" w:rsidRPr="00C85E34" w:rsidRDefault="00C85E34" w:rsidP="00CF47E8">
            <w:pPr>
              <w:pStyle w:val="Textoindependiente"/>
              <w:ind w:firstLine="0"/>
              <w:rPr>
                <w:rFonts w:ascii="Times New Roman" w:hAnsi="Times New Roman" w:cs="Times New Roman"/>
                <w:lang w:val="es-CO"/>
              </w:rPr>
            </w:pPr>
            <w:r w:rsidRPr="00C85E34">
              <w:rPr>
                <w:rFonts w:ascii="Times New Roman" w:hAnsi="Times New Roman" w:cs="Times New Roman"/>
                <w:lang w:val="es-CO"/>
              </w:rPr>
              <w:t xml:space="preserve">Acuerdo aprobado sobre el fortalecimiento de la imagen corporativa mediante estrategias de </w:t>
            </w:r>
            <w:r w:rsidRPr="00C85E34">
              <w:rPr>
                <w:rFonts w:ascii="Times New Roman" w:hAnsi="Times New Roman" w:cs="Times New Roman"/>
                <w:lang w:val="es-CO"/>
              </w:rPr>
              <w:lastRenderedPageBreak/>
              <w:t>comunicación efectivas.</w:t>
            </w:r>
          </w:p>
        </w:tc>
      </w:tr>
      <w:tr w:rsidR="00D455C6" w:rsidRPr="00C85E34" w:rsidTr="00D455C6">
        <w:tc>
          <w:tcPr>
            <w:tcW w:w="57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lastRenderedPageBreak/>
              <w:t>88</w:t>
            </w:r>
          </w:p>
        </w:tc>
        <w:tc>
          <w:tcPr>
            <w:tcW w:w="2135"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1056" w:type="dxa"/>
            <w:hideMark/>
          </w:tcPr>
          <w:p w:rsidR="00C85E34" w:rsidRPr="00C85E34" w:rsidRDefault="00C85E34" w:rsidP="00BA6B94">
            <w:pPr>
              <w:pStyle w:val="Textoindependiente"/>
              <w:ind w:firstLine="0"/>
              <w:rPr>
                <w:rFonts w:ascii="Times New Roman" w:hAnsi="Times New Roman" w:cs="Times New Roman"/>
                <w:lang w:val="es-CO"/>
              </w:rPr>
            </w:pPr>
            <w:r w:rsidRPr="00C85E34">
              <w:rPr>
                <w:rFonts w:ascii="Times New Roman" w:hAnsi="Times New Roman" w:cs="Times New Roman"/>
                <w:lang w:val="es-CO"/>
              </w:rPr>
              <w:t>002</w:t>
            </w:r>
          </w:p>
        </w:tc>
        <w:tc>
          <w:tcPr>
            <w:tcW w:w="2478"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1997</w:t>
            </w:r>
          </w:p>
        </w:tc>
        <w:tc>
          <w:tcPr>
            <w:tcW w:w="5385"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 sobre la implementación de políticas de calidad para todos los procesos de producción.</w:t>
            </w:r>
          </w:p>
        </w:tc>
      </w:tr>
      <w:tr w:rsidR="00D455C6" w:rsidRPr="00C85E34" w:rsidTr="00D455C6">
        <w:tc>
          <w:tcPr>
            <w:tcW w:w="57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89</w:t>
            </w:r>
          </w:p>
        </w:tc>
        <w:tc>
          <w:tcPr>
            <w:tcW w:w="2135"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1056" w:type="dxa"/>
            <w:hideMark/>
          </w:tcPr>
          <w:p w:rsidR="00C85E34" w:rsidRPr="00C85E34" w:rsidRDefault="00C85E34" w:rsidP="00BA6B94">
            <w:pPr>
              <w:pStyle w:val="Textoindependiente"/>
              <w:ind w:firstLine="0"/>
              <w:rPr>
                <w:rFonts w:ascii="Times New Roman" w:hAnsi="Times New Roman" w:cs="Times New Roman"/>
                <w:lang w:val="es-CO"/>
              </w:rPr>
            </w:pPr>
            <w:r w:rsidRPr="00C85E34">
              <w:rPr>
                <w:rFonts w:ascii="Times New Roman" w:hAnsi="Times New Roman" w:cs="Times New Roman"/>
                <w:lang w:val="es-CO"/>
              </w:rPr>
              <w:t>011</w:t>
            </w:r>
          </w:p>
        </w:tc>
        <w:tc>
          <w:tcPr>
            <w:tcW w:w="2478"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1996</w:t>
            </w:r>
          </w:p>
        </w:tc>
        <w:tc>
          <w:tcPr>
            <w:tcW w:w="5385"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 sobre la creación de nuevas líneas de negocios para diversificar los ingresos de la empresa.</w:t>
            </w:r>
          </w:p>
        </w:tc>
      </w:tr>
      <w:tr w:rsidR="00D455C6" w:rsidRPr="00C85E34" w:rsidTr="00D455C6">
        <w:tc>
          <w:tcPr>
            <w:tcW w:w="57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90</w:t>
            </w:r>
          </w:p>
        </w:tc>
        <w:tc>
          <w:tcPr>
            <w:tcW w:w="2135"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1056" w:type="dxa"/>
            <w:hideMark/>
          </w:tcPr>
          <w:p w:rsidR="00C85E34" w:rsidRPr="00C85E34" w:rsidRDefault="00C85E34" w:rsidP="00BA6B94">
            <w:pPr>
              <w:pStyle w:val="Textoindependiente"/>
              <w:ind w:firstLine="0"/>
              <w:rPr>
                <w:rFonts w:ascii="Times New Roman" w:hAnsi="Times New Roman" w:cs="Times New Roman"/>
                <w:lang w:val="es-CO"/>
              </w:rPr>
            </w:pPr>
            <w:r w:rsidRPr="00C85E34">
              <w:rPr>
                <w:rFonts w:ascii="Times New Roman" w:hAnsi="Times New Roman" w:cs="Times New Roman"/>
                <w:lang w:val="es-CO"/>
              </w:rPr>
              <w:t>006</w:t>
            </w:r>
          </w:p>
        </w:tc>
        <w:tc>
          <w:tcPr>
            <w:tcW w:w="2478"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1996</w:t>
            </w:r>
          </w:p>
        </w:tc>
        <w:tc>
          <w:tcPr>
            <w:tcW w:w="5385"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 para la creación de un centro de investigación y desarrollo para impulsar la innovación.</w:t>
            </w:r>
          </w:p>
        </w:tc>
      </w:tr>
      <w:tr w:rsidR="00D455C6" w:rsidRPr="00C85E34" w:rsidTr="00D455C6">
        <w:tc>
          <w:tcPr>
            <w:tcW w:w="57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91</w:t>
            </w:r>
          </w:p>
        </w:tc>
        <w:tc>
          <w:tcPr>
            <w:tcW w:w="2135"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1056" w:type="dxa"/>
            <w:hideMark/>
          </w:tcPr>
          <w:p w:rsidR="00C85E34" w:rsidRPr="00C85E34" w:rsidRDefault="00C85E34" w:rsidP="00BA6B94">
            <w:pPr>
              <w:pStyle w:val="Textoindependiente"/>
              <w:ind w:firstLine="0"/>
              <w:rPr>
                <w:rFonts w:ascii="Times New Roman" w:hAnsi="Times New Roman" w:cs="Times New Roman"/>
                <w:lang w:val="es-CO"/>
              </w:rPr>
            </w:pPr>
            <w:r w:rsidRPr="00C85E34">
              <w:rPr>
                <w:rFonts w:ascii="Times New Roman" w:hAnsi="Times New Roman" w:cs="Times New Roman"/>
                <w:lang w:val="es-CO"/>
              </w:rPr>
              <w:t>002</w:t>
            </w:r>
          </w:p>
        </w:tc>
        <w:tc>
          <w:tcPr>
            <w:tcW w:w="2478"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1996</w:t>
            </w:r>
          </w:p>
        </w:tc>
        <w:tc>
          <w:tcPr>
            <w:tcW w:w="5385" w:type="dxa"/>
            <w:hideMark/>
          </w:tcPr>
          <w:p w:rsidR="00C85E34" w:rsidRPr="00C85E34" w:rsidRDefault="00C85E34" w:rsidP="00EE5EFB">
            <w:pPr>
              <w:pStyle w:val="Textoindependiente"/>
              <w:ind w:firstLine="0"/>
              <w:rPr>
                <w:rFonts w:ascii="Times New Roman" w:hAnsi="Times New Roman" w:cs="Times New Roman"/>
                <w:lang w:val="es-CO"/>
              </w:rPr>
            </w:pPr>
            <w:r w:rsidRPr="00C85E34">
              <w:rPr>
                <w:rFonts w:ascii="Times New Roman" w:hAnsi="Times New Roman" w:cs="Times New Roman"/>
                <w:lang w:val="es-CO"/>
              </w:rPr>
              <w:t>Acuerdo para la implementación de mejoras en los procesos de atención al cliente para fortalecer la satisfacción.</w:t>
            </w:r>
          </w:p>
        </w:tc>
      </w:tr>
      <w:tr w:rsidR="00D455C6" w:rsidRPr="00C85E34" w:rsidTr="00D455C6">
        <w:tc>
          <w:tcPr>
            <w:tcW w:w="57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92</w:t>
            </w:r>
          </w:p>
        </w:tc>
        <w:tc>
          <w:tcPr>
            <w:tcW w:w="2135"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1056" w:type="dxa"/>
            <w:hideMark/>
          </w:tcPr>
          <w:p w:rsidR="00C85E34" w:rsidRPr="00C85E34" w:rsidRDefault="00C85E34" w:rsidP="00BA6B94">
            <w:pPr>
              <w:pStyle w:val="Textoindependiente"/>
              <w:ind w:firstLine="0"/>
              <w:rPr>
                <w:rFonts w:ascii="Times New Roman" w:hAnsi="Times New Roman" w:cs="Times New Roman"/>
                <w:lang w:val="es-CO"/>
              </w:rPr>
            </w:pPr>
            <w:r w:rsidRPr="00C85E34">
              <w:rPr>
                <w:rFonts w:ascii="Times New Roman" w:hAnsi="Times New Roman" w:cs="Times New Roman"/>
                <w:lang w:val="es-CO"/>
              </w:rPr>
              <w:t>012</w:t>
            </w:r>
          </w:p>
        </w:tc>
        <w:tc>
          <w:tcPr>
            <w:tcW w:w="2478"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1995</w:t>
            </w:r>
          </w:p>
        </w:tc>
        <w:tc>
          <w:tcPr>
            <w:tcW w:w="5385" w:type="dxa"/>
            <w:hideMark/>
          </w:tcPr>
          <w:p w:rsidR="00C85E34" w:rsidRPr="00C85E34" w:rsidRDefault="00C85E34" w:rsidP="00EE5EFB">
            <w:pPr>
              <w:pStyle w:val="Textoindependiente"/>
              <w:ind w:firstLine="0"/>
              <w:rPr>
                <w:rFonts w:ascii="Times New Roman" w:hAnsi="Times New Roman" w:cs="Times New Roman"/>
                <w:lang w:val="es-CO"/>
              </w:rPr>
            </w:pPr>
            <w:r w:rsidRPr="00C85E34">
              <w:rPr>
                <w:rFonts w:ascii="Times New Roman" w:hAnsi="Times New Roman" w:cs="Times New Roman"/>
                <w:lang w:val="es-CO"/>
              </w:rPr>
              <w:t>Acuerdo sobre la expansión del negocio a nuevas regiones con un enfoque en el crecimiento sostenible.</w:t>
            </w:r>
          </w:p>
        </w:tc>
      </w:tr>
      <w:tr w:rsidR="00D455C6" w:rsidRPr="00C85E34" w:rsidTr="00D455C6">
        <w:tc>
          <w:tcPr>
            <w:tcW w:w="570"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93</w:t>
            </w:r>
          </w:p>
        </w:tc>
        <w:tc>
          <w:tcPr>
            <w:tcW w:w="2135"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Acuerdo</w:t>
            </w:r>
          </w:p>
        </w:tc>
        <w:tc>
          <w:tcPr>
            <w:tcW w:w="1056" w:type="dxa"/>
            <w:hideMark/>
          </w:tcPr>
          <w:p w:rsidR="00C85E34" w:rsidRPr="00C85E34" w:rsidRDefault="00C85E34" w:rsidP="00BA6B94">
            <w:pPr>
              <w:pStyle w:val="Textoindependiente"/>
              <w:ind w:firstLine="0"/>
              <w:rPr>
                <w:rFonts w:ascii="Times New Roman" w:hAnsi="Times New Roman" w:cs="Times New Roman"/>
                <w:lang w:val="es-CO"/>
              </w:rPr>
            </w:pPr>
            <w:r w:rsidRPr="00C85E34">
              <w:rPr>
                <w:rFonts w:ascii="Times New Roman" w:hAnsi="Times New Roman" w:cs="Times New Roman"/>
                <w:lang w:val="es-CO"/>
              </w:rPr>
              <w:t>009</w:t>
            </w:r>
          </w:p>
        </w:tc>
        <w:tc>
          <w:tcPr>
            <w:tcW w:w="2478" w:type="dxa"/>
            <w:hideMark/>
          </w:tcPr>
          <w:p w:rsidR="00C85E34" w:rsidRPr="00C85E34" w:rsidRDefault="00C85E34" w:rsidP="00C85E34">
            <w:pPr>
              <w:pStyle w:val="Textoindependiente"/>
              <w:rPr>
                <w:rFonts w:ascii="Times New Roman" w:hAnsi="Times New Roman" w:cs="Times New Roman"/>
                <w:lang w:val="es-CO"/>
              </w:rPr>
            </w:pPr>
            <w:r w:rsidRPr="00C85E34">
              <w:rPr>
                <w:rFonts w:ascii="Times New Roman" w:hAnsi="Times New Roman" w:cs="Times New Roman"/>
                <w:lang w:val="es-CO"/>
              </w:rPr>
              <w:t>1995</w:t>
            </w:r>
          </w:p>
        </w:tc>
        <w:tc>
          <w:tcPr>
            <w:tcW w:w="5385" w:type="dxa"/>
            <w:hideMark/>
          </w:tcPr>
          <w:p w:rsidR="00C85E34" w:rsidRPr="00C85E34" w:rsidRDefault="00C85E34" w:rsidP="00EE5EFB">
            <w:pPr>
              <w:pStyle w:val="Textoindependiente"/>
              <w:ind w:firstLine="0"/>
              <w:rPr>
                <w:rFonts w:ascii="Times New Roman" w:hAnsi="Times New Roman" w:cs="Times New Roman"/>
                <w:lang w:val="es-CO"/>
              </w:rPr>
            </w:pPr>
            <w:r w:rsidRPr="00C85E34">
              <w:rPr>
                <w:rFonts w:ascii="Times New Roman" w:hAnsi="Times New Roman" w:cs="Times New Roman"/>
                <w:lang w:val="es-CO"/>
              </w:rPr>
              <w:t>Acuerdo sobre la formalización de la política de alianzas con otras empresas para</w:t>
            </w:r>
          </w:p>
        </w:tc>
      </w:tr>
    </w:tbl>
    <w:p w:rsidR="00C85E34" w:rsidRPr="00D455C6" w:rsidRDefault="00C85E34" w:rsidP="00C85E34">
      <w:pPr>
        <w:pStyle w:val="Textoindependiente"/>
        <w:rPr>
          <w:rFonts w:ascii="Times New Roman" w:hAnsi="Times New Roman" w:cs="Times New Roman"/>
          <w:lang w:val="es-CO"/>
        </w:rPr>
      </w:pPr>
    </w:p>
    <w:p w:rsidR="00C85E34" w:rsidRPr="00C85E34" w:rsidRDefault="00C85E34" w:rsidP="00C85E34">
      <w:pPr>
        <w:pStyle w:val="Textoindependiente"/>
        <w:rPr>
          <w:rFonts w:ascii="Times New Roman" w:hAnsi="Times New Roman" w:cs="Times New Roman"/>
          <w:lang w:val="es-CO"/>
        </w:rPr>
      </w:pPr>
    </w:p>
    <w:tbl>
      <w:tblPr>
        <w:tblStyle w:val="Tablaconcuadrcula"/>
        <w:tblW w:w="11596" w:type="dxa"/>
        <w:tblInd w:w="392" w:type="dxa"/>
        <w:tblLook w:val="04A0" w:firstRow="1" w:lastRow="0" w:firstColumn="1" w:lastColumn="0" w:noHBand="0" w:noVBand="1"/>
      </w:tblPr>
      <w:tblGrid>
        <w:gridCol w:w="457"/>
        <w:gridCol w:w="2145"/>
        <w:gridCol w:w="1282"/>
        <w:gridCol w:w="2498"/>
        <w:gridCol w:w="5214"/>
      </w:tblGrid>
      <w:tr w:rsidR="00D455C6" w:rsidRPr="00EA4367" w:rsidTr="00D455C6">
        <w:tc>
          <w:tcPr>
            <w:tcW w:w="236" w:type="dxa"/>
            <w:hideMark/>
          </w:tcPr>
          <w:p w:rsidR="00EA4367" w:rsidRPr="00EA4367" w:rsidRDefault="00EA4367" w:rsidP="00EA4367">
            <w:pPr>
              <w:pStyle w:val="Textoindependiente"/>
              <w:rPr>
                <w:rFonts w:ascii="Times New Roman" w:hAnsi="Times New Roman" w:cs="Times New Roman"/>
                <w:lang w:val="es-CO"/>
              </w:rPr>
            </w:pPr>
            <w:r w:rsidRPr="00EA4367">
              <w:rPr>
                <w:rFonts w:ascii="Times New Roman" w:hAnsi="Times New Roman" w:cs="Times New Roman"/>
                <w:lang w:val="es-CO"/>
              </w:rPr>
              <w:t>94</w:t>
            </w:r>
          </w:p>
        </w:tc>
        <w:tc>
          <w:tcPr>
            <w:tcW w:w="2177" w:type="dxa"/>
            <w:hideMark/>
          </w:tcPr>
          <w:p w:rsidR="00EA4367" w:rsidRPr="00EA4367" w:rsidRDefault="00EA4367" w:rsidP="00EA4367">
            <w:pPr>
              <w:pStyle w:val="Textoindependiente"/>
              <w:rPr>
                <w:rFonts w:ascii="Times New Roman" w:hAnsi="Times New Roman" w:cs="Times New Roman"/>
                <w:lang w:val="es-CO"/>
              </w:rPr>
            </w:pPr>
            <w:r w:rsidRPr="00EA4367">
              <w:rPr>
                <w:rFonts w:ascii="Times New Roman" w:hAnsi="Times New Roman" w:cs="Times New Roman"/>
                <w:lang w:val="es-CO"/>
              </w:rPr>
              <w:t>Acuerdo</w:t>
            </w:r>
          </w:p>
        </w:tc>
        <w:tc>
          <w:tcPr>
            <w:tcW w:w="1303" w:type="dxa"/>
            <w:hideMark/>
          </w:tcPr>
          <w:p w:rsidR="00EA4367" w:rsidRPr="00EA4367" w:rsidRDefault="00EA4367" w:rsidP="00BA6B94">
            <w:pPr>
              <w:pStyle w:val="Textoindependiente"/>
              <w:ind w:firstLine="0"/>
              <w:rPr>
                <w:rFonts w:ascii="Times New Roman" w:hAnsi="Times New Roman" w:cs="Times New Roman"/>
                <w:lang w:val="es-CO"/>
              </w:rPr>
            </w:pPr>
            <w:r w:rsidRPr="00EA4367">
              <w:rPr>
                <w:rFonts w:ascii="Times New Roman" w:hAnsi="Times New Roman" w:cs="Times New Roman"/>
                <w:lang w:val="es-CO"/>
              </w:rPr>
              <w:t>004</w:t>
            </w:r>
          </w:p>
        </w:tc>
        <w:tc>
          <w:tcPr>
            <w:tcW w:w="2551" w:type="dxa"/>
            <w:hideMark/>
          </w:tcPr>
          <w:p w:rsidR="00EA4367" w:rsidRPr="00EA4367" w:rsidRDefault="00EA4367" w:rsidP="00EA4367">
            <w:pPr>
              <w:pStyle w:val="Textoindependiente"/>
              <w:rPr>
                <w:rFonts w:ascii="Times New Roman" w:hAnsi="Times New Roman" w:cs="Times New Roman"/>
                <w:lang w:val="es-CO"/>
              </w:rPr>
            </w:pPr>
            <w:r w:rsidRPr="00EA4367">
              <w:rPr>
                <w:rFonts w:ascii="Times New Roman" w:hAnsi="Times New Roman" w:cs="Times New Roman"/>
                <w:lang w:val="es-CO"/>
              </w:rPr>
              <w:t>1995</w:t>
            </w:r>
          </w:p>
        </w:tc>
        <w:tc>
          <w:tcPr>
            <w:tcW w:w="5329" w:type="dxa"/>
            <w:hideMark/>
          </w:tcPr>
          <w:p w:rsidR="00EA4367" w:rsidRPr="00EA4367" w:rsidRDefault="00EA4367" w:rsidP="00EA4367">
            <w:pPr>
              <w:pStyle w:val="Textoindependiente"/>
              <w:rPr>
                <w:rFonts w:ascii="Times New Roman" w:hAnsi="Times New Roman" w:cs="Times New Roman"/>
                <w:lang w:val="es-CO"/>
              </w:rPr>
            </w:pPr>
            <w:r w:rsidRPr="00EA4367">
              <w:rPr>
                <w:rFonts w:ascii="Times New Roman" w:hAnsi="Times New Roman" w:cs="Times New Roman"/>
                <w:lang w:val="es-CO"/>
              </w:rPr>
              <w:t>Acuerdo aprobado sobre la mejora de los procesos internos para optimizar los costos operativos.</w:t>
            </w:r>
          </w:p>
        </w:tc>
      </w:tr>
    </w:tbl>
    <w:p w:rsidR="00EA4367" w:rsidRPr="00EA4367" w:rsidRDefault="00EA4367" w:rsidP="00EA4367">
      <w:pPr>
        <w:pStyle w:val="Textoindependiente"/>
        <w:rPr>
          <w:rFonts w:ascii="Times New Roman" w:hAnsi="Times New Roman" w:cs="Times New Roman"/>
          <w:vanish/>
          <w:lang w:val="es-CO"/>
        </w:rPr>
      </w:pPr>
    </w:p>
    <w:tbl>
      <w:tblPr>
        <w:tblStyle w:val="Tablaconcuadrcula"/>
        <w:tblW w:w="11596" w:type="dxa"/>
        <w:tblInd w:w="392" w:type="dxa"/>
        <w:tblLook w:val="04A0" w:firstRow="1" w:lastRow="0" w:firstColumn="1" w:lastColumn="0" w:noHBand="0" w:noVBand="1"/>
      </w:tblPr>
      <w:tblGrid>
        <w:gridCol w:w="456"/>
        <w:gridCol w:w="2144"/>
        <w:gridCol w:w="1282"/>
        <w:gridCol w:w="2497"/>
        <w:gridCol w:w="5217"/>
      </w:tblGrid>
      <w:tr w:rsidR="00D455C6" w:rsidRPr="00EA4367" w:rsidTr="00D455C6">
        <w:tc>
          <w:tcPr>
            <w:tcW w:w="236" w:type="dxa"/>
            <w:hideMark/>
          </w:tcPr>
          <w:p w:rsidR="00EA4367" w:rsidRPr="00EA4367" w:rsidRDefault="00EA4367" w:rsidP="00EA4367">
            <w:pPr>
              <w:pStyle w:val="Textoindependiente"/>
              <w:rPr>
                <w:rFonts w:ascii="Times New Roman" w:hAnsi="Times New Roman" w:cs="Times New Roman"/>
                <w:lang w:val="es-CO"/>
              </w:rPr>
            </w:pPr>
            <w:r w:rsidRPr="00EA4367">
              <w:rPr>
                <w:rFonts w:ascii="Times New Roman" w:hAnsi="Times New Roman" w:cs="Times New Roman"/>
                <w:lang w:val="es-CO"/>
              </w:rPr>
              <w:t>95</w:t>
            </w:r>
          </w:p>
        </w:tc>
        <w:tc>
          <w:tcPr>
            <w:tcW w:w="2177" w:type="dxa"/>
            <w:hideMark/>
          </w:tcPr>
          <w:p w:rsidR="00EA4367" w:rsidRPr="00EA4367" w:rsidRDefault="00EA4367" w:rsidP="00EA4367">
            <w:pPr>
              <w:pStyle w:val="Textoindependiente"/>
              <w:rPr>
                <w:rFonts w:ascii="Times New Roman" w:hAnsi="Times New Roman" w:cs="Times New Roman"/>
                <w:lang w:val="es-CO"/>
              </w:rPr>
            </w:pPr>
            <w:r w:rsidRPr="00EA4367">
              <w:rPr>
                <w:rFonts w:ascii="Times New Roman" w:hAnsi="Times New Roman" w:cs="Times New Roman"/>
                <w:lang w:val="es-CO"/>
              </w:rPr>
              <w:t>Acuerdo</w:t>
            </w:r>
          </w:p>
        </w:tc>
        <w:tc>
          <w:tcPr>
            <w:tcW w:w="1303" w:type="dxa"/>
            <w:hideMark/>
          </w:tcPr>
          <w:p w:rsidR="00EA4367" w:rsidRPr="00EA4367" w:rsidRDefault="00EA4367" w:rsidP="00BA6B94">
            <w:pPr>
              <w:pStyle w:val="Textoindependiente"/>
              <w:ind w:firstLine="0"/>
              <w:rPr>
                <w:rFonts w:ascii="Times New Roman" w:hAnsi="Times New Roman" w:cs="Times New Roman"/>
                <w:lang w:val="es-CO"/>
              </w:rPr>
            </w:pPr>
            <w:r w:rsidRPr="00EA4367">
              <w:rPr>
                <w:rFonts w:ascii="Times New Roman" w:hAnsi="Times New Roman" w:cs="Times New Roman"/>
                <w:lang w:val="es-CO"/>
              </w:rPr>
              <w:t>003</w:t>
            </w:r>
          </w:p>
        </w:tc>
        <w:tc>
          <w:tcPr>
            <w:tcW w:w="2551" w:type="dxa"/>
            <w:hideMark/>
          </w:tcPr>
          <w:p w:rsidR="00EA4367" w:rsidRPr="00EA4367" w:rsidRDefault="00EA4367" w:rsidP="00EA4367">
            <w:pPr>
              <w:pStyle w:val="Textoindependiente"/>
              <w:rPr>
                <w:rFonts w:ascii="Times New Roman" w:hAnsi="Times New Roman" w:cs="Times New Roman"/>
                <w:lang w:val="es-CO"/>
              </w:rPr>
            </w:pPr>
            <w:r w:rsidRPr="00EA4367">
              <w:rPr>
                <w:rFonts w:ascii="Times New Roman" w:hAnsi="Times New Roman" w:cs="Times New Roman"/>
                <w:lang w:val="es-CO"/>
              </w:rPr>
              <w:t>1995</w:t>
            </w:r>
          </w:p>
        </w:tc>
        <w:tc>
          <w:tcPr>
            <w:tcW w:w="5329" w:type="dxa"/>
            <w:hideMark/>
          </w:tcPr>
          <w:p w:rsidR="00EA4367" w:rsidRPr="00EA4367" w:rsidRDefault="00EA4367" w:rsidP="00EA4367">
            <w:pPr>
              <w:pStyle w:val="Textoindependiente"/>
              <w:rPr>
                <w:rFonts w:ascii="Times New Roman" w:hAnsi="Times New Roman" w:cs="Times New Roman"/>
                <w:lang w:val="es-CO"/>
              </w:rPr>
            </w:pPr>
            <w:r w:rsidRPr="00EA4367">
              <w:rPr>
                <w:rFonts w:ascii="Times New Roman" w:hAnsi="Times New Roman" w:cs="Times New Roman"/>
                <w:lang w:val="es-CO"/>
              </w:rPr>
              <w:t>Acuerdo sobre la actualización de políticas laborales para adaptarse a las nuevas normativas legales.</w:t>
            </w:r>
          </w:p>
        </w:tc>
      </w:tr>
    </w:tbl>
    <w:p w:rsidR="00EA4367" w:rsidRPr="00EA4367" w:rsidRDefault="00EA4367" w:rsidP="00EA4367">
      <w:pPr>
        <w:pStyle w:val="Textoindependiente"/>
        <w:rPr>
          <w:rFonts w:ascii="Times New Roman" w:hAnsi="Times New Roman" w:cs="Times New Roman"/>
          <w:vanish/>
          <w:lang w:val="es-CO"/>
        </w:rPr>
      </w:pPr>
    </w:p>
    <w:tbl>
      <w:tblPr>
        <w:tblStyle w:val="Tablaconcuadrcula"/>
        <w:tblW w:w="11596" w:type="dxa"/>
        <w:tblInd w:w="392" w:type="dxa"/>
        <w:tblLook w:val="04A0" w:firstRow="1" w:lastRow="0" w:firstColumn="1" w:lastColumn="0" w:noHBand="0" w:noVBand="1"/>
      </w:tblPr>
      <w:tblGrid>
        <w:gridCol w:w="456"/>
        <w:gridCol w:w="2143"/>
        <w:gridCol w:w="1282"/>
        <w:gridCol w:w="2497"/>
        <w:gridCol w:w="5218"/>
      </w:tblGrid>
      <w:tr w:rsidR="00D455C6" w:rsidRPr="00EA4367" w:rsidTr="00D455C6">
        <w:tc>
          <w:tcPr>
            <w:tcW w:w="236" w:type="dxa"/>
            <w:hideMark/>
          </w:tcPr>
          <w:p w:rsidR="00EA4367" w:rsidRPr="00EA4367" w:rsidRDefault="00EA4367" w:rsidP="00EA4367">
            <w:pPr>
              <w:pStyle w:val="Textoindependiente"/>
              <w:rPr>
                <w:rFonts w:ascii="Times New Roman" w:hAnsi="Times New Roman" w:cs="Times New Roman"/>
                <w:lang w:val="es-CO"/>
              </w:rPr>
            </w:pPr>
            <w:r w:rsidRPr="00EA4367">
              <w:rPr>
                <w:rFonts w:ascii="Times New Roman" w:hAnsi="Times New Roman" w:cs="Times New Roman"/>
                <w:lang w:val="es-CO"/>
              </w:rPr>
              <w:t>96</w:t>
            </w:r>
          </w:p>
        </w:tc>
        <w:tc>
          <w:tcPr>
            <w:tcW w:w="2177" w:type="dxa"/>
            <w:hideMark/>
          </w:tcPr>
          <w:p w:rsidR="00EA4367" w:rsidRPr="00EA4367" w:rsidRDefault="00EA4367" w:rsidP="00EA4367">
            <w:pPr>
              <w:pStyle w:val="Textoindependiente"/>
              <w:rPr>
                <w:rFonts w:ascii="Times New Roman" w:hAnsi="Times New Roman" w:cs="Times New Roman"/>
                <w:lang w:val="es-CO"/>
              </w:rPr>
            </w:pPr>
            <w:r w:rsidRPr="00EA4367">
              <w:rPr>
                <w:rFonts w:ascii="Times New Roman" w:hAnsi="Times New Roman" w:cs="Times New Roman"/>
                <w:lang w:val="es-CO"/>
              </w:rPr>
              <w:t>Acuerdo</w:t>
            </w:r>
          </w:p>
        </w:tc>
        <w:tc>
          <w:tcPr>
            <w:tcW w:w="1303" w:type="dxa"/>
            <w:hideMark/>
          </w:tcPr>
          <w:p w:rsidR="00EA4367" w:rsidRPr="00EA4367" w:rsidRDefault="00EA4367" w:rsidP="00BA6B94">
            <w:pPr>
              <w:pStyle w:val="Textoindependiente"/>
              <w:ind w:firstLine="0"/>
              <w:rPr>
                <w:rFonts w:ascii="Times New Roman" w:hAnsi="Times New Roman" w:cs="Times New Roman"/>
                <w:lang w:val="es-CO"/>
              </w:rPr>
            </w:pPr>
            <w:r w:rsidRPr="00EA4367">
              <w:rPr>
                <w:rFonts w:ascii="Times New Roman" w:hAnsi="Times New Roman" w:cs="Times New Roman"/>
                <w:lang w:val="es-CO"/>
              </w:rPr>
              <w:t>005</w:t>
            </w:r>
          </w:p>
        </w:tc>
        <w:tc>
          <w:tcPr>
            <w:tcW w:w="2551" w:type="dxa"/>
            <w:hideMark/>
          </w:tcPr>
          <w:p w:rsidR="00EA4367" w:rsidRPr="00EA4367" w:rsidRDefault="00EA4367" w:rsidP="00EA4367">
            <w:pPr>
              <w:pStyle w:val="Textoindependiente"/>
              <w:rPr>
                <w:rFonts w:ascii="Times New Roman" w:hAnsi="Times New Roman" w:cs="Times New Roman"/>
                <w:lang w:val="es-CO"/>
              </w:rPr>
            </w:pPr>
            <w:r w:rsidRPr="00EA4367">
              <w:rPr>
                <w:rFonts w:ascii="Times New Roman" w:hAnsi="Times New Roman" w:cs="Times New Roman"/>
                <w:lang w:val="es-CO"/>
              </w:rPr>
              <w:t>1994</w:t>
            </w:r>
          </w:p>
        </w:tc>
        <w:tc>
          <w:tcPr>
            <w:tcW w:w="5329" w:type="dxa"/>
            <w:hideMark/>
          </w:tcPr>
          <w:p w:rsidR="00EA4367" w:rsidRPr="00EA4367" w:rsidRDefault="00EA4367" w:rsidP="00A47F9C">
            <w:pPr>
              <w:pStyle w:val="Textoindependiente"/>
              <w:ind w:firstLine="0"/>
              <w:rPr>
                <w:rFonts w:ascii="Times New Roman" w:hAnsi="Times New Roman" w:cs="Times New Roman"/>
                <w:lang w:val="es-CO"/>
              </w:rPr>
            </w:pPr>
            <w:r w:rsidRPr="00EA4367">
              <w:rPr>
                <w:rFonts w:ascii="Times New Roman" w:hAnsi="Times New Roman" w:cs="Times New Roman"/>
                <w:lang w:val="es-CO"/>
              </w:rPr>
              <w:t>Acuerdo para la creación de un sistema de control de calidad para productos fabricados a nivel internacional.</w:t>
            </w:r>
          </w:p>
        </w:tc>
      </w:tr>
    </w:tbl>
    <w:p w:rsidR="00EA4367" w:rsidRPr="00EA4367" w:rsidRDefault="00EA4367" w:rsidP="00EA4367">
      <w:pPr>
        <w:pStyle w:val="Textoindependiente"/>
        <w:rPr>
          <w:rFonts w:ascii="Times New Roman" w:hAnsi="Times New Roman" w:cs="Times New Roman"/>
          <w:vanish/>
          <w:lang w:val="es-CO"/>
        </w:rPr>
      </w:pPr>
    </w:p>
    <w:tbl>
      <w:tblPr>
        <w:tblStyle w:val="Tablaconcuadrcula"/>
        <w:tblW w:w="11596" w:type="dxa"/>
        <w:tblInd w:w="392" w:type="dxa"/>
        <w:tblLook w:val="04A0" w:firstRow="1" w:lastRow="0" w:firstColumn="1" w:lastColumn="0" w:noHBand="0" w:noVBand="1"/>
      </w:tblPr>
      <w:tblGrid>
        <w:gridCol w:w="457"/>
        <w:gridCol w:w="2144"/>
        <w:gridCol w:w="1282"/>
        <w:gridCol w:w="2497"/>
        <w:gridCol w:w="5216"/>
      </w:tblGrid>
      <w:tr w:rsidR="00D455C6" w:rsidRPr="00EA4367" w:rsidTr="00D455C6">
        <w:tc>
          <w:tcPr>
            <w:tcW w:w="236" w:type="dxa"/>
            <w:hideMark/>
          </w:tcPr>
          <w:p w:rsidR="00EA4367" w:rsidRPr="00EA4367" w:rsidRDefault="00EA4367" w:rsidP="00EA4367">
            <w:pPr>
              <w:pStyle w:val="Textoindependiente"/>
              <w:rPr>
                <w:rFonts w:ascii="Times New Roman" w:hAnsi="Times New Roman" w:cs="Times New Roman"/>
                <w:lang w:val="es-CO"/>
              </w:rPr>
            </w:pPr>
            <w:r w:rsidRPr="00EA4367">
              <w:rPr>
                <w:rFonts w:ascii="Times New Roman" w:hAnsi="Times New Roman" w:cs="Times New Roman"/>
                <w:lang w:val="es-CO"/>
              </w:rPr>
              <w:t>9</w:t>
            </w:r>
            <w:r w:rsidRPr="00EA4367">
              <w:rPr>
                <w:rFonts w:ascii="Times New Roman" w:hAnsi="Times New Roman" w:cs="Times New Roman"/>
                <w:lang w:val="es-CO"/>
              </w:rPr>
              <w:lastRenderedPageBreak/>
              <w:t>7</w:t>
            </w:r>
          </w:p>
        </w:tc>
        <w:tc>
          <w:tcPr>
            <w:tcW w:w="2177" w:type="dxa"/>
            <w:hideMark/>
          </w:tcPr>
          <w:p w:rsidR="00EA4367" w:rsidRPr="00EA4367" w:rsidRDefault="00EA4367" w:rsidP="00EA4367">
            <w:pPr>
              <w:pStyle w:val="Textoindependiente"/>
              <w:rPr>
                <w:rFonts w:ascii="Times New Roman" w:hAnsi="Times New Roman" w:cs="Times New Roman"/>
                <w:lang w:val="es-CO"/>
              </w:rPr>
            </w:pPr>
            <w:r w:rsidRPr="00EA4367">
              <w:rPr>
                <w:rFonts w:ascii="Times New Roman" w:hAnsi="Times New Roman" w:cs="Times New Roman"/>
                <w:lang w:val="es-CO"/>
              </w:rPr>
              <w:lastRenderedPageBreak/>
              <w:t>Acuerdo</w:t>
            </w:r>
          </w:p>
        </w:tc>
        <w:tc>
          <w:tcPr>
            <w:tcW w:w="1303" w:type="dxa"/>
            <w:hideMark/>
          </w:tcPr>
          <w:p w:rsidR="00EA4367" w:rsidRPr="00EA4367" w:rsidRDefault="00EA4367" w:rsidP="00BA6B94">
            <w:pPr>
              <w:pStyle w:val="Textoindependiente"/>
              <w:ind w:firstLine="0"/>
              <w:rPr>
                <w:rFonts w:ascii="Times New Roman" w:hAnsi="Times New Roman" w:cs="Times New Roman"/>
                <w:lang w:val="es-CO"/>
              </w:rPr>
            </w:pPr>
            <w:r w:rsidRPr="00EA4367">
              <w:rPr>
                <w:rFonts w:ascii="Times New Roman" w:hAnsi="Times New Roman" w:cs="Times New Roman"/>
                <w:lang w:val="es-CO"/>
              </w:rPr>
              <w:t>011</w:t>
            </w:r>
          </w:p>
        </w:tc>
        <w:tc>
          <w:tcPr>
            <w:tcW w:w="2551" w:type="dxa"/>
            <w:hideMark/>
          </w:tcPr>
          <w:p w:rsidR="00EA4367" w:rsidRPr="00EA4367" w:rsidRDefault="00EA4367" w:rsidP="00EA4367">
            <w:pPr>
              <w:pStyle w:val="Textoindependiente"/>
              <w:rPr>
                <w:rFonts w:ascii="Times New Roman" w:hAnsi="Times New Roman" w:cs="Times New Roman"/>
                <w:lang w:val="es-CO"/>
              </w:rPr>
            </w:pPr>
            <w:r w:rsidRPr="00EA4367">
              <w:rPr>
                <w:rFonts w:ascii="Times New Roman" w:hAnsi="Times New Roman" w:cs="Times New Roman"/>
                <w:lang w:val="es-CO"/>
              </w:rPr>
              <w:t>1993</w:t>
            </w:r>
          </w:p>
        </w:tc>
        <w:tc>
          <w:tcPr>
            <w:tcW w:w="5329" w:type="dxa"/>
            <w:hideMark/>
          </w:tcPr>
          <w:p w:rsidR="00EA4367" w:rsidRPr="00EA4367" w:rsidRDefault="00EA4367" w:rsidP="00A47F9C">
            <w:pPr>
              <w:pStyle w:val="Textoindependiente"/>
              <w:ind w:firstLine="0"/>
              <w:rPr>
                <w:rFonts w:ascii="Times New Roman" w:hAnsi="Times New Roman" w:cs="Times New Roman"/>
                <w:lang w:val="es-CO"/>
              </w:rPr>
            </w:pPr>
            <w:r w:rsidRPr="00EA4367">
              <w:rPr>
                <w:rFonts w:ascii="Times New Roman" w:hAnsi="Times New Roman" w:cs="Times New Roman"/>
                <w:lang w:val="es-CO"/>
              </w:rPr>
              <w:t xml:space="preserve">Acuerdo aprobado para la integración de nuevos </w:t>
            </w:r>
            <w:r w:rsidRPr="00EA4367">
              <w:rPr>
                <w:rFonts w:ascii="Times New Roman" w:hAnsi="Times New Roman" w:cs="Times New Roman"/>
                <w:lang w:val="es-CO"/>
              </w:rPr>
              <w:lastRenderedPageBreak/>
              <w:t>sistemas tecnológicos en el ámbito operativo de la empresa.</w:t>
            </w:r>
          </w:p>
        </w:tc>
      </w:tr>
    </w:tbl>
    <w:p w:rsidR="00EA4367" w:rsidRPr="00EA4367" w:rsidRDefault="00EA4367" w:rsidP="00EA4367">
      <w:pPr>
        <w:pStyle w:val="Textoindependiente"/>
        <w:rPr>
          <w:rFonts w:ascii="Times New Roman" w:hAnsi="Times New Roman" w:cs="Times New Roman"/>
          <w:vanish/>
          <w:lang w:val="es-CO"/>
        </w:rPr>
      </w:pPr>
    </w:p>
    <w:tbl>
      <w:tblPr>
        <w:tblStyle w:val="Tablaconcuadrcula"/>
        <w:tblW w:w="11596" w:type="dxa"/>
        <w:tblInd w:w="392" w:type="dxa"/>
        <w:tblLook w:val="04A0" w:firstRow="1" w:lastRow="0" w:firstColumn="1" w:lastColumn="0" w:noHBand="0" w:noVBand="1"/>
      </w:tblPr>
      <w:tblGrid>
        <w:gridCol w:w="456"/>
        <w:gridCol w:w="2143"/>
        <w:gridCol w:w="1281"/>
        <w:gridCol w:w="2495"/>
        <w:gridCol w:w="5221"/>
      </w:tblGrid>
      <w:tr w:rsidR="00D455C6" w:rsidRPr="00EA4367" w:rsidTr="00D455C6">
        <w:tc>
          <w:tcPr>
            <w:tcW w:w="236" w:type="dxa"/>
            <w:hideMark/>
          </w:tcPr>
          <w:p w:rsidR="00EA4367" w:rsidRPr="00EA4367" w:rsidRDefault="00EA4367" w:rsidP="00EA4367">
            <w:pPr>
              <w:pStyle w:val="Textoindependiente"/>
              <w:rPr>
                <w:rFonts w:ascii="Times New Roman" w:hAnsi="Times New Roman" w:cs="Times New Roman"/>
                <w:lang w:val="es-CO"/>
              </w:rPr>
            </w:pPr>
            <w:r w:rsidRPr="00EA4367">
              <w:rPr>
                <w:rFonts w:ascii="Times New Roman" w:hAnsi="Times New Roman" w:cs="Times New Roman"/>
                <w:lang w:val="es-CO"/>
              </w:rPr>
              <w:t>98</w:t>
            </w:r>
          </w:p>
        </w:tc>
        <w:tc>
          <w:tcPr>
            <w:tcW w:w="2177" w:type="dxa"/>
            <w:hideMark/>
          </w:tcPr>
          <w:p w:rsidR="00EA4367" w:rsidRPr="00EA4367" w:rsidRDefault="00EA4367" w:rsidP="00EA4367">
            <w:pPr>
              <w:pStyle w:val="Textoindependiente"/>
              <w:rPr>
                <w:rFonts w:ascii="Times New Roman" w:hAnsi="Times New Roman" w:cs="Times New Roman"/>
                <w:lang w:val="es-CO"/>
              </w:rPr>
            </w:pPr>
            <w:r w:rsidRPr="00EA4367">
              <w:rPr>
                <w:rFonts w:ascii="Times New Roman" w:hAnsi="Times New Roman" w:cs="Times New Roman"/>
                <w:lang w:val="es-CO"/>
              </w:rPr>
              <w:t>Acuerdo</w:t>
            </w:r>
          </w:p>
        </w:tc>
        <w:tc>
          <w:tcPr>
            <w:tcW w:w="1303" w:type="dxa"/>
            <w:hideMark/>
          </w:tcPr>
          <w:p w:rsidR="00EA4367" w:rsidRPr="00EA4367" w:rsidRDefault="00EA4367" w:rsidP="00BA6B94">
            <w:pPr>
              <w:pStyle w:val="Textoindependiente"/>
              <w:ind w:firstLine="0"/>
              <w:rPr>
                <w:rFonts w:ascii="Times New Roman" w:hAnsi="Times New Roman" w:cs="Times New Roman"/>
                <w:lang w:val="es-CO"/>
              </w:rPr>
            </w:pPr>
            <w:r w:rsidRPr="00EA4367">
              <w:rPr>
                <w:rFonts w:ascii="Times New Roman" w:hAnsi="Times New Roman" w:cs="Times New Roman"/>
                <w:lang w:val="es-CO"/>
              </w:rPr>
              <w:t>010</w:t>
            </w:r>
          </w:p>
        </w:tc>
        <w:tc>
          <w:tcPr>
            <w:tcW w:w="2551" w:type="dxa"/>
            <w:hideMark/>
          </w:tcPr>
          <w:p w:rsidR="00EA4367" w:rsidRPr="00EA4367" w:rsidRDefault="00EA4367" w:rsidP="00EA4367">
            <w:pPr>
              <w:pStyle w:val="Textoindependiente"/>
              <w:rPr>
                <w:rFonts w:ascii="Times New Roman" w:hAnsi="Times New Roman" w:cs="Times New Roman"/>
                <w:lang w:val="es-CO"/>
              </w:rPr>
            </w:pPr>
            <w:r w:rsidRPr="00EA4367">
              <w:rPr>
                <w:rFonts w:ascii="Times New Roman" w:hAnsi="Times New Roman" w:cs="Times New Roman"/>
                <w:lang w:val="es-CO"/>
              </w:rPr>
              <w:t>1993</w:t>
            </w:r>
          </w:p>
        </w:tc>
        <w:tc>
          <w:tcPr>
            <w:tcW w:w="5329" w:type="dxa"/>
            <w:hideMark/>
          </w:tcPr>
          <w:p w:rsidR="00EA4367" w:rsidRPr="00EA4367" w:rsidRDefault="00EA4367" w:rsidP="00EA4367">
            <w:pPr>
              <w:pStyle w:val="Textoindependiente"/>
              <w:rPr>
                <w:rFonts w:ascii="Times New Roman" w:hAnsi="Times New Roman" w:cs="Times New Roman"/>
                <w:lang w:val="es-CO"/>
              </w:rPr>
            </w:pPr>
            <w:r w:rsidRPr="00EA4367">
              <w:rPr>
                <w:rFonts w:ascii="Times New Roman" w:hAnsi="Times New Roman" w:cs="Times New Roman"/>
                <w:lang w:val="es-CO"/>
              </w:rPr>
              <w:t>Acuerdo sobre el establecimiento de nuevos objetivos estratégicos para mejorar la competitividad a nivel global.</w:t>
            </w:r>
          </w:p>
        </w:tc>
      </w:tr>
    </w:tbl>
    <w:p w:rsidR="00EA4367" w:rsidRPr="00EA4367" w:rsidRDefault="00EA4367" w:rsidP="00EA4367">
      <w:pPr>
        <w:pStyle w:val="Textoindependiente"/>
        <w:rPr>
          <w:rFonts w:ascii="Times New Roman" w:hAnsi="Times New Roman" w:cs="Times New Roman"/>
          <w:vanish/>
          <w:lang w:val="es-CO"/>
        </w:rPr>
      </w:pPr>
    </w:p>
    <w:tbl>
      <w:tblPr>
        <w:tblStyle w:val="Tablaconcuadrcula"/>
        <w:tblW w:w="11596" w:type="dxa"/>
        <w:tblInd w:w="392" w:type="dxa"/>
        <w:tblLook w:val="04A0" w:firstRow="1" w:lastRow="0" w:firstColumn="1" w:lastColumn="0" w:noHBand="0" w:noVBand="1"/>
      </w:tblPr>
      <w:tblGrid>
        <w:gridCol w:w="456"/>
        <w:gridCol w:w="2145"/>
        <w:gridCol w:w="1282"/>
        <w:gridCol w:w="2498"/>
        <w:gridCol w:w="5215"/>
      </w:tblGrid>
      <w:tr w:rsidR="00D455C6" w:rsidRPr="00EA4367" w:rsidTr="00D455C6">
        <w:tc>
          <w:tcPr>
            <w:tcW w:w="236" w:type="dxa"/>
            <w:hideMark/>
          </w:tcPr>
          <w:p w:rsidR="00EA4367" w:rsidRPr="00EA4367" w:rsidRDefault="00EA4367" w:rsidP="00EA4367">
            <w:pPr>
              <w:pStyle w:val="Textoindependiente"/>
              <w:rPr>
                <w:rFonts w:ascii="Times New Roman" w:hAnsi="Times New Roman" w:cs="Times New Roman"/>
                <w:lang w:val="es-CO"/>
              </w:rPr>
            </w:pPr>
            <w:r w:rsidRPr="00EA4367">
              <w:rPr>
                <w:rFonts w:ascii="Times New Roman" w:hAnsi="Times New Roman" w:cs="Times New Roman"/>
                <w:lang w:val="es-CO"/>
              </w:rPr>
              <w:t>99</w:t>
            </w:r>
          </w:p>
        </w:tc>
        <w:tc>
          <w:tcPr>
            <w:tcW w:w="2177" w:type="dxa"/>
            <w:hideMark/>
          </w:tcPr>
          <w:p w:rsidR="00EA4367" w:rsidRPr="00EA4367" w:rsidRDefault="00EA4367" w:rsidP="00EA4367">
            <w:pPr>
              <w:pStyle w:val="Textoindependiente"/>
              <w:rPr>
                <w:rFonts w:ascii="Times New Roman" w:hAnsi="Times New Roman" w:cs="Times New Roman"/>
                <w:lang w:val="es-CO"/>
              </w:rPr>
            </w:pPr>
            <w:r w:rsidRPr="00EA4367">
              <w:rPr>
                <w:rFonts w:ascii="Times New Roman" w:hAnsi="Times New Roman" w:cs="Times New Roman"/>
                <w:lang w:val="es-CO"/>
              </w:rPr>
              <w:t>Acuerdo</w:t>
            </w:r>
          </w:p>
        </w:tc>
        <w:tc>
          <w:tcPr>
            <w:tcW w:w="1303" w:type="dxa"/>
            <w:hideMark/>
          </w:tcPr>
          <w:p w:rsidR="00EA4367" w:rsidRPr="00EA4367" w:rsidRDefault="00EA4367" w:rsidP="00BA6B94">
            <w:pPr>
              <w:pStyle w:val="Textoindependiente"/>
              <w:ind w:firstLine="0"/>
              <w:rPr>
                <w:rFonts w:ascii="Times New Roman" w:hAnsi="Times New Roman" w:cs="Times New Roman"/>
                <w:lang w:val="es-CO"/>
              </w:rPr>
            </w:pPr>
            <w:r w:rsidRPr="00EA4367">
              <w:rPr>
                <w:rFonts w:ascii="Times New Roman" w:hAnsi="Times New Roman" w:cs="Times New Roman"/>
                <w:lang w:val="es-CO"/>
              </w:rPr>
              <w:t>002</w:t>
            </w:r>
          </w:p>
        </w:tc>
        <w:tc>
          <w:tcPr>
            <w:tcW w:w="2551" w:type="dxa"/>
            <w:hideMark/>
          </w:tcPr>
          <w:p w:rsidR="00EA4367" w:rsidRPr="00EA4367" w:rsidRDefault="00EA4367" w:rsidP="00EA4367">
            <w:pPr>
              <w:pStyle w:val="Textoindependiente"/>
              <w:rPr>
                <w:rFonts w:ascii="Times New Roman" w:hAnsi="Times New Roman" w:cs="Times New Roman"/>
                <w:lang w:val="es-CO"/>
              </w:rPr>
            </w:pPr>
            <w:r w:rsidRPr="00EA4367">
              <w:rPr>
                <w:rFonts w:ascii="Times New Roman" w:hAnsi="Times New Roman" w:cs="Times New Roman"/>
                <w:lang w:val="es-CO"/>
              </w:rPr>
              <w:t>1993</w:t>
            </w:r>
          </w:p>
        </w:tc>
        <w:tc>
          <w:tcPr>
            <w:tcW w:w="5329" w:type="dxa"/>
            <w:hideMark/>
          </w:tcPr>
          <w:p w:rsidR="00EA4367" w:rsidRPr="00EA4367" w:rsidRDefault="00EA4367" w:rsidP="00EA4367">
            <w:pPr>
              <w:pStyle w:val="Textoindependiente"/>
              <w:rPr>
                <w:rFonts w:ascii="Times New Roman" w:hAnsi="Times New Roman" w:cs="Times New Roman"/>
                <w:lang w:val="es-CO"/>
              </w:rPr>
            </w:pPr>
            <w:r w:rsidRPr="00EA4367">
              <w:rPr>
                <w:rFonts w:ascii="Times New Roman" w:hAnsi="Times New Roman" w:cs="Times New Roman"/>
                <w:lang w:val="es-CO"/>
              </w:rPr>
              <w:t>Acuerdo sobre la mejora de los procesos de distribución para llegar a un mayor número de clientes.</w:t>
            </w:r>
          </w:p>
        </w:tc>
      </w:tr>
    </w:tbl>
    <w:p w:rsidR="00EA4367" w:rsidRPr="00EA4367" w:rsidRDefault="00EA4367" w:rsidP="00EA4367">
      <w:pPr>
        <w:pStyle w:val="Textoindependiente"/>
        <w:rPr>
          <w:rFonts w:ascii="Times New Roman" w:hAnsi="Times New Roman" w:cs="Times New Roman"/>
          <w:vanish/>
          <w:lang w:val="es-CO"/>
        </w:rPr>
      </w:pPr>
    </w:p>
    <w:tbl>
      <w:tblPr>
        <w:tblStyle w:val="Tablaconcuadrcula"/>
        <w:tblW w:w="11545" w:type="dxa"/>
        <w:tblInd w:w="392" w:type="dxa"/>
        <w:tblLayout w:type="fixed"/>
        <w:tblLook w:val="04A0" w:firstRow="1" w:lastRow="0" w:firstColumn="1" w:lastColumn="0" w:noHBand="0" w:noVBand="1"/>
      </w:tblPr>
      <w:tblGrid>
        <w:gridCol w:w="425"/>
        <w:gridCol w:w="2126"/>
        <w:gridCol w:w="1276"/>
        <w:gridCol w:w="2552"/>
        <w:gridCol w:w="5166"/>
      </w:tblGrid>
      <w:tr w:rsidR="00D455C6" w:rsidRPr="00EA4367" w:rsidTr="006A1496">
        <w:tc>
          <w:tcPr>
            <w:tcW w:w="425" w:type="dxa"/>
            <w:hideMark/>
          </w:tcPr>
          <w:p w:rsidR="00EA4367" w:rsidRPr="00EA4367" w:rsidRDefault="00EA4367" w:rsidP="00EA4367">
            <w:pPr>
              <w:pStyle w:val="Textoindependiente"/>
              <w:rPr>
                <w:rFonts w:ascii="Times New Roman" w:hAnsi="Times New Roman" w:cs="Times New Roman"/>
                <w:lang w:val="es-CO"/>
              </w:rPr>
            </w:pPr>
            <w:r w:rsidRPr="00EA4367">
              <w:rPr>
                <w:rFonts w:ascii="Times New Roman" w:hAnsi="Times New Roman" w:cs="Times New Roman"/>
                <w:lang w:val="es-CO"/>
              </w:rPr>
              <w:t>100</w:t>
            </w:r>
          </w:p>
        </w:tc>
        <w:tc>
          <w:tcPr>
            <w:tcW w:w="2126" w:type="dxa"/>
            <w:hideMark/>
          </w:tcPr>
          <w:p w:rsidR="00EA4367" w:rsidRPr="00EA4367" w:rsidRDefault="00EA4367" w:rsidP="00EA4367">
            <w:pPr>
              <w:pStyle w:val="Textoindependiente"/>
              <w:rPr>
                <w:rFonts w:ascii="Times New Roman" w:hAnsi="Times New Roman" w:cs="Times New Roman"/>
                <w:lang w:val="es-CO"/>
              </w:rPr>
            </w:pPr>
            <w:r w:rsidRPr="00EA4367">
              <w:rPr>
                <w:rFonts w:ascii="Times New Roman" w:hAnsi="Times New Roman" w:cs="Times New Roman"/>
                <w:lang w:val="es-CO"/>
              </w:rPr>
              <w:t>Acuerdo</w:t>
            </w:r>
          </w:p>
        </w:tc>
        <w:tc>
          <w:tcPr>
            <w:tcW w:w="1276" w:type="dxa"/>
            <w:hideMark/>
          </w:tcPr>
          <w:p w:rsidR="00EA4367" w:rsidRPr="00EA4367" w:rsidRDefault="00EA4367" w:rsidP="00BA6B94">
            <w:pPr>
              <w:pStyle w:val="Textoindependiente"/>
              <w:ind w:firstLine="0"/>
              <w:rPr>
                <w:rFonts w:ascii="Times New Roman" w:hAnsi="Times New Roman" w:cs="Times New Roman"/>
                <w:lang w:val="es-CO"/>
              </w:rPr>
            </w:pPr>
            <w:r w:rsidRPr="00EA4367">
              <w:rPr>
                <w:rFonts w:ascii="Times New Roman" w:hAnsi="Times New Roman" w:cs="Times New Roman"/>
                <w:lang w:val="es-CO"/>
              </w:rPr>
              <w:t>012</w:t>
            </w:r>
          </w:p>
        </w:tc>
        <w:tc>
          <w:tcPr>
            <w:tcW w:w="2552" w:type="dxa"/>
            <w:hideMark/>
          </w:tcPr>
          <w:p w:rsidR="00EA4367" w:rsidRPr="00EA4367" w:rsidRDefault="00EA4367" w:rsidP="00EA4367">
            <w:pPr>
              <w:pStyle w:val="Textoindependiente"/>
              <w:rPr>
                <w:rFonts w:ascii="Times New Roman" w:hAnsi="Times New Roman" w:cs="Times New Roman"/>
                <w:lang w:val="es-CO"/>
              </w:rPr>
            </w:pPr>
            <w:r w:rsidRPr="00EA4367">
              <w:rPr>
                <w:rFonts w:ascii="Times New Roman" w:hAnsi="Times New Roman" w:cs="Times New Roman"/>
                <w:lang w:val="es-CO"/>
              </w:rPr>
              <w:t>1992</w:t>
            </w:r>
          </w:p>
        </w:tc>
        <w:tc>
          <w:tcPr>
            <w:tcW w:w="5166" w:type="dxa"/>
            <w:hideMark/>
          </w:tcPr>
          <w:p w:rsidR="00EA4367" w:rsidRPr="00EA4367" w:rsidRDefault="00EA4367" w:rsidP="00A47F9C">
            <w:pPr>
              <w:pStyle w:val="Textoindependiente"/>
              <w:ind w:firstLine="0"/>
              <w:rPr>
                <w:rFonts w:ascii="Times New Roman" w:hAnsi="Times New Roman" w:cs="Times New Roman"/>
                <w:lang w:val="es-CO"/>
              </w:rPr>
            </w:pPr>
            <w:r w:rsidRPr="00EA4367">
              <w:rPr>
                <w:rFonts w:ascii="Times New Roman" w:hAnsi="Times New Roman" w:cs="Times New Roman"/>
                <w:lang w:val="es-CO"/>
              </w:rPr>
              <w:t>Acuerdo para la creación de una nueva estructura organizativa para apoyar la expansión de operaciones.</w:t>
            </w:r>
          </w:p>
        </w:tc>
      </w:tr>
    </w:tbl>
    <w:p w:rsidR="00465392" w:rsidRPr="00D455C6" w:rsidRDefault="00465392">
      <w:pPr>
        <w:pStyle w:val="Textoindependiente"/>
        <w:rPr>
          <w:rFonts w:ascii="Times New Roman" w:hAnsi="Times New Roman" w:cs="Times New Roman"/>
          <w:lang w:val="es-CO"/>
        </w:rPr>
      </w:pPr>
    </w:p>
    <w:p w:rsidR="00465392" w:rsidRPr="00D455C6" w:rsidRDefault="00465392">
      <w:pPr>
        <w:pStyle w:val="Textoindependiente"/>
        <w:rPr>
          <w:rFonts w:ascii="Times New Roman" w:hAnsi="Times New Roman" w:cs="Times New Roman"/>
        </w:rPr>
      </w:pPr>
    </w:p>
    <w:p w:rsidR="00465392" w:rsidRPr="00D455C6" w:rsidRDefault="00465392">
      <w:pPr>
        <w:pStyle w:val="Textoindependiente"/>
        <w:rPr>
          <w:rFonts w:ascii="Times New Roman" w:hAnsi="Times New Roman" w:cs="Times New Roman"/>
        </w:rPr>
      </w:pPr>
    </w:p>
    <w:p w:rsidR="00465392" w:rsidRPr="00D455C6" w:rsidRDefault="00465392">
      <w:pPr>
        <w:pStyle w:val="Textoindependiente"/>
        <w:spacing w:before="186"/>
        <w:rPr>
          <w:rFonts w:ascii="Times New Roman" w:hAnsi="Times New Roman" w:cs="Times New Roman"/>
        </w:rPr>
      </w:pPr>
    </w:p>
    <w:p w:rsidR="00A1428D" w:rsidRDefault="00A1428D">
      <w:pPr>
        <w:pStyle w:val="Textoindependiente"/>
        <w:ind w:right="275"/>
        <w:jc w:val="right"/>
        <w:rPr>
          <w:color w:val="FFFFFF"/>
          <w:spacing w:val="-10"/>
        </w:rPr>
      </w:pPr>
    </w:p>
    <w:p w:rsidR="00A1428D" w:rsidRDefault="00A1428D">
      <w:pPr>
        <w:pStyle w:val="Textoindependiente"/>
        <w:ind w:right="275"/>
        <w:jc w:val="right"/>
        <w:rPr>
          <w:color w:val="FFFFFF"/>
          <w:spacing w:val="-10"/>
        </w:rPr>
      </w:pPr>
    </w:p>
    <w:p w:rsidR="00A1428D" w:rsidRDefault="00A1428D">
      <w:pPr>
        <w:pStyle w:val="Textoindependiente"/>
        <w:ind w:right="275"/>
        <w:jc w:val="right"/>
        <w:rPr>
          <w:color w:val="FFFFFF"/>
          <w:spacing w:val="-10"/>
        </w:rPr>
      </w:pPr>
      <w:r>
        <w:rPr>
          <w:color w:val="FFFFFF"/>
          <w:spacing w:val="-10"/>
        </w:rPr>
        <w:t>G</w:t>
      </w:r>
    </w:p>
    <w:p w:rsidR="00A1428D" w:rsidRDefault="00A1428D">
      <w:pPr>
        <w:pStyle w:val="Textoindependiente"/>
        <w:ind w:right="275"/>
        <w:jc w:val="right"/>
        <w:rPr>
          <w:color w:val="FFFFFF"/>
          <w:spacing w:val="-10"/>
        </w:rPr>
      </w:pPr>
    </w:p>
    <w:p w:rsidR="00933168" w:rsidRDefault="00933168" w:rsidP="00A1428D">
      <w:pPr>
        <w:pStyle w:val="Textoindependiente"/>
        <w:ind w:right="275"/>
        <w:rPr>
          <w:spacing w:val="-10"/>
        </w:rPr>
      </w:pPr>
    </w:p>
    <w:p w:rsidR="00933168" w:rsidRDefault="00933168" w:rsidP="00A1428D">
      <w:pPr>
        <w:pStyle w:val="Textoindependiente"/>
        <w:ind w:right="275"/>
        <w:rPr>
          <w:spacing w:val="-10"/>
        </w:rPr>
      </w:pPr>
    </w:p>
    <w:p w:rsidR="00933168" w:rsidRDefault="00933168" w:rsidP="00A1428D">
      <w:pPr>
        <w:pStyle w:val="Textoindependiente"/>
        <w:ind w:right="275"/>
        <w:rPr>
          <w:spacing w:val="-10"/>
        </w:rPr>
      </w:pPr>
    </w:p>
    <w:p w:rsidR="00933168" w:rsidRDefault="00933168" w:rsidP="00A1428D">
      <w:pPr>
        <w:pStyle w:val="Textoindependiente"/>
        <w:ind w:right="275"/>
        <w:rPr>
          <w:spacing w:val="-10"/>
        </w:rPr>
      </w:pPr>
    </w:p>
    <w:p w:rsidR="00933168" w:rsidRDefault="00933168" w:rsidP="00A1428D">
      <w:pPr>
        <w:pStyle w:val="Textoindependiente"/>
        <w:ind w:right="275"/>
        <w:rPr>
          <w:spacing w:val="-10"/>
        </w:rPr>
      </w:pPr>
    </w:p>
    <w:p w:rsidR="00933168" w:rsidRDefault="00933168" w:rsidP="00A1428D">
      <w:pPr>
        <w:pStyle w:val="Textoindependiente"/>
        <w:ind w:right="275"/>
        <w:rPr>
          <w:spacing w:val="-10"/>
        </w:rPr>
      </w:pPr>
    </w:p>
    <w:p w:rsidR="00933168" w:rsidRDefault="00933168" w:rsidP="00A1428D">
      <w:pPr>
        <w:pStyle w:val="Textoindependiente"/>
        <w:ind w:right="275"/>
        <w:rPr>
          <w:spacing w:val="-10"/>
        </w:rPr>
      </w:pPr>
    </w:p>
    <w:p w:rsidR="00933168" w:rsidRDefault="00933168" w:rsidP="00A1428D">
      <w:pPr>
        <w:pStyle w:val="Textoindependiente"/>
        <w:ind w:right="275"/>
        <w:rPr>
          <w:spacing w:val="-10"/>
        </w:rPr>
      </w:pPr>
    </w:p>
    <w:p w:rsidR="00933168" w:rsidRDefault="00933168" w:rsidP="00A1428D">
      <w:pPr>
        <w:pStyle w:val="Textoindependiente"/>
        <w:ind w:right="275"/>
        <w:rPr>
          <w:spacing w:val="-10"/>
        </w:rPr>
      </w:pPr>
    </w:p>
    <w:p w:rsidR="00933168" w:rsidRDefault="00933168" w:rsidP="00A1428D">
      <w:pPr>
        <w:pStyle w:val="Textoindependiente"/>
        <w:ind w:right="275"/>
        <w:rPr>
          <w:spacing w:val="-10"/>
        </w:rPr>
      </w:pPr>
    </w:p>
    <w:p w:rsidR="00D82653" w:rsidRPr="00D82653" w:rsidRDefault="00D82653" w:rsidP="00D82653">
      <w:pPr>
        <w:pStyle w:val="Textoindependiente"/>
        <w:ind w:right="275"/>
        <w:rPr>
          <w:spacing w:val="-10"/>
          <w:lang w:val="es-CO"/>
        </w:rPr>
      </w:pPr>
    </w:p>
    <w:tbl>
      <w:tblPr>
        <w:tblStyle w:val="Tablaconcuadrcula"/>
        <w:tblW w:w="0" w:type="auto"/>
        <w:tblInd w:w="534" w:type="dxa"/>
        <w:tblLook w:val="04A0" w:firstRow="1" w:lastRow="0" w:firstColumn="1" w:lastColumn="0" w:noHBand="0" w:noVBand="1"/>
      </w:tblPr>
      <w:tblGrid>
        <w:gridCol w:w="848"/>
        <w:gridCol w:w="2093"/>
        <w:gridCol w:w="1271"/>
        <w:gridCol w:w="2025"/>
        <w:gridCol w:w="5072"/>
      </w:tblGrid>
      <w:tr w:rsidR="00D82653" w:rsidRPr="00D82653" w:rsidTr="00D82653">
        <w:tc>
          <w:tcPr>
            <w:tcW w:w="848" w:type="dxa"/>
            <w:hideMark/>
          </w:tcPr>
          <w:p w:rsidR="00D82653" w:rsidRPr="00D82653" w:rsidRDefault="00D82653" w:rsidP="00D82653">
            <w:pPr>
              <w:pStyle w:val="Textoindependiente"/>
              <w:ind w:right="275"/>
              <w:rPr>
                <w:rFonts w:ascii="Times New Roman" w:hAnsi="Times New Roman" w:cs="Times New Roman"/>
                <w:b/>
                <w:bCs/>
                <w:spacing w:val="-10"/>
                <w:lang w:val="es-CO"/>
              </w:rPr>
            </w:pPr>
            <w:r w:rsidRPr="00D82653">
              <w:rPr>
                <w:rFonts w:ascii="Times New Roman" w:hAnsi="Times New Roman" w:cs="Times New Roman"/>
                <w:b/>
                <w:bCs/>
                <w:spacing w:val="-10"/>
                <w:lang w:val="es-CO"/>
              </w:rPr>
              <w:t>No.</w:t>
            </w:r>
          </w:p>
        </w:tc>
        <w:tc>
          <w:tcPr>
            <w:tcW w:w="0" w:type="auto"/>
            <w:hideMark/>
          </w:tcPr>
          <w:p w:rsidR="00D82653" w:rsidRPr="00D82653" w:rsidRDefault="00D82653" w:rsidP="00BA6B94">
            <w:pPr>
              <w:pStyle w:val="Textoindependiente"/>
              <w:ind w:right="275" w:firstLine="0"/>
              <w:rPr>
                <w:rFonts w:ascii="Times New Roman" w:hAnsi="Times New Roman" w:cs="Times New Roman"/>
                <w:b/>
                <w:bCs/>
                <w:spacing w:val="-10"/>
                <w:lang w:val="es-CO"/>
              </w:rPr>
            </w:pPr>
            <w:r w:rsidRPr="00D82653">
              <w:rPr>
                <w:rFonts w:ascii="Times New Roman" w:hAnsi="Times New Roman" w:cs="Times New Roman"/>
                <w:b/>
                <w:bCs/>
                <w:spacing w:val="-10"/>
                <w:lang w:val="es-CO"/>
              </w:rPr>
              <w:t>Tipo de Documento</w:t>
            </w:r>
          </w:p>
        </w:tc>
        <w:tc>
          <w:tcPr>
            <w:tcW w:w="0" w:type="auto"/>
            <w:hideMark/>
          </w:tcPr>
          <w:p w:rsidR="00D82653" w:rsidRPr="00D82653" w:rsidRDefault="00D82653" w:rsidP="00BA6B94">
            <w:pPr>
              <w:pStyle w:val="Textoindependiente"/>
              <w:ind w:right="275" w:firstLine="0"/>
              <w:rPr>
                <w:rFonts w:ascii="Times New Roman" w:hAnsi="Times New Roman" w:cs="Times New Roman"/>
                <w:b/>
                <w:bCs/>
                <w:spacing w:val="-10"/>
                <w:lang w:val="es-CO"/>
              </w:rPr>
            </w:pPr>
            <w:r w:rsidRPr="00D82653">
              <w:rPr>
                <w:rFonts w:ascii="Times New Roman" w:hAnsi="Times New Roman" w:cs="Times New Roman"/>
                <w:b/>
                <w:bCs/>
                <w:spacing w:val="-10"/>
                <w:lang w:val="es-CO"/>
              </w:rPr>
              <w:t>Número</w:t>
            </w:r>
          </w:p>
        </w:tc>
        <w:tc>
          <w:tcPr>
            <w:tcW w:w="2025" w:type="dxa"/>
            <w:hideMark/>
          </w:tcPr>
          <w:p w:rsidR="00D82653" w:rsidRPr="00D82653" w:rsidRDefault="00D82653" w:rsidP="00D82653">
            <w:pPr>
              <w:pStyle w:val="Textoindependiente"/>
              <w:ind w:right="275"/>
              <w:rPr>
                <w:rFonts w:ascii="Times New Roman" w:hAnsi="Times New Roman" w:cs="Times New Roman"/>
                <w:b/>
                <w:bCs/>
                <w:spacing w:val="-10"/>
                <w:lang w:val="es-CO"/>
              </w:rPr>
            </w:pPr>
            <w:r w:rsidRPr="00D82653">
              <w:rPr>
                <w:rFonts w:ascii="Times New Roman" w:hAnsi="Times New Roman" w:cs="Times New Roman"/>
                <w:b/>
                <w:bCs/>
                <w:spacing w:val="-10"/>
                <w:lang w:val="es-CO"/>
              </w:rPr>
              <w:t>Año</w:t>
            </w:r>
          </w:p>
        </w:tc>
        <w:tc>
          <w:tcPr>
            <w:tcW w:w="5072" w:type="dxa"/>
            <w:hideMark/>
          </w:tcPr>
          <w:p w:rsidR="00D82653" w:rsidRPr="00D82653" w:rsidRDefault="00D82653" w:rsidP="00D82653">
            <w:pPr>
              <w:pStyle w:val="Textoindependiente"/>
              <w:ind w:right="275"/>
              <w:rPr>
                <w:rFonts w:ascii="Times New Roman" w:hAnsi="Times New Roman" w:cs="Times New Roman"/>
                <w:b/>
                <w:bCs/>
                <w:spacing w:val="-10"/>
                <w:lang w:val="es-CO"/>
              </w:rPr>
            </w:pPr>
            <w:r w:rsidRPr="00D82653">
              <w:rPr>
                <w:rFonts w:ascii="Times New Roman" w:hAnsi="Times New Roman" w:cs="Times New Roman"/>
                <w:b/>
                <w:bCs/>
                <w:spacing w:val="-10"/>
                <w:lang w:val="es-CO"/>
              </w:rPr>
              <w:t>Descripción</w:t>
            </w:r>
          </w:p>
        </w:tc>
      </w:tr>
      <w:tr w:rsidR="00D82653" w:rsidRPr="00D82653" w:rsidTr="00D82653">
        <w:tc>
          <w:tcPr>
            <w:tcW w:w="848"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1</w:t>
            </w:r>
          </w:p>
        </w:tc>
        <w:tc>
          <w:tcPr>
            <w:tcW w:w="0" w:type="auto"/>
            <w:hideMark/>
          </w:tcPr>
          <w:p w:rsidR="00D82653" w:rsidRPr="00D82653" w:rsidRDefault="00D82653" w:rsidP="00BA6B94">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Circular Externa</w:t>
            </w:r>
          </w:p>
        </w:tc>
        <w:tc>
          <w:tcPr>
            <w:tcW w:w="0" w:type="auto"/>
            <w:hideMark/>
          </w:tcPr>
          <w:p w:rsidR="00D82653" w:rsidRPr="00D82653" w:rsidRDefault="00D82653" w:rsidP="00BA6B94">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002</w:t>
            </w:r>
          </w:p>
        </w:tc>
        <w:tc>
          <w:tcPr>
            <w:tcW w:w="2025"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2021</w:t>
            </w:r>
          </w:p>
        </w:tc>
        <w:tc>
          <w:tcPr>
            <w:tcW w:w="5072"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Orientaciones y lineamientos sobre protocolos de seguridad ante la pandemia de COVID-19.</w:t>
            </w:r>
          </w:p>
        </w:tc>
      </w:tr>
      <w:tr w:rsidR="00D82653" w:rsidRPr="00D82653" w:rsidTr="00D82653">
        <w:tc>
          <w:tcPr>
            <w:tcW w:w="848"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2</w:t>
            </w:r>
          </w:p>
        </w:tc>
        <w:tc>
          <w:tcPr>
            <w:tcW w:w="0" w:type="auto"/>
            <w:hideMark/>
          </w:tcPr>
          <w:p w:rsidR="00D82653" w:rsidRPr="00D82653" w:rsidRDefault="00D82653" w:rsidP="00BA6B94">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Circular Externa</w:t>
            </w:r>
          </w:p>
        </w:tc>
        <w:tc>
          <w:tcPr>
            <w:tcW w:w="0" w:type="auto"/>
            <w:hideMark/>
          </w:tcPr>
          <w:p w:rsidR="00D82653" w:rsidRDefault="00D82653" w:rsidP="00BA6B94">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002</w:t>
            </w:r>
          </w:p>
          <w:p w:rsidR="00D82653" w:rsidRDefault="00D82653" w:rsidP="00D82653">
            <w:pPr>
              <w:rPr>
                <w:rFonts w:cs="Times New Roman"/>
                <w:spacing w:val="-10"/>
                <w:szCs w:val="24"/>
                <w:lang w:val="es-CO"/>
              </w:rPr>
            </w:pPr>
          </w:p>
          <w:p w:rsidR="00D82653" w:rsidRPr="00D82653" w:rsidRDefault="00D82653" w:rsidP="00D82653">
            <w:pPr>
              <w:rPr>
                <w:lang w:val="es-CO"/>
              </w:rPr>
            </w:pPr>
          </w:p>
        </w:tc>
        <w:tc>
          <w:tcPr>
            <w:tcW w:w="2025"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2020</w:t>
            </w:r>
          </w:p>
        </w:tc>
        <w:tc>
          <w:tcPr>
            <w:tcW w:w="5072"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Lineamientos para la gestión del teletrabajo y adaptación de los entes administrativos a la pandemia.</w:t>
            </w:r>
          </w:p>
        </w:tc>
      </w:tr>
      <w:tr w:rsidR="00D82653" w:rsidRPr="00D82653" w:rsidTr="00D82653">
        <w:tc>
          <w:tcPr>
            <w:tcW w:w="848" w:type="dxa"/>
          </w:tcPr>
          <w:p w:rsidR="00D82653" w:rsidRPr="00D82653" w:rsidRDefault="00D82653" w:rsidP="00D82653">
            <w:pPr>
              <w:pStyle w:val="Textoindependiente"/>
              <w:ind w:right="275"/>
              <w:rPr>
                <w:rFonts w:ascii="Times New Roman" w:hAnsi="Times New Roman" w:cs="Times New Roman"/>
                <w:spacing w:val="-10"/>
                <w:lang w:val="es-CO"/>
              </w:rPr>
            </w:pPr>
          </w:p>
        </w:tc>
        <w:tc>
          <w:tcPr>
            <w:tcW w:w="0" w:type="auto"/>
          </w:tcPr>
          <w:p w:rsidR="00D82653" w:rsidRPr="00D82653" w:rsidRDefault="00D82653" w:rsidP="00D82653">
            <w:pPr>
              <w:pStyle w:val="Textoindependiente"/>
              <w:ind w:right="275"/>
              <w:rPr>
                <w:rFonts w:ascii="Times New Roman" w:hAnsi="Times New Roman" w:cs="Times New Roman"/>
                <w:spacing w:val="-10"/>
                <w:lang w:val="es-CO"/>
              </w:rPr>
            </w:pPr>
          </w:p>
        </w:tc>
        <w:tc>
          <w:tcPr>
            <w:tcW w:w="0" w:type="auto"/>
          </w:tcPr>
          <w:p w:rsidR="00D82653" w:rsidRPr="00D82653" w:rsidRDefault="00D82653" w:rsidP="00D82653">
            <w:pPr>
              <w:pStyle w:val="Textoindependiente"/>
              <w:ind w:right="275"/>
              <w:rPr>
                <w:rFonts w:ascii="Times New Roman" w:hAnsi="Times New Roman" w:cs="Times New Roman"/>
                <w:spacing w:val="-10"/>
                <w:lang w:val="es-CO"/>
              </w:rPr>
            </w:pPr>
          </w:p>
        </w:tc>
        <w:tc>
          <w:tcPr>
            <w:tcW w:w="2025" w:type="dxa"/>
          </w:tcPr>
          <w:p w:rsidR="00D82653" w:rsidRPr="00D82653" w:rsidRDefault="00D82653" w:rsidP="00D82653">
            <w:pPr>
              <w:pStyle w:val="Textoindependiente"/>
              <w:ind w:right="275"/>
              <w:rPr>
                <w:rFonts w:ascii="Times New Roman" w:hAnsi="Times New Roman" w:cs="Times New Roman"/>
                <w:spacing w:val="-10"/>
                <w:lang w:val="es-CO"/>
              </w:rPr>
            </w:pPr>
          </w:p>
        </w:tc>
        <w:tc>
          <w:tcPr>
            <w:tcW w:w="5072" w:type="dxa"/>
          </w:tcPr>
          <w:p w:rsidR="00D82653" w:rsidRPr="00D82653" w:rsidRDefault="00D82653" w:rsidP="00D82653">
            <w:pPr>
              <w:pStyle w:val="Textoindependiente"/>
              <w:ind w:right="275"/>
              <w:rPr>
                <w:rFonts w:ascii="Times New Roman" w:hAnsi="Times New Roman" w:cs="Times New Roman"/>
                <w:spacing w:val="-10"/>
                <w:lang w:val="es-CO"/>
              </w:rPr>
            </w:pPr>
          </w:p>
        </w:tc>
      </w:tr>
      <w:tr w:rsidR="00D82653" w:rsidRPr="00D82653" w:rsidTr="00D82653">
        <w:tc>
          <w:tcPr>
            <w:tcW w:w="848"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3</w:t>
            </w:r>
          </w:p>
        </w:tc>
        <w:tc>
          <w:tcPr>
            <w:tcW w:w="0" w:type="auto"/>
            <w:hideMark/>
          </w:tcPr>
          <w:p w:rsidR="00D82653" w:rsidRPr="00D82653" w:rsidRDefault="00D82653" w:rsidP="00BA6B94">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Circular Externa</w:t>
            </w:r>
          </w:p>
        </w:tc>
        <w:tc>
          <w:tcPr>
            <w:tcW w:w="0" w:type="auto"/>
            <w:hideMark/>
          </w:tcPr>
          <w:p w:rsidR="00D82653" w:rsidRPr="00D82653" w:rsidRDefault="00D82653" w:rsidP="00BA6B94">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001</w:t>
            </w:r>
          </w:p>
        </w:tc>
        <w:tc>
          <w:tcPr>
            <w:tcW w:w="2025"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2020</w:t>
            </w:r>
          </w:p>
        </w:tc>
        <w:tc>
          <w:tcPr>
            <w:tcW w:w="5072"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Orientaciones para los procedimientos administrativos durante la emergencia sanitaria por COVID-19.</w:t>
            </w:r>
          </w:p>
        </w:tc>
      </w:tr>
      <w:tr w:rsidR="00D82653" w:rsidRPr="00D82653" w:rsidTr="00D82653">
        <w:tc>
          <w:tcPr>
            <w:tcW w:w="848"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4</w:t>
            </w:r>
          </w:p>
        </w:tc>
        <w:tc>
          <w:tcPr>
            <w:tcW w:w="0" w:type="auto"/>
            <w:hideMark/>
          </w:tcPr>
          <w:p w:rsidR="00D82653" w:rsidRPr="00D82653" w:rsidRDefault="00D82653" w:rsidP="00BA6B94">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Circular Externa</w:t>
            </w:r>
          </w:p>
        </w:tc>
        <w:tc>
          <w:tcPr>
            <w:tcW w:w="0" w:type="auto"/>
            <w:hideMark/>
          </w:tcPr>
          <w:p w:rsidR="00D82653" w:rsidRPr="00D82653" w:rsidRDefault="00D82653" w:rsidP="00BA6B94">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001</w:t>
            </w:r>
          </w:p>
        </w:tc>
        <w:tc>
          <w:tcPr>
            <w:tcW w:w="2025"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2019</w:t>
            </w:r>
          </w:p>
        </w:tc>
        <w:tc>
          <w:tcPr>
            <w:tcW w:w="5072"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Instrucciones sobre el proceso de restructuración administrativa y medidas para mejorar la eficiencia en las entidades públicas.</w:t>
            </w:r>
          </w:p>
        </w:tc>
      </w:tr>
      <w:tr w:rsidR="00D82653" w:rsidRPr="00D82653" w:rsidTr="00D82653">
        <w:tc>
          <w:tcPr>
            <w:tcW w:w="848"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5</w:t>
            </w:r>
          </w:p>
        </w:tc>
        <w:tc>
          <w:tcPr>
            <w:tcW w:w="0" w:type="auto"/>
            <w:hideMark/>
          </w:tcPr>
          <w:p w:rsidR="00D82653" w:rsidRPr="00D82653" w:rsidRDefault="00D82653" w:rsidP="00BA6B94">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Circular Externa</w:t>
            </w:r>
          </w:p>
        </w:tc>
        <w:tc>
          <w:tcPr>
            <w:tcW w:w="0" w:type="auto"/>
            <w:hideMark/>
          </w:tcPr>
          <w:p w:rsidR="00D82653" w:rsidRPr="00D82653" w:rsidRDefault="00D82653" w:rsidP="00BA6B94">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001</w:t>
            </w:r>
          </w:p>
        </w:tc>
        <w:tc>
          <w:tcPr>
            <w:tcW w:w="2025"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2018</w:t>
            </w:r>
          </w:p>
        </w:tc>
        <w:tc>
          <w:tcPr>
            <w:tcW w:w="5072"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Directrices sobre la implementación de nuevas estrategias administrativas en entidades públicas y privadas.</w:t>
            </w:r>
          </w:p>
        </w:tc>
      </w:tr>
      <w:tr w:rsidR="00D82653" w:rsidRPr="00D82653" w:rsidTr="00D82653">
        <w:tc>
          <w:tcPr>
            <w:tcW w:w="848"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6</w:t>
            </w:r>
          </w:p>
        </w:tc>
        <w:tc>
          <w:tcPr>
            <w:tcW w:w="0" w:type="auto"/>
            <w:hideMark/>
          </w:tcPr>
          <w:p w:rsidR="00D82653" w:rsidRPr="00D82653" w:rsidRDefault="00D82653" w:rsidP="00BA6B94">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Circular Externa</w:t>
            </w:r>
          </w:p>
        </w:tc>
        <w:tc>
          <w:tcPr>
            <w:tcW w:w="0" w:type="auto"/>
            <w:hideMark/>
          </w:tcPr>
          <w:p w:rsidR="00D82653" w:rsidRPr="00D82653" w:rsidRDefault="00D82653" w:rsidP="00BA6B94">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001</w:t>
            </w:r>
          </w:p>
        </w:tc>
        <w:tc>
          <w:tcPr>
            <w:tcW w:w="2025"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2017</w:t>
            </w:r>
          </w:p>
        </w:tc>
        <w:tc>
          <w:tcPr>
            <w:tcW w:w="5072"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Normas para la optimización de procesos administrativos en el sector público, con énfasis en el uso eficiente de los recursos.</w:t>
            </w:r>
          </w:p>
        </w:tc>
      </w:tr>
      <w:tr w:rsidR="00D82653" w:rsidRPr="00D82653" w:rsidTr="00D82653">
        <w:tc>
          <w:tcPr>
            <w:tcW w:w="848"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7</w:t>
            </w:r>
          </w:p>
        </w:tc>
        <w:tc>
          <w:tcPr>
            <w:tcW w:w="0" w:type="auto"/>
            <w:hideMark/>
          </w:tcPr>
          <w:p w:rsidR="00D82653" w:rsidRPr="00D82653" w:rsidRDefault="00D82653" w:rsidP="00996391">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Circular Externa</w:t>
            </w:r>
          </w:p>
        </w:tc>
        <w:tc>
          <w:tcPr>
            <w:tcW w:w="0" w:type="auto"/>
            <w:hideMark/>
          </w:tcPr>
          <w:p w:rsidR="00D82653" w:rsidRPr="00D82653" w:rsidRDefault="00D82653" w:rsidP="00996391">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003</w:t>
            </w:r>
          </w:p>
        </w:tc>
        <w:tc>
          <w:tcPr>
            <w:tcW w:w="2025"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2015</w:t>
            </w:r>
          </w:p>
        </w:tc>
        <w:tc>
          <w:tcPr>
            <w:tcW w:w="5072"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Medidas de control fiscal, lineamientos para mejorar la gestión pública y la transparencia en el uso de recursos.</w:t>
            </w:r>
          </w:p>
        </w:tc>
      </w:tr>
      <w:tr w:rsidR="00D82653" w:rsidRPr="00D82653" w:rsidTr="00D82653">
        <w:tc>
          <w:tcPr>
            <w:tcW w:w="848"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8</w:t>
            </w:r>
          </w:p>
        </w:tc>
        <w:tc>
          <w:tcPr>
            <w:tcW w:w="0" w:type="auto"/>
            <w:hideMark/>
          </w:tcPr>
          <w:p w:rsidR="00D82653" w:rsidRPr="00D82653" w:rsidRDefault="00D82653" w:rsidP="00A47F9C">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Circular Externa</w:t>
            </w:r>
          </w:p>
        </w:tc>
        <w:tc>
          <w:tcPr>
            <w:tcW w:w="0" w:type="auto"/>
            <w:hideMark/>
          </w:tcPr>
          <w:p w:rsidR="00D82653" w:rsidRPr="00D82653" w:rsidRDefault="00D82653" w:rsidP="00A47F9C">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002</w:t>
            </w:r>
          </w:p>
        </w:tc>
        <w:tc>
          <w:tcPr>
            <w:tcW w:w="2025"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2015</w:t>
            </w:r>
          </w:p>
        </w:tc>
        <w:tc>
          <w:tcPr>
            <w:tcW w:w="5072"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 xml:space="preserve">Regulaciones para la implementación de </w:t>
            </w:r>
            <w:r w:rsidRPr="00D82653">
              <w:rPr>
                <w:rFonts w:ascii="Times New Roman" w:hAnsi="Times New Roman" w:cs="Times New Roman"/>
                <w:spacing w:val="-10"/>
                <w:lang w:val="es-CO"/>
              </w:rPr>
              <w:lastRenderedPageBreak/>
              <w:t>políticas de ahorro de energía en el sector público.</w:t>
            </w:r>
          </w:p>
        </w:tc>
      </w:tr>
      <w:tr w:rsidR="00D82653" w:rsidRPr="00D82653" w:rsidTr="00D82653">
        <w:tc>
          <w:tcPr>
            <w:tcW w:w="848"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lastRenderedPageBreak/>
              <w:t>9</w:t>
            </w:r>
          </w:p>
        </w:tc>
        <w:tc>
          <w:tcPr>
            <w:tcW w:w="0" w:type="auto"/>
            <w:hideMark/>
          </w:tcPr>
          <w:p w:rsidR="00D82653" w:rsidRPr="00D82653" w:rsidRDefault="00D82653" w:rsidP="00996391">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Circular Externa</w:t>
            </w:r>
          </w:p>
        </w:tc>
        <w:tc>
          <w:tcPr>
            <w:tcW w:w="0" w:type="auto"/>
            <w:hideMark/>
          </w:tcPr>
          <w:p w:rsidR="00D82653" w:rsidRPr="00D82653" w:rsidRDefault="00D82653" w:rsidP="00996391">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001</w:t>
            </w:r>
          </w:p>
        </w:tc>
        <w:tc>
          <w:tcPr>
            <w:tcW w:w="2025"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2015</w:t>
            </w:r>
          </w:p>
        </w:tc>
        <w:tc>
          <w:tcPr>
            <w:tcW w:w="5072"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Directrices sobre la optimización de los recursos en las entidades públicas.</w:t>
            </w:r>
          </w:p>
        </w:tc>
      </w:tr>
      <w:tr w:rsidR="00D82653" w:rsidRPr="00D82653" w:rsidTr="00D82653">
        <w:tc>
          <w:tcPr>
            <w:tcW w:w="848"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10</w:t>
            </w:r>
          </w:p>
        </w:tc>
        <w:tc>
          <w:tcPr>
            <w:tcW w:w="0" w:type="auto"/>
            <w:hideMark/>
          </w:tcPr>
          <w:p w:rsidR="00D82653" w:rsidRPr="00D82653" w:rsidRDefault="00D82653" w:rsidP="00996391">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Circular Externa</w:t>
            </w:r>
          </w:p>
        </w:tc>
        <w:tc>
          <w:tcPr>
            <w:tcW w:w="0" w:type="auto"/>
            <w:hideMark/>
          </w:tcPr>
          <w:p w:rsidR="00D82653" w:rsidRPr="00D82653" w:rsidRDefault="00D82653" w:rsidP="00996391">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001</w:t>
            </w:r>
          </w:p>
        </w:tc>
        <w:tc>
          <w:tcPr>
            <w:tcW w:w="2025"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2014</w:t>
            </w:r>
          </w:p>
        </w:tc>
        <w:tc>
          <w:tcPr>
            <w:tcW w:w="5072"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Recomendaciones sobre la mejora de procesos administrativos y evaluación del rendimiento en el sector público.</w:t>
            </w:r>
          </w:p>
        </w:tc>
      </w:tr>
      <w:tr w:rsidR="00D82653" w:rsidRPr="00D82653" w:rsidTr="00D82653">
        <w:tc>
          <w:tcPr>
            <w:tcW w:w="848"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11</w:t>
            </w:r>
          </w:p>
        </w:tc>
        <w:tc>
          <w:tcPr>
            <w:tcW w:w="0" w:type="auto"/>
            <w:hideMark/>
          </w:tcPr>
          <w:p w:rsidR="00D82653" w:rsidRPr="00D82653" w:rsidRDefault="00D82653" w:rsidP="00996391">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Circular Externa</w:t>
            </w:r>
          </w:p>
        </w:tc>
        <w:tc>
          <w:tcPr>
            <w:tcW w:w="0" w:type="auto"/>
            <w:hideMark/>
          </w:tcPr>
          <w:p w:rsidR="00D82653" w:rsidRPr="00D82653" w:rsidRDefault="00D82653" w:rsidP="00996391">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001</w:t>
            </w:r>
          </w:p>
        </w:tc>
        <w:tc>
          <w:tcPr>
            <w:tcW w:w="2025"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2013</w:t>
            </w:r>
          </w:p>
        </w:tc>
        <w:tc>
          <w:tcPr>
            <w:tcW w:w="5072"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Regulación para el fortalecimiento de procesos administrativos, enfocados en la eficiencia de la administración pública.</w:t>
            </w:r>
          </w:p>
        </w:tc>
      </w:tr>
      <w:tr w:rsidR="00D82653" w:rsidRPr="00D82653" w:rsidTr="00D82653">
        <w:tc>
          <w:tcPr>
            <w:tcW w:w="848"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12</w:t>
            </w:r>
          </w:p>
        </w:tc>
        <w:tc>
          <w:tcPr>
            <w:tcW w:w="0" w:type="auto"/>
            <w:hideMark/>
          </w:tcPr>
          <w:p w:rsidR="00D82653" w:rsidRPr="00D82653" w:rsidRDefault="00D82653" w:rsidP="00996391">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Circular Externa</w:t>
            </w:r>
          </w:p>
        </w:tc>
        <w:tc>
          <w:tcPr>
            <w:tcW w:w="0" w:type="auto"/>
            <w:hideMark/>
          </w:tcPr>
          <w:p w:rsidR="00D82653" w:rsidRPr="00D82653" w:rsidRDefault="00D82653" w:rsidP="00996391">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005</w:t>
            </w:r>
          </w:p>
        </w:tc>
        <w:tc>
          <w:tcPr>
            <w:tcW w:w="2025"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2012</w:t>
            </w:r>
          </w:p>
        </w:tc>
        <w:tc>
          <w:tcPr>
            <w:tcW w:w="5072"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Medidas de transparencia y rendición de cuentas para la gestión de recursos en las entidades públicas.</w:t>
            </w:r>
          </w:p>
        </w:tc>
      </w:tr>
      <w:tr w:rsidR="00D82653" w:rsidRPr="00D82653" w:rsidTr="00D82653">
        <w:tc>
          <w:tcPr>
            <w:tcW w:w="848"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13</w:t>
            </w:r>
          </w:p>
        </w:tc>
        <w:tc>
          <w:tcPr>
            <w:tcW w:w="0" w:type="auto"/>
            <w:hideMark/>
          </w:tcPr>
          <w:p w:rsidR="00D82653" w:rsidRPr="00D82653" w:rsidRDefault="00D82653" w:rsidP="00996391">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Circular Externa</w:t>
            </w:r>
          </w:p>
        </w:tc>
        <w:tc>
          <w:tcPr>
            <w:tcW w:w="0" w:type="auto"/>
            <w:hideMark/>
          </w:tcPr>
          <w:p w:rsidR="00D82653" w:rsidRPr="00D82653" w:rsidRDefault="00D82653" w:rsidP="00996391">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003</w:t>
            </w:r>
          </w:p>
        </w:tc>
        <w:tc>
          <w:tcPr>
            <w:tcW w:w="2025"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2012</w:t>
            </w:r>
          </w:p>
        </w:tc>
        <w:tc>
          <w:tcPr>
            <w:tcW w:w="5072"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Estrategias para mejorar la calidad de los servicios públicos y fortalecer la atención al ciudadano.</w:t>
            </w:r>
          </w:p>
        </w:tc>
      </w:tr>
      <w:tr w:rsidR="00D82653" w:rsidRPr="00D82653" w:rsidTr="00D82653">
        <w:tc>
          <w:tcPr>
            <w:tcW w:w="848"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14</w:t>
            </w:r>
          </w:p>
        </w:tc>
        <w:tc>
          <w:tcPr>
            <w:tcW w:w="0" w:type="auto"/>
            <w:hideMark/>
          </w:tcPr>
          <w:p w:rsidR="00D82653" w:rsidRPr="00D82653" w:rsidRDefault="00D82653" w:rsidP="00996391">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Circular Externa</w:t>
            </w:r>
          </w:p>
        </w:tc>
        <w:tc>
          <w:tcPr>
            <w:tcW w:w="0" w:type="auto"/>
            <w:hideMark/>
          </w:tcPr>
          <w:p w:rsidR="00D82653" w:rsidRPr="00D82653" w:rsidRDefault="00D82653" w:rsidP="00996391">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004</w:t>
            </w:r>
          </w:p>
        </w:tc>
        <w:tc>
          <w:tcPr>
            <w:tcW w:w="2025"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2012</w:t>
            </w:r>
          </w:p>
        </w:tc>
        <w:tc>
          <w:tcPr>
            <w:tcW w:w="5072"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Recomendaciones para la implementación de nuevas tecnologías en la administración pública.</w:t>
            </w:r>
          </w:p>
        </w:tc>
      </w:tr>
      <w:tr w:rsidR="00D82653" w:rsidRPr="00D82653" w:rsidTr="00D82653">
        <w:tc>
          <w:tcPr>
            <w:tcW w:w="848"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15</w:t>
            </w:r>
          </w:p>
        </w:tc>
        <w:tc>
          <w:tcPr>
            <w:tcW w:w="0" w:type="auto"/>
            <w:hideMark/>
          </w:tcPr>
          <w:p w:rsidR="00D82653" w:rsidRPr="00D82653" w:rsidRDefault="00D82653" w:rsidP="00BA006A">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Circular Externa</w:t>
            </w:r>
          </w:p>
        </w:tc>
        <w:tc>
          <w:tcPr>
            <w:tcW w:w="0" w:type="auto"/>
            <w:hideMark/>
          </w:tcPr>
          <w:p w:rsidR="00D82653" w:rsidRPr="00D82653" w:rsidRDefault="00D82653" w:rsidP="00BA006A">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002</w:t>
            </w:r>
          </w:p>
        </w:tc>
        <w:tc>
          <w:tcPr>
            <w:tcW w:w="2025"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2012</w:t>
            </w:r>
          </w:p>
        </w:tc>
        <w:tc>
          <w:tcPr>
            <w:tcW w:w="5072"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Guía para la implementación de la ley de transparencia y acceso a la información pública.</w:t>
            </w:r>
          </w:p>
        </w:tc>
      </w:tr>
      <w:tr w:rsidR="00D82653" w:rsidRPr="00D82653" w:rsidTr="00D82653">
        <w:tc>
          <w:tcPr>
            <w:tcW w:w="848"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16</w:t>
            </w:r>
          </w:p>
        </w:tc>
        <w:tc>
          <w:tcPr>
            <w:tcW w:w="0" w:type="auto"/>
            <w:hideMark/>
          </w:tcPr>
          <w:p w:rsidR="00D82653" w:rsidRPr="00D82653" w:rsidRDefault="00D82653" w:rsidP="00BA006A">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Circular Externa</w:t>
            </w:r>
          </w:p>
        </w:tc>
        <w:tc>
          <w:tcPr>
            <w:tcW w:w="0" w:type="auto"/>
            <w:hideMark/>
          </w:tcPr>
          <w:p w:rsidR="00D82653" w:rsidRPr="00D82653" w:rsidRDefault="00D82653" w:rsidP="00BA006A">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001</w:t>
            </w:r>
          </w:p>
        </w:tc>
        <w:tc>
          <w:tcPr>
            <w:tcW w:w="2025"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2012</w:t>
            </w:r>
          </w:p>
        </w:tc>
        <w:tc>
          <w:tcPr>
            <w:tcW w:w="5072"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Medidas para fortalecer el control y la supervisión de las entidades públicas en el país.</w:t>
            </w:r>
          </w:p>
        </w:tc>
      </w:tr>
      <w:tr w:rsidR="00D82653" w:rsidRPr="00D82653" w:rsidTr="00D82653">
        <w:tc>
          <w:tcPr>
            <w:tcW w:w="848"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17</w:t>
            </w:r>
          </w:p>
        </w:tc>
        <w:tc>
          <w:tcPr>
            <w:tcW w:w="0" w:type="auto"/>
            <w:hideMark/>
          </w:tcPr>
          <w:p w:rsidR="00D82653" w:rsidRPr="00D82653" w:rsidRDefault="00D82653" w:rsidP="00BA006A">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Circular Externa</w:t>
            </w:r>
          </w:p>
        </w:tc>
        <w:tc>
          <w:tcPr>
            <w:tcW w:w="0" w:type="auto"/>
            <w:hideMark/>
          </w:tcPr>
          <w:p w:rsidR="00D82653" w:rsidRPr="00D82653" w:rsidRDefault="00D82653" w:rsidP="00BA006A">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006</w:t>
            </w:r>
          </w:p>
        </w:tc>
        <w:tc>
          <w:tcPr>
            <w:tcW w:w="2025"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2011</w:t>
            </w:r>
          </w:p>
        </w:tc>
        <w:tc>
          <w:tcPr>
            <w:tcW w:w="5072" w:type="dxa"/>
            <w:hideMark/>
          </w:tcPr>
          <w:p w:rsid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Normas sobre la utilización de tecnologías de la información para mejorar la eficiencia administrativa.</w:t>
            </w:r>
          </w:p>
          <w:p w:rsidR="00B76ABE" w:rsidRDefault="00B76ABE" w:rsidP="00D82653">
            <w:pPr>
              <w:pStyle w:val="Textoindependiente"/>
              <w:ind w:right="275"/>
              <w:rPr>
                <w:rFonts w:ascii="Times New Roman" w:hAnsi="Times New Roman" w:cs="Times New Roman"/>
                <w:spacing w:val="-10"/>
                <w:lang w:val="es-CO"/>
              </w:rPr>
            </w:pPr>
          </w:p>
          <w:p w:rsidR="00B76ABE" w:rsidRPr="00D82653" w:rsidRDefault="00B76ABE" w:rsidP="00D82653">
            <w:pPr>
              <w:pStyle w:val="Textoindependiente"/>
              <w:ind w:right="275"/>
              <w:rPr>
                <w:rFonts w:ascii="Times New Roman" w:hAnsi="Times New Roman" w:cs="Times New Roman"/>
                <w:spacing w:val="-10"/>
                <w:lang w:val="es-CO"/>
              </w:rPr>
            </w:pPr>
          </w:p>
        </w:tc>
      </w:tr>
      <w:tr w:rsidR="00D82653" w:rsidRPr="00D82653" w:rsidTr="00D82653">
        <w:tc>
          <w:tcPr>
            <w:tcW w:w="848"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18</w:t>
            </w:r>
          </w:p>
        </w:tc>
        <w:tc>
          <w:tcPr>
            <w:tcW w:w="0" w:type="auto"/>
            <w:hideMark/>
          </w:tcPr>
          <w:p w:rsidR="00D82653" w:rsidRPr="00D82653" w:rsidRDefault="00D82653" w:rsidP="00A06E42">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Circular Externa</w:t>
            </w:r>
          </w:p>
        </w:tc>
        <w:tc>
          <w:tcPr>
            <w:tcW w:w="0" w:type="auto"/>
            <w:hideMark/>
          </w:tcPr>
          <w:p w:rsidR="00D82653" w:rsidRPr="00D82653" w:rsidRDefault="00D82653" w:rsidP="00A06E42">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003</w:t>
            </w:r>
          </w:p>
        </w:tc>
        <w:tc>
          <w:tcPr>
            <w:tcW w:w="2025"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2011</w:t>
            </w:r>
          </w:p>
        </w:tc>
        <w:tc>
          <w:tcPr>
            <w:tcW w:w="5072"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 xml:space="preserve">Estrategias para la mejora de la transparencia y la rendición de cuentas en el sector </w:t>
            </w:r>
            <w:r w:rsidRPr="00D82653">
              <w:rPr>
                <w:rFonts w:ascii="Times New Roman" w:hAnsi="Times New Roman" w:cs="Times New Roman"/>
                <w:spacing w:val="-10"/>
                <w:lang w:val="es-CO"/>
              </w:rPr>
              <w:lastRenderedPageBreak/>
              <w:t>público.</w:t>
            </w:r>
          </w:p>
        </w:tc>
      </w:tr>
      <w:tr w:rsidR="00D82653" w:rsidRPr="00D82653" w:rsidTr="00D82653">
        <w:tc>
          <w:tcPr>
            <w:tcW w:w="848"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lastRenderedPageBreak/>
              <w:t>19</w:t>
            </w:r>
          </w:p>
        </w:tc>
        <w:tc>
          <w:tcPr>
            <w:tcW w:w="0" w:type="auto"/>
            <w:hideMark/>
          </w:tcPr>
          <w:p w:rsidR="00D82653" w:rsidRPr="00D82653" w:rsidRDefault="00D82653" w:rsidP="00B76ABE">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Circular Externa</w:t>
            </w:r>
          </w:p>
        </w:tc>
        <w:tc>
          <w:tcPr>
            <w:tcW w:w="0" w:type="auto"/>
            <w:hideMark/>
          </w:tcPr>
          <w:p w:rsidR="00D82653" w:rsidRPr="00D82653" w:rsidRDefault="00D82653" w:rsidP="00B76ABE">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005</w:t>
            </w:r>
          </w:p>
        </w:tc>
        <w:tc>
          <w:tcPr>
            <w:tcW w:w="2025"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2011</w:t>
            </w:r>
          </w:p>
        </w:tc>
        <w:tc>
          <w:tcPr>
            <w:tcW w:w="5072"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Guía para implementar el control de calidad en las actividades gubernamentales.</w:t>
            </w:r>
          </w:p>
        </w:tc>
      </w:tr>
      <w:tr w:rsidR="00D82653" w:rsidRPr="00D82653" w:rsidTr="00D82653">
        <w:tc>
          <w:tcPr>
            <w:tcW w:w="848"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20</w:t>
            </w:r>
          </w:p>
        </w:tc>
        <w:tc>
          <w:tcPr>
            <w:tcW w:w="0" w:type="auto"/>
            <w:hideMark/>
          </w:tcPr>
          <w:p w:rsidR="00D82653" w:rsidRPr="00D82653" w:rsidRDefault="00D82653" w:rsidP="00B76ABE">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Circular Externa</w:t>
            </w:r>
          </w:p>
        </w:tc>
        <w:tc>
          <w:tcPr>
            <w:tcW w:w="0" w:type="auto"/>
            <w:hideMark/>
          </w:tcPr>
          <w:p w:rsidR="00D82653" w:rsidRPr="00D82653" w:rsidRDefault="00D82653" w:rsidP="00B76ABE">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004</w:t>
            </w:r>
          </w:p>
        </w:tc>
        <w:tc>
          <w:tcPr>
            <w:tcW w:w="2025"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2011</w:t>
            </w:r>
          </w:p>
        </w:tc>
        <w:tc>
          <w:tcPr>
            <w:tcW w:w="5072" w:type="dxa"/>
            <w:hideMark/>
          </w:tcPr>
          <w:p w:rsidR="00D82653" w:rsidRPr="00D82653" w:rsidRDefault="00D82653" w:rsidP="00B76ABE">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Lineamientos para fortalecer la rendición de cuentas y mejorar la transparencia en la administración pública.</w:t>
            </w:r>
          </w:p>
        </w:tc>
      </w:tr>
      <w:tr w:rsidR="00D82653" w:rsidRPr="00D82653" w:rsidTr="00D82653">
        <w:tc>
          <w:tcPr>
            <w:tcW w:w="848"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21</w:t>
            </w:r>
          </w:p>
        </w:tc>
        <w:tc>
          <w:tcPr>
            <w:tcW w:w="0" w:type="auto"/>
            <w:hideMark/>
          </w:tcPr>
          <w:p w:rsidR="00D82653" w:rsidRPr="00D82653" w:rsidRDefault="00D82653" w:rsidP="00B76ABE">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Circular Externa</w:t>
            </w:r>
          </w:p>
        </w:tc>
        <w:tc>
          <w:tcPr>
            <w:tcW w:w="0" w:type="auto"/>
            <w:hideMark/>
          </w:tcPr>
          <w:p w:rsidR="00D82653" w:rsidRPr="00D82653" w:rsidRDefault="00D82653" w:rsidP="00B76ABE">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001</w:t>
            </w:r>
          </w:p>
        </w:tc>
        <w:tc>
          <w:tcPr>
            <w:tcW w:w="2025"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2011</w:t>
            </w:r>
          </w:p>
        </w:tc>
        <w:tc>
          <w:tcPr>
            <w:tcW w:w="5072" w:type="dxa"/>
            <w:hideMark/>
          </w:tcPr>
          <w:p w:rsidR="00D82653" w:rsidRPr="00D82653" w:rsidRDefault="00D82653" w:rsidP="00B76ABE">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Instrucciones para la correcta implementación de la Ley de Transparencia y Acceso a la Información Pública.</w:t>
            </w:r>
          </w:p>
        </w:tc>
      </w:tr>
      <w:tr w:rsidR="00D82653" w:rsidRPr="00D82653" w:rsidTr="00D82653">
        <w:tc>
          <w:tcPr>
            <w:tcW w:w="848"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22</w:t>
            </w:r>
          </w:p>
        </w:tc>
        <w:tc>
          <w:tcPr>
            <w:tcW w:w="0" w:type="auto"/>
            <w:hideMark/>
          </w:tcPr>
          <w:p w:rsidR="00D82653" w:rsidRPr="00D82653" w:rsidRDefault="00D82653" w:rsidP="00B76ABE">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Circular Externa</w:t>
            </w:r>
          </w:p>
        </w:tc>
        <w:tc>
          <w:tcPr>
            <w:tcW w:w="0" w:type="auto"/>
            <w:hideMark/>
          </w:tcPr>
          <w:p w:rsidR="00D82653" w:rsidRPr="00D82653" w:rsidRDefault="00D82653" w:rsidP="00B76ABE">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006</w:t>
            </w:r>
          </w:p>
        </w:tc>
        <w:tc>
          <w:tcPr>
            <w:tcW w:w="2025"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2010</w:t>
            </w:r>
          </w:p>
        </w:tc>
        <w:tc>
          <w:tcPr>
            <w:tcW w:w="5072"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Procedimientos para el fortalecimiento de las capacidades administrativas en el sector público.</w:t>
            </w:r>
          </w:p>
        </w:tc>
      </w:tr>
      <w:tr w:rsidR="00D82653" w:rsidRPr="00D82653" w:rsidTr="00D82653">
        <w:tc>
          <w:tcPr>
            <w:tcW w:w="848"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23</w:t>
            </w:r>
          </w:p>
        </w:tc>
        <w:tc>
          <w:tcPr>
            <w:tcW w:w="0" w:type="auto"/>
            <w:hideMark/>
          </w:tcPr>
          <w:p w:rsidR="00D82653" w:rsidRPr="00D82653" w:rsidRDefault="00D82653" w:rsidP="00B76ABE">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Circular Externa</w:t>
            </w:r>
          </w:p>
        </w:tc>
        <w:tc>
          <w:tcPr>
            <w:tcW w:w="0" w:type="auto"/>
            <w:hideMark/>
          </w:tcPr>
          <w:p w:rsidR="00D82653" w:rsidRPr="00D82653" w:rsidRDefault="00D82653" w:rsidP="00B76ABE">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0005</w:t>
            </w:r>
          </w:p>
        </w:tc>
        <w:tc>
          <w:tcPr>
            <w:tcW w:w="2025"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2010</w:t>
            </w:r>
          </w:p>
        </w:tc>
        <w:tc>
          <w:tcPr>
            <w:tcW w:w="5072" w:type="dxa"/>
            <w:hideMark/>
          </w:tcPr>
          <w:p w:rsidR="00D82653" w:rsidRPr="00D82653" w:rsidRDefault="00D82653" w:rsidP="00D1041F">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Estrategias para la modernización del sector público y optimización de los recursos.</w:t>
            </w:r>
          </w:p>
        </w:tc>
      </w:tr>
      <w:tr w:rsidR="00D82653" w:rsidRPr="00D82653" w:rsidTr="00D82653">
        <w:tc>
          <w:tcPr>
            <w:tcW w:w="848"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24</w:t>
            </w:r>
          </w:p>
        </w:tc>
        <w:tc>
          <w:tcPr>
            <w:tcW w:w="0" w:type="auto"/>
            <w:hideMark/>
          </w:tcPr>
          <w:p w:rsidR="00D82653" w:rsidRPr="00D82653" w:rsidRDefault="00D82653" w:rsidP="00D1041F">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Circular Externa</w:t>
            </w:r>
          </w:p>
        </w:tc>
        <w:tc>
          <w:tcPr>
            <w:tcW w:w="0" w:type="auto"/>
            <w:hideMark/>
          </w:tcPr>
          <w:p w:rsidR="00D82653" w:rsidRPr="00D82653" w:rsidRDefault="00D82653" w:rsidP="00D1041F">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0004</w:t>
            </w:r>
          </w:p>
        </w:tc>
        <w:tc>
          <w:tcPr>
            <w:tcW w:w="2025"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2010</w:t>
            </w:r>
          </w:p>
        </w:tc>
        <w:tc>
          <w:tcPr>
            <w:tcW w:w="5072"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Regulaciones para mejorar la eficiencia en la administración pública mediante el uso de tecnologías avanzadas.</w:t>
            </w:r>
          </w:p>
        </w:tc>
      </w:tr>
      <w:tr w:rsidR="00D82653" w:rsidRPr="00D82653" w:rsidTr="00D82653">
        <w:tc>
          <w:tcPr>
            <w:tcW w:w="848"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25</w:t>
            </w:r>
          </w:p>
        </w:tc>
        <w:tc>
          <w:tcPr>
            <w:tcW w:w="0" w:type="auto"/>
            <w:hideMark/>
          </w:tcPr>
          <w:p w:rsidR="00D82653" w:rsidRPr="00D82653" w:rsidRDefault="00D82653" w:rsidP="00D1041F">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Circular Externa</w:t>
            </w:r>
          </w:p>
        </w:tc>
        <w:tc>
          <w:tcPr>
            <w:tcW w:w="0" w:type="auto"/>
            <w:hideMark/>
          </w:tcPr>
          <w:p w:rsidR="00D82653" w:rsidRPr="00D82653" w:rsidRDefault="00D82653" w:rsidP="00D1041F">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002</w:t>
            </w:r>
          </w:p>
        </w:tc>
        <w:tc>
          <w:tcPr>
            <w:tcW w:w="2025"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2010</w:t>
            </w:r>
          </w:p>
        </w:tc>
        <w:tc>
          <w:tcPr>
            <w:tcW w:w="5072" w:type="dxa"/>
            <w:hideMark/>
          </w:tcPr>
          <w:p w:rsidR="00D82653" w:rsidRPr="00D82653" w:rsidRDefault="00D82653" w:rsidP="00D1041F">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Lineamientos sobre la transparencia en la gestión pública y la rendición de cuentas.</w:t>
            </w:r>
          </w:p>
        </w:tc>
      </w:tr>
      <w:tr w:rsidR="00D82653" w:rsidRPr="00D82653" w:rsidTr="00D82653">
        <w:tc>
          <w:tcPr>
            <w:tcW w:w="848"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26</w:t>
            </w:r>
          </w:p>
        </w:tc>
        <w:tc>
          <w:tcPr>
            <w:tcW w:w="0" w:type="auto"/>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Circular Externa</w:t>
            </w:r>
          </w:p>
        </w:tc>
        <w:tc>
          <w:tcPr>
            <w:tcW w:w="0" w:type="auto"/>
            <w:hideMark/>
          </w:tcPr>
          <w:p w:rsidR="00D82653" w:rsidRPr="00D82653" w:rsidRDefault="00D82653" w:rsidP="009A2C82">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0003</w:t>
            </w:r>
          </w:p>
        </w:tc>
        <w:tc>
          <w:tcPr>
            <w:tcW w:w="2025"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2010</w:t>
            </w:r>
          </w:p>
        </w:tc>
        <w:tc>
          <w:tcPr>
            <w:tcW w:w="5072" w:type="dxa"/>
            <w:hideMark/>
          </w:tcPr>
          <w:p w:rsidR="00D82653" w:rsidRPr="00D82653" w:rsidRDefault="00D82653" w:rsidP="009A2C82">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Estrategias para optimizar la comunicación entre entidades públicas y ciudadanos.</w:t>
            </w:r>
          </w:p>
        </w:tc>
      </w:tr>
      <w:tr w:rsidR="00D82653" w:rsidRPr="00D82653" w:rsidTr="00D82653">
        <w:tc>
          <w:tcPr>
            <w:tcW w:w="848"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27</w:t>
            </w:r>
          </w:p>
        </w:tc>
        <w:tc>
          <w:tcPr>
            <w:tcW w:w="0" w:type="auto"/>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Circular Externa</w:t>
            </w:r>
          </w:p>
        </w:tc>
        <w:tc>
          <w:tcPr>
            <w:tcW w:w="0" w:type="auto"/>
            <w:hideMark/>
          </w:tcPr>
          <w:p w:rsidR="00D82653" w:rsidRPr="00D82653" w:rsidRDefault="00D82653" w:rsidP="009A2C82">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0002</w:t>
            </w:r>
          </w:p>
        </w:tc>
        <w:tc>
          <w:tcPr>
            <w:tcW w:w="2025"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2010</w:t>
            </w:r>
          </w:p>
        </w:tc>
        <w:tc>
          <w:tcPr>
            <w:tcW w:w="5072" w:type="dxa"/>
            <w:hideMark/>
          </w:tcPr>
          <w:p w:rsidR="00D82653" w:rsidRPr="00D82653" w:rsidRDefault="00D82653" w:rsidP="009A2C82">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Recomendaciones sobre la implementación de medidas de eficiencia administrativa en el sector público.</w:t>
            </w:r>
          </w:p>
        </w:tc>
      </w:tr>
      <w:tr w:rsidR="00D82653" w:rsidRPr="00D82653" w:rsidTr="00D82653">
        <w:tc>
          <w:tcPr>
            <w:tcW w:w="848"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28</w:t>
            </w:r>
          </w:p>
        </w:tc>
        <w:tc>
          <w:tcPr>
            <w:tcW w:w="0" w:type="auto"/>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Circular Externa</w:t>
            </w:r>
          </w:p>
        </w:tc>
        <w:tc>
          <w:tcPr>
            <w:tcW w:w="0" w:type="auto"/>
            <w:hideMark/>
          </w:tcPr>
          <w:p w:rsidR="00D82653" w:rsidRPr="00D82653" w:rsidRDefault="00D82653" w:rsidP="009A2C82">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01</w:t>
            </w:r>
          </w:p>
        </w:tc>
        <w:tc>
          <w:tcPr>
            <w:tcW w:w="2025"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2010</w:t>
            </w:r>
          </w:p>
        </w:tc>
        <w:tc>
          <w:tcPr>
            <w:tcW w:w="5072" w:type="dxa"/>
            <w:hideMark/>
          </w:tcPr>
          <w:p w:rsidR="00D82653" w:rsidRDefault="00D82653" w:rsidP="009A2C82">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Guía para la implementación de políticas gubernamentales para mejorar la gestión pública.</w:t>
            </w:r>
          </w:p>
          <w:p w:rsidR="009A2C82" w:rsidRDefault="009A2C82" w:rsidP="009A2C82">
            <w:pPr>
              <w:pStyle w:val="Textoindependiente"/>
              <w:ind w:right="275" w:firstLine="0"/>
              <w:rPr>
                <w:rFonts w:ascii="Times New Roman" w:hAnsi="Times New Roman" w:cs="Times New Roman"/>
                <w:spacing w:val="-10"/>
                <w:lang w:val="es-CO"/>
              </w:rPr>
            </w:pPr>
          </w:p>
          <w:p w:rsidR="009A2C82" w:rsidRPr="00D82653" w:rsidRDefault="009A2C82" w:rsidP="00D82653">
            <w:pPr>
              <w:pStyle w:val="Textoindependiente"/>
              <w:ind w:right="275"/>
              <w:rPr>
                <w:rFonts w:ascii="Times New Roman" w:hAnsi="Times New Roman" w:cs="Times New Roman"/>
                <w:spacing w:val="-10"/>
                <w:lang w:val="es-CO"/>
              </w:rPr>
            </w:pPr>
          </w:p>
        </w:tc>
      </w:tr>
      <w:tr w:rsidR="00D82653" w:rsidRPr="00D82653" w:rsidTr="00D82653">
        <w:tc>
          <w:tcPr>
            <w:tcW w:w="848"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2</w:t>
            </w:r>
            <w:r w:rsidRPr="00D82653">
              <w:rPr>
                <w:rFonts w:ascii="Times New Roman" w:hAnsi="Times New Roman" w:cs="Times New Roman"/>
                <w:spacing w:val="-10"/>
                <w:lang w:val="es-CO"/>
              </w:rPr>
              <w:lastRenderedPageBreak/>
              <w:t>9</w:t>
            </w:r>
          </w:p>
        </w:tc>
        <w:tc>
          <w:tcPr>
            <w:tcW w:w="0" w:type="auto"/>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lastRenderedPageBreak/>
              <w:t xml:space="preserve">Circular </w:t>
            </w:r>
            <w:r w:rsidRPr="00D82653">
              <w:rPr>
                <w:rFonts w:ascii="Times New Roman" w:hAnsi="Times New Roman" w:cs="Times New Roman"/>
                <w:spacing w:val="-10"/>
                <w:lang w:val="es-CO"/>
              </w:rPr>
              <w:lastRenderedPageBreak/>
              <w:t>Externa</w:t>
            </w:r>
          </w:p>
        </w:tc>
        <w:tc>
          <w:tcPr>
            <w:tcW w:w="0" w:type="auto"/>
            <w:hideMark/>
          </w:tcPr>
          <w:p w:rsidR="00D82653" w:rsidRPr="00D82653" w:rsidRDefault="00D82653" w:rsidP="009A2C82">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lastRenderedPageBreak/>
              <w:t>0002</w:t>
            </w:r>
          </w:p>
        </w:tc>
        <w:tc>
          <w:tcPr>
            <w:tcW w:w="2025"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2009</w:t>
            </w:r>
          </w:p>
        </w:tc>
        <w:tc>
          <w:tcPr>
            <w:tcW w:w="5072" w:type="dxa"/>
            <w:hideMark/>
          </w:tcPr>
          <w:p w:rsidR="00D82653" w:rsidRPr="00D82653" w:rsidRDefault="00D82653" w:rsidP="009A2C82">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 xml:space="preserve">Normas para el fortalecimiento de la transparencia y </w:t>
            </w:r>
            <w:r w:rsidRPr="00D82653">
              <w:rPr>
                <w:rFonts w:ascii="Times New Roman" w:hAnsi="Times New Roman" w:cs="Times New Roman"/>
                <w:spacing w:val="-10"/>
                <w:lang w:val="es-CO"/>
              </w:rPr>
              <w:lastRenderedPageBreak/>
              <w:t>control fiscal en las entidades públicas.</w:t>
            </w:r>
          </w:p>
        </w:tc>
      </w:tr>
      <w:tr w:rsidR="00D82653" w:rsidRPr="00D82653" w:rsidTr="00D82653">
        <w:tc>
          <w:tcPr>
            <w:tcW w:w="848"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lastRenderedPageBreak/>
              <w:t>30</w:t>
            </w:r>
          </w:p>
        </w:tc>
        <w:tc>
          <w:tcPr>
            <w:tcW w:w="0" w:type="auto"/>
            <w:hideMark/>
          </w:tcPr>
          <w:p w:rsidR="00D82653" w:rsidRPr="00D82653" w:rsidRDefault="00D82653" w:rsidP="009A2C82">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Circular Externa</w:t>
            </w:r>
          </w:p>
        </w:tc>
        <w:tc>
          <w:tcPr>
            <w:tcW w:w="0" w:type="auto"/>
            <w:hideMark/>
          </w:tcPr>
          <w:p w:rsidR="00D82653" w:rsidRPr="00D82653" w:rsidRDefault="00D82653" w:rsidP="009A2C82">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01</w:t>
            </w:r>
          </w:p>
        </w:tc>
        <w:tc>
          <w:tcPr>
            <w:tcW w:w="2025"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2009</w:t>
            </w:r>
          </w:p>
        </w:tc>
        <w:tc>
          <w:tcPr>
            <w:tcW w:w="5072"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Directrices para mejorar los procesos administrativos en la gestión pública en Colombia.</w:t>
            </w:r>
          </w:p>
        </w:tc>
      </w:tr>
      <w:tr w:rsidR="00D82653" w:rsidRPr="00D82653" w:rsidTr="00D82653">
        <w:tc>
          <w:tcPr>
            <w:tcW w:w="848"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31</w:t>
            </w:r>
          </w:p>
        </w:tc>
        <w:tc>
          <w:tcPr>
            <w:tcW w:w="0" w:type="auto"/>
            <w:hideMark/>
          </w:tcPr>
          <w:p w:rsidR="00D82653" w:rsidRPr="00D82653" w:rsidRDefault="00D82653" w:rsidP="009A2C82">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Circular Externa</w:t>
            </w:r>
          </w:p>
        </w:tc>
        <w:tc>
          <w:tcPr>
            <w:tcW w:w="0" w:type="auto"/>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001</w:t>
            </w:r>
          </w:p>
        </w:tc>
        <w:tc>
          <w:tcPr>
            <w:tcW w:w="2025"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2008</w:t>
            </w:r>
          </w:p>
        </w:tc>
        <w:tc>
          <w:tcPr>
            <w:tcW w:w="5072"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Estrategias para la modernización de los procesos administrativos del Estado.</w:t>
            </w:r>
          </w:p>
        </w:tc>
      </w:tr>
      <w:tr w:rsidR="00D82653" w:rsidRPr="00D82653" w:rsidTr="00D82653">
        <w:tc>
          <w:tcPr>
            <w:tcW w:w="848"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32</w:t>
            </w:r>
          </w:p>
        </w:tc>
        <w:tc>
          <w:tcPr>
            <w:tcW w:w="0" w:type="auto"/>
            <w:hideMark/>
          </w:tcPr>
          <w:p w:rsidR="00D82653" w:rsidRPr="00D82653" w:rsidRDefault="00D82653" w:rsidP="009A2C82">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Circular Externa</w:t>
            </w:r>
          </w:p>
        </w:tc>
        <w:tc>
          <w:tcPr>
            <w:tcW w:w="0" w:type="auto"/>
            <w:hideMark/>
          </w:tcPr>
          <w:p w:rsidR="00D82653" w:rsidRPr="00D82653" w:rsidRDefault="00D82653" w:rsidP="00E80C21">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001</w:t>
            </w:r>
          </w:p>
        </w:tc>
        <w:tc>
          <w:tcPr>
            <w:tcW w:w="2025"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2007</w:t>
            </w:r>
          </w:p>
        </w:tc>
        <w:tc>
          <w:tcPr>
            <w:tcW w:w="5072" w:type="dxa"/>
            <w:hideMark/>
          </w:tcPr>
          <w:p w:rsidR="00D82653" w:rsidRPr="00D82653" w:rsidRDefault="00D82653" w:rsidP="00E80C21">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Recomendaciones para la implementación de medidas para fortalecer la transparencia en las entidades públicas.</w:t>
            </w:r>
          </w:p>
        </w:tc>
      </w:tr>
      <w:tr w:rsidR="00D82653" w:rsidRPr="00D82653" w:rsidTr="00D82653">
        <w:tc>
          <w:tcPr>
            <w:tcW w:w="848"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33</w:t>
            </w:r>
          </w:p>
        </w:tc>
        <w:tc>
          <w:tcPr>
            <w:tcW w:w="0" w:type="auto"/>
            <w:hideMark/>
          </w:tcPr>
          <w:p w:rsidR="00D82653" w:rsidRPr="00D82653" w:rsidRDefault="00D82653" w:rsidP="009A2C82">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Circular Externa</w:t>
            </w:r>
          </w:p>
        </w:tc>
        <w:tc>
          <w:tcPr>
            <w:tcW w:w="0" w:type="auto"/>
            <w:hideMark/>
          </w:tcPr>
          <w:p w:rsidR="00D82653" w:rsidRPr="00D82653" w:rsidRDefault="00D82653" w:rsidP="00E80C21">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001</w:t>
            </w:r>
          </w:p>
        </w:tc>
        <w:tc>
          <w:tcPr>
            <w:tcW w:w="2025" w:type="dxa"/>
            <w:hideMark/>
          </w:tcPr>
          <w:p w:rsidR="00D82653" w:rsidRPr="00D82653" w:rsidRDefault="00D82653" w:rsidP="00E80C21">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2006</w:t>
            </w:r>
          </w:p>
        </w:tc>
        <w:tc>
          <w:tcPr>
            <w:tcW w:w="5072" w:type="dxa"/>
            <w:hideMark/>
          </w:tcPr>
          <w:p w:rsidR="00D82653" w:rsidRPr="00D82653" w:rsidRDefault="00D82653" w:rsidP="00E80C21">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Lineamientos para la mejora de la eficiencia en el uso de los recursos públicos y la administración pública.</w:t>
            </w:r>
          </w:p>
        </w:tc>
      </w:tr>
      <w:tr w:rsidR="00D82653" w:rsidRPr="00D82653" w:rsidTr="00D82653">
        <w:tc>
          <w:tcPr>
            <w:tcW w:w="848"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34</w:t>
            </w:r>
          </w:p>
        </w:tc>
        <w:tc>
          <w:tcPr>
            <w:tcW w:w="0" w:type="auto"/>
            <w:hideMark/>
          </w:tcPr>
          <w:p w:rsidR="00D82653" w:rsidRPr="00D82653" w:rsidRDefault="00D82653" w:rsidP="009A2C82">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Circular</w:t>
            </w:r>
          </w:p>
        </w:tc>
        <w:tc>
          <w:tcPr>
            <w:tcW w:w="0" w:type="auto"/>
            <w:hideMark/>
          </w:tcPr>
          <w:p w:rsidR="00D82653" w:rsidRPr="00D82653" w:rsidRDefault="00D82653" w:rsidP="00E80C21">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01</w:t>
            </w:r>
          </w:p>
        </w:tc>
        <w:tc>
          <w:tcPr>
            <w:tcW w:w="2025"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2004</w:t>
            </w:r>
          </w:p>
        </w:tc>
        <w:tc>
          <w:tcPr>
            <w:tcW w:w="5072" w:type="dxa"/>
            <w:hideMark/>
          </w:tcPr>
          <w:p w:rsidR="00D82653" w:rsidRPr="00D82653" w:rsidRDefault="00D82653" w:rsidP="00E80C21">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Estrategias para la modernización del sistema administrativo público, con enfoque en la calidad y eficiencia.</w:t>
            </w:r>
          </w:p>
        </w:tc>
      </w:tr>
      <w:tr w:rsidR="00D82653" w:rsidRPr="00D82653" w:rsidTr="00D82653">
        <w:tc>
          <w:tcPr>
            <w:tcW w:w="848"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35</w:t>
            </w:r>
          </w:p>
        </w:tc>
        <w:tc>
          <w:tcPr>
            <w:tcW w:w="0" w:type="auto"/>
            <w:hideMark/>
          </w:tcPr>
          <w:p w:rsidR="00D82653" w:rsidRPr="00D82653" w:rsidRDefault="00D82653" w:rsidP="009A2C82">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Circular</w:t>
            </w:r>
          </w:p>
        </w:tc>
        <w:tc>
          <w:tcPr>
            <w:tcW w:w="0" w:type="auto"/>
            <w:hideMark/>
          </w:tcPr>
          <w:p w:rsidR="00D82653" w:rsidRPr="00D82653" w:rsidRDefault="00D82653" w:rsidP="00E80C21">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012</w:t>
            </w:r>
          </w:p>
        </w:tc>
        <w:tc>
          <w:tcPr>
            <w:tcW w:w="2025"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2004</w:t>
            </w:r>
          </w:p>
        </w:tc>
        <w:tc>
          <w:tcPr>
            <w:tcW w:w="5072"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Procedimientos para la optimización de la gestión pública a nivel nacional y regional.</w:t>
            </w:r>
          </w:p>
        </w:tc>
      </w:tr>
      <w:tr w:rsidR="00D82653" w:rsidRPr="00D82653" w:rsidTr="00D82653">
        <w:tc>
          <w:tcPr>
            <w:tcW w:w="848"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36</w:t>
            </w:r>
          </w:p>
        </w:tc>
        <w:tc>
          <w:tcPr>
            <w:tcW w:w="0" w:type="auto"/>
            <w:hideMark/>
          </w:tcPr>
          <w:p w:rsidR="00D82653" w:rsidRPr="00D82653" w:rsidRDefault="00D82653" w:rsidP="009A2C82">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Circular</w:t>
            </w:r>
          </w:p>
        </w:tc>
        <w:tc>
          <w:tcPr>
            <w:tcW w:w="0" w:type="auto"/>
            <w:hideMark/>
          </w:tcPr>
          <w:p w:rsidR="00D82653" w:rsidRPr="00D82653" w:rsidRDefault="00D82653" w:rsidP="00E80C21">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004</w:t>
            </w:r>
          </w:p>
        </w:tc>
        <w:tc>
          <w:tcPr>
            <w:tcW w:w="2025"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2003</w:t>
            </w:r>
          </w:p>
        </w:tc>
        <w:tc>
          <w:tcPr>
            <w:tcW w:w="5072" w:type="dxa"/>
            <w:hideMark/>
          </w:tcPr>
          <w:p w:rsidR="00D82653" w:rsidRPr="00D82653" w:rsidRDefault="00D82653" w:rsidP="00E80C21">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Recomendaciones para la mejora de procesos administrativos y fortalecimiento de la fiscalización.</w:t>
            </w:r>
          </w:p>
        </w:tc>
      </w:tr>
      <w:tr w:rsidR="00D82653" w:rsidRPr="00D82653" w:rsidTr="00D82653">
        <w:tc>
          <w:tcPr>
            <w:tcW w:w="848"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37</w:t>
            </w:r>
          </w:p>
        </w:tc>
        <w:tc>
          <w:tcPr>
            <w:tcW w:w="0" w:type="auto"/>
            <w:hideMark/>
          </w:tcPr>
          <w:p w:rsidR="00D82653" w:rsidRPr="00D82653" w:rsidRDefault="00D82653" w:rsidP="009A2C82">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Circular</w:t>
            </w:r>
          </w:p>
        </w:tc>
        <w:tc>
          <w:tcPr>
            <w:tcW w:w="0" w:type="auto"/>
            <w:hideMark/>
          </w:tcPr>
          <w:p w:rsidR="00D82653" w:rsidRPr="00D82653" w:rsidRDefault="00D82653" w:rsidP="00E80C21">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07</w:t>
            </w:r>
          </w:p>
        </w:tc>
        <w:tc>
          <w:tcPr>
            <w:tcW w:w="2025"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2002</w:t>
            </w:r>
          </w:p>
        </w:tc>
        <w:tc>
          <w:tcPr>
            <w:tcW w:w="5072" w:type="dxa"/>
            <w:hideMark/>
          </w:tcPr>
          <w:p w:rsidR="00D82653" w:rsidRPr="00D82653" w:rsidRDefault="00D82653" w:rsidP="00E80C21">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Instrucciones para la correcta implementación de normas de control fiscal y eficiencia en la administración pública.</w:t>
            </w:r>
          </w:p>
        </w:tc>
      </w:tr>
      <w:tr w:rsidR="00D82653" w:rsidRPr="00D82653" w:rsidTr="00D82653">
        <w:tc>
          <w:tcPr>
            <w:tcW w:w="848"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38</w:t>
            </w:r>
          </w:p>
        </w:tc>
        <w:tc>
          <w:tcPr>
            <w:tcW w:w="0" w:type="auto"/>
            <w:hideMark/>
          </w:tcPr>
          <w:p w:rsidR="00D82653" w:rsidRPr="00D82653" w:rsidRDefault="00D82653" w:rsidP="009A2C82">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Circular</w:t>
            </w:r>
          </w:p>
        </w:tc>
        <w:tc>
          <w:tcPr>
            <w:tcW w:w="0" w:type="auto"/>
            <w:hideMark/>
          </w:tcPr>
          <w:p w:rsidR="00D82653" w:rsidRPr="00D82653" w:rsidRDefault="00D82653" w:rsidP="00E80C21">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07</w:t>
            </w:r>
          </w:p>
        </w:tc>
        <w:tc>
          <w:tcPr>
            <w:tcW w:w="2025"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2002</w:t>
            </w:r>
          </w:p>
        </w:tc>
        <w:tc>
          <w:tcPr>
            <w:tcW w:w="5072" w:type="dxa"/>
            <w:hideMark/>
          </w:tcPr>
          <w:p w:rsid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Lineamientos para la mejora de la gestión pública a través de la implementación de nuevas tecnologías.</w:t>
            </w:r>
          </w:p>
          <w:p w:rsidR="00E80C21" w:rsidRPr="00D82653" w:rsidRDefault="00E80C21" w:rsidP="00D82653">
            <w:pPr>
              <w:pStyle w:val="Textoindependiente"/>
              <w:ind w:right="275"/>
              <w:rPr>
                <w:rFonts w:ascii="Times New Roman" w:hAnsi="Times New Roman" w:cs="Times New Roman"/>
                <w:spacing w:val="-10"/>
                <w:lang w:val="es-CO"/>
              </w:rPr>
            </w:pPr>
          </w:p>
        </w:tc>
      </w:tr>
      <w:tr w:rsidR="00D82653" w:rsidRPr="00D82653" w:rsidTr="00D82653">
        <w:tc>
          <w:tcPr>
            <w:tcW w:w="848"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39</w:t>
            </w:r>
          </w:p>
        </w:tc>
        <w:tc>
          <w:tcPr>
            <w:tcW w:w="0" w:type="auto"/>
            <w:hideMark/>
          </w:tcPr>
          <w:p w:rsidR="00D82653" w:rsidRPr="00D82653" w:rsidRDefault="00D82653" w:rsidP="009A2C82">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Circular Externa</w:t>
            </w:r>
          </w:p>
        </w:tc>
        <w:tc>
          <w:tcPr>
            <w:tcW w:w="0" w:type="auto"/>
            <w:hideMark/>
          </w:tcPr>
          <w:p w:rsidR="00D82653" w:rsidRPr="00D82653" w:rsidRDefault="00D82653" w:rsidP="00E80C21">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001</w:t>
            </w:r>
          </w:p>
        </w:tc>
        <w:tc>
          <w:tcPr>
            <w:tcW w:w="2025"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2002</w:t>
            </w:r>
          </w:p>
        </w:tc>
        <w:tc>
          <w:tcPr>
            <w:tcW w:w="5072"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Estrategias para garantizar la transparencia en la gestión pública y en el uso de los recursos.</w:t>
            </w:r>
          </w:p>
        </w:tc>
      </w:tr>
      <w:tr w:rsidR="00D82653" w:rsidRPr="00D82653" w:rsidTr="00D82653">
        <w:tc>
          <w:tcPr>
            <w:tcW w:w="848"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4</w:t>
            </w:r>
            <w:r w:rsidRPr="00D82653">
              <w:rPr>
                <w:rFonts w:ascii="Times New Roman" w:hAnsi="Times New Roman" w:cs="Times New Roman"/>
                <w:spacing w:val="-10"/>
                <w:lang w:val="es-CO"/>
              </w:rPr>
              <w:lastRenderedPageBreak/>
              <w:t>0</w:t>
            </w:r>
          </w:p>
        </w:tc>
        <w:tc>
          <w:tcPr>
            <w:tcW w:w="0" w:type="auto"/>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lastRenderedPageBreak/>
              <w:t>Circular</w:t>
            </w:r>
          </w:p>
        </w:tc>
        <w:tc>
          <w:tcPr>
            <w:tcW w:w="0" w:type="auto"/>
            <w:hideMark/>
          </w:tcPr>
          <w:p w:rsidR="00D82653" w:rsidRPr="00D82653" w:rsidRDefault="00D82653" w:rsidP="00E80C21">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003</w:t>
            </w:r>
          </w:p>
        </w:tc>
        <w:tc>
          <w:tcPr>
            <w:tcW w:w="2025"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2001</w:t>
            </w:r>
          </w:p>
        </w:tc>
        <w:tc>
          <w:tcPr>
            <w:tcW w:w="5072"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 xml:space="preserve">Recomendaciones para la reforma </w:t>
            </w:r>
            <w:r w:rsidRPr="00D82653">
              <w:rPr>
                <w:rFonts w:ascii="Times New Roman" w:hAnsi="Times New Roman" w:cs="Times New Roman"/>
                <w:spacing w:val="-10"/>
                <w:lang w:val="es-CO"/>
              </w:rPr>
              <w:lastRenderedPageBreak/>
              <w:t>administrativa en el sector público, con énfasis en la eficiencia.</w:t>
            </w:r>
          </w:p>
        </w:tc>
      </w:tr>
      <w:tr w:rsidR="00D82653" w:rsidRPr="00D82653" w:rsidTr="00D82653">
        <w:tc>
          <w:tcPr>
            <w:tcW w:w="848"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lastRenderedPageBreak/>
              <w:t>41</w:t>
            </w:r>
          </w:p>
        </w:tc>
        <w:tc>
          <w:tcPr>
            <w:tcW w:w="0" w:type="auto"/>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Circular</w:t>
            </w:r>
          </w:p>
        </w:tc>
        <w:tc>
          <w:tcPr>
            <w:tcW w:w="0" w:type="auto"/>
            <w:hideMark/>
          </w:tcPr>
          <w:p w:rsidR="00D82653" w:rsidRPr="00D82653" w:rsidRDefault="00D82653" w:rsidP="00E80C21">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002</w:t>
            </w:r>
          </w:p>
        </w:tc>
        <w:tc>
          <w:tcPr>
            <w:tcW w:w="2025"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1998</w:t>
            </w:r>
          </w:p>
        </w:tc>
        <w:tc>
          <w:tcPr>
            <w:tcW w:w="5072"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Instrucciones sobre la mejora de la gestión pública y la racionalización del uso de recursos.</w:t>
            </w:r>
          </w:p>
        </w:tc>
      </w:tr>
      <w:tr w:rsidR="00D82653" w:rsidRPr="00D82653" w:rsidTr="00D82653">
        <w:tc>
          <w:tcPr>
            <w:tcW w:w="848"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42</w:t>
            </w:r>
          </w:p>
        </w:tc>
        <w:tc>
          <w:tcPr>
            <w:tcW w:w="0" w:type="auto"/>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Circular</w:t>
            </w:r>
          </w:p>
        </w:tc>
        <w:tc>
          <w:tcPr>
            <w:tcW w:w="0" w:type="auto"/>
            <w:hideMark/>
          </w:tcPr>
          <w:p w:rsidR="00D82653" w:rsidRPr="00D82653" w:rsidRDefault="00D82653" w:rsidP="00E80C21">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01</w:t>
            </w:r>
          </w:p>
        </w:tc>
        <w:tc>
          <w:tcPr>
            <w:tcW w:w="2025"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1998</w:t>
            </w:r>
          </w:p>
        </w:tc>
        <w:tc>
          <w:tcPr>
            <w:tcW w:w="5072"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Estrategias para la mejora de los procesos administrativos y optimización del servicio público.</w:t>
            </w:r>
          </w:p>
        </w:tc>
      </w:tr>
      <w:tr w:rsidR="00D82653" w:rsidRPr="00D82653" w:rsidTr="00D82653">
        <w:tc>
          <w:tcPr>
            <w:tcW w:w="848"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43</w:t>
            </w:r>
          </w:p>
        </w:tc>
        <w:tc>
          <w:tcPr>
            <w:tcW w:w="0" w:type="auto"/>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Circular</w:t>
            </w:r>
          </w:p>
        </w:tc>
        <w:tc>
          <w:tcPr>
            <w:tcW w:w="0" w:type="auto"/>
            <w:hideMark/>
          </w:tcPr>
          <w:p w:rsidR="00D82653" w:rsidRPr="00D82653" w:rsidRDefault="00D82653" w:rsidP="00E80C21">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2</w:t>
            </w:r>
          </w:p>
        </w:tc>
        <w:tc>
          <w:tcPr>
            <w:tcW w:w="2025"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1997</w:t>
            </w:r>
          </w:p>
        </w:tc>
        <w:tc>
          <w:tcPr>
            <w:tcW w:w="5072"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Recomendaciones sobre la reorganización administrativa en el sector público y optimización de recursos.</w:t>
            </w:r>
          </w:p>
        </w:tc>
      </w:tr>
      <w:tr w:rsidR="00D82653" w:rsidRPr="00D82653" w:rsidTr="00D82653">
        <w:tc>
          <w:tcPr>
            <w:tcW w:w="848"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44</w:t>
            </w:r>
          </w:p>
        </w:tc>
        <w:tc>
          <w:tcPr>
            <w:tcW w:w="0" w:type="auto"/>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Circular</w:t>
            </w:r>
          </w:p>
        </w:tc>
        <w:tc>
          <w:tcPr>
            <w:tcW w:w="0" w:type="auto"/>
            <w:hideMark/>
          </w:tcPr>
          <w:p w:rsidR="00D82653" w:rsidRPr="00D82653" w:rsidRDefault="00D82653" w:rsidP="00E80C21">
            <w:pPr>
              <w:pStyle w:val="Textoindependiente"/>
              <w:ind w:right="275" w:firstLine="0"/>
              <w:rPr>
                <w:rFonts w:ascii="Times New Roman" w:hAnsi="Times New Roman" w:cs="Times New Roman"/>
                <w:spacing w:val="-10"/>
                <w:lang w:val="es-CO"/>
              </w:rPr>
            </w:pPr>
            <w:r w:rsidRPr="00D82653">
              <w:rPr>
                <w:rFonts w:ascii="Times New Roman" w:hAnsi="Times New Roman" w:cs="Times New Roman"/>
                <w:spacing w:val="-10"/>
                <w:lang w:val="es-CO"/>
              </w:rPr>
              <w:t>01</w:t>
            </w:r>
          </w:p>
        </w:tc>
        <w:tc>
          <w:tcPr>
            <w:tcW w:w="2025"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1997</w:t>
            </w:r>
          </w:p>
        </w:tc>
        <w:tc>
          <w:tcPr>
            <w:tcW w:w="5072" w:type="dxa"/>
            <w:hideMark/>
          </w:tcPr>
          <w:p w:rsidR="00D82653" w:rsidRPr="00D82653" w:rsidRDefault="00D82653" w:rsidP="00D82653">
            <w:pPr>
              <w:pStyle w:val="Textoindependiente"/>
              <w:ind w:right="275"/>
              <w:rPr>
                <w:rFonts w:ascii="Times New Roman" w:hAnsi="Times New Roman" w:cs="Times New Roman"/>
                <w:spacing w:val="-10"/>
                <w:lang w:val="es-CO"/>
              </w:rPr>
            </w:pPr>
            <w:r w:rsidRPr="00D82653">
              <w:rPr>
                <w:rFonts w:ascii="Times New Roman" w:hAnsi="Times New Roman" w:cs="Times New Roman"/>
                <w:spacing w:val="-10"/>
                <w:lang w:val="es-CO"/>
              </w:rPr>
              <w:t>Directrices sobre la eficiencia administrativa y control del gasto público en las entidades del Estado.</w:t>
            </w:r>
          </w:p>
        </w:tc>
      </w:tr>
    </w:tbl>
    <w:p w:rsidR="00933168" w:rsidRDefault="00933168" w:rsidP="00A1428D">
      <w:pPr>
        <w:pStyle w:val="Textoindependiente"/>
        <w:ind w:right="275"/>
        <w:rPr>
          <w:spacing w:val="-10"/>
        </w:rPr>
      </w:pPr>
    </w:p>
    <w:p w:rsidR="00C27599" w:rsidRPr="00933168" w:rsidRDefault="00933168" w:rsidP="00A1428D">
      <w:pPr>
        <w:pStyle w:val="Textoindependiente"/>
        <w:ind w:right="275"/>
        <w:rPr>
          <w:spacing w:val="-10"/>
        </w:rPr>
      </w:pPr>
      <w:r>
        <w:rPr>
          <w:spacing w:val="-10"/>
        </w:rPr>
        <w:t xml:space="preserve">   </w:t>
      </w:r>
    </w:p>
    <w:tbl>
      <w:tblPr>
        <w:tblStyle w:val="Tablaconcuadrcula"/>
        <w:tblW w:w="10773" w:type="dxa"/>
        <w:tblInd w:w="534" w:type="dxa"/>
        <w:tblLook w:val="04A0" w:firstRow="1" w:lastRow="0" w:firstColumn="1" w:lastColumn="0" w:noHBand="0" w:noVBand="1"/>
      </w:tblPr>
      <w:tblGrid>
        <w:gridCol w:w="615"/>
        <w:gridCol w:w="1788"/>
        <w:gridCol w:w="1271"/>
        <w:gridCol w:w="1145"/>
        <w:gridCol w:w="5954"/>
      </w:tblGrid>
      <w:tr w:rsidR="001001FF" w:rsidRPr="00C27599" w:rsidTr="001001FF">
        <w:tc>
          <w:tcPr>
            <w:tcW w:w="615" w:type="dxa"/>
            <w:hideMark/>
          </w:tcPr>
          <w:p w:rsidR="00C27599" w:rsidRPr="00C27599" w:rsidRDefault="00C27599" w:rsidP="00C27599">
            <w:pPr>
              <w:pStyle w:val="Textoindependiente"/>
              <w:ind w:right="275"/>
              <w:rPr>
                <w:rFonts w:ascii="Times New Roman" w:hAnsi="Times New Roman" w:cs="Times New Roman"/>
                <w:spacing w:val="-10"/>
                <w:lang w:val="es-CO"/>
              </w:rPr>
            </w:pPr>
          </w:p>
        </w:tc>
        <w:tc>
          <w:tcPr>
            <w:tcW w:w="0" w:type="auto"/>
            <w:hideMark/>
          </w:tcPr>
          <w:p w:rsidR="00C27599" w:rsidRPr="00C27599" w:rsidRDefault="00C27599" w:rsidP="001001FF">
            <w:pPr>
              <w:pStyle w:val="Textoindependiente"/>
              <w:ind w:right="275" w:firstLine="0"/>
              <w:rPr>
                <w:rFonts w:ascii="Times New Roman" w:hAnsi="Times New Roman" w:cs="Times New Roman"/>
                <w:b/>
                <w:bCs/>
                <w:spacing w:val="-10"/>
                <w:lang w:val="es-CO"/>
              </w:rPr>
            </w:pPr>
            <w:r w:rsidRPr="00C27599">
              <w:rPr>
                <w:rFonts w:ascii="Times New Roman" w:hAnsi="Times New Roman" w:cs="Times New Roman"/>
                <w:b/>
                <w:bCs/>
                <w:spacing w:val="-10"/>
                <w:lang w:val="es-CO"/>
              </w:rPr>
              <w:t>Tipo de Documento</w:t>
            </w:r>
          </w:p>
        </w:tc>
        <w:tc>
          <w:tcPr>
            <w:tcW w:w="0" w:type="auto"/>
            <w:hideMark/>
          </w:tcPr>
          <w:p w:rsidR="00C27599" w:rsidRPr="00C27599" w:rsidRDefault="00C27599" w:rsidP="001001FF">
            <w:pPr>
              <w:pStyle w:val="Textoindependiente"/>
              <w:ind w:right="275" w:firstLine="0"/>
              <w:rPr>
                <w:rFonts w:ascii="Times New Roman" w:hAnsi="Times New Roman" w:cs="Times New Roman"/>
                <w:b/>
                <w:bCs/>
                <w:spacing w:val="-10"/>
                <w:lang w:val="es-CO"/>
              </w:rPr>
            </w:pPr>
            <w:r w:rsidRPr="00C27599">
              <w:rPr>
                <w:rFonts w:ascii="Times New Roman" w:hAnsi="Times New Roman" w:cs="Times New Roman"/>
                <w:b/>
                <w:bCs/>
                <w:spacing w:val="-10"/>
                <w:lang w:val="es-CO"/>
              </w:rPr>
              <w:t>Número</w:t>
            </w:r>
          </w:p>
        </w:tc>
        <w:tc>
          <w:tcPr>
            <w:tcW w:w="1145" w:type="dxa"/>
            <w:hideMark/>
          </w:tcPr>
          <w:p w:rsidR="00C27599" w:rsidRPr="00C27599" w:rsidRDefault="00C27599" w:rsidP="001001FF">
            <w:pPr>
              <w:pStyle w:val="Textoindependiente"/>
              <w:ind w:right="275" w:firstLine="0"/>
              <w:rPr>
                <w:rFonts w:ascii="Times New Roman" w:hAnsi="Times New Roman" w:cs="Times New Roman"/>
                <w:b/>
                <w:bCs/>
                <w:spacing w:val="-10"/>
                <w:lang w:val="es-CO"/>
              </w:rPr>
            </w:pPr>
            <w:r w:rsidRPr="00C27599">
              <w:rPr>
                <w:rFonts w:ascii="Times New Roman" w:hAnsi="Times New Roman" w:cs="Times New Roman"/>
                <w:b/>
                <w:bCs/>
                <w:spacing w:val="-10"/>
                <w:lang w:val="es-CO"/>
              </w:rPr>
              <w:t>Año</w:t>
            </w:r>
          </w:p>
        </w:tc>
        <w:tc>
          <w:tcPr>
            <w:tcW w:w="5954" w:type="dxa"/>
            <w:hideMark/>
          </w:tcPr>
          <w:p w:rsidR="00C27599" w:rsidRPr="00C27599" w:rsidRDefault="00C27599" w:rsidP="00C27599">
            <w:pPr>
              <w:pStyle w:val="Textoindependiente"/>
              <w:ind w:right="275"/>
              <w:rPr>
                <w:rFonts w:ascii="Times New Roman" w:hAnsi="Times New Roman" w:cs="Times New Roman"/>
                <w:b/>
                <w:bCs/>
                <w:spacing w:val="-10"/>
                <w:lang w:val="es-CO"/>
              </w:rPr>
            </w:pPr>
            <w:r w:rsidRPr="00C27599">
              <w:rPr>
                <w:rFonts w:ascii="Times New Roman" w:hAnsi="Times New Roman" w:cs="Times New Roman"/>
                <w:b/>
                <w:bCs/>
                <w:spacing w:val="-10"/>
                <w:lang w:val="es-CO"/>
              </w:rPr>
              <w:t>Descripción</w:t>
            </w:r>
          </w:p>
        </w:tc>
      </w:tr>
      <w:tr w:rsidR="001001FF" w:rsidRPr="00C27599" w:rsidTr="001001FF">
        <w:tc>
          <w:tcPr>
            <w:tcW w:w="615" w:type="dxa"/>
            <w:hideMark/>
          </w:tcPr>
          <w:p w:rsidR="00C27599" w:rsidRPr="00C27599" w:rsidRDefault="00C27599" w:rsidP="00C27599">
            <w:pPr>
              <w:pStyle w:val="Textoindependiente"/>
              <w:ind w:right="275"/>
              <w:rPr>
                <w:rFonts w:ascii="Times New Roman" w:hAnsi="Times New Roman" w:cs="Times New Roman"/>
                <w:spacing w:val="-10"/>
                <w:lang w:val="es-CO"/>
              </w:rPr>
            </w:pPr>
            <w:r w:rsidRPr="00C27599">
              <w:rPr>
                <w:rFonts w:ascii="Times New Roman" w:hAnsi="Times New Roman" w:cs="Times New Roman"/>
                <w:spacing w:val="-10"/>
                <w:lang w:val="es-CO"/>
              </w:rPr>
              <w:t>1</w:t>
            </w:r>
          </w:p>
        </w:tc>
        <w:tc>
          <w:tcPr>
            <w:tcW w:w="0" w:type="auto"/>
            <w:hideMark/>
          </w:tcPr>
          <w:p w:rsidR="00C27599" w:rsidRPr="00C27599" w:rsidRDefault="00C27599" w:rsidP="001001FF">
            <w:pPr>
              <w:pStyle w:val="Textoindependiente"/>
              <w:ind w:right="275" w:firstLine="0"/>
              <w:rPr>
                <w:rFonts w:ascii="Times New Roman" w:hAnsi="Times New Roman" w:cs="Times New Roman"/>
                <w:spacing w:val="-10"/>
                <w:lang w:val="es-CO"/>
              </w:rPr>
            </w:pPr>
            <w:r w:rsidRPr="00C27599">
              <w:rPr>
                <w:rFonts w:ascii="Times New Roman" w:hAnsi="Times New Roman" w:cs="Times New Roman"/>
                <w:spacing w:val="-10"/>
                <w:lang w:val="es-CO"/>
              </w:rPr>
              <w:t>Directiva</w:t>
            </w:r>
          </w:p>
        </w:tc>
        <w:tc>
          <w:tcPr>
            <w:tcW w:w="0" w:type="auto"/>
            <w:hideMark/>
          </w:tcPr>
          <w:p w:rsidR="00C27599" w:rsidRPr="00C27599" w:rsidRDefault="00C27599" w:rsidP="001001FF">
            <w:pPr>
              <w:pStyle w:val="Textoindependiente"/>
              <w:ind w:right="275" w:firstLine="0"/>
              <w:rPr>
                <w:rFonts w:ascii="Times New Roman" w:hAnsi="Times New Roman" w:cs="Times New Roman"/>
                <w:spacing w:val="-10"/>
                <w:lang w:val="es-CO"/>
              </w:rPr>
            </w:pPr>
            <w:r w:rsidRPr="00C27599">
              <w:rPr>
                <w:rFonts w:ascii="Times New Roman" w:hAnsi="Times New Roman" w:cs="Times New Roman"/>
                <w:spacing w:val="-10"/>
                <w:lang w:val="es-CO"/>
              </w:rPr>
              <w:t>026</w:t>
            </w:r>
          </w:p>
        </w:tc>
        <w:tc>
          <w:tcPr>
            <w:tcW w:w="1145" w:type="dxa"/>
            <w:hideMark/>
          </w:tcPr>
          <w:p w:rsidR="00C27599" w:rsidRPr="00C27599" w:rsidRDefault="00C27599" w:rsidP="001001FF">
            <w:pPr>
              <w:pStyle w:val="Textoindependiente"/>
              <w:ind w:right="275" w:firstLine="0"/>
              <w:rPr>
                <w:rFonts w:ascii="Times New Roman" w:hAnsi="Times New Roman" w:cs="Times New Roman"/>
                <w:spacing w:val="-10"/>
                <w:lang w:val="es-CO"/>
              </w:rPr>
            </w:pPr>
            <w:r w:rsidRPr="00C27599">
              <w:rPr>
                <w:rFonts w:ascii="Times New Roman" w:hAnsi="Times New Roman" w:cs="Times New Roman"/>
                <w:spacing w:val="-10"/>
                <w:lang w:val="es-CO"/>
              </w:rPr>
              <w:t>2020</w:t>
            </w:r>
          </w:p>
        </w:tc>
        <w:tc>
          <w:tcPr>
            <w:tcW w:w="5954" w:type="dxa"/>
            <w:hideMark/>
          </w:tcPr>
          <w:p w:rsidR="00C27599" w:rsidRPr="00C27599" w:rsidRDefault="00C27599" w:rsidP="001001FF">
            <w:pPr>
              <w:pStyle w:val="Textoindependiente"/>
              <w:ind w:right="275" w:firstLine="0"/>
              <w:rPr>
                <w:rFonts w:ascii="Times New Roman" w:hAnsi="Times New Roman" w:cs="Times New Roman"/>
                <w:spacing w:val="-10"/>
                <w:lang w:val="es-CO"/>
              </w:rPr>
            </w:pPr>
            <w:r w:rsidRPr="00C27599">
              <w:rPr>
                <w:rFonts w:ascii="Times New Roman" w:hAnsi="Times New Roman" w:cs="Times New Roman"/>
                <w:spacing w:val="-10"/>
                <w:lang w:val="es-CO"/>
              </w:rPr>
              <w:t>Directrices para la implementación de políticas de manejo de recursos y optimización de procesos administrativos.</w:t>
            </w:r>
          </w:p>
        </w:tc>
      </w:tr>
      <w:tr w:rsidR="001001FF" w:rsidRPr="00C27599" w:rsidTr="001001FF">
        <w:tc>
          <w:tcPr>
            <w:tcW w:w="615" w:type="dxa"/>
            <w:hideMark/>
          </w:tcPr>
          <w:p w:rsidR="00C27599" w:rsidRPr="00C27599" w:rsidRDefault="00C27599" w:rsidP="00C27599">
            <w:pPr>
              <w:pStyle w:val="Textoindependiente"/>
              <w:ind w:right="275"/>
              <w:rPr>
                <w:rFonts w:ascii="Times New Roman" w:hAnsi="Times New Roman" w:cs="Times New Roman"/>
                <w:spacing w:val="-10"/>
                <w:lang w:val="es-CO"/>
              </w:rPr>
            </w:pPr>
            <w:r w:rsidRPr="00C27599">
              <w:rPr>
                <w:rFonts w:ascii="Times New Roman" w:hAnsi="Times New Roman" w:cs="Times New Roman"/>
                <w:spacing w:val="-10"/>
                <w:lang w:val="es-CO"/>
              </w:rPr>
              <w:t>2</w:t>
            </w:r>
          </w:p>
        </w:tc>
        <w:tc>
          <w:tcPr>
            <w:tcW w:w="0" w:type="auto"/>
            <w:hideMark/>
          </w:tcPr>
          <w:p w:rsidR="00C27599" w:rsidRPr="00C27599" w:rsidRDefault="00C27599" w:rsidP="001001FF">
            <w:pPr>
              <w:pStyle w:val="Textoindependiente"/>
              <w:ind w:right="275" w:firstLine="0"/>
              <w:rPr>
                <w:rFonts w:ascii="Times New Roman" w:hAnsi="Times New Roman" w:cs="Times New Roman"/>
                <w:spacing w:val="-10"/>
                <w:lang w:val="es-CO"/>
              </w:rPr>
            </w:pPr>
            <w:r w:rsidRPr="00C27599">
              <w:rPr>
                <w:rFonts w:ascii="Times New Roman" w:hAnsi="Times New Roman" w:cs="Times New Roman"/>
                <w:spacing w:val="-10"/>
                <w:lang w:val="es-CO"/>
              </w:rPr>
              <w:t>Directiva Conjunta</w:t>
            </w:r>
          </w:p>
        </w:tc>
        <w:tc>
          <w:tcPr>
            <w:tcW w:w="0" w:type="auto"/>
            <w:hideMark/>
          </w:tcPr>
          <w:p w:rsidR="00C27599" w:rsidRPr="00C27599" w:rsidRDefault="00C27599" w:rsidP="001001FF">
            <w:pPr>
              <w:pStyle w:val="Textoindependiente"/>
              <w:ind w:right="275" w:firstLine="0"/>
              <w:rPr>
                <w:rFonts w:ascii="Times New Roman" w:hAnsi="Times New Roman" w:cs="Times New Roman"/>
                <w:spacing w:val="-10"/>
                <w:lang w:val="es-CO"/>
              </w:rPr>
            </w:pPr>
            <w:r w:rsidRPr="00C27599">
              <w:rPr>
                <w:rFonts w:ascii="Times New Roman" w:hAnsi="Times New Roman" w:cs="Times New Roman"/>
                <w:spacing w:val="-10"/>
                <w:lang w:val="es-CO"/>
              </w:rPr>
              <w:t>001-004</w:t>
            </w:r>
          </w:p>
        </w:tc>
        <w:tc>
          <w:tcPr>
            <w:tcW w:w="1145" w:type="dxa"/>
            <w:hideMark/>
          </w:tcPr>
          <w:p w:rsidR="00C27599" w:rsidRPr="00C27599" w:rsidRDefault="00C27599" w:rsidP="001001FF">
            <w:pPr>
              <w:pStyle w:val="Textoindependiente"/>
              <w:ind w:right="275" w:firstLine="0"/>
              <w:rPr>
                <w:rFonts w:ascii="Times New Roman" w:hAnsi="Times New Roman" w:cs="Times New Roman"/>
                <w:spacing w:val="-10"/>
                <w:lang w:val="es-CO"/>
              </w:rPr>
            </w:pPr>
            <w:r w:rsidRPr="00C27599">
              <w:rPr>
                <w:rFonts w:ascii="Times New Roman" w:hAnsi="Times New Roman" w:cs="Times New Roman"/>
                <w:spacing w:val="-10"/>
                <w:lang w:val="es-CO"/>
              </w:rPr>
              <w:t>2018</w:t>
            </w:r>
          </w:p>
        </w:tc>
        <w:tc>
          <w:tcPr>
            <w:tcW w:w="5954" w:type="dxa"/>
            <w:hideMark/>
          </w:tcPr>
          <w:p w:rsidR="00C27599" w:rsidRPr="00C27599" w:rsidRDefault="00C27599" w:rsidP="001001FF">
            <w:pPr>
              <w:pStyle w:val="Textoindependiente"/>
              <w:ind w:right="275" w:firstLine="0"/>
              <w:rPr>
                <w:rFonts w:ascii="Times New Roman" w:hAnsi="Times New Roman" w:cs="Times New Roman"/>
                <w:spacing w:val="-10"/>
                <w:lang w:val="es-CO"/>
              </w:rPr>
            </w:pPr>
            <w:r w:rsidRPr="00C27599">
              <w:rPr>
                <w:rFonts w:ascii="Times New Roman" w:hAnsi="Times New Roman" w:cs="Times New Roman"/>
                <w:spacing w:val="-10"/>
                <w:lang w:val="es-CO"/>
              </w:rPr>
              <w:t>Lineamientos conjuntos entre diferentes entidades gubernamentales sobre la mejora de la gestión pública y la eficiencia en el uso de recursos.</w:t>
            </w:r>
          </w:p>
        </w:tc>
      </w:tr>
    </w:tbl>
    <w:p w:rsidR="00933168" w:rsidRPr="00C27599" w:rsidRDefault="00933168" w:rsidP="00A1428D">
      <w:pPr>
        <w:pStyle w:val="Textoindependiente"/>
        <w:ind w:right="275"/>
        <w:rPr>
          <w:spacing w:val="-10"/>
          <w:lang w:val="es-CO"/>
        </w:rPr>
        <w:sectPr w:rsidR="00933168" w:rsidRPr="00C27599">
          <w:pgSz w:w="11910" w:h="16840"/>
          <w:pgMar w:top="1100" w:right="283" w:bottom="280" w:left="0" w:header="720" w:footer="720" w:gutter="0"/>
          <w:cols w:space="720"/>
        </w:sectPr>
      </w:pPr>
    </w:p>
    <w:p w:rsidR="00465392" w:rsidRDefault="00000000">
      <w:pPr>
        <w:pStyle w:val="Textoindependiente"/>
        <w:rPr>
          <w:sz w:val="20"/>
        </w:rPr>
      </w:pPr>
      <w:r>
        <w:rPr>
          <w:noProof/>
          <w:sz w:val="20"/>
        </w:rPr>
        <w:lastRenderedPageBreak/>
        <mc:AlternateContent>
          <mc:Choice Requires="wps">
            <w:drawing>
              <wp:anchor distT="0" distB="0" distL="0" distR="0" simplePos="0" relativeHeight="251606528" behindDoc="0" locked="0" layoutInCell="1" allowOverlap="1">
                <wp:simplePos x="0" y="0"/>
                <wp:positionH relativeFrom="page">
                  <wp:posOffset>358721</wp:posOffset>
                </wp:positionH>
                <wp:positionV relativeFrom="page">
                  <wp:posOffset>4550254</wp:posOffset>
                </wp:positionV>
                <wp:extent cx="182245" cy="2527300"/>
                <wp:effectExtent l="0" t="0" r="0" b="0"/>
                <wp:wrapNone/>
                <wp:docPr id="82" name="Text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2527300"/>
                        </a:xfrm>
                        <a:prstGeom prst="rect">
                          <a:avLst/>
                        </a:prstGeom>
                      </wps:spPr>
                      <wps:txbx>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wps:txbx>
                      <wps:bodyPr vert="vert270" wrap="square" lIns="0" tIns="0" rIns="0" bIns="0" rtlCol="0">
                        <a:noAutofit/>
                      </wps:bodyPr>
                    </wps:wsp>
                  </a:graphicData>
                </a:graphic>
              </wp:anchor>
            </w:drawing>
          </mc:Choice>
          <mc:Fallback>
            <w:pict>
              <v:shape id="Textbox 82" o:spid="_x0000_s1040" type="#_x0000_t202" style="position:absolute;left:0;text-align:left;margin-left:28.25pt;margin-top:358.3pt;width:14.35pt;height:199pt;z-index:251606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" filled="f" stroked="f">
                <v:textbox style="layout-flow:vertical;mso-layout-flow-alt:bottom-to-top" inset="0,0,0,0">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v:textbox>
                <w10:wrap anchorx="page" anchory="page"/>
              </v:shape>
            </w:pict>
          </mc:Fallback>
        </mc:AlternateContent>
      </w:r>
      <w:r>
        <w:rPr>
          <w:noProof/>
          <w:sz w:val="20"/>
        </w:rPr>
        <mc:AlternateContent>
          <mc:Choice Requires="wps">
            <w:drawing>
              <wp:anchor distT="0" distB="0" distL="0" distR="0" simplePos="0" relativeHeight="251607552" behindDoc="0" locked="0" layoutInCell="1" allowOverlap="1">
                <wp:simplePos x="0" y="0"/>
                <wp:positionH relativeFrom="page">
                  <wp:posOffset>358721</wp:posOffset>
                </wp:positionH>
                <wp:positionV relativeFrom="page">
                  <wp:posOffset>3261484</wp:posOffset>
                </wp:positionV>
                <wp:extent cx="182245" cy="772795"/>
                <wp:effectExtent l="0" t="0" r="0" b="0"/>
                <wp:wrapNone/>
                <wp:docPr id="83" name="Text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772795"/>
                        </a:xfrm>
                        <a:prstGeom prst="rect">
                          <a:avLst/>
                        </a:prstGeom>
                      </wps:spPr>
                      <wps:txbx>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wps:txbx>
                      <wps:bodyPr vert="vert270" wrap="square" lIns="0" tIns="0" rIns="0" bIns="0" rtlCol="0">
                        <a:noAutofit/>
                      </wps:bodyPr>
                    </wps:wsp>
                  </a:graphicData>
                </a:graphic>
              </wp:anchor>
            </w:drawing>
          </mc:Choice>
          <mc:Fallback>
            <w:pict>
              <v:shape id="Textbox 83" o:spid="_x0000_s1041" type="#_x0000_t202" style="position:absolute;left:0;text-align:left;margin-left:28.25pt;margin-top:256.8pt;width:14.35pt;height:60.85pt;z-index:251607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" filled="f" stroked="f">
                <v:textbox style="layout-flow:vertical;mso-layout-flow-alt:bottom-to-top" inset="0,0,0,0">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v:textbox>
                <w10:wrap anchorx="page" anchory="page"/>
              </v:shape>
            </w:pict>
          </mc:Fallback>
        </mc:AlternateContent>
      </w:r>
    </w:p>
    <w:p w:rsidR="00465392" w:rsidRDefault="00465392">
      <w:pPr>
        <w:pStyle w:val="Textoindependiente"/>
        <w:rPr>
          <w:sz w:val="20"/>
        </w:rPr>
      </w:pPr>
    </w:p>
    <w:p w:rsidR="00207F8C" w:rsidRPr="00207F8C" w:rsidRDefault="00207F8C" w:rsidP="00207F8C">
      <w:pPr>
        <w:pStyle w:val="Textoindependiente"/>
        <w:rPr>
          <w:sz w:val="20"/>
          <w:lang w:val="es-CO"/>
        </w:rPr>
      </w:pPr>
    </w:p>
    <w:tbl>
      <w:tblPr>
        <w:tblStyle w:val="Tablaconcuadrcula"/>
        <w:tblW w:w="10878" w:type="dxa"/>
        <w:tblInd w:w="570" w:type="dxa"/>
        <w:tblLook w:val="04A0" w:firstRow="1" w:lastRow="0" w:firstColumn="1" w:lastColumn="0" w:noHBand="0" w:noVBand="1"/>
      </w:tblPr>
      <w:tblGrid>
        <w:gridCol w:w="570"/>
        <w:gridCol w:w="1920"/>
        <w:gridCol w:w="1056"/>
        <w:gridCol w:w="954"/>
        <w:gridCol w:w="6378"/>
      </w:tblGrid>
      <w:tr w:rsidR="00174307" w:rsidRPr="00207F8C" w:rsidTr="00174307">
        <w:tc>
          <w:tcPr>
            <w:tcW w:w="570" w:type="dxa"/>
            <w:hideMark/>
          </w:tcPr>
          <w:p w:rsidR="00207F8C" w:rsidRPr="00207F8C" w:rsidRDefault="00207F8C" w:rsidP="00207F8C">
            <w:pPr>
              <w:pStyle w:val="Textoindependiente"/>
              <w:rPr>
                <w:rFonts w:ascii="Times New Roman" w:hAnsi="Times New Roman" w:cs="Times New Roman"/>
                <w:b/>
                <w:bCs/>
                <w:lang w:val="es-CO"/>
              </w:rPr>
            </w:pPr>
            <w:r w:rsidRPr="00207F8C">
              <w:rPr>
                <w:rFonts w:ascii="Times New Roman" w:hAnsi="Times New Roman" w:cs="Times New Roman"/>
                <w:b/>
                <w:bCs/>
                <w:lang w:val="es-CO"/>
              </w:rPr>
              <w:t>No.</w:t>
            </w:r>
          </w:p>
        </w:tc>
        <w:tc>
          <w:tcPr>
            <w:tcW w:w="0" w:type="auto"/>
            <w:hideMark/>
          </w:tcPr>
          <w:p w:rsidR="00207F8C" w:rsidRPr="00207F8C" w:rsidRDefault="00207F8C" w:rsidP="00174307">
            <w:pPr>
              <w:pStyle w:val="Textoindependiente"/>
              <w:ind w:firstLine="0"/>
              <w:rPr>
                <w:rFonts w:ascii="Times New Roman" w:hAnsi="Times New Roman" w:cs="Times New Roman"/>
                <w:b/>
                <w:bCs/>
                <w:lang w:val="es-CO"/>
              </w:rPr>
            </w:pPr>
            <w:r w:rsidRPr="00207F8C">
              <w:rPr>
                <w:rFonts w:ascii="Times New Roman" w:hAnsi="Times New Roman" w:cs="Times New Roman"/>
                <w:b/>
                <w:bCs/>
                <w:lang w:val="es-CO"/>
              </w:rPr>
              <w:t>Tipo de Documento</w:t>
            </w:r>
          </w:p>
        </w:tc>
        <w:tc>
          <w:tcPr>
            <w:tcW w:w="0" w:type="auto"/>
            <w:hideMark/>
          </w:tcPr>
          <w:p w:rsidR="00207F8C" w:rsidRPr="00207F8C" w:rsidRDefault="00207F8C" w:rsidP="00174307">
            <w:pPr>
              <w:pStyle w:val="Textoindependiente"/>
              <w:ind w:firstLine="0"/>
              <w:rPr>
                <w:rFonts w:ascii="Times New Roman" w:hAnsi="Times New Roman" w:cs="Times New Roman"/>
                <w:b/>
                <w:bCs/>
                <w:lang w:val="es-CO"/>
              </w:rPr>
            </w:pPr>
            <w:r w:rsidRPr="00207F8C">
              <w:rPr>
                <w:rFonts w:ascii="Times New Roman" w:hAnsi="Times New Roman" w:cs="Times New Roman"/>
                <w:b/>
                <w:bCs/>
                <w:lang w:val="es-CO"/>
              </w:rPr>
              <w:t>Número</w:t>
            </w:r>
          </w:p>
        </w:tc>
        <w:tc>
          <w:tcPr>
            <w:tcW w:w="954" w:type="dxa"/>
            <w:hideMark/>
          </w:tcPr>
          <w:p w:rsidR="00207F8C" w:rsidRPr="00207F8C" w:rsidRDefault="00207F8C" w:rsidP="00174307">
            <w:pPr>
              <w:pStyle w:val="Textoindependiente"/>
              <w:ind w:firstLine="0"/>
              <w:rPr>
                <w:rFonts w:ascii="Times New Roman" w:hAnsi="Times New Roman" w:cs="Times New Roman"/>
                <w:b/>
                <w:bCs/>
                <w:lang w:val="es-CO"/>
              </w:rPr>
            </w:pPr>
            <w:r w:rsidRPr="00207F8C">
              <w:rPr>
                <w:rFonts w:ascii="Times New Roman" w:hAnsi="Times New Roman" w:cs="Times New Roman"/>
                <w:b/>
                <w:bCs/>
                <w:lang w:val="es-CO"/>
              </w:rPr>
              <w:t>Año</w:t>
            </w:r>
          </w:p>
        </w:tc>
        <w:tc>
          <w:tcPr>
            <w:tcW w:w="6378" w:type="dxa"/>
            <w:hideMark/>
          </w:tcPr>
          <w:p w:rsidR="00207F8C" w:rsidRPr="00207F8C" w:rsidRDefault="00207F8C" w:rsidP="00207F8C">
            <w:pPr>
              <w:pStyle w:val="Textoindependiente"/>
              <w:rPr>
                <w:rFonts w:ascii="Times New Roman" w:hAnsi="Times New Roman" w:cs="Times New Roman"/>
                <w:b/>
                <w:bCs/>
                <w:lang w:val="es-CO"/>
              </w:rPr>
            </w:pPr>
            <w:r w:rsidRPr="00207F8C">
              <w:rPr>
                <w:rFonts w:ascii="Times New Roman" w:hAnsi="Times New Roman" w:cs="Times New Roman"/>
                <w:b/>
                <w:bCs/>
                <w:lang w:val="es-CO"/>
              </w:rPr>
              <w:t>Descripción</w:t>
            </w:r>
          </w:p>
        </w:tc>
      </w:tr>
      <w:tr w:rsidR="00174307" w:rsidRPr="00207F8C" w:rsidTr="00174307">
        <w:tc>
          <w:tcPr>
            <w:tcW w:w="570" w:type="dxa"/>
            <w:hideMark/>
          </w:tcPr>
          <w:p w:rsidR="00207F8C" w:rsidRPr="00207F8C" w:rsidRDefault="00207F8C" w:rsidP="00207F8C">
            <w:pPr>
              <w:pStyle w:val="Textoindependiente"/>
              <w:rPr>
                <w:rFonts w:ascii="Times New Roman" w:hAnsi="Times New Roman" w:cs="Times New Roman"/>
                <w:lang w:val="es-CO"/>
              </w:rPr>
            </w:pPr>
            <w:r w:rsidRPr="00207F8C">
              <w:rPr>
                <w:rFonts w:ascii="Times New Roman" w:hAnsi="Times New Roman" w:cs="Times New Roman"/>
                <w:lang w:val="es-CO"/>
              </w:rPr>
              <w:t>1</w:t>
            </w:r>
          </w:p>
        </w:tc>
        <w:tc>
          <w:tcPr>
            <w:tcW w:w="0" w:type="auto"/>
            <w:hideMark/>
          </w:tcPr>
          <w:p w:rsidR="00207F8C" w:rsidRPr="00207F8C" w:rsidRDefault="00207F8C" w:rsidP="00174307">
            <w:pPr>
              <w:pStyle w:val="Textoindependiente"/>
              <w:ind w:firstLine="0"/>
              <w:rPr>
                <w:rFonts w:ascii="Times New Roman" w:hAnsi="Times New Roman" w:cs="Times New Roman"/>
                <w:lang w:val="es-CO"/>
              </w:rPr>
            </w:pPr>
            <w:r w:rsidRPr="00207F8C">
              <w:rPr>
                <w:rFonts w:ascii="Times New Roman" w:hAnsi="Times New Roman" w:cs="Times New Roman"/>
                <w:lang w:val="es-CO"/>
              </w:rPr>
              <w:t>Resolución</w:t>
            </w:r>
          </w:p>
        </w:tc>
        <w:tc>
          <w:tcPr>
            <w:tcW w:w="0" w:type="auto"/>
            <w:hideMark/>
          </w:tcPr>
          <w:p w:rsidR="00207F8C" w:rsidRPr="00207F8C" w:rsidRDefault="00207F8C" w:rsidP="00F01236">
            <w:pPr>
              <w:pStyle w:val="Textoindependiente"/>
              <w:ind w:firstLine="0"/>
              <w:rPr>
                <w:rFonts w:ascii="Times New Roman" w:hAnsi="Times New Roman" w:cs="Times New Roman"/>
                <w:lang w:val="es-CO"/>
              </w:rPr>
            </w:pPr>
            <w:r w:rsidRPr="00207F8C">
              <w:rPr>
                <w:rFonts w:ascii="Times New Roman" w:hAnsi="Times New Roman" w:cs="Times New Roman"/>
                <w:lang w:val="es-CO"/>
              </w:rPr>
              <w:t>925</w:t>
            </w:r>
          </w:p>
        </w:tc>
        <w:tc>
          <w:tcPr>
            <w:tcW w:w="954" w:type="dxa"/>
            <w:hideMark/>
          </w:tcPr>
          <w:p w:rsidR="00207F8C" w:rsidRPr="00207F8C" w:rsidRDefault="00207F8C" w:rsidP="006D02AF">
            <w:pPr>
              <w:pStyle w:val="Textoindependiente"/>
              <w:ind w:firstLine="0"/>
              <w:rPr>
                <w:rFonts w:ascii="Times New Roman" w:hAnsi="Times New Roman" w:cs="Times New Roman"/>
                <w:lang w:val="es-CO"/>
              </w:rPr>
            </w:pPr>
            <w:r w:rsidRPr="00207F8C">
              <w:rPr>
                <w:rFonts w:ascii="Times New Roman" w:hAnsi="Times New Roman" w:cs="Times New Roman"/>
                <w:lang w:val="es-CO"/>
              </w:rPr>
              <w:t>2024</w:t>
            </w:r>
          </w:p>
        </w:tc>
        <w:tc>
          <w:tcPr>
            <w:tcW w:w="6378" w:type="dxa"/>
            <w:hideMark/>
          </w:tcPr>
          <w:p w:rsidR="00207F8C" w:rsidRPr="00207F8C" w:rsidRDefault="00207F8C" w:rsidP="001001FF">
            <w:pPr>
              <w:pStyle w:val="Textoindependiente"/>
              <w:ind w:firstLine="0"/>
              <w:rPr>
                <w:rFonts w:ascii="Times New Roman" w:hAnsi="Times New Roman" w:cs="Times New Roman"/>
                <w:lang w:val="es-CO"/>
              </w:rPr>
            </w:pPr>
            <w:r w:rsidRPr="00207F8C">
              <w:rPr>
                <w:rFonts w:ascii="Times New Roman" w:hAnsi="Times New Roman" w:cs="Times New Roman"/>
                <w:lang w:val="es-CO"/>
              </w:rPr>
              <w:t>Establece nuevas directrices para la gestión administrativa en el sector público.</w:t>
            </w:r>
          </w:p>
        </w:tc>
      </w:tr>
      <w:tr w:rsidR="00174307" w:rsidRPr="00207F8C" w:rsidTr="00174307">
        <w:tc>
          <w:tcPr>
            <w:tcW w:w="570" w:type="dxa"/>
            <w:hideMark/>
          </w:tcPr>
          <w:p w:rsidR="00207F8C" w:rsidRPr="00207F8C" w:rsidRDefault="00207F8C" w:rsidP="00207F8C">
            <w:pPr>
              <w:pStyle w:val="Textoindependiente"/>
              <w:rPr>
                <w:rFonts w:ascii="Times New Roman" w:hAnsi="Times New Roman" w:cs="Times New Roman"/>
                <w:lang w:val="es-CO"/>
              </w:rPr>
            </w:pPr>
            <w:r w:rsidRPr="00207F8C">
              <w:rPr>
                <w:rFonts w:ascii="Times New Roman" w:hAnsi="Times New Roman" w:cs="Times New Roman"/>
                <w:lang w:val="es-CO"/>
              </w:rPr>
              <w:t>2</w:t>
            </w:r>
          </w:p>
        </w:tc>
        <w:tc>
          <w:tcPr>
            <w:tcW w:w="0" w:type="auto"/>
            <w:hideMark/>
          </w:tcPr>
          <w:p w:rsidR="00207F8C" w:rsidRPr="00207F8C" w:rsidRDefault="00207F8C" w:rsidP="00174307">
            <w:pPr>
              <w:pStyle w:val="Textoindependiente"/>
              <w:ind w:firstLine="0"/>
              <w:rPr>
                <w:rFonts w:ascii="Times New Roman" w:hAnsi="Times New Roman" w:cs="Times New Roman"/>
                <w:lang w:val="es-CO"/>
              </w:rPr>
            </w:pPr>
            <w:r w:rsidRPr="00207F8C">
              <w:rPr>
                <w:rFonts w:ascii="Times New Roman" w:hAnsi="Times New Roman" w:cs="Times New Roman"/>
                <w:lang w:val="es-CO"/>
              </w:rPr>
              <w:t>Resolución</w:t>
            </w:r>
          </w:p>
        </w:tc>
        <w:tc>
          <w:tcPr>
            <w:tcW w:w="0" w:type="auto"/>
            <w:hideMark/>
          </w:tcPr>
          <w:p w:rsidR="00207F8C" w:rsidRPr="00207F8C" w:rsidRDefault="00207F8C" w:rsidP="00F01236">
            <w:pPr>
              <w:pStyle w:val="Textoindependiente"/>
              <w:ind w:firstLine="0"/>
              <w:rPr>
                <w:rFonts w:ascii="Times New Roman" w:hAnsi="Times New Roman" w:cs="Times New Roman"/>
                <w:lang w:val="es-CO"/>
              </w:rPr>
            </w:pPr>
            <w:r w:rsidRPr="00207F8C">
              <w:rPr>
                <w:rFonts w:ascii="Times New Roman" w:hAnsi="Times New Roman" w:cs="Times New Roman"/>
                <w:lang w:val="es-CO"/>
              </w:rPr>
              <w:t>413</w:t>
            </w:r>
          </w:p>
        </w:tc>
        <w:tc>
          <w:tcPr>
            <w:tcW w:w="954" w:type="dxa"/>
            <w:hideMark/>
          </w:tcPr>
          <w:p w:rsidR="00207F8C" w:rsidRPr="00207F8C" w:rsidRDefault="00207F8C" w:rsidP="006D02AF">
            <w:pPr>
              <w:pStyle w:val="Textoindependiente"/>
              <w:ind w:firstLine="0"/>
              <w:rPr>
                <w:rFonts w:ascii="Times New Roman" w:hAnsi="Times New Roman" w:cs="Times New Roman"/>
                <w:lang w:val="es-CO"/>
              </w:rPr>
            </w:pPr>
            <w:r w:rsidRPr="00207F8C">
              <w:rPr>
                <w:rFonts w:ascii="Times New Roman" w:hAnsi="Times New Roman" w:cs="Times New Roman"/>
                <w:lang w:val="es-CO"/>
              </w:rPr>
              <w:t>2024</w:t>
            </w:r>
          </w:p>
        </w:tc>
        <w:tc>
          <w:tcPr>
            <w:tcW w:w="6378" w:type="dxa"/>
            <w:hideMark/>
          </w:tcPr>
          <w:p w:rsidR="00207F8C" w:rsidRPr="00207F8C" w:rsidRDefault="00207F8C" w:rsidP="001001FF">
            <w:pPr>
              <w:pStyle w:val="Textoindependiente"/>
              <w:ind w:firstLine="0"/>
              <w:rPr>
                <w:rFonts w:ascii="Times New Roman" w:hAnsi="Times New Roman" w:cs="Times New Roman"/>
                <w:lang w:val="es-CO"/>
              </w:rPr>
            </w:pPr>
            <w:r w:rsidRPr="00207F8C">
              <w:rPr>
                <w:rFonts w:ascii="Times New Roman" w:hAnsi="Times New Roman" w:cs="Times New Roman"/>
                <w:lang w:val="es-CO"/>
              </w:rPr>
              <w:t>Define criterios específicos para la regulación de procesos administrativos a nivel nacional.</w:t>
            </w:r>
          </w:p>
        </w:tc>
      </w:tr>
      <w:tr w:rsidR="00174307" w:rsidRPr="00207F8C" w:rsidTr="00174307">
        <w:tc>
          <w:tcPr>
            <w:tcW w:w="570" w:type="dxa"/>
            <w:hideMark/>
          </w:tcPr>
          <w:p w:rsidR="00207F8C" w:rsidRPr="00207F8C" w:rsidRDefault="00207F8C" w:rsidP="00207F8C">
            <w:pPr>
              <w:pStyle w:val="Textoindependiente"/>
              <w:rPr>
                <w:rFonts w:ascii="Times New Roman" w:hAnsi="Times New Roman" w:cs="Times New Roman"/>
                <w:lang w:val="es-CO"/>
              </w:rPr>
            </w:pPr>
            <w:r w:rsidRPr="00207F8C">
              <w:rPr>
                <w:rFonts w:ascii="Times New Roman" w:hAnsi="Times New Roman" w:cs="Times New Roman"/>
                <w:lang w:val="es-CO"/>
              </w:rPr>
              <w:t>3</w:t>
            </w:r>
          </w:p>
        </w:tc>
        <w:tc>
          <w:tcPr>
            <w:tcW w:w="0" w:type="auto"/>
            <w:hideMark/>
          </w:tcPr>
          <w:p w:rsidR="00207F8C" w:rsidRPr="00207F8C" w:rsidRDefault="00207F8C" w:rsidP="00174307">
            <w:pPr>
              <w:pStyle w:val="Textoindependiente"/>
              <w:ind w:firstLine="0"/>
              <w:rPr>
                <w:rFonts w:ascii="Times New Roman" w:hAnsi="Times New Roman" w:cs="Times New Roman"/>
                <w:lang w:val="es-CO"/>
              </w:rPr>
            </w:pPr>
            <w:r w:rsidRPr="00207F8C">
              <w:rPr>
                <w:rFonts w:ascii="Times New Roman" w:hAnsi="Times New Roman" w:cs="Times New Roman"/>
                <w:lang w:val="es-CO"/>
              </w:rPr>
              <w:t>Resolución</w:t>
            </w:r>
          </w:p>
        </w:tc>
        <w:tc>
          <w:tcPr>
            <w:tcW w:w="0" w:type="auto"/>
            <w:hideMark/>
          </w:tcPr>
          <w:p w:rsidR="00207F8C" w:rsidRPr="00207F8C" w:rsidRDefault="00207F8C" w:rsidP="00174307">
            <w:pPr>
              <w:pStyle w:val="Textoindependiente"/>
              <w:ind w:firstLine="0"/>
              <w:rPr>
                <w:rFonts w:ascii="Times New Roman" w:hAnsi="Times New Roman" w:cs="Times New Roman"/>
                <w:lang w:val="es-CO"/>
              </w:rPr>
            </w:pPr>
            <w:r w:rsidRPr="00207F8C">
              <w:rPr>
                <w:rFonts w:ascii="Times New Roman" w:hAnsi="Times New Roman" w:cs="Times New Roman"/>
                <w:lang w:val="es-CO"/>
              </w:rPr>
              <w:t>170</w:t>
            </w:r>
          </w:p>
        </w:tc>
        <w:tc>
          <w:tcPr>
            <w:tcW w:w="954" w:type="dxa"/>
            <w:hideMark/>
          </w:tcPr>
          <w:p w:rsidR="00207F8C" w:rsidRPr="00207F8C" w:rsidRDefault="00207F8C" w:rsidP="00174307">
            <w:pPr>
              <w:pStyle w:val="Textoindependiente"/>
              <w:ind w:firstLine="0"/>
              <w:rPr>
                <w:rFonts w:ascii="Times New Roman" w:hAnsi="Times New Roman" w:cs="Times New Roman"/>
                <w:lang w:val="es-CO"/>
              </w:rPr>
            </w:pPr>
            <w:r w:rsidRPr="00207F8C">
              <w:rPr>
                <w:rFonts w:ascii="Times New Roman" w:hAnsi="Times New Roman" w:cs="Times New Roman"/>
                <w:lang w:val="es-CO"/>
              </w:rPr>
              <w:t>2024</w:t>
            </w:r>
          </w:p>
        </w:tc>
        <w:tc>
          <w:tcPr>
            <w:tcW w:w="6378" w:type="dxa"/>
            <w:hideMark/>
          </w:tcPr>
          <w:p w:rsidR="00207F8C" w:rsidRPr="00207F8C" w:rsidRDefault="00207F8C" w:rsidP="001001FF">
            <w:pPr>
              <w:pStyle w:val="Textoindependiente"/>
              <w:ind w:firstLine="0"/>
              <w:rPr>
                <w:rFonts w:ascii="Times New Roman" w:hAnsi="Times New Roman" w:cs="Times New Roman"/>
                <w:lang w:val="es-CO"/>
              </w:rPr>
            </w:pPr>
            <w:r w:rsidRPr="00207F8C">
              <w:rPr>
                <w:rFonts w:ascii="Times New Roman" w:hAnsi="Times New Roman" w:cs="Times New Roman"/>
                <w:lang w:val="es-CO"/>
              </w:rPr>
              <w:t>Establece medidas para la mejora de la eficiencia en las entidades del Estado.</w:t>
            </w:r>
          </w:p>
        </w:tc>
      </w:tr>
      <w:tr w:rsidR="00174307" w:rsidRPr="00207F8C" w:rsidTr="00174307">
        <w:tc>
          <w:tcPr>
            <w:tcW w:w="570" w:type="dxa"/>
            <w:hideMark/>
          </w:tcPr>
          <w:p w:rsidR="00207F8C" w:rsidRPr="00207F8C" w:rsidRDefault="00207F8C" w:rsidP="00207F8C">
            <w:pPr>
              <w:pStyle w:val="Textoindependiente"/>
              <w:rPr>
                <w:rFonts w:ascii="Times New Roman" w:hAnsi="Times New Roman" w:cs="Times New Roman"/>
                <w:lang w:val="es-CO"/>
              </w:rPr>
            </w:pPr>
            <w:r w:rsidRPr="00207F8C">
              <w:rPr>
                <w:rFonts w:ascii="Times New Roman" w:hAnsi="Times New Roman" w:cs="Times New Roman"/>
                <w:lang w:val="es-CO"/>
              </w:rPr>
              <w:t>4</w:t>
            </w:r>
          </w:p>
        </w:tc>
        <w:tc>
          <w:tcPr>
            <w:tcW w:w="0" w:type="auto"/>
            <w:hideMark/>
          </w:tcPr>
          <w:p w:rsidR="00207F8C" w:rsidRPr="00207F8C" w:rsidRDefault="00207F8C" w:rsidP="00174307">
            <w:pPr>
              <w:pStyle w:val="Textoindependiente"/>
              <w:ind w:firstLine="0"/>
              <w:rPr>
                <w:rFonts w:ascii="Times New Roman" w:hAnsi="Times New Roman" w:cs="Times New Roman"/>
                <w:lang w:val="es-CO"/>
              </w:rPr>
            </w:pPr>
            <w:r w:rsidRPr="00207F8C">
              <w:rPr>
                <w:rFonts w:ascii="Times New Roman" w:hAnsi="Times New Roman" w:cs="Times New Roman"/>
                <w:lang w:val="es-CO"/>
              </w:rPr>
              <w:t>Resolución</w:t>
            </w:r>
          </w:p>
        </w:tc>
        <w:tc>
          <w:tcPr>
            <w:tcW w:w="0" w:type="auto"/>
            <w:hideMark/>
          </w:tcPr>
          <w:p w:rsidR="00207F8C" w:rsidRPr="00207F8C" w:rsidRDefault="00207F8C" w:rsidP="00174307">
            <w:pPr>
              <w:pStyle w:val="Textoindependiente"/>
              <w:ind w:firstLine="0"/>
              <w:rPr>
                <w:rFonts w:ascii="Times New Roman" w:hAnsi="Times New Roman" w:cs="Times New Roman"/>
                <w:lang w:val="es-CO"/>
              </w:rPr>
            </w:pPr>
            <w:r w:rsidRPr="00207F8C">
              <w:rPr>
                <w:rFonts w:ascii="Times New Roman" w:hAnsi="Times New Roman" w:cs="Times New Roman"/>
                <w:lang w:val="es-CO"/>
              </w:rPr>
              <w:t>919</w:t>
            </w:r>
          </w:p>
        </w:tc>
        <w:tc>
          <w:tcPr>
            <w:tcW w:w="954" w:type="dxa"/>
            <w:hideMark/>
          </w:tcPr>
          <w:p w:rsidR="00207F8C" w:rsidRPr="00207F8C" w:rsidRDefault="00207F8C" w:rsidP="00174307">
            <w:pPr>
              <w:pStyle w:val="Textoindependiente"/>
              <w:ind w:firstLine="0"/>
              <w:rPr>
                <w:rFonts w:ascii="Times New Roman" w:hAnsi="Times New Roman" w:cs="Times New Roman"/>
                <w:lang w:val="es-CO"/>
              </w:rPr>
            </w:pPr>
            <w:r w:rsidRPr="00207F8C">
              <w:rPr>
                <w:rFonts w:ascii="Times New Roman" w:hAnsi="Times New Roman" w:cs="Times New Roman"/>
                <w:lang w:val="es-CO"/>
              </w:rPr>
              <w:t>2023</w:t>
            </w:r>
          </w:p>
        </w:tc>
        <w:tc>
          <w:tcPr>
            <w:tcW w:w="6378" w:type="dxa"/>
            <w:hideMark/>
          </w:tcPr>
          <w:p w:rsidR="00207F8C" w:rsidRPr="00207F8C" w:rsidRDefault="00207F8C" w:rsidP="001001FF">
            <w:pPr>
              <w:pStyle w:val="Textoindependiente"/>
              <w:ind w:firstLine="0"/>
              <w:rPr>
                <w:rFonts w:ascii="Times New Roman" w:hAnsi="Times New Roman" w:cs="Times New Roman"/>
                <w:lang w:val="es-CO"/>
              </w:rPr>
            </w:pPr>
            <w:r w:rsidRPr="00207F8C">
              <w:rPr>
                <w:rFonts w:ascii="Times New Roman" w:hAnsi="Times New Roman" w:cs="Times New Roman"/>
                <w:lang w:val="es-CO"/>
              </w:rPr>
              <w:t>Regula los procedimientos administrativos y establece sanciones por incumplimiento de normativas.</w:t>
            </w:r>
          </w:p>
        </w:tc>
      </w:tr>
      <w:tr w:rsidR="00174307" w:rsidRPr="00207F8C" w:rsidTr="00174307">
        <w:tc>
          <w:tcPr>
            <w:tcW w:w="570" w:type="dxa"/>
            <w:hideMark/>
          </w:tcPr>
          <w:p w:rsidR="00207F8C" w:rsidRPr="00207F8C" w:rsidRDefault="00207F8C" w:rsidP="00207F8C">
            <w:pPr>
              <w:pStyle w:val="Textoindependiente"/>
              <w:rPr>
                <w:rFonts w:ascii="Times New Roman" w:hAnsi="Times New Roman" w:cs="Times New Roman"/>
                <w:lang w:val="es-CO"/>
              </w:rPr>
            </w:pPr>
            <w:r w:rsidRPr="00207F8C">
              <w:rPr>
                <w:rFonts w:ascii="Times New Roman" w:hAnsi="Times New Roman" w:cs="Times New Roman"/>
                <w:lang w:val="es-CO"/>
              </w:rPr>
              <w:t>5</w:t>
            </w:r>
          </w:p>
        </w:tc>
        <w:tc>
          <w:tcPr>
            <w:tcW w:w="0" w:type="auto"/>
            <w:hideMark/>
          </w:tcPr>
          <w:p w:rsidR="00207F8C" w:rsidRPr="00207F8C" w:rsidRDefault="00207F8C" w:rsidP="00174307">
            <w:pPr>
              <w:pStyle w:val="Textoindependiente"/>
              <w:ind w:firstLine="0"/>
              <w:rPr>
                <w:rFonts w:ascii="Times New Roman" w:hAnsi="Times New Roman" w:cs="Times New Roman"/>
                <w:lang w:val="es-CO"/>
              </w:rPr>
            </w:pPr>
            <w:r w:rsidRPr="00207F8C">
              <w:rPr>
                <w:rFonts w:ascii="Times New Roman" w:hAnsi="Times New Roman" w:cs="Times New Roman"/>
                <w:lang w:val="es-CO"/>
              </w:rPr>
              <w:t>Resolución</w:t>
            </w:r>
          </w:p>
        </w:tc>
        <w:tc>
          <w:tcPr>
            <w:tcW w:w="0" w:type="auto"/>
            <w:hideMark/>
          </w:tcPr>
          <w:p w:rsidR="00207F8C" w:rsidRPr="00207F8C" w:rsidRDefault="00207F8C" w:rsidP="00174307">
            <w:pPr>
              <w:pStyle w:val="Textoindependiente"/>
              <w:ind w:firstLine="0"/>
              <w:rPr>
                <w:rFonts w:ascii="Times New Roman" w:hAnsi="Times New Roman" w:cs="Times New Roman"/>
                <w:lang w:val="es-CO"/>
              </w:rPr>
            </w:pPr>
            <w:r w:rsidRPr="00207F8C">
              <w:rPr>
                <w:rFonts w:ascii="Times New Roman" w:hAnsi="Times New Roman" w:cs="Times New Roman"/>
                <w:lang w:val="es-CO"/>
              </w:rPr>
              <w:t>949</w:t>
            </w:r>
          </w:p>
        </w:tc>
        <w:tc>
          <w:tcPr>
            <w:tcW w:w="954" w:type="dxa"/>
            <w:hideMark/>
          </w:tcPr>
          <w:p w:rsidR="00207F8C" w:rsidRPr="00207F8C" w:rsidRDefault="00207F8C" w:rsidP="00174307">
            <w:pPr>
              <w:pStyle w:val="Textoindependiente"/>
              <w:ind w:firstLine="0"/>
              <w:rPr>
                <w:rFonts w:ascii="Times New Roman" w:hAnsi="Times New Roman" w:cs="Times New Roman"/>
                <w:lang w:val="es-CO"/>
              </w:rPr>
            </w:pPr>
            <w:r w:rsidRPr="00207F8C">
              <w:rPr>
                <w:rFonts w:ascii="Times New Roman" w:hAnsi="Times New Roman" w:cs="Times New Roman"/>
                <w:lang w:val="es-CO"/>
              </w:rPr>
              <w:t>2023</w:t>
            </w:r>
          </w:p>
        </w:tc>
        <w:tc>
          <w:tcPr>
            <w:tcW w:w="6378" w:type="dxa"/>
            <w:hideMark/>
          </w:tcPr>
          <w:p w:rsidR="00207F8C" w:rsidRPr="00207F8C" w:rsidRDefault="00207F8C" w:rsidP="001001FF">
            <w:pPr>
              <w:pStyle w:val="Textoindependiente"/>
              <w:ind w:firstLine="0"/>
              <w:rPr>
                <w:rFonts w:ascii="Times New Roman" w:hAnsi="Times New Roman" w:cs="Times New Roman"/>
                <w:lang w:val="es-CO"/>
              </w:rPr>
            </w:pPr>
            <w:r w:rsidRPr="00207F8C">
              <w:rPr>
                <w:rFonts w:ascii="Times New Roman" w:hAnsi="Times New Roman" w:cs="Times New Roman"/>
                <w:lang w:val="es-CO"/>
              </w:rPr>
              <w:t>Ajusta los procedimientos para la asignación de recursos en proyectos de infraestructura pública.</w:t>
            </w:r>
          </w:p>
        </w:tc>
      </w:tr>
      <w:tr w:rsidR="00174307" w:rsidRPr="00207F8C" w:rsidTr="00174307">
        <w:tc>
          <w:tcPr>
            <w:tcW w:w="570" w:type="dxa"/>
            <w:hideMark/>
          </w:tcPr>
          <w:p w:rsidR="00207F8C" w:rsidRPr="00207F8C" w:rsidRDefault="00207F8C" w:rsidP="00207F8C">
            <w:pPr>
              <w:pStyle w:val="Textoindependiente"/>
              <w:rPr>
                <w:rFonts w:ascii="Times New Roman" w:hAnsi="Times New Roman" w:cs="Times New Roman"/>
                <w:lang w:val="es-CO"/>
              </w:rPr>
            </w:pPr>
            <w:r w:rsidRPr="00207F8C">
              <w:rPr>
                <w:rFonts w:ascii="Times New Roman" w:hAnsi="Times New Roman" w:cs="Times New Roman"/>
                <w:lang w:val="es-CO"/>
              </w:rPr>
              <w:t>6</w:t>
            </w:r>
          </w:p>
        </w:tc>
        <w:tc>
          <w:tcPr>
            <w:tcW w:w="0" w:type="auto"/>
            <w:hideMark/>
          </w:tcPr>
          <w:p w:rsidR="00207F8C" w:rsidRPr="00207F8C" w:rsidRDefault="00207F8C" w:rsidP="00174307">
            <w:pPr>
              <w:pStyle w:val="Textoindependiente"/>
              <w:ind w:firstLine="0"/>
              <w:rPr>
                <w:rFonts w:ascii="Times New Roman" w:hAnsi="Times New Roman" w:cs="Times New Roman"/>
                <w:lang w:val="es-CO"/>
              </w:rPr>
            </w:pPr>
            <w:r w:rsidRPr="00207F8C">
              <w:rPr>
                <w:rFonts w:ascii="Times New Roman" w:hAnsi="Times New Roman" w:cs="Times New Roman"/>
                <w:lang w:val="es-CO"/>
              </w:rPr>
              <w:t>Resolución</w:t>
            </w:r>
          </w:p>
        </w:tc>
        <w:tc>
          <w:tcPr>
            <w:tcW w:w="0" w:type="auto"/>
            <w:hideMark/>
          </w:tcPr>
          <w:p w:rsidR="00207F8C" w:rsidRPr="00207F8C" w:rsidRDefault="00207F8C" w:rsidP="00174307">
            <w:pPr>
              <w:pStyle w:val="Textoindependiente"/>
              <w:ind w:firstLine="0"/>
              <w:rPr>
                <w:rFonts w:ascii="Times New Roman" w:hAnsi="Times New Roman" w:cs="Times New Roman"/>
                <w:lang w:val="es-CO"/>
              </w:rPr>
            </w:pPr>
            <w:r w:rsidRPr="00207F8C">
              <w:rPr>
                <w:rFonts w:ascii="Times New Roman" w:hAnsi="Times New Roman" w:cs="Times New Roman"/>
                <w:lang w:val="es-CO"/>
              </w:rPr>
              <w:t>681</w:t>
            </w:r>
          </w:p>
        </w:tc>
        <w:tc>
          <w:tcPr>
            <w:tcW w:w="954" w:type="dxa"/>
            <w:hideMark/>
          </w:tcPr>
          <w:p w:rsidR="00207F8C" w:rsidRPr="00207F8C" w:rsidRDefault="00207F8C" w:rsidP="00174307">
            <w:pPr>
              <w:pStyle w:val="Textoindependiente"/>
              <w:ind w:firstLine="0"/>
              <w:rPr>
                <w:rFonts w:ascii="Times New Roman" w:hAnsi="Times New Roman" w:cs="Times New Roman"/>
                <w:lang w:val="es-CO"/>
              </w:rPr>
            </w:pPr>
            <w:r w:rsidRPr="00207F8C">
              <w:rPr>
                <w:rFonts w:ascii="Times New Roman" w:hAnsi="Times New Roman" w:cs="Times New Roman"/>
                <w:lang w:val="es-CO"/>
              </w:rPr>
              <w:t>2023</w:t>
            </w:r>
          </w:p>
        </w:tc>
        <w:tc>
          <w:tcPr>
            <w:tcW w:w="6378" w:type="dxa"/>
            <w:hideMark/>
          </w:tcPr>
          <w:p w:rsidR="00207F8C" w:rsidRPr="00207F8C" w:rsidRDefault="00207F8C" w:rsidP="001001FF">
            <w:pPr>
              <w:pStyle w:val="Textoindependiente"/>
              <w:ind w:firstLine="0"/>
              <w:rPr>
                <w:rFonts w:ascii="Times New Roman" w:hAnsi="Times New Roman" w:cs="Times New Roman"/>
                <w:lang w:val="es-CO"/>
              </w:rPr>
            </w:pPr>
            <w:r w:rsidRPr="00207F8C">
              <w:rPr>
                <w:rFonts w:ascii="Times New Roman" w:hAnsi="Times New Roman" w:cs="Times New Roman"/>
                <w:lang w:val="es-CO"/>
              </w:rPr>
              <w:t>Establece directrices para la gestión de contratos públicos, enfocándose en la transparencia.</w:t>
            </w:r>
          </w:p>
        </w:tc>
      </w:tr>
      <w:tr w:rsidR="00174307" w:rsidRPr="00207F8C" w:rsidTr="00174307">
        <w:tc>
          <w:tcPr>
            <w:tcW w:w="570" w:type="dxa"/>
            <w:hideMark/>
          </w:tcPr>
          <w:p w:rsidR="00207F8C" w:rsidRPr="00207F8C" w:rsidRDefault="00207F8C" w:rsidP="00207F8C">
            <w:pPr>
              <w:pStyle w:val="Textoindependiente"/>
              <w:rPr>
                <w:rFonts w:ascii="Times New Roman" w:hAnsi="Times New Roman" w:cs="Times New Roman"/>
                <w:lang w:val="es-CO"/>
              </w:rPr>
            </w:pPr>
            <w:r w:rsidRPr="00207F8C">
              <w:rPr>
                <w:rFonts w:ascii="Times New Roman" w:hAnsi="Times New Roman" w:cs="Times New Roman"/>
                <w:lang w:val="es-CO"/>
              </w:rPr>
              <w:t>7</w:t>
            </w:r>
          </w:p>
        </w:tc>
        <w:tc>
          <w:tcPr>
            <w:tcW w:w="0" w:type="auto"/>
            <w:hideMark/>
          </w:tcPr>
          <w:p w:rsidR="00207F8C" w:rsidRPr="00207F8C" w:rsidRDefault="00207F8C" w:rsidP="00174307">
            <w:pPr>
              <w:pStyle w:val="Textoindependiente"/>
              <w:ind w:firstLine="0"/>
              <w:rPr>
                <w:rFonts w:ascii="Times New Roman" w:hAnsi="Times New Roman" w:cs="Times New Roman"/>
                <w:lang w:val="es-CO"/>
              </w:rPr>
            </w:pPr>
            <w:r w:rsidRPr="00207F8C">
              <w:rPr>
                <w:rFonts w:ascii="Times New Roman" w:hAnsi="Times New Roman" w:cs="Times New Roman"/>
                <w:lang w:val="es-CO"/>
              </w:rPr>
              <w:t>Resolución</w:t>
            </w:r>
          </w:p>
        </w:tc>
        <w:tc>
          <w:tcPr>
            <w:tcW w:w="0" w:type="auto"/>
            <w:hideMark/>
          </w:tcPr>
          <w:p w:rsidR="00207F8C" w:rsidRPr="00207F8C" w:rsidRDefault="00207F8C" w:rsidP="00174307">
            <w:pPr>
              <w:pStyle w:val="Textoindependiente"/>
              <w:ind w:firstLine="0"/>
              <w:rPr>
                <w:rFonts w:ascii="Times New Roman" w:hAnsi="Times New Roman" w:cs="Times New Roman"/>
                <w:lang w:val="es-CO"/>
              </w:rPr>
            </w:pPr>
            <w:r w:rsidRPr="00207F8C">
              <w:rPr>
                <w:rFonts w:ascii="Times New Roman" w:hAnsi="Times New Roman" w:cs="Times New Roman"/>
                <w:lang w:val="es-CO"/>
              </w:rPr>
              <w:t>562</w:t>
            </w:r>
          </w:p>
        </w:tc>
        <w:tc>
          <w:tcPr>
            <w:tcW w:w="954" w:type="dxa"/>
            <w:hideMark/>
          </w:tcPr>
          <w:p w:rsidR="00207F8C" w:rsidRPr="00207F8C" w:rsidRDefault="00207F8C" w:rsidP="00174307">
            <w:pPr>
              <w:pStyle w:val="Textoindependiente"/>
              <w:ind w:firstLine="0"/>
              <w:rPr>
                <w:rFonts w:ascii="Times New Roman" w:hAnsi="Times New Roman" w:cs="Times New Roman"/>
                <w:lang w:val="es-CO"/>
              </w:rPr>
            </w:pPr>
            <w:r w:rsidRPr="00207F8C">
              <w:rPr>
                <w:rFonts w:ascii="Times New Roman" w:hAnsi="Times New Roman" w:cs="Times New Roman"/>
                <w:lang w:val="es-CO"/>
              </w:rPr>
              <w:t>2023</w:t>
            </w:r>
          </w:p>
        </w:tc>
        <w:tc>
          <w:tcPr>
            <w:tcW w:w="6378" w:type="dxa"/>
            <w:hideMark/>
          </w:tcPr>
          <w:p w:rsidR="00207F8C" w:rsidRPr="00207F8C" w:rsidRDefault="00207F8C" w:rsidP="00207F8C">
            <w:pPr>
              <w:pStyle w:val="Textoindependiente"/>
              <w:rPr>
                <w:rFonts w:ascii="Times New Roman" w:hAnsi="Times New Roman" w:cs="Times New Roman"/>
                <w:lang w:val="es-CO"/>
              </w:rPr>
            </w:pPr>
            <w:r w:rsidRPr="00207F8C">
              <w:rPr>
                <w:rFonts w:ascii="Times New Roman" w:hAnsi="Times New Roman" w:cs="Times New Roman"/>
                <w:lang w:val="es-CO"/>
              </w:rPr>
              <w:t>Regula la implementación de sistemas informáticos en las instituciones públicas para optimizar procesos.</w:t>
            </w:r>
          </w:p>
        </w:tc>
      </w:tr>
      <w:tr w:rsidR="00174307" w:rsidRPr="00207F8C" w:rsidTr="00174307">
        <w:tc>
          <w:tcPr>
            <w:tcW w:w="570" w:type="dxa"/>
            <w:hideMark/>
          </w:tcPr>
          <w:p w:rsidR="00207F8C" w:rsidRPr="00207F8C" w:rsidRDefault="00207F8C" w:rsidP="00207F8C">
            <w:pPr>
              <w:pStyle w:val="Textoindependiente"/>
              <w:rPr>
                <w:rFonts w:ascii="Times New Roman" w:hAnsi="Times New Roman" w:cs="Times New Roman"/>
                <w:lang w:val="es-CO"/>
              </w:rPr>
            </w:pPr>
            <w:r w:rsidRPr="00207F8C">
              <w:rPr>
                <w:rFonts w:ascii="Times New Roman" w:hAnsi="Times New Roman" w:cs="Times New Roman"/>
                <w:lang w:val="es-CO"/>
              </w:rPr>
              <w:t>8</w:t>
            </w:r>
          </w:p>
        </w:tc>
        <w:tc>
          <w:tcPr>
            <w:tcW w:w="0" w:type="auto"/>
            <w:hideMark/>
          </w:tcPr>
          <w:p w:rsidR="00207F8C" w:rsidRPr="00207F8C" w:rsidRDefault="00207F8C" w:rsidP="00174307">
            <w:pPr>
              <w:pStyle w:val="Textoindependiente"/>
              <w:ind w:firstLine="0"/>
              <w:rPr>
                <w:rFonts w:ascii="Times New Roman" w:hAnsi="Times New Roman" w:cs="Times New Roman"/>
                <w:lang w:val="es-CO"/>
              </w:rPr>
            </w:pPr>
            <w:r w:rsidRPr="00207F8C">
              <w:rPr>
                <w:rFonts w:ascii="Times New Roman" w:hAnsi="Times New Roman" w:cs="Times New Roman"/>
                <w:lang w:val="es-CO"/>
              </w:rPr>
              <w:t>Resolución</w:t>
            </w:r>
          </w:p>
        </w:tc>
        <w:tc>
          <w:tcPr>
            <w:tcW w:w="0" w:type="auto"/>
            <w:hideMark/>
          </w:tcPr>
          <w:p w:rsidR="00207F8C" w:rsidRPr="00207F8C" w:rsidRDefault="00207F8C" w:rsidP="00174307">
            <w:pPr>
              <w:pStyle w:val="Textoindependiente"/>
              <w:ind w:firstLine="0"/>
              <w:rPr>
                <w:rFonts w:ascii="Times New Roman" w:hAnsi="Times New Roman" w:cs="Times New Roman"/>
                <w:lang w:val="es-CO"/>
              </w:rPr>
            </w:pPr>
            <w:r w:rsidRPr="00207F8C">
              <w:rPr>
                <w:rFonts w:ascii="Times New Roman" w:hAnsi="Times New Roman" w:cs="Times New Roman"/>
                <w:lang w:val="es-CO"/>
              </w:rPr>
              <w:t>527</w:t>
            </w:r>
          </w:p>
        </w:tc>
        <w:tc>
          <w:tcPr>
            <w:tcW w:w="954" w:type="dxa"/>
            <w:hideMark/>
          </w:tcPr>
          <w:p w:rsidR="00207F8C" w:rsidRPr="00207F8C" w:rsidRDefault="00207F8C" w:rsidP="00174307">
            <w:pPr>
              <w:pStyle w:val="Textoindependiente"/>
              <w:ind w:firstLine="0"/>
              <w:rPr>
                <w:rFonts w:ascii="Times New Roman" w:hAnsi="Times New Roman" w:cs="Times New Roman"/>
                <w:lang w:val="es-CO"/>
              </w:rPr>
            </w:pPr>
            <w:r w:rsidRPr="00207F8C">
              <w:rPr>
                <w:rFonts w:ascii="Times New Roman" w:hAnsi="Times New Roman" w:cs="Times New Roman"/>
                <w:lang w:val="es-CO"/>
              </w:rPr>
              <w:t>2023</w:t>
            </w:r>
          </w:p>
        </w:tc>
        <w:tc>
          <w:tcPr>
            <w:tcW w:w="6378" w:type="dxa"/>
            <w:hideMark/>
          </w:tcPr>
          <w:p w:rsidR="00207F8C" w:rsidRPr="00207F8C" w:rsidRDefault="00207F8C" w:rsidP="001001FF">
            <w:pPr>
              <w:pStyle w:val="Textoindependiente"/>
              <w:ind w:firstLine="0"/>
              <w:rPr>
                <w:rFonts w:ascii="Times New Roman" w:hAnsi="Times New Roman" w:cs="Times New Roman"/>
                <w:lang w:val="es-CO"/>
              </w:rPr>
            </w:pPr>
            <w:r w:rsidRPr="00207F8C">
              <w:rPr>
                <w:rFonts w:ascii="Times New Roman" w:hAnsi="Times New Roman" w:cs="Times New Roman"/>
                <w:lang w:val="es-CO"/>
              </w:rPr>
              <w:t>Define criterios y mecanismos para la auditoría interna en instituciones del Estado.</w:t>
            </w:r>
          </w:p>
        </w:tc>
      </w:tr>
      <w:tr w:rsidR="00174307" w:rsidRPr="00207F8C" w:rsidTr="00174307">
        <w:tc>
          <w:tcPr>
            <w:tcW w:w="570" w:type="dxa"/>
            <w:hideMark/>
          </w:tcPr>
          <w:p w:rsidR="00207F8C" w:rsidRPr="00207F8C" w:rsidRDefault="00207F8C" w:rsidP="00207F8C">
            <w:pPr>
              <w:pStyle w:val="Textoindependiente"/>
              <w:rPr>
                <w:rFonts w:ascii="Times New Roman" w:hAnsi="Times New Roman" w:cs="Times New Roman"/>
                <w:lang w:val="es-CO"/>
              </w:rPr>
            </w:pPr>
            <w:r w:rsidRPr="00207F8C">
              <w:rPr>
                <w:rFonts w:ascii="Times New Roman" w:hAnsi="Times New Roman" w:cs="Times New Roman"/>
                <w:lang w:val="es-CO"/>
              </w:rPr>
              <w:t>9</w:t>
            </w:r>
          </w:p>
        </w:tc>
        <w:tc>
          <w:tcPr>
            <w:tcW w:w="0" w:type="auto"/>
            <w:hideMark/>
          </w:tcPr>
          <w:p w:rsidR="00207F8C" w:rsidRPr="00207F8C" w:rsidRDefault="00207F8C" w:rsidP="00174307">
            <w:pPr>
              <w:pStyle w:val="Textoindependiente"/>
              <w:ind w:firstLine="0"/>
              <w:rPr>
                <w:rFonts w:ascii="Times New Roman" w:hAnsi="Times New Roman" w:cs="Times New Roman"/>
                <w:lang w:val="es-CO"/>
              </w:rPr>
            </w:pPr>
            <w:r w:rsidRPr="00207F8C">
              <w:rPr>
                <w:rFonts w:ascii="Times New Roman" w:hAnsi="Times New Roman" w:cs="Times New Roman"/>
                <w:lang w:val="es-CO"/>
              </w:rPr>
              <w:t>Resolución</w:t>
            </w:r>
          </w:p>
        </w:tc>
        <w:tc>
          <w:tcPr>
            <w:tcW w:w="0" w:type="auto"/>
            <w:hideMark/>
          </w:tcPr>
          <w:p w:rsidR="00207F8C" w:rsidRPr="00207F8C" w:rsidRDefault="00207F8C" w:rsidP="00174307">
            <w:pPr>
              <w:pStyle w:val="Textoindependiente"/>
              <w:ind w:firstLine="0"/>
              <w:rPr>
                <w:rFonts w:ascii="Times New Roman" w:hAnsi="Times New Roman" w:cs="Times New Roman"/>
                <w:lang w:val="es-CO"/>
              </w:rPr>
            </w:pPr>
            <w:r w:rsidRPr="00207F8C">
              <w:rPr>
                <w:rFonts w:ascii="Times New Roman" w:hAnsi="Times New Roman" w:cs="Times New Roman"/>
                <w:lang w:val="es-CO"/>
              </w:rPr>
              <w:t>457</w:t>
            </w:r>
          </w:p>
        </w:tc>
        <w:tc>
          <w:tcPr>
            <w:tcW w:w="954" w:type="dxa"/>
            <w:hideMark/>
          </w:tcPr>
          <w:p w:rsidR="00207F8C" w:rsidRPr="00207F8C" w:rsidRDefault="00207F8C" w:rsidP="00174307">
            <w:pPr>
              <w:pStyle w:val="Textoindependiente"/>
              <w:ind w:firstLine="0"/>
              <w:rPr>
                <w:rFonts w:ascii="Times New Roman" w:hAnsi="Times New Roman" w:cs="Times New Roman"/>
                <w:lang w:val="es-CO"/>
              </w:rPr>
            </w:pPr>
            <w:r w:rsidRPr="00207F8C">
              <w:rPr>
                <w:rFonts w:ascii="Times New Roman" w:hAnsi="Times New Roman" w:cs="Times New Roman"/>
                <w:lang w:val="es-CO"/>
              </w:rPr>
              <w:t>2023</w:t>
            </w:r>
          </w:p>
        </w:tc>
        <w:tc>
          <w:tcPr>
            <w:tcW w:w="6378" w:type="dxa"/>
            <w:hideMark/>
          </w:tcPr>
          <w:p w:rsidR="00207F8C" w:rsidRPr="00207F8C" w:rsidRDefault="00207F8C" w:rsidP="001001FF">
            <w:pPr>
              <w:pStyle w:val="Textoindependiente"/>
              <w:ind w:firstLine="0"/>
              <w:rPr>
                <w:rFonts w:ascii="Times New Roman" w:hAnsi="Times New Roman" w:cs="Times New Roman"/>
                <w:lang w:val="es-CO"/>
              </w:rPr>
            </w:pPr>
            <w:r w:rsidRPr="00207F8C">
              <w:rPr>
                <w:rFonts w:ascii="Times New Roman" w:hAnsi="Times New Roman" w:cs="Times New Roman"/>
                <w:lang w:val="es-CO"/>
              </w:rPr>
              <w:t>Establece políticas sobre el uso de tecnologías emergentes en la administración pública.</w:t>
            </w:r>
          </w:p>
        </w:tc>
      </w:tr>
      <w:tr w:rsidR="00174307" w:rsidRPr="00207F8C" w:rsidTr="00174307">
        <w:tc>
          <w:tcPr>
            <w:tcW w:w="570" w:type="dxa"/>
            <w:hideMark/>
          </w:tcPr>
          <w:p w:rsidR="00207F8C" w:rsidRPr="00207F8C" w:rsidRDefault="002E70BA" w:rsidP="00207F8C">
            <w:pPr>
              <w:pStyle w:val="Textoindependiente"/>
              <w:rPr>
                <w:rFonts w:ascii="Times New Roman" w:hAnsi="Times New Roman" w:cs="Times New Roman"/>
                <w:lang w:val="es-CO"/>
              </w:rPr>
            </w:pPr>
            <w:r>
              <w:rPr>
                <w:rFonts w:ascii="Times New Roman" w:hAnsi="Times New Roman" w:cs="Times New Roman"/>
                <w:lang w:val="es-CO"/>
              </w:rPr>
              <w:t>10</w:t>
            </w:r>
          </w:p>
        </w:tc>
        <w:tc>
          <w:tcPr>
            <w:tcW w:w="0" w:type="auto"/>
            <w:hideMark/>
          </w:tcPr>
          <w:p w:rsidR="00207F8C" w:rsidRPr="00207F8C" w:rsidRDefault="00207F8C" w:rsidP="00174307">
            <w:pPr>
              <w:pStyle w:val="Textoindependiente"/>
              <w:ind w:firstLine="0"/>
              <w:rPr>
                <w:rFonts w:ascii="Times New Roman" w:hAnsi="Times New Roman" w:cs="Times New Roman"/>
                <w:lang w:val="es-CO"/>
              </w:rPr>
            </w:pPr>
            <w:r w:rsidRPr="00207F8C">
              <w:rPr>
                <w:rFonts w:ascii="Times New Roman" w:hAnsi="Times New Roman" w:cs="Times New Roman"/>
                <w:lang w:val="es-CO"/>
              </w:rPr>
              <w:t>Resolución</w:t>
            </w:r>
          </w:p>
        </w:tc>
        <w:tc>
          <w:tcPr>
            <w:tcW w:w="0" w:type="auto"/>
            <w:hideMark/>
          </w:tcPr>
          <w:p w:rsidR="00207F8C" w:rsidRPr="00207F8C" w:rsidRDefault="00207F8C" w:rsidP="00174307">
            <w:pPr>
              <w:pStyle w:val="Textoindependiente"/>
              <w:ind w:firstLine="0"/>
              <w:rPr>
                <w:rFonts w:ascii="Times New Roman" w:hAnsi="Times New Roman" w:cs="Times New Roman"/>
                <w:lang w:val="es-CO"/>
              </w:rPr>
            </w:pPr>
            <w:r w:rsidRPr="00207F8C">
              <w:rPr>
                <w:rFonts w:ascii="Times New Roman" w:hAnsi="Times New Roman" w:cs="Times New Roman"/>
                <w:lang w:val="es-CO"/>
              </w:rPr>
              <w:t>984</w:t>
            </w:r>
          </w:p>
        </w:tc>
        <w:tc>
          <w:tcPr>
            <w:tcW w:w="954" w:type="dxa"/>
            <w:hideMark/>
          </w:tcPr>
          <w:p w:rsidR="00207F8C" w:rsidRPr="00207F8C" w:rsidRDefault="00207F8C" w:rsidP="00174307">
            <w:pPr>
              <w:pStyle w:val="Textoindependiente"/>
              <w:ind w:firstLine="0"/>
              <w:rPr>
                <w:rFonts w:ascii="Times New Roman" w:hAnsi="Times New Roman" w:cs="Times New Roman"/>
                <w:lang w:val="es-CO"/>
              </w:rPr>
            </w:pPr>
            <w:r w:rsidRPr="00207F8C">
              <w:rPr>
                <w:rFonts w:ascii="Times New Roman" w:hAnsi="Times New Roman" w:cs="Times New Roman"/>
                <w:lang w:val="es-CO"/>
              </w:rPr>
              <w:t>2018</w:t>
            </w:r>
          </w:p>
        </w:tc>
        <w:tc>
          <w:tcPr>
            <w:tcW w:w="6378" w:type="dxa"/>
            <w:hideMark/>
          </w:tcPr>
          <w:p w:rsidR="00207F8C" w:rsidRPr="00207F8C" w:rsidRDefault="00207F8C" w:rsidP="00207F8C">
            <w:pPr>
              <w:pStyle w:val="Textoindependiente"/>
              <w:rPr>
                <w:rFonts w:ascii="Times New Roman" w:hAnsi="Times New Roman" w:cs="Times New Roman"/>
                <w:lang w:val="es-CO"/>
              </w:rPr>
            </w:pPr>
            <w:r w:rsidRPr="00207F8C">
              <w:rPr>
                <w:rFonts w:ascii="Times New Roman" w:hAnsi="Times New Roman" w:cs="Times New Roman"/>
                <w:lang w:val="es-CO"/>
              </w:rPr>
              <w:t>Regula la ejecución de proyectos públicos relacionados con el desarrollo urbano.</w:t>
            </w:r>
          </w:p>
        </w:tc>
      </w:tr>
      <w:tr w:rsidR="00174307" w:rsidRPr="00207F8C" w:rsidTr="00174307">
        <w:tc>
          <w:tcPr>
            <w:tcW w:w="570" w:type="dxa"/>
            <w:hideMark/>
          </w:tcPr>
          <w:p w:rsidR="00207F8C" w:rsidRPr="00207F8C" w:rsidRDefault="00207F8C" w:rsidP="00207F8C">
            <w:pPr>
              <w:pStyle w:val="Textoindependiente"/>
              <w:rPr>
                <w:rFonts w:ascii="Times New Roman" w:hAnsi="Times New Roman" w:cs="Times New Roman"/>
                <w:lang w:val="es-CO"/>
              </w:rPr>
            </w:pPr>
            <w:r w:rsidRPr="00207F8C">
              <w:rPr>
                <w:rFonts w:ascii="Times New Roman" w:hAnsi="Times New Roman" w:cs="Times New Roman"/>
                <w:lang w:val="es-CO"/>
              </w:rPr>
              <w:t>11</w:t>
            </w:r>
          </w:p>
        </w:tc>
        <w:tc>
          <w:tcPr>
            <w:tcW w:w="0" w:type="auto"/>
            <w:hideMark/>
          </w:tcPr>
          <w:p w:rsidR="00207F8C" w:rsidRPr="00207F8C" w:rsidRDefault="00207F8C" w:rsidP="00174307">
            <w:pPr>
              <w:pStyle w:val="Textoindependiente"/>
              <w:ind w:firstLine="0"/>
              <w:rPr>
                <w:rFonts w:ascii="Times New Roman" w:hAnsi="Times New Roman" w:cs="Times New Roman"/>
                <w:lang w:val="es-CO"/>
              </w:rPr>
            </w:pPr>
            <w:r w:rsidRPr="00207F8C">
              <w:rPr>
                <w:rFonts w:ascii="Times New Roman" w:hAnsi="Times New Roman" w:cs="Times New Roman"/>
                <w:lang w:val="es-CO"/>
              </w:rPr>
              <w:t>Resolución</w:t>
            </w:r>
          </w:p>
        </w:tc>
        <w:tc>
          <w:tcPr>
            <w:tcW w:w="0" w:type="auto"/>
            <w:hideMark/>
          </w:tcPr>
          <w:p w:rsidR="00207F8C" w:rsidRPr="00207F8C" w:rsidRDefault="00207F8C" w:rsidP="00174307">
            <w:pPr>
              <w:pStyle w:val="Textoindependiente"/>
              <w:ind w:firstLine="0"/>
              <w:rPr>
                <w:rFonts w:ascii="Times New Roman" w:hAnsi="Times New Roman" w:cs="Times New Roman"/>
                <w:lang w:val="es-CO"/>
              </w:rPr>
            </w:pPr>
            <w:r w:rsidRPr="00207F8C">
              <w:rPr>
                <w:rFonts w:ascii="Times New Roman" w:hAnsi="Times New Roman" w:cs="Times New Roman"/>
                <w:lang w:val="es-CO"/>
              </w:rPr>
              <w:t>603</w:t>
            </w:r>
          </w:p>
        </w:tc>
        <w:tc>
          <w:tcPr>
            <w:tcW w:w="954" w:type="dxa"/>
            <w:hideMark/>
          </w:tcPr>
          <w:p w:rsidR="00207F8C" w:rsidRPr="00207F8C" w:rsidRDefault="00207F8C" w:rsidP="00174307">
            <w:pPr>
              <w:pStyle w:val="Textoindependiente"/>
              <w:ind w:firstLine="0"/>
              <w:rPr>
                <w:rFonts w:ascii="Times New Roman" w:hAnsi="Times New Roman" w:cs="Times New Roman"/>
                <w:lang w:val="es-CO"/>
              </w:rPr>
            </w:pPr>
            <w:r w:rsidRPr="00207F8C">
              <w:rPr>
                <w:rFonts w:ascii="Times New Roman" w:hAnsi="Times New Roman" w:cs="Times New Roman"/>
                <w:lang w:val="es-CO"/>
              </w:rPr>
              <w:t>2019</w:t>
            </w:r>
          </w:p>
        </w:tc>
        <w:tc>
          <w:tcPr>
            <w:tcW w:w="6378" w:type="dxa"/>
            <w:hideMark/>
          </w:tcPr>
          <w:p w:rsidR="00207F8C" w:rsidRDefault="00207F8C" w:rsidP="001001FF">
            <w:pPr>
              <w:pStyle w:val="Textoindependiente"/>
              <w:ind w:firstLine="0"/>
              <w:rPr>
                <w:rFonts w:ascii="Times New Roman" w:hAnsi="Times New Roman" w:cs="Times New Roman"/>
                <w:lang w:val="es-CO"/>
              </w:rPr>
            </w:pPr>
            <w:r w:rsidRPr="00207F8C">
              <w:rPr>
                <w:rFonts w:ascii="Times New Roman" w:hAnsi="Times New Roman" w:cs="Times New Roman"/>
                <w:lang w:val="es-CO"/>
              </w:rPr>
              <w:t>Establece lineamientos para la gestión de recursos humanos en el ámbito público.</w:t>
            </w:r>
          </w:p>
          <w:p w:rsidR="00174307" w:rsidRDefault="00174307" w:rsidP="00207F8C">
            <w:pPr>
              <w:pStyle w:val="Textoindependiente"/>
              <w:rPr>
                <w:rFonts w:ascii="Times New Roman" w:hAnsi="Times New Roman" w:cs="Times New Roman"/>
                <w:lang w:val="es-CO"/>
              </w:rPr>
            </w:pPr>
          </w:p>
          <w:p w:rsidR="00174307" w:rsidRPr="00207F8C" w:rsidRDefault="00174307" w:rsidP="00207F8C">
            <w:pPr>
              <w:pStyle w:val="Textoindependiente"/>
              <w:rPr>
                <w:rFonts w:ascii="Times New Roman" w:hAnsi="Times New Roman" w:cs="Times New Roman"/>
                <w:lang w:val="es-CO"/>
              </w:rPr>
            </w:pPr>
          </w:p>
        </w:tc>
      </w:tr>
      <w:tr w:rsidR="00174307" w:rsidRPr="00207F8C" w:rsidTr="00174307">
        <w:tc>
          <w:tcPr>
            <w:tcW w:w="570" w:type="dxa"/>
            <w:hideMark/>
          </w:tcPr>
          <w:p w:rsidR="00207F8C" w:rsidRPr="00207F8C" w:rsidRDefault="00207F8C" w:rsidP="00207F8C">
            <w:pPr>
              <w:pStyle w:val="Textoindependiente"/>
              <w:rPr>
                <w:rFonts w:ascii="Times New Roman" w:hAnsi="Times New Roman" w:cs="Times New Roman"/>
                <w:lang w:val="es-CO"/>
              </w:rPr>
            </w:pPr>
            <w:r w:rsidRPr="00207F8C">
              <w:rPr>
                <w:rFonts w:ascii="Times New Roman" w:hAnsi="Times New Roman" w:cs="Times New Roman"/>
                <w:lang w:val="es-CO"/>
              </w:rPr>
              <w:lastRenderedPageBreak/>
              <w:t>12</w:t>
            </w:r>
          </w:p>
        </w:tc>
        <w:tc>
          <w:tcPr>
            <w:tcW w:w="0" w:type="auto"/>
            <w:hideMark/>
          </w:tcPr>
          <w:p w:rsidR="00207F8C" w:rsidRPr="00207F8C" w:rsidRDefault="00207F8C" w:rsidP="00174307">
            <w:pPr>
              <w:pStyle w:val="Textoindependiente"/>
              <w:ind w:firstLine="0"/>
              <w:rPr>
                <w:rFonts w:ascii="Times New Roman" w:hAnsi="Times New Roman" w:cs="Times New Roman"/>
                <w:lang w:val="es-CO"/>
              </w:rPr>
            </w:pPr>
            <w:r w:rsidRPr="00207F8C">
              <w:rPr>
                <w:rFonts w:ascii="Times New Roman" w:hAnsi="Times New Roman" w:cs="Times New Roman"/>
                <w:lang w:val="es-CO"/>
              </w:rPr>
              <w:t>Resolución</w:t>
            </w:r>
          </w:p>
        </w:tc>
        <w:tc>
          <w:tcPr>
            <w:tcW w:w="0" w:type="auto"/>
            <w:hideMark/>
          </w:tcPr>
          <w:p w:rsidR="00207F8C" w:rsidRPr="00207F8C" w:rsidRDefault="00207F8C" w:rsidP="00174307">
            <w:pPr>
              <w:pStyle w:val="Textoindependiente"/>
              <w:ind w:firstLine="0"/>
              <w:rPr>
                <w:rFonts w:ascii="Times New Roman" w:hAnsi="Times New Roman" w:cs="Times New Roman"/>
                <w:lang w:val="es-CO"/>
              </w:rPr>
            </w:pPr>
            <w:r w:rsidRPr="00207F8C">
              <w:rPr>
                <w:rFonts w:ascii="Times New Roman" w:hAnsi="Times New Roman" w:cs="Times New Roman"/>
                <w:lang w:val="es-CO"/>
              </w:rPr>
              <w:t>2160</w:t>
            </w:r>
          </w:p>
        </w:tc>
        <w:tc>
          <w:tcPr>
            <w:tcW w:w="954" w:type="dxa"/>
            <w:hideMark/>
          </w:tcPr>
          <w:p w:rsidR="00207F8C" w:rsidRPr="00207F8C" w:rsidRDefault="00207F8C" w:rsidP="00174307">
            <w:pPr>
              <w:pStyle w:val="Textoindependiente"/>
              <w:ind w:firstLine="0"/>
              <w:rPr>
                <w:rFonts w:ascii="Times New Roman" w:hAnsi="Times New Roman" w:cs="Times New Roman"/>
                <w:lang w:val="es-CO"/>
              </w:rPr>
            </w:pPr>
            <w:r w:rsidRPr="00207F8C">
              <w:rPr>
                <w:rFonts w:ascii="Times New Roman" w:hAnsi="Times New Roman" w:cs="Times New Roman"/>
                <w:lang w:val="es-CO"/>
              </w:rPr>
              <w:t>2020</w:t>
            </w:r>
          </w:p>
        </w:tc>
        <w:tc>
          <w:tcPr>
            <w:tcW w:w="6378" w:type="dxa"/>
            <w:hideMark/>
          </w:tcPr>
          <w:p w:rsidR="00207F8C" w:rsidRPr="00207F8C" w:rsidRDefault="00207F8C" w:rsidP="00174307">
            <w:pPr>
              <w:pStyle w:val="Textoindependiente"/>
              <w:ind w:firstLine="0"/>
              <w:rPr>
                <w:rFonts w:ascii="Times New Roman" w:hAnsi="Times New Roman" w:cs="Times New Roman"/>
                <w:lang w:val="es-CO"/>
              </w:rPr>
            </w:pPr>
            <w:r w:rsidRPr="00207F8C">
              <w:rPr>
                <w:rFonts w:ascii="Times New Roman" w:hAnsi="Times New Roman" w:cs="Times New Roman"/>
                <w:lang w:val="es-CO"/>
              </w:rPr>
              <w:t>Regula la implementación de tecnologías de la información en entidades públicas.</w:t>
            </w:r>
          </w:p>
        </w:tc>
      </w:tr>
      <w:tr w:rsidR="00174307" w:rsidRPr="00207F8C" w:rsidTr="00174307">
        <w:tc>
          <w:tcPr>
            <w:tcW w:w="570" w:type="dxa"/>
            <w:hideMark/>
          </w:tcPr>
          <w:p w:rsidR="00207F8C" w:rsidRPr="00207F8C" w:rsidRDefault="00207F8C" w:rsidP="00207F8C">
            <w:pPr>
              <w:pStyle w:val="Textoindependiente"/>
              <w:rPr>
                <w:rFonts w:ascii="Times New Roman" w:hAnsi="Times New Roman" w:cs="Times New Roman"/>
                <w:lang w:val="es-CO"/>
              </w:rPr>
            </w:pPr>
            <w:r w:rsidRPr="00207F8C">
              <w:rPr>
                <w:rFonts w:ascii="Times New Roman" w:hAnsi="Times New Roman" w:cs="Times New Roman"/>
                <w:lang w:val="es-CO"/>
              </w:rPr>
              <w:t>13</w:t>
            </w:r>
          </w:p>
        </w:tc>
        <w:tc>
          <w:tcPr>
            <w:tcW w:w="0" w:type="auto"/>
            <w:hideMark/>
          </w:tcPr>
          <w:p w:rsidR="00207F8C" w:rsidRPr="00207F8C" w:rsidRDefault="00207F8C" w:rsidP="00174307">
            <w:pPr>
              <w:pStyle w:val="Textoindependiente"/>
              <w:ind w:firstLine="0"/>
              <w:rPr>
                <w:rFonts w:ascii="Times New Roman" w:hAnsi="Times New Roman" w:cs="Times New Roman"/>
                <w:lang w:val="es-CO"/>
              </w:rPr>
            </w:pPr>
            <w:r w:rsidRPr="00207F8C">
              <w:rPr>
                <w:rFonts w:ascii="Times New Roman" w:hAnsi="Times New Roman" w:cs="Times New Roman"/>
                <w:lang w:val="es-CO"/>
              </w:rPr>
              <w:t>Resolución</w:t>
            </w:r>
          </w:p>
        </w:tc>
        <w:tc>
          <w:tcPr>
            <w:tcW w:w="0" w:type="auto"/>
            <w:hideMark/>
          </w:tcPr>
          <w:p w:rsidR="00207F8C" w:rsidRPr="00207F8C" w:rsidRDefault="00207F8C" w:rsidP="00174307">
            <w:pPr>
              <w:pStyle w:val="Textoindependiente"/>
              <w:ind w:firstLine="0"/>
              <w:rPr>
                <w:rFonts w:ascii="Times New Roman" w:hAnsi="Times New Roman" w:cs="Times New Roman"/>
                <w:lang w:val="es-CO"/>
              </w:rPr>
            </w:pPr>
            <w:r w:rsidRPr="00207F8C">
              <w:rPr>
                <w:rFonts w:ascii="Times New Roman" w:hAnsi="Times New Roman" w:cs="Times New Roman"/>
                <w:lang w:val="es-CO"/>
              </w:rPr>
              <w:t>109</w:t>
            </w:r>
          </w:p>
        </w:tc>
        <w:tc>
          <w:tcPr>
            <w:tcW w:w="954" w:type="dxa"/>
            <w:hideMark/>
          </w:tcPr>
          <w:p w:rsidR="00207F8C" w:rsidRPr="00207F8C" w:rsidRDefault="00207F8C" w:rsidP="00174307">
            <w:pPr>
              <w:pStyle w:val="Textoindependiente"/>
              <w:ind w:firstLine="0"/>
              <w:rPr>
                <w:rFonts w:ascii="Times New Roman" w:hAnsi="Times New Roman" w:cs="Times New Roman"/>
                <w:lang w:val="es-CO"/>
              </w:rPr>
            </w:pPr>
            <w:r w:rsidRPr="00207F8C">
              <w:rPr>
                <w:rFonts w:ascii="Times New Roman" w:hAnsi="Times New Roman" w:cs="Times New Roman"/>
                <w:lang w:val="es-CO"/>
              </w:rPr>
              <w:t>2019</w:t>
            </w:r>
          </w:p>
        </w:tc>
        <w:tc>
          <w:tcPr>
            <w:tcW w:w="6378" w:type="dxa"/>
            <w:hideMark/>
          </w:tcPr>
          <w:p w:rsidR="00207F8C" w:rsidRPr="00207F8C" w:rsidRDefault="00207F8C" w:rsidP="001001FF">
            <w:pPr>
              <w:pStyle w:val="Textoindependiente"/>
              <w:ind w:firstLine="0"/>
              <w:rPr>
                <w:rFonts w:ascii="Times New Roman" w:hAnsi="Times New Roman" w:cs="Times New Roman"/>
                <w:lang w:val="es-CO"/>
              </w:rPr>
            </w:pPr>
            <w:r w:rsidRPr="00207F8C">
              <w:rPr>
                <w:rFonts w:ascii="Times New Roman" w:hAnsi="Times New Roman" w:cs="Times New Roman"/>
                <w:lang w:val="es-CO"/>
              </w:rPr>
              <w:t>Establece lineamientos sobre la contratación pública con enfoque en la eficiencia.</w:t>
            </w:r>
          </w:p>
        </w:tc>
      </w:tr>
      <w:tr w:rsidR="00174307" w:rsidRPr="00207F8C" w:rsidTr="00174307">
        <w:tc>
          <w:tcPr>
            <w:tcW w:w="570" w:type="dxa"/>
            <w:hideMark/>
          </w:tcPr>
          <w:p w:rsidR="00207F8C" w:rsidRPr="00207F8C" w:rsidRDefault="00207F8C" w:rsidP="00207F8C">
            <w:pPr>
              <w:pStyle w:val="Textoindependiente"/>
              <w:rPr>
                <w:rFonts w:ascii="Times New Roman" w:hAnsi="Times New Roman" w:cs="Times New Roman"/>
                <w:lang w:val="es-CO"/>
              </w:rPr>
            </w:pPr>
            <w:r w:rsidRPr="00207F8C">
              <w:rPr>
                <w:rFonts w:ascii="Times New Roman" w:hAnsi="Times New Roman" w:cs="Times New Roman"/>
                <w:lang w:val="es-CO"/>
              </w:rPr>
              <w:t>14</w:t>
            </w:r>
          </w:p>
        </w:tc>
        <w:tc>
          <w:tcPr>
            <w:tcW w:w="0" w:type="auto"/>
            <w:hideMark/>
          </w:tcPr>
          <w:p w:rsidR="00207F8C" w:rsidRPr="00207F8C" w:rsidRDefault="00207F8C" w:rsidP="00174307">
            <w:pPr>
              <w:pStyle w:val="Textoindependiente"/>
              <w:ind w:firstLine="0"/>
              <w:rPr>
                <w:rFonts w:ascii="Times New Roman" w:hAnsi="Times New Roman" w:cs="Times New Roman"/>
                <w:lang w:val="es-CO"/>
              </w:rPr>
            </w:pPr>
            <w:r w:rsidRPr="00207F8C">
              <w:rPr>
                <w:rFonts w:ascii="Times New Roman" w:hAnsi="Times New Roman" w:cs="Times New Roman"/>
                <w:lang w:val="es-CO"/>
              </w:rPr>
              <w:t>Resolución</w:t>
            </w:r>
          </w:p>
        </w:tc>
        <w:tc>
          <w:tcPr>
            <w:tcW w:w="0" w:type="auto"/>
            <w:hideMark/>
          </w:tcPr>
          <w:p w:rsidR="00207F8C" w:rsidRPr="00207F8C" w:rsidRDefault="00207F8C" w:rsidP="00174307">
            <w:pPr>
              <w:pStyle w:val="Textoindependiente"/>
              <w:ind w:firstLine="0"/>
              <w:rPr>
                <w:rFonts w:ascii="Times New Roman" w:hAnsi="Times New Roman" w:cs="Times New Roman"/>
                <w:lang w:val="es-CO"/>
              </w:rPr>
            </w:pPr>
            <w:r w:rsidRPr="00207F8C">
              <w:rPr>
                <w:rFonts w:ascii="Times New Roman" w:hAnsi="Times New Roman" w:cs="Times New Roman"/>
                <w:lang w:val="es-CO"/>
              </w:rPr>
              <w:t>966</w:t>
            </w:r>
          </w:p>
        </w:tc>
        <w:tc>
          <w:tcPr>
            <w:tcW w:w="954" w:type="dxa"/>
            <w:hideMark/>
          </w:tcPr>
          <w:p w:rsidR="00207F8C" w:rsidRPr="00207F8C" w:rsidRDefault="00207F8C" w:rsidP="001001FF">
            <w:pPr>
              <w:pStyle w:val="Textoindependiente"/>
              <w:ind w:firstLine="0"/>
              <w:rPr>
                <w:rFonts w:ascii="Times New Roman" w:hAnsi="Times New Roman" w:cs="Times New Roman"/>
                <w:lang w:val="es-CO"/>
              </w:rPr>
            </w:pPr>
            <w:r w:rsidRPr="00207F8C">
              <w:rPr>
                <w:rFonts w:ascii="Times New Roman" w:hAnsi="Times New Roman" w:cs="Times New Roman"/>
                <w:lang w:val="es-CO"/>
              </w:rPr>
              <w:t>2018</w:t>
            </w:r>
          </w:p>
        </w:tc>
        <w:tc>
          <w:tcPr>
            <w:tcW w:w="6378" w:type="dxa"/>
            <w:hideMark/>
          </w:tcPr>
          <w:p w:rsidR="00207F8C" w:rsidRPr="00207F8C" w:rsidRDefault="00207F8C" w:rsidP="001001FF">
            <w:pPr>
              <w:pStyle w:val="Textoindependiente"/>
              <w:ind w:firstLine="0"/>
              <w:rPr>
                <w:rFonts w:ascii="Times New Roman" w:hAnsi="Times New Roman" w:cs="Times New Roman"/>
                <w:lang w:val="es-CO"/>
              </w:rPr>
            </w:pPr>
            <w:r w:rsidRPr="00207F8C">
              <w:rPr>
                <w:rFonts w:ascii="Times New Roman" w:hAnsi="Times New Roman" w:cs="Times New Roman"/>
                <w:lang w:val="es-CO"/>
              </w:rPr>
              <w:t>Regula los procedimientos para la asignación de recursos públicos en proyectos de infraestructura.</w:t>
            </w:r>
          </w:p>
        </w:tc>
      </w:tr>
      <w:tr w:rsidR="00174307" w:rsidRPr="00207F8C" w:rsidTr="00174307">
        <w:tc>
          <w:tcPr>
            <w:tcW w:w="570" w:type="dxa"/>
            <w:hideMark/>
          </w:tcPr>
          <w:p w:rsidR="00207F8C" w:rsidRPr="00207F8C" w:rsidRDefault="00207F8C" w:rsidP="00207F8C">
            <w:pPr>
              <w:pStyle w:val="Textoindependiente"/>
              <w:rPr>
                <w:rFonts w:ascii="Times New Roman" w:hAnsi="Times New Roman" w:cs="Times New Roman"/>
                <w:lang w:val="es-CO"/>
              </w:rPr>
            </w:pPr>
            <w:r w:rsidRPr="00207F8C">
              <w:rPr>
                <w:rFonts w:ascii="Times New Roman" w:hAnsi="Times New Roman" w:cs="Times New Roman"/>
                <w:lang w:val="es-CO"/>
              </w:rPr>
              <w:t>15</w:t>
            </w:r>
          </w:p>
        </w:tc>
        <w:tc>
          <w:tcPr>
            <w:tcW w:w="0" w:type="auto"/>
            <w:hideMark/>
          </w:tcPr>
          <w:p w:rsidR="00207F8C" w:rsidRPr="00207F8C" w:rsidRDefault="00207F8C" w:rsidP="00174307">
            <w:pPr>
              <w:pStyle w:val="Textoindependiente"/>
              <w:ind w:firstLine="0"/>
              <w:rPr>
                <w:rFonts w:ascii="Times New Roman" w:hAnsi="Times New Roman" w:cs="Times New Roman"/>
                <w:lang w:val="es-CO"/>
              </w:rPr>
            </w:pPr>
            <w:r w:rsidRPr="00207F8C">
              <w:rPr>
                <w:rFonts w:ascii="Times New Roman" w:hAnsi="Times New Roman" w:cs="Times New Roman"/>
                <w:lang w:val="es-CO"/>
              </w:rPr>
              <w:t>Resolución</w:t>
            </w:r>
          </w:p>
        </w:tc>
        <w:tc>
          <w:tcPr>
            <w:tcW w:w="0" w:type="auto"/>
            <w:hideMark/>
          </w:tcPr>
          <w:p w:rsidR="00207F8C" w:rsidRPr="00207F8C" w:rsidRDefault="00207F8C" w:rsidP="001001FF">
            <w:pPr>
              <w:pStyle w:val="Textoindependiente"/>
              <w:ind w:firstLine="0"/>
              <w:rPr>
                <w:rFonts w:ascii="Times New Roman" w:hAnsi="Times New Roman" w:cs="Times New Roman"/>
                <w:lang w:val="es-CO"/>
              </w:rPr>
            </w:pPr>
            <w:r w:rsidRPr="00207F8C">
              <w:rPr>
                <w:rFonts w:ascii="Times New Roman" w:hAnsi="Times New Roman" w:cs="Times New Roman"/>
                <w:lang w:val="es-CO"/>
              </w:rPr>
              <w:t>965</w:t>
            </w:r>
          </w:p>
        </w:tc>
        <w:tc>
          <w:tcPr>
            <w:tcW w:w="954" w:type="dxa"/>
            <w:hideMark/>
          </w:tcPr>
          <w:p w:rsidR="00207F8C" w:rsidRPr="00207F8C" w:rsidRDefault="00207F8C" w:rsidP="001001FF">
            <w:pPr>
              <w:pStyle w:val="Textoindependiente"/>
              <w:ind w:firstLine="0"/>
              <w:rPr>
                <w:rFonts w:ascii="Times New Roman" w:hAnsi="Times New Roman" w:cs="Times New Roman"/>
                <w:lang w:val="es-CO"/>
              </w:rPr>
            </w:pPr>
            <w:r w:rsidRPr="00207F8C">
              <w:rPr>
                <w:rFonts w:ascii="Times New Roman" w:hAnsi="Times New Roman" w:cs="Times New Roman"/>
                <w:lang w:val="es-CO"/>
              </w:rPr>
              <w:t>2018</w:t>
            </w:r>
          </w:p>
        </w:tc>
        <w:tc>
          <w:tcPr>
            <w:tcW w:w="6378" w:type="dxa"/>
            <w:hideMark/>
          </w:tcPr>
          <w:p w:rsidR="00207F8C" w:rsidRPr="00207F8C" w:rsidRDefault="00207F8C" w:rsidP="00207F8C">
            <w:pPr>
              <w:pStyle w:val="Textoindependiente"/>
              <w:rPr>
                <w:rFonts w:ascii="Times New Roman" w:hAnsi="Times New Roman" w:cs="Times New Roman"/>
                <w:lang w:val="es-CO"/>
              </w:rPr>
            </w:pPr>
            <w:r w:rsidRPr="00207F8C">
              <w:rPr>
                <w:rFonts w:ascii="Times New Roman" w:hAnsi="Times New Roman" w:cs="Times New Roman"/>
                <w:lang w:val="es-CO"/>
              </w:rPr>
              <w:t>Define los procedimientos administrativos y operativos para la ejecución de proyectos en el sector público.</w:t>
            </w:r>
          </w:p>
        </w:tc>
      </w:tr>
      <w:tr w:rsidR="00174307" w:rsidRPr="00207F8C" w:rsidTr="00174307">
        <w:tc>
          <w:tcPr>
            <w:tcW w:w="570" w:type="dxa"/>
            <w:hideMark/>
          </w:tcPr>
          <w:p w:rsidR="00207F8C" w:rsidRPr="00207F8C" w:rsidRDefault="00207F8C" w:rsidP="00207F8C">
            <w:pPr>
              <w:pStyle w:val="Textoindependiente"/>
              <w:rPr>
                <w:rFonts w:ascii="Times New Roman" w:hAnsi="Times New Roman" w:cs="Times New Roman"/>
                <w:lang w:val="es-CO"/>
              </w:rPr>
            </w:pPr>
            <w:r w:rsidRPr="00207F8C">
              <w:rPr>
                <w:rFonts w:ascii="Times New Roman" w:hAnsi="Times New Roman" w:cs="Times New Roman"/>
                <w:lang w:val="es-CO"/>
              </w:rPr>
              <w:t>16</w:t>
            </w:r>
          </w:p>
        </w:tc>
        <w:tc>
          <w:tcPr>
            <w:tcW w:w="0" w:type="auto"/>
            <w:hideMark/>
          </w:tcPr>
          <w:p w:rsidR="00207F8C" w:rsidRPr="00207F8C" w:rsidRDefault="00207F8C" w:rsidP="00174307">
            <w:pPr>
              <w:pStyle w:val="Textoindependiente"/>
              <w:ind w:firstLine="0"/>
              <w:rPr>
                <w:rFonts w:ascii="Times New Roman" w:hAnsi="Times New Roman" w:cs="Times New Roman"/>
                <w:lang w:val="es-CO"/>
              </w:rPr>
            </w:pPr>
            <w:r w:rsidRPr="00207F8C">
              <w:rPr>
                <w:rFonts w:ascii="Times New Roman" w:hAnsi="Times New Roman" w:cs="Times New Roman"/>
                <w:lang w:val="es-CO"/>
              </w:rPr>
              <w:t>Resolución</w:t>
            </w:r>
          </w:p>
        </w:tc>
        <w:tc>
          <w:tcPr>
            <w:tcW w:w="0" w:type="auto"/>
            <w:hideMark/>
          </w:tcPr>
          <w:p w:rsidR="00207F8C" w:rsidRPr="00207F8C" w:rsidRDefault="00207F8C" w:rsidP="001001FF">
            <w:pPr>
              <w:pStyle w:val="Textoindependiente"/>
              <w:ind w:firstLine="0"/>
              <w:rPr>
                <w:rFonts w:ascii="Times New Roman" w:hAnsi="Times New Roman" w:cs="Times New Roman"/>
                <w:lang w:val="es-CO"/>
              </w:rPr>
            </w:pPr>
            <w:r w:rsidRPr="00207F8C">
              <w:rPr>
                <w:rFonts w:ascii="Times New Roman" w:hAnsi="Times New Roman" w:cs="Times New Roman"/>
                <w:lang w:val="es-CO"/>
              </w:rPr>
              <w:t>603</w:t>
            </w:r>
          </w:p>
        </w:tc>
        <w:tc>
          <w:tcPr>
            <w:tcW w:w="954" w:type="dxa"/>
            <w:hideMark/>
          </w:tcPr>
          <w:p w:rsidR="00207F8C" w:rsidRPr="00207F8C" w:rsidRDefault="00207F8C" w:rsidP="001001FF">
            <w:pPr>
              <w:pStyle w:val="Textoindependiente"/>
              <w:ind w:firstLine="0"/>
              <w:rPr>
                <w:rFonts w:ascii="Times New Roman" w:hAnsi="Times New Roman" w:cs="Times New Roman"/>
                <w:lang w:val="es-CO"/>
              </w:rPr>
            </w:pPr>
            <w:r w:rsidRPr="00207F8C">
              <w:rPr>
                <w:rFonts w:ascii="Times New Roman" w:hAnsi="Times New Roman" w:cs="Times New Roman"/>
                <w:lang w:val="es-CO"/>
              </w:rPr>
              <w:t>2018</w:t>
            </w:r>
          </w:p>
        </w:tc>
        <w:tc>
          <w:tcPr>
            <w:tcW w:w="6378" w:type="dxa"/>
            <w:hideMark/>
          </w:tcPr>
          <w:p w:rsidR="00207F8C" w:rsidRPr="00207F8C" w:rsidRDefault="00207F8C" w:rsidP="00207F8C">
            <w:pPr>
              <w:pStyle w:val="Textoindependiente"/>
              <w:rPr>
                <w:rFonts w:ascii="Times New Roman" w:hAnsi="Times New Roman" w:cs="Times New Roman"/>
                <w:lang w:val="es-CO"/>
              </w:rPr>
            </w:pPr>
            <w:r w:rsidRPr="00207F8C">
              <w:rPr>
                <w:rFonts w:ascii="Times New Roman" w:hAnsi="Times New Roman" w:cs="Times New Roman"/>
                <w:lang w:val="es-CO"/>
              </w:rPr>
              <w:t>Establece las bases para la regulación de procesos administrativos en las instituciones públicas.</w:t>
            </w:r>
          </w:p>
        </w:tc>
      </w:tr>
      <w:tr w:rsidR="00174307" w:rsidRPr="00207F8C" w:rsidTr="00174307">
        <w:tc>
          <w:tcPr>
            <w:tcW w:w="570" w:type="dxa"/>
            <w:hideMark/>
          </w:tcPr>
          <w:p w:rsidR="00207F8C" w:rsidRPr="00207F8C" w:rsidRDefault="00207F8C" w:rsidP="00207F8C">
            <w:pPr>
              <w:pStyle w:val="Textoindependiente"/>
              <w:rPr>
                <w:rFonts w:ascii="Times New Roman" w:hAnsi="Times New Roman" w:cs="Times New Roman"/>
                <w:lang w:val="es-CO"/>
              </w:rPr>
            </w:pPr>
            <w:r w:rsidRPr="00207F8C">
              <w:rPr>
                <w:rFonts w:ascii="Times New Roman" w:hAnsi="Times New Roman" w:cs="Times New Roman"/>
                <w:lang w:val="es-CO"/>
              </w:rPr>
              <w:t>17</w:t>
            </w:r>
          </w:p>
        </w:tc>
        <w:tc>
          <w:tcPr>
            <w:tcW w:w="0" w:type="auto"/>
            <w:hideMark/>
          </w:tcPr>
          <w:p w:rsidR="00207F8C" w:rsidRPr="00207F8C" w:rsidRDefault="00207F8C" w:rsidP="00174307">
            <w:pPr>
              <w:pStyle w:val="Textoindependiente"/>
              <w:ind w:firstLine="0"/>
              <w:rPr>
                <w:rFonts w:ascii="Times New Roman" w:hAnsi="Times New Roman" w:cs="Times New Roman"/>
                <w:lang w:val="es-CO"/>
              </w:rPr>
            </w:pPr>
            <w:r w:rsidRPr="00207F8C">
              <w:rPr>
                <w:rFonts w:ascii="Times New Roman" w:hAnsi="Times New Roman" w:cs="Times New Roman"/>
                <w:lang w:val="es-CO"/>
              </w:rPr>
              <w:t>Resolución</w:t>
            </w:r>
          </w:p>
        </w:tc>
        <w:tc>
          <w:tcPr>
            <w:tcW w:w="0" w:type="auto"/>
            <w:hideMark/>
          </w:tcPr>
          <w:p w:rsidR="00207F8C" w:rsidRPr="00207F8C" w:rsidRDefault="00207F8C" w:rsidP="001001FF">
            <w:pPr>
              <w:pStyle w:val="Textoindependiente"/>
              <w:ind w:firstLine="0"/>
              <w:rPr>
                <w:rFonts w:ascii="Times New Roman" w:hAnsi="Times New Roman" w:cs="Times New Roman"/>
                <w:lang w:val="es-CO"/>
              </w:rPr>
            </w:pPr>
            <w:r w:rsidRPr="00207F8C">
              <w:rPr>
                <w:rFonts w:ascii="Times New Roman" w:hAnsi="Times New Roman" w:cs="Times New Roman"/>
                <w:lang w:val="es-CO"/>
              </w:rPr>
              <w:t>3441</w:t>
            </w:r>
          </w:p>
        </w:tc>
        <w:tc>
          <w:tcPr>
            <w:tcW w:w="954" w:type="dxa"/>
            <w:hideMark/>
          </w:tcPr>
          <w:p w:rsidR="00207F8C" w:rsidRPr="00207F8C" w:rsidRDefault="00207F8C" w:rsidP="001001FF">
            <w:pPr>
              <w:pStyle w:val="Textoindependiente"/>
              <w:ind w:firstLine="0"/>
              <w:rPr>
                <w:rFonts w:ascii="Times New Roman" w:hAnsi="Times New Roman" w:cs="Times New Roman"/>
                <w:lang w:val="es-CO"/>
              </w:rPr>
            </w:pPr>
            <w:r w:rsidRPr="00207F8C">
              <w:rPr>
                <w:rFonts w:ascii="Times New Roman" w:hAnsi="Times New Roman" w:cs="Times New Roman"/>
                <w:lang w:val="es-CO"/>
              </w:rPr>
              <w:t>2017</w:t>
            </w:r>
          </w:p>
        </w:tc>
        <w:tc>
          <w:tcPr>
            <w:tcW w:w="6378" w:type="dxa"/>
            <w:hideMark/>
          </w:tcPr>
          <w:p w:rsidR="00207F8C" w:rsidRPr="00207F8C" w:rsidRDefault="00207F8C" w:rsidP="001001FF">
            <w:pPr>
              <w:pStyle w:val="Textoindependiente"/>
              <w:ind w:firstLine="0"/>
              <w:rPr>
                <w:rFonts w:ascii="Times New Roman" w:hAnsi="Times New Roman" w:cs="Times New Roman"/>
                <w:lang w:val="es-CO"/>
              </w:rPr>
            </w:pPr>
            <w:r w:rsidRPr="00207F8C">
              <w:rPr>
                <w:rFonts w:ascii="Times New Roman" w:hAnsi="Times New Roman" w:cs="Times New Roman"/>
                <w:lang w:val="es-CO"/>
              </w:rPr>
              <w:t>Regula el proceso de contratación pública en el ámbito nacional.</w:t>
            </w:r>
          </w:p>
        </w:tc>
      </w:tr>
      <w:tr w:rsidR="00174307" w:rsidRPr="00207F8C" w:rsidTr="00174307">
        <w:tc>
          <w:tcPr>
            <w:tcW w:w="570" w:type="dxa"/>
            <w:hideMark/>
          </w:tcPr>
          <w:p w:rsidR="00207F8C" w:rsidRPr="00207F8C" w:rsidRDefault="00207F8C" w:rsidP="00207F8C">
            <w:pPr>
              <w:pStyle w:val="Textoindependiente"/>
              <w:rPr>
                <w:rFonts w:ascii="Times New Roman" w:hAnsi="Times New Roman" w:cs="Times New Roman"/>
                <w:lang w:val="es-CO"/>
              </w:rPr>
            </w:pPr>
            <w:r w:rsidRPr="00207F8C">
              <w:rPr>
                <w:rFonts w:ascii="Times New Roman" w:hAnsi="Times New Roman" w:cs="Times New Roman"/>
                <w:lang w:val="es-CO"/>
              </w:rPr>
              <w:t>18</w:t>
            </w:r>
          </w:p>
        </w:tc>
        <w:tc>
          <w:tcPr>
            <w:tcW w:w="0" w:type="auto"/>
            <w:hideMark/>
          </w:tcPr>
          <w:p w:rsidR="00207F8C" w:rsidRPr="00207F8C" w:rsidRDefault="00207F8C" w:rsidP="00174307">
            <w:pPr>
              <w:pStyle w:val="Textoindependiente"/>
              <w:ind w:firstLine="0"/>
              <w:rPr>
                <w:rFonts w:ascii="Times New Roman" w:hAnsi="Times New Roman" w:cs="Times New Roman"/>
                <w:lang w:val="es-CO"/>
              </w:rPr>
            </w:pPr>
            <w:r w:rsidRPr="00207F8C">
              <w:rPr>
                <w:rFonts w:ascii="Times New Roman" w:hAnsi="Times New Roman" w:cs="Times New Roman"/>
                <w:lang w:val="es-CO"/>
              </w:rPr>
              <w:t>Resolución</w:t>
            </w:r>
          </w:p>
        </w:tc>
        <w:tc>
          <w:tcPr>
            <w:tcW w:w="0" w:type="auto"/>
            <w:hideMark/>
          </w:tcPr>
          <w:p w:rsidR="00207F8C" w:rsidRPr="00207F8C" w:rsidRDefault="00207F8C" w:rsidP="001001FF">
            <w:pPr>
              <w:pStyle w:val="Textoindependiente"/>
              <w:ind w:firstLine="0"/>
              <w:rPr>
                <w:rFonts w:ascii="Times New Roman" w:hAnsi="Times New Roman" w:cs="Times New Roman"/>
                <w:lang w:val="es-CO"/>
              </w:rPr>
            </w:pPr>
            <w:r w:rsidRPr="00207F8C">
              <w:rPr>
                <w:rFonts w:ascii="Times New Roman" w:hAnsi="Times New Roman" w:cs="Times New Roman"/>
                <w:lang w:val="es-CO"/>
              </w:rPr>
              <w:t>796</w:t>
            </w:r>
          </w:p>
        </w:tc>
        <w:tc>
          <w:tcPr>
            <w:tcW w:w="954" w:type="dxa"/>
            <w:hideMark/>
          </w:tcPr>
          <w:p w:rsidR="00207F8C" w:rsidRPr="00207F8C" w:rsidRDefault="00207F8C" w:rsidP="001001FF">
            <w:pPr>
              <w:pStyle w:val="Textoindependiente"/>
              <w:ind w:firstLine="0"/>
              <w:rPr>
                <w:rFonts w:ascii="Times New Roman" w:hAnsi="Times New Roman" w:cs="Times New Roman"/>
                <w:lang w:val="es-CO"/>
              </w:rPr>
            </w:pPr>
            <w:r w:rsidRPr="00207F8C">
              <w:rPr>
                <w:rFonts w:ascii="Times New Roman" w:hAnsi="Times New Roman" w:cs="Times New Roman"/>
                <w:lang w:val="es-CO"/>
              </w:rPr>
              <w:t>2017</w:t>
            </w:r>
          </w:p>
        </w:tc>
        <w:tc>
          <w:tcPr>
            <w:tcW w:w="6378" w:type="dxa"/>
            <w:hideMark/>
          </w:tcPr>
          <w:p w:rsidR="00207F8C" w:rsidRPr="00207F8C" w:rsidRDefault="00207F8C" w:rsidP="001001FF">
            <w:pPr>
              <w:pStyle w:val="Textoindependiente"/>
              <w:ind w:firstLine="0"/>
              <w:rPr>
                <w:rFonts w:ascii="Times New Roman" w:hAnsi="Times New Roman" w:cs="Times New Roman"/>
                <w:lang w:val="es-CO"/>
              </w:rPr>
            </w:pPr>
            <w:r w:rsidRPr="00207F8C">
              <w:rPr>
                <w:rFonts w:ascii="Times New Roman" w:hAnsi="Times New Roman" w:cs="Times New Roman"/>
                <w:lang w:val="es-CO"/>
              </w:rPr>
              <w:t>Establece normas para la mejora en la gestión de recursos públicos en proyectos estatales.</w:t>
            </w:r>
          </w:p>
        </w:tc>
      </w:tr>
      <w:tr w:rsidR="00174307" w:rsidRPr="00207F8C" w:rsidTr="00174307">
        <w:tc>
          <w:tcPr>
            <w:tcW w:w="570" w:type="dxa"/>
            <w:hideMark/>
          </w:tcPr>
          <w:p w:rsidR="00207F8C" w:rsidRPr="00207F8C" w:rsidRDefault="00207F8C" w:rsidP="00207F8C">
            <w:pPr>
              <w:pStyle w:val="Textoindependiente"/>
              <w:rPr>
                <w:rFonts w:ascii="Times New Roman" w:hAnsi="Times New Roman" w:cs="Times New Roman"/>
                <w:lang w:val="es-CO"/>
              </w:rPr>
            </w:pPr>
            <w:r w:rsidRPr="00207F8C">
              <w:rPr>
                <w:rFonts w:ascii="Times New Roman" w:hAnsi="Times New Roman" w:cs="Times New Roman"/>
                <w:lang w:val="es-CO"/>
              </w:rPr>
              <w:t>19</w:t>
            </w:r>
          </w:p>
        </w:tc>
        <w:tc>
          <w:tcPr>
            <w:tcW w:w="0" w:type="auto"/>
            <w:hideMark/>
          </w:tcPr>
          <w:p w:rsidR="00207F8C" w:rsidRPr="00207F8C" w:rsidRDefault="00207F8C" w:rsidP="00174307">
            <w:pPr>
              <w:pStyle w:val="Textoindependiente"/>
              <w:ind w:firstLine="0"/>
              <w:rPr>
                <w:rFonts w:ascii="Times New Roman" w:hAnsi="Times New Roman" w:cs="Times New Roman"/>
                <w:lang w:val="es-CO"/>
              </w:rPr>
            </w:pPr>
            <w:r w:rsidRPr="00207F8C">
              <w:rPr>
                <w:rFonts w:ascii="Times New Roman" w:hAnsi="Times New Roman" w:cs="Times New Roman"/>
                <w:lang w:val="es-CO"/>
              </w:rPr>
              <w:t>Resolución</w:t>
            </w:r>
          </w:p>
        </w:tc>
        <w:tc>
          <w:tcPr>
            <w:tcW w:w="0" w:type="auto"/>
            <w:hideMark/>
          </w:tcPr>
          <w:p w:rsidR="00207F8C" w:rsidRPr="00207F8C" w:rsidRDefault="00207F8C" w:rsidP="001001FF">
            <w:pPr>
              <w:pStyle w:val="Textoindependiente"/>
              <w:ind w:firstLine="0"/>
              <w:rPr>
                <w:rFonts w:ascii="Times New Roman" w:hAnsi="Times New Roman" w:cs="Times New Roman"/>
                <w:lang w:val="es-CO"/>
              </w:rPr>
            </w:pPr>
            <w:r w:rsidRPr="00207F8C">
              <w:rPr>
                <w:rFonts w:ascii="Times New Roman" w:hAnsi="Times New Roman" w:cs="Times New Roman"/>
                <w:lang w:val="es-CO"/>
              </w:rPr>
              <w:t>442</w:t>
            </w:r>
          </w:p>
        </w:tc>
        <w:tc>
          <w:tcPr>
            <w:tcW w:w="954" w:type="dxa"/>
            <w:hideMark/>
          </w:tcPr>
          <w:p w:rsidR="00207F8C" w:rsidRPr="00207F8C" w:rsidRDefault="00207F8C" w:rsidP="001001FF">
            <w:pPr>
              <w:pStyle w:val="Textoindependiente"/>
              <w:ind w:firstLine="0"/>
              <w:rPr>
                <w:rFonts w:ascii="Times New Roman" w:hAnsi="Times New Roman" w:cs="Times New Roman"/>
                <w:lang w:val="es-CO"/>
              </w:rPr>
            </w:pPr>
            <w:r w:rsidRPr="00207F8C">
              <w:rPr>
                <w:rFonts w:ascii="Times New Roman" w:hAnsi="Times New Roman" w:cs="Times New Roman"/>
                <w:lang w:val="es-CO"/>
              </w:rPr>
              <w:t>2016</w:t>
            </w:r>
          </w:p>
        </w:tc>
        <w:tc>
          <w:tcPr>
            <w:tcW w:w="6378" w:type="dxa"/>
            <w:hideMark/>
          </w:tcPr>
          <w:p w:rsidR="00207F8C" w:rsidRPr="00207F8C" w:rsidRDefault="00207F8C" w:rsidP="001001FF">
            <w:pPr>
              <w:pStyle w:val="Textoindependiente"/>
              <w:ind w:firstLine="0"/>
              <w:rPr>
                <w:rFonts w:ascii="Times New Roman" w:hAnsi="Times New Roman" w:cs="Times New Roman"/>
                <w:lang w:val="es-CO"/>
              </w:rPr>
            </w:pPr>
            <w:r w:rsidRPr="00207F8C">
              <w:rPr>
                <w:rFonts w:ascii="Times New Roman" w:hAnsi="Times New Roman" w:cs="Times New Roman"/>
                <w:lang w:val="es-CO"/>
              </w:rPr>
              <w:t>Define las políticas de uso eficiente de recursos en el sector público.</w:t>
            </w:r>
          </w:p>
        </w:tc>
      </w:tr>
      <w:tr w:rsidR="00174307" w:rsidRPr="00207F8C" w:rsidTr="00174307">
        <w:tc>
          <w:tcPr>
            <w:tcW w:w="570" w:type="dxa"/>
            <w:hideMark/>
          </w:tcPr>
          <w:p w:rsidR="00207F8C" w:rsidRPr="00207F8C" w:rsidRDefault="00207F8C" w:rsidP="00207F8C">
            <w:pPr>
              <w:pStyle w:val="Textoindependiente"/>
              <w:rPr>
                <w:rFonts w:ascii="Times New Roman" w:hAnsi="Times New Roman" w:cs="Times New Roman"/>
                <w:lang w:val="es-CO"/>
              </w:rPr>
            </w:pPr>
            <w:r w:rsidRPr="00207F8C">
              <w:rPr>
                <w:rFonts w:ascii="Times New Roman" w:hAnsi="Times New Roman" w:cs="Times New Roman"/>
                <w:lang w:val="es-CO"/>
              </w:rPr>
              <w:t>20</w:t>
            </w:r>
          </w:p>
        </w:tc>
        <w:tc>
          <w:tcPr>
            <w:tcW w:w="0" w:type="auto"/>
            <w:hideMark/>
          </w:tcPr>
          <w:p w:rsidR="00207F8C" w:rsidRPr="00207F8C" w:rsidRDefault="00207F8C" w:rsidP="00174307">
            <w:pPr>
              <w:pStyle w:val="Textoindependiente"/>
              <w:ind w:firstLine="0"/>
              <w:rPr>
                <w:rFonts w:ascii="Times New Roman" w:hAnsi="Times New Roman" w:cs="Times New Roman"/>
                <w:lang w:val="es-CO"/>
              </w:rPr>
            </w:pPr>
            <w:r w:rsidRPr="00207F8C">
              <w:rPr>
                <w:rFonts w:ascii="Times New Roman" w:hAnsi="Times New Roman" w:cs="Times New Roman"/>
                <w:lang w:val="es-CO"/>
              </w:rPr>
              <w:t>Resolución</w:t>
            </w:r>
          </w:p>
        </w:tc>
        <w:tc>
          <w:tcPr>
            <w:tcW w:w="0" w:type="auto"/>
            <w:hideMark/>
          </w:tcPr>
          <w:p w:rsidR="00207F8C" w:rsidRPr="00207F8C" w:rsidRDefault="00207F8C" w:rsidP="001001FF">
            <w:pPr>
              <w:pStyle w:val="Textoindependiente"/>
              <w:ind w:firstLine="0"/>
              <w:rPr>
                <w:rFonts w:ascii="Times New Roman" w:hAnsi="Times New Roman" w:cs="Times New Roman"/>
                <w:lang w:val="es-CO"/>
              </w:rPr>
            </w:pPr>
            <w:r w:rsidRPr="00207F8C">
              <w:rPr>
                <w:rFonts w:ascii="Times New Roman" w:hAnsi="Times New Roman" w:cs="Times New Roman"/>
                <w:lang w:val="es-CO"/>
              </w:rPr>
              <w:t>884</w:t>
            </w:r>
          </w:p>
        </w:tc>
        <w:tc>
          <w:tcPr>
            <w:tcW w:w="954" w:type="dxa"/>
            <w:hideMark/>
          </w:tcPr>
          <w:p w:rsidR="00207F8C" w:rsidRPr="00207F8C" w:rsidRDefault="00207F8C" w:rsidP="001001FF">
            <w:pPr>
              <w:pStyle w:val="Textoindependiente"/>
              <w:ind w:firstLine="0"/>
              <w:rPr>
                <w:rFonts w:ascii="Times New Roman" w:hAnsi="Times New Roman" w:cs="Times New Roman"/>
                <w:lang w:val="es-CO"/>
              </w:rPr>
            </w:pPr>
            <w:r w:rsidRPr="00207F8C">
              <w:rPr>
                <w:rFonts w:ascii="Times New Roman" w:hAnsi="Times New Roman" w:cs="Times New Roman"/>
                <w:lang w:val="es-CO"/>
              </w:rPr>
              <w:t>2014</w:t>
            </w:r>
          </w:p>
        </w:tc>
        <w:tc>
          <w:tcPr>
            <w:tcW w:w="6378" w:type="dxa"/>
            <w:hideMark/>
          </w:tcPr>
          <w:p w:rsidR="00207F8C" w:rsidRPr="00207F8C" w:rsidRDefault="00207F8C" w:rsidP="001001FF">
            <w:pPr>
              <w:pStyle w:val="Textoindependiente"/>
              <w:ind w:firstLine="0"/>
              <w:rPr>
                <w:rFonts w:ascii="Times New Roman" w:hAnsi="Times New Roman" w:cs="Times New Roman"/>
                <w:lang w:val="es-CO"/>
              </w:rPr>
            </w:pPr>
            <w:r w:rsidRPr="00207F8C">
              <w:rPr>
                <w:rFonts w:ascii="Times New Roman" w:hAnsi="Times New Roman" w:cs="Times New Roman"/>
                <w:lang w:val="es-CO"/>
              </w:rPr>
              <w:t>Regula el proceso de auditoría en las entidades públicas para garantizar la transparencia.</w:t>
            </w:r>
          </w:p>
        </w:tc>
      </w:tr>
      <w:tr w:rsidR="00174307" w:rsidRPr="00207F8C" w:rsidTr="00174307">
        <w:tc>
          <w:tcPr>
            <w:tcW w:w="570" w:type="dxa"/>
            <w:hideMark/>
          </w:tcPr>
          <w:p w:rsidR="00207F8C" w:rsidRPr="00207F8C" w:rsidRDefault="00207F8C" w:rsidP="00207F8C">
            <w:pPr>
              <w:pStyle w:val="Textoindependiente"/>
              <w:rPr>
                <w:rFonts w:ascii="Times New Roman" w:hAnsi="Times New Roman" w:cs="Times New Roman"/>
                <w:lang w:val="es-CO"/>
              </w:rPr>
            </w:pPr>
            <w:r w:rsidRPr="00207F8C">
              <w:rPr>
                <w:rFonts w:ascii="Times New Roman" w:hAnsi="Times New Roman" w:cs="Times New Roman"/>
                <w:lang w:val="es-CO"/>
              </w:rPr>
              <w:t>21</w:t>
            </w:r>
          </w:p>
        </w:tc>
        <w:tc>
          <w:tcPr>
            <w:tcW w:w="0" w:type="auto"/>
            <w:hideMark/>
          </w:tcPr>
          <w:p w:rsidR="00207F8C" w:rsidRPr="00207F8C" w:rsidRDefault="00207F8C" w:rsidP="00174307">
            <w:pPr>
              <w:pStyle w:val="Textoindependiente"/>
              <w:ind w:firstLine="0"/>
              <w:rPr>
                <w:rFonts w:ascii="Times New Roman" w:hAnsi="Times New Roman" w:cs="Times New Roman"/>
                <w:lang w:val="es-CO"/>
              </w:rPr>
            </w:pPr>
            <w:r w:rsidRPr="00207F8C">
              <w:rPr>
                <w:rFonts w:ascii="Times New Roman" w:hAnsi="Times New Roman" w:cs="Times New Roman"/>
                <w:lang w:val="es-CO"/>
              </w:rPr>
              <w:t>Resolución</w:t>
            </w:r>
          </w:p>
        </w:tc>
        <w:tc>
          <w:tcPr>
            <w:tcW w:w="0" w:type="auto"/>
            <w:hideMark/>
          </w:tcPr>
          <w:p w:rsidR="00207F8C" w:rsidRPr="00207F8C" w:rsidRDefault="00207F8C" w:rsidP="001001FF">
            <w:pPr>
              <w:pStyle w:val="Textoindependiente"/>
              <w:ind w:firstLine="0"/>
              <w:rPr>
                <w:rFonts w:ascii="Times New Roman" w:hAnsi="Times New Roman" w:cs="Times New Roman"/>
                <w:lang w:val="es-CO"/>
              </w:rPr>
            </w:pPr>
            <w:r w:rsidRPr="00207F8C">
              <w:rPr>
                <w:rFonts w:ascii="Times New Roman" w:hAnsi="Times New Roman" w:cs="Times New Roman"/>
                <w:lang w:val="es-CO"/>
              </w:rPr>
              <w:t>376</w:t>
            </w:r>
          </w:p>
        </w:tc>
        <w:tc>
          <w:tcPr>
            <w:tcW w:w="954" w:type="dxa"/>
            <w:hideMark/>
          </w:tcPr>
          <w:p w:rsidR="00207F8C" w:rsidRPr="00207F8C" w:rsidRDefault="00207F8C" w:rsidP="001001FF">
            <w:pPr>
              <w:pStyle w:val="Textoindependiente"/>
              <w:ind w:firstLine="0"/>
              <w:rPr>
                <w:rFonts w:ascii="Times New Roman" w:hAnsi="Times New Roman" w:cs="Times New Roman"/>
                <w:lang w:val="es-CO"/>
              </w:rPr>
            </w:pPr>
            <w:r w:rsidRPr="00207F8C">
              <w:rPr>
                <w:rFonts w:ascii="Times New Roman" w:hAnsi="Times New Roman" w:cs="Times New Roman"/>
                <w:lang w:val="es-CO"/>
              </w:rPr>
              <w:t>2014</w:t>
            </w:r>
          </w:p>
        </w:tc>
        <w:tc>
          <w:tcPr>
            <w:tcW w:w="6378" w:type="dxa"/>
            <w:hideMark/>
          </w:tcPr>
          <w:p w:rsidR="00207F8C" w:rsidRPr="00207F8C" w:rsidRDefault="00207F8C" w:rsidP="001001FF">
            <w:pPr>
              <w:pStyle w:val="Textoindependiente"/>
              <w:ind w:firstLine="0"/>
              <w:rPr>
                <w:rFonts w:ascii="Times New Roman" w:hAnsi="Times New Roman" w:cs="Times New Roman"/>
                <w:lang w:val="es-CO"/>
              </w:rPr>
            </w:pPr>
            <w:r w:rsidRPr="00207F8C">
              <w:rPr>
                <w:rFonts w:ascii="Times New Roman" w:hAnsi="Times New Roman" w:cs="Times New Roman"/>
                <w:lang w:val="es-CO"/>
              </w:rPr>
              <w:t>Establece directrices para la gestión eficiente de contratos públicos en el ámbito estatal.</w:t>
            </w:r>
          </w:p>
        </w:tc>
      </w:tr>
      <w:tr w:rsidR="00174307" w:rsidRPr="00207F8C" w:rsidTr="00174307">
        <w:tc>
          <w:tcPr>
            <w:tcW w:w="570" w:type="dxa"/>
            <w:hideMark/>
          </w:tcPr>
          <w:p w:rsidR="00207F8C" w:rsidRPr="00207F8C" w:rsidRDefault="00207F8C" w:rsidP="00207F8C">
            <w:pPr>
              <w:pStyle w:val="Textoindependiente"/>
              <w:rPr>
                <w:rFonts w:ascii="Times New Roman" w:hAnsi="Times New Roman" w:cs="Times New Roman"/>
                <w:lang w:val="es-CO"/>
              </w:rPr>
            </w:pPr>
            <w:r w:rsidRPr="00207F8C">
              <w:rPr>
                <w:rFonts w:ascii="Times New Roman" w:hAnsi="Times New Roman" w:cs="Times New Roman"/>
                <w:lang w:val="es-CO"/>
              </w:rPr>
              <w:t>22</w:t>
            </w:r>
          </w:p>
        </w:tc>
        <w:tc>
          <w:tcPr>
            <w:tcW w:w="0" w:type="auto"/>
            <w:hideMark/>
          </w:tcPr>
          <w:p w:rsidR="00207F8C" w:rsidRPr="00207F8C" w:rsidRDefault="00207F8C" w:rsidP="00174307">
            <w:pPr>
              <w:pStyle w:val="Textoindependiente"/>
              <w:ind w:firstLine="0"/>
              <w:rPr>
                <w:rFonts w:ascii="Times New Roman" w:hAnsi="Times New Roman" w:cs="Times New Roman"/>
                <w:lang w:val="es-CO"/>
              </w:rPr>
            </w:pPr>
            <w:r w:rsidRPr="00207F8C">
              <w:rPr>
                <w:rFonts w:ascii="Times New Roman" w:hAnsi="Times New Roman" w:cs="Times New Roman"/>
                <w:lang w:val="es-CO"/>
              </w:rPr>
              <w:t>Resolución</w:t>
            </w:r>
          </w:p>
        </w:tc>
        <w:tc>
          <w:tcPr>
            <w:tcW w:w="0" w:type="auto"/>
            <w:hideMark/>
          </w:tcPr>
          <w:p w:rsidR="00207F8C" w:rsidRPr="00207F8C" w:rsidRDefault="00207F8C" w:rsidP="001001FF">
            <w:pPr>
              <w:pStyle w:val="Textoindependiente"/>
              <w:ind w:firstLine="0"/>
              <w:rPr>
                <w:rFonts w:ascii="Times New Roman" w:hAnsi="Times New Roman" w:cs="Times New Roman"/>
                <w:lang w:val="es-CO"/>
              </w:rPr>
            </w:pPr>
            <w:r w:rsidRPr="00207F8C">
              <w:rPr>
                <w:rFonts w:ascii="Times New Roman" w:hAnsi="Times New Roman" w:cs="Times New Roman"/>
                <w:lang w:val="es-CO"/>
              </w:rPr>
              <w:t>469</w:t>
            </w:r>
          </w:p>
        </w:tc>
        <w:tc>
          <w:tcPr>
            <w:tcW w:w="954" w:type="dxa"/>
            <w:hideMark/>
          </w:tcPr>
          <w:p w:rsidR="00207F8C" w:rsidRPr="00207F8C" w:rsidRDefault="00207F8C" w:rsidP="001001FF">
            <w:pPr>
              <w:pStyle w:val="Textoindependiente"/>
              <w:ind w:firstLine="0"/>
              <w:rPr>
                <w:rFonts w:ascii="Times New Roman" w:hAnsi="Times New Roman" w:cs="Times New Roman"/>
                <w:lang w:val="es-CO"/>
              </w:rPr>
            </w:pPr>
            <w:r w:rsidRPr="00207F8C">
              <w:rPr>
                <w:rFonts w:ascii="Times New Roman" w:hAnsi="Times New Roman" w:cs="Times New Roman"/>
                <w:lang w:val="es-CO"/>
              </w:rPr>
              <w:t>2013</w:t>
            </w:r>
          </w:p>
        </w:tc>
        <w:tc>
          <w:tcPr>
            <w:tcW w:w="6378" w:type="dxa"/>
            <w:hideMark/>
          </w:tcPr>
          <w:p w:rsidR="00207F8C" w:rsidRPr="00207F8C" w:rsidRDefault="00207F8C" w:rsidP="001001FF">
            <w:pPr>
              <w:pStyle w:val="Textoindependiente"/>
              <w:ind w:firstLine="0"/>
              <w:rPr>
                <w:rFonts w:ascii="Times New Roman" w:hAnsi="Times New Roman" w:cs="Times New Roman"/>
                <w:lang w:val="es-CO"/>
              </w:rPr>
            </w:pPr>
            <w:r w:rsidRPr="00207F8C">
              <w:rPr>
                <w:rFonts w:ascii="Times New Roman" w:hAnsi="Times New Roman" w:cs="Times New Roman"/>
                <w:lang w:val="es-CO"/>
              </w:rPr>
              <w:t>Regula la asignación y control de recursos en los proyectos públicos en sectores estratégicos.</w:t>
            </w:r>
          </w:p>
        </w:tc>
      </w:tr>
      <w:tr w:rsidR="00174307" w:rsidRPr="00207F8C" w:rsidTr="00174307">
        <w:tc>
          <w:tcPr>
            <w:tcW w:w="570" w:type="dxa"/>
            <w:hideMark/>
          </w:tcPr>
          <w:p w:rsidR="00207F8C" w:rsidRPr="00207F8C" w:rsidRDefault="00207F8C" w:rsidP="00207F8C">
            <w:pPr>
              <w:pStyle w:val="Textoindependiente"/>
              <w:rPr>
                <w:rFonts w:ascii="Times New Roman" w:hAnsi="Times New Roman" w:cs="Times New Roman"/>
                <w:lang w:val="es-CO"/>
              </w:rPr>
            </w:pPr>
            <w:r w:rsidRPr="00207F8C">
              <w:rPr>
                <w:rFonts w:ascii="Times New Roman" w:hAnsi="Times New Roman" w:cs="Times New Roman"/>
                <w:lang w:val="es-CO"/>
              </w:rPr>
              <w:t>23</w:t>
            </w:r>
          </w:p>
        </w:tc>
        <w:tc>
          <w:tcPr>
            <w:tcW w:w="0" w:type="auto"/>
            <w:hideMark/>
          </w:tcPr>
          <w:p w:rsidR="00207F8C" w:rsidRPr="00207F8C" w:rsidRDefault="00207F8C" w:rsidP="00174307">
            <w:pPr>
              <w:pStyle w:val="Textoindependiente"/>
              <w:ind w:firstLine="0"/>
              <w:rPr>
                <w:rFonts w:ascii="Times New Roman" w:hAnsi="Times New Roman" w:cs="Times New Roman"/>
                <w:lang w:val="es-CO"/>
              </w:rPr>
            </w:pPr>
            <w:r w:rsidRPr="00207F8C">
              <w:rPr>
                <w:rFonts w:ascii="Times New Roman" w:hAnsi="Times New Roman" w:cs="Times New Roman"/>
                <w:lang w:val="es-CO"/>
              </w:rPr>
              <w:t>Resolución</w:t>
            </w:r>
          </w:p>
        </w:tc>
        <w:tc>
          <w:tcPr>
            <w:tcW w:w="0" w:type="auto"/>
            <w:hideMark/>
          </w:tcPr>
          <w:p w:rsidR="00207F8C" w:rsidRPr="00207F8C" w:rsidRDefault="00207F8C" w:rsidP="001001FF">
            <w:pPr>
              <w:pStyle w:val="Textoindependiente"/>
              <w:ind w:firstLine="0"/>
              <w:rPr>
                <w:rFonts w:ascii="Times New Roman" w:hAnsi="Times New Roman" w:cs="Times New Roman"/>
                <w:lang w:val="es-CO"/>
              </w:rPr>
            </w:pPr>
            <w:r w:rsidRPr="00207F8C">
              <w:rPr>
                <w:rFonts w:ascii="Times New Roman" w:hAnsi="Times New Roman" w:cs="Times New Roman"/>
                <w:lang w:val="es-CO"/>
              </w:rPr>
              <w:t>2275</w:t>
            </w:r>
          </w:p>
        </w:tc>
        <w:tc>
          <w:tcPr>
            <w:tcW w:w="954" w:type="dxa"/>
            <w:hideMark/>
          </w:tcPr>
          <w:p w:rsidR="00207F8C" w:rsidRPr="00207F8C" w:rsidRDefault="00207F8C" w:rsidP="001001FF">
            <w:pPr>
              <w:pStyle w:val="Textoindependiente"/>
              <w:ind w:firstLine="0"/>
              <w:rPr>
                <w:rFonts w:ascii="Times New Roman" w:hAnsi="Times New Roman" w:cs="Times New Roman"/>
                <w:lang w:val="es-CO"/>
              </w:rPr>
            </w:pPr>
            <w:r w:rsidRPr="00207F8C">
              <w:rPr>
                <w:rFonts w:ascii="Times New Roman" w:hAnsi="Times New Roman" w:cs="Times New Roman"/>
                <w:lang w:val="es-CO"/>
              </w:rPr>
              <w:t>2013</w:t>
            </w:r>
          </w:p>
        </w:tc>
        <w:tc>
          <w:tcPr>
            <w:tcW w:w="6378" w:type="dxa"/>
            <w:hideMark/>
          </w:tcPr>
          <w:p w:rsidR="00207F8C" w:rsidRPr="00207F8C" w:rsidRDefault="00207F8C" w:rsidP="001001FF">
            <w:pPr>
              <w:pStyle w:val="Textoindependiente"/>
              <w:ind w:firstLine="0"/>
              <w:rPr>
                <w:rFonts w:ascii="Times New Roman" w:hAnsi="Times New Roman" w:cs="Times New Roman"/>
                <w:lang w:val="es-CO"/>
              </w:rPr>
            </w:pPr>
            <w:r w:rsidRPr="00207F8C">
              <w:rPr>
                <w:rFonts w:ascii="Times New Roman" w:hAnsi="Times New Roman" w:cs="Times New Roman"/>
                <w:lang w:val="es-CO"/>
              </w:rPr>
              <w:t>Establece directrices para la contratación pública en el sector estatal con enfoque en la eficiencia.</w:t>
            </w:r>
          </w:p>
        </w:tc>
      </w:tr>
      <w:tr w:rsidR="00174307" w:rsidRPr="00207F8C" w:rsidTr="00174307">
        <w:tc>
          <w:tcPr>
            <w:tcW w:w="570" w:type="dxa"/>
            <w:hideMark/>
          </w:tcPr>
          <w:p w:rsidR="00207F8C" w:rsidRPr="00207F8C" w:rsidRDefault="00207F8C" w:rsidP="00207F8C">
            <w:pPr>
              <w:pStyle w:val="Textoindependiente"/>
              <w:rPr>
                <w:rFonts w:ascii="Times New Roman" w:hAnsi="Times New Roman" w:cs="Times New Roman"/>
                <w:lang w:val="es-CO"/>
              </w:rPr>
            </w:pPr>
            <w:r w:rsidRPr="00207F8C">
              <w:rPr>
                <w:rFonts w:ascii="Times New Roman" w:hAnsi="Times New Roman" w:cs="Times New Roman"/>
                <w:lang w:val="es-CO"/>
              </w:rPr>
              <w:t>24</w:t>
            </w:r>
          </w:p>
        </w:tc>
        <w:tc>
          <w:tcPr>
            <w:tcW w:w="0" w:type="auto"/>
            <w:hideMark/>
          </w:tcPr>
          <w:p w:rsidR="00207F8C" w:rsidRPr="00207F8C" w:rsidRDefault="00207F8C" w:rsidP="00174307">
            <w:pPr>
              <w:pStyle w:val="Textoindependiente"/>
              <w:ind w:firstLine="0"/>
              <w:rPr>
                <w:rFonts w:ascii="Times New Roman" w:hAnsi="Times New Roman" w:cs="Times New Roman"/>
                <w:lang w:val="es-CO"/>
              </w:rPr>
            </w:pPr>
            <w:r w:rsidRPr="00207F8C">
              <w:rPr>
                <w:rFonts w:ascii="Times New Roman" w:hAnsi="Times New Roman" w:cs="Times New Roman"/>
                <w:lang w:val="es-CO"/>
              </w:rPr>
              <w:t>Resolución</w:t>
            </w:r>
          </w:p>
        </w:tc>
        <w:tc>
          <w:tcPr>
            <w:tcW w:w="0" w:type="auto"/>
            <w:hideMark/>
          </w:tcPr>
          <w:p w:rsidR="00207F8C" w:rsidRPr="00207F8C" w:rsidRDefault="00207F8C" w:rsidP="001001FF">
            <w:pPr>
              <w:pStyle w:val="Textoindependiente"/>
              <w:ind w:firstLine="0"/>
              <w:rPr>
                <w:rFonts w:ascii="Times New Roman" w:hAnsi="Times New Roman" w:cs="Times New Roman"/>
                <w:lang w:val="es-CO"/>
              </w:rPr>
            </w:pPr>
            <w:r w:rsidRPr="00207F8C">
              <w:rPr>
                <w:rFonts w:ascii="Times New Roman" w:hAnsi="Times New Roman" w:cs="Times New Roman"/>
                <w:lang w:val="es-CO"/>
              </w:rPr>
              <w:t>240</w:t>
            </w:r>
          </w:p>
        </w:tc>
        <w:tc>
          <w:tcPr>
            <w:tcW w:w="954" w:type="dxa"/>
            <w:hideMark/>
          </w:tcPr>
          <w:p w:rsidR="00207F8C" w:rsidRPr="00207F8C" w:rsidRDefault="00207F8C" w:rsidP="001001FF">
            <w:pPr>
              <w:pStyle w:val="Textoindependiente"/>
              <w:ind w:firstLine="0"/>
              <w:rPr>
                <w:rFonts w:ascii="Times New Roman" w:hAnsi="Times New Roman" w:cs="Times New Roman"/>
                <w:lang w:val="es-CO"/>
              </w:rPr>
            </w:pPr>
            <w:r w:rsidRPr="00207F8C">
              <w:rPr>
                <w:rFonts w:ascii="Times New Roman" w:hAnsi="Times New Roman" w:cs="Times New Roman"/>
                <w:lang w:val="es-CO"/>
              </w:rPr>
              <w:t>2006</w:t>
            </w:r>
          </w:p>
        </w:tc>
        <w:tc>
          <w:tcPr>
            <w:tcW w:w="6378" w:type="dxa"/>
            <w:hideMark/>
          </w:tcPr>
          <w:p w:rsidR="00207F8C" w:rsidRPr="00207F8C" w:rsidRDefault="00207F8C" w:rsidP="001001FF">
            <w:pPr>
              <w:pStyle w:val="Textoindependiente"/>
              <w:ind w:firstLine="0"/>
              <w:rPr>
                <w:rFonts w:ascii="Times New Roman" w:hAnsi="Times New Roman" w:cs="Times New Roman"/>
                <w:lang w:val="es-CO"/>
              </w:rPr>
            </w:pPr>
            <w:r w:rsidRPr="00207F8C">
              <w:rPr>
                <w:rFonts w:ascii="Times New Roman" w:hAnsi="Times New Roman" w:cs="Times New Roman"/>
                <w:lang w:val="es-CO"/>
              </w:rPr>
              <w:t>Regula la gestión administrativa de los recursos públicos y define procedimientos operativos.</w:t>
            </w:r>
          </w:p>
        </w:tc>
      </w:tr>
    </w:tbl>
    <w:p w:rsidR="00465392" w:rsidRDefault="00465392" w:rsidP="00BC05BA">
      <w:pPr>
        <w:pStyle w:val="Textoindependiente"/>
        <w:spacing w:before="202"/>
        <w:rPr>
          <w:sz w:val="20"/>
        </w:rPr>
        <w:sectPr w:rsidR="00465392">
          <w:pgSz w:w="11910" w:h="16840"/>
          <w:pgMar w:top="1100" w:right="283" w:bottom="280" w:left="0" w:header="720" w:footer="720" w:gutter="0"/>
          <w:cols w:space="720"/>
        </w:sectPr>
      </w:pPr>
    </w:p>
    <w:p w:rsidR="00465392" w:rsidRDefault="00000000" w:rsidP="00581B7F">
      <w:pPr>
        <w:pStyle w:val="Ttulo2"/>
      </w:pPr>
      <w:r>
        <w:rPr>
          <w:noProof/>
        </w:rPr>
        <w:lastRenderedPageBreak/>
        <mc:AlternateContent>
          <mc:Choice Requires="wps">
            <w:drawing>
              <wp:anchor distT="0" distB="0" distL="0" distR="0" simplePos="0" relativeHeight="251609600" behindDoc="0" locked="0" layoutInCell="1" allowOverlap="1">
                <wp:simplePos x="0" y="0"/>
                <wp:positionH relativeFrom="page">
                  <wp:posOffset>6969579</wp:posOffset>
                </wp:positionH>
                <wp:positionV relativeFrom="page">
                  <wp:posOffset>4728562</wp:posOffset>
                </wp:positionV>
                <wp:extent cx="182245" cy="2527300"/>
                <wp:effectExtent l="0" t="0" r="0" b="0"/>
                <wp:wrapNone/>
                <wp:docPr id="93" name="Text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2527300"/>
                        </a:xfrm>
                        <a:prstGeom prst="rect">
                          <a:avLst/>
                        </a:prstGeom>
                      </wps:spPr>
                      <wps:txbx>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wps:txbx>
                      <wps:bodyPr vert="vert270" wrap="square" lIns="0" tIns="0" rIns="0" bIns="0" rtlCol="0">
                        <a:noAutofit/>
                      </wps:bodyPr>
                    </wps:wsp>
                  </a:graphicData>
                </a:graphic>
              </wp:anchor>
            </w:drawing>
          </mc:Choice>
          <mc:Fallback>
            <w:pict>
              <v:shape id="Textbox 93" o:spid="_x0000_s1042" type="#_x0000_t202" style="position:absolute;left:0;text-align:left;margin-left:548.8pt;margin-top:372.35pt;width:14.35pt;height:199pt;z-index:251609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" filled="f" stroked="f">
                <v:textbox style="layout-flow:vertical;mso-layout-flow-alt:bottom-to-top" inset="0,0,0,0">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v:textbox>
                <w10:wrap anchorx="page" anchory="page"/>
              </v:shape>
            </w:pict>
          </mc:Fallback>
        </mc:AlternateContent>
      </w:r>
      <w:r>
        <w:rPr>
          <w:noProof/>
        </w:rPr>
        <mc:AlternateContent>
          <mc:Choice Requires="wps">
            <w:drawing>
              <wp:anchor distT="0" distB="0" distL="0" distR="0" simplePos="0" relativeHeight="251611648" behindDoc="0" locked="0" layoutInCell="1" allowOverlap="1">
                <wp:simplePos x="0" y="0"/>
                <wp:positionH relativeFrom="page">
                  <wp:posOffset>6969579</wp:posOffset>
                </wp:positionH>
                <wp:positionV relativeFrom="page">
                  <wp:posOffset>3439792</wp:posOffset>
                </wp:positionV>
                <wp:extent cx="182245" cy="772795"/>
                <wp:effectExtent l="0" t="0" r="0" b="0"/>
                <wp:wrapNone/>
                <wp:docPr id="94" name="Text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772795"/>
                        </a:xfrm>
                        <a:prstGeom prst="rect">
                          <a:avLst/>
                        </a:prstGeom>
                      </wps:spPr>
                      <wps:txbx>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wps:txbx>
                      <wps:bodyPr vert="vert270" wrap="square" lIns="0" tIns="0" rIns="0" bIns="0" rtlCol="0">
                        <a:noAutofit/>
                      </wps:bodyPr>
                    </wps:wsp>
                  </a:graphicData>
                </a:graphic>
              </wp:anchor>
            </w:drawing>
          </mc:Choice>
          <mc:Fallback>
            <w:pict>
              <v:shape id="Textbox 94" o:spid="_x0000_s1043" type="#_x0000_t202" style="position:absolute;left:0;text-align:left;margin-left:548.8pt;margin-top:270.85pt;width:14.35pt;height:60.85pt;z-index:251611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" filled="f" stroked="f">
                <v:textbox style="layout-flow:vertical;mso-layout-flow-alt:bottom-to-top" inset="0,0,0,0">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v:textbox>
                <w10:wrap anchorx="page" anchory="page"/>
              </v:shape>
            </w:pict>
          </mc:Fallback>
        </mc:AlternateContent>
      </w:r>
      <w:bookmarkStart w:id="4" w:name="_bookmark5"/>
      <w:bookmarkEnd w:id="4"/>
      <w:r>
        <w:t>Requerimientos</w:t>
      </w:r>
      <w:r>
        <w:rPr>
          <w:spacing w:val="-23"/>
        </w:rPr>
        <w:t xml:space="preserve"> </w:t>
      </w:r>
      <w:r>
        <w:rPr>
          <w:spacing w:val="-2"/>
        </w:rPr>
        <w:t>Económicos</w:t>
      </w:r>
    </w:p>
    <w:p w:rsidR="00465392" w:rsidRDefault="00000000">
      <w:pPr>
        <w:pStyle w:val="Textoindependiente"/>
        <w:spacing w:before="281" w:line="276" w:lineRule="auto"/>
        <w:ind w:left="1752" w:right="2211"/>
        <w:jc w:val="both"/>
      </w:pPr>
      <w:r>
        <w:t xml:space="preserve">El Ministerio asignará los recursos financieros, para la implementación del PGD a corto, mediano y largo plazo, con base en las metas establecidas por el Grupo de Gestión Documental de la Secretaría General, en el Plan Institucional de Archivos – PINAR, el cual está aprobado por el Comité de Desarrollo Administrativo – Subcomité de </w:t>
      </w:r>
      <w:r>
        <w:rPr>
          <w:spacing w:val="-2"/>
        </w:rPr>
        <w:t>Archivo.</w:t>
      </w:r>
    </w:p>
    <w:p w:rsidR="00465392" w:rsidRDefault="00000000">
      <w:pPr>
        <w:pStyle w:val="Textoindependiente"/>
        <w:spacing w:before="155" w:line="276" w:lineRule="auto"/>
        <w:ind w:left="1752" w:right="2214"/>
        <w:jc w:val="both"/>
      </w:pPr>
      <w:r>
        <w:t>Las actividades o acciones</w:t>
      </w:r>
      <w:r>
        <w:rPr>
          <w:spacing w:val="-1"/>
        </w:rPr>
        <w:t xml:space="preserve"> </w:t>
      </w:r>
      <w:r>
        <w:t>para</w:t>
      </w:r>
      <w:r>
        <w:rPr>
          <w:spacing w:val="-1"/>
        </w:rPr>
        <w:t xml:space="preserve"> </w:t>
      </w:r>
      <w:r>
        <w:t>desarrollar se plantearán en el Plan de Acción</w:t>
      </w:r>
      <w:r>
        <w:rPr>
          <w:spacing w:val="-2"/>
        </w:rPr>
        <w:t xml:space="preserve"> </w:t>
      </w:r>
      <w:r>
        <w:t>Anual</w:t>
      </w:r>
      <w:r>
        <w:rPr>
          <w:spacing w:val="-3"/>
        </w:rPr>
        <w:t xml:space="preserve"> </w:t>
      </w:r>
      <w:r>
        <w:t>para</w:t>
      </w:r>
      <w:r>
        <w:rPr>
          <w:spacing w:val="-3"/>
        </w:rPr>
        <w:t xml:space="preserve"> </w:t>
      </w:r>
      <w:r>
        <w:t>cada</w:t>
      </w:r>
      <w:r>
        <w:rPr>
          <w:spacing w:val="-3"/>
        </w:rPr>
        <w:t xml:space="preserve"> </w:t>
      </w:r>
      <w:r>
        <w:t>vigencia</w:t>
      </w:r>
      <w:r>
        <w:rPr>
          <w:spacing w:val="-3"/>
        </w:rPr>
        <w:t xml:space="preserve"> </w:t>
      </w:r>
      <w:r>
        <w:t>y</w:t>
      </w:r>
      <w:r>
        <w:rPr>
          <w:spacing w:val="-6"/>
        </w:rPr>
        <w:t xml:space="preserve"> </w:t>
      </w:r>
      <w:r>
        <w:t>en</w:t>
      </w:r>
      <w:r>
        <w:rPr>
          <w:spacing w:val="-3"/>
        </w:rPr>
        <w:t xml:space="preserve"> </w:t>
      </w:r>
      <w:r>
        <w:t>el</w:t>
      </w:r>
      <w:r>
        <w:rPr>
          <w:spacing w:val="-3"/>
        </w:rPr>
        <w:t xml:space="preserve"> </w:t>
      </w:r>
      <w:r>
        <w:t>Plan</w:t>
      </w:r>
      <w:r>
        <w:rPr>
          <w:spacing w:val="-5"/>
        </w:rPr>
        <w:t xml:space="preserve"> </w:t>
      </w:r>
      <w:r>
        <w:t>Anual</w:t>
      </w:r>
      <w:r>
        <w:rPr>
          <w:spacing w:val="-3"/>
        </w:rPr>
        <w:t xml:space="preserve"> </w:t>
      </w:r>
      <w:r>
        <w:t>de</w:t>
      </w:r>
      <w:r>
        <w:rPr>
          <w:spacing w:val="-3"/>
        </w:rPr>
        <w:t xml:space="preserve"> </w:t>
      </w:r>
      <w:r>
        <w:t>Compras</w:t>
      </w:r>
      <w:r>
        <w:rPr>
          <w:spacing w:val="-6"/>
        </w:rPr>
        <w:t xml:space="preserve"> </w:t>
      </w:r>
      <w:r>
        <w:t>para</w:t>
      </w:r>
      <w:r>
        <w:rPr>
          <w:spacing w:val="-3"/>
        </w:rPr>
        <w:t xml:space="preserve"> </w:t>
      </w:r>
      <w:r>
        <w:t>la respectiva apropiación presupuestal.</w:t>
      </w:r>
    </w:p>
    <w:p w:rsidR="00465392" w:rsidRDefault="00465392">
      <w:pPr>
        <w:pStyle w:val="Textoindependiente"/>
        <w:spacing w:before="202"/>
      </w:pPr>
    </w:p>
    <w:p w:rsidR="00465392" w:rsidRDefault="00000000" w:rsidP="00581B7F">
      <w:pPr>
        <w:pStyle w:val="Ttulo2"/>
      </w:pPr>
      <w:r>
        <w:rPr>
          <w:noProof/>
        </w:rPr>
        <mc:AlternateContent>
          <mc:Choice Requires="wps">
            <w:drawing>
              <wp:anchor distT="0" distB="0" distL="0" distR="0" simplePos="0" relativeHeight="251614720" behindDoc="0" locked="0" layoutInCell="1" allowOverlap="1">
                <wp:simplePos x="0" y="0"/>
                <wp:positionH relativeFrom="page">
                  <wp:posOffset>6969579</wp:posOffset>
                </wp:positionH>
                <wp:positionV relativeFrom="paragraph">
                  <wp:posOffset>91626</wp:posOffset>
                </wp:positionV>
                <wp:extent cx="182245" cy="772795"/>
                <wp:effectExtent l="0" t="0" r="0" b="0"/>
                <wp:wrapNone/>
                <wp:docPr id="114" name="Text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772795"/>
                        </a:xfrm>
                        <a:prstGeom prst="rect">
                          <a:avLst/>
                        </a:prstGeom>
                      </wps:spPr>
                      <wps:txbx>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wps:txbx>
                      <wps:bodyPr vert="vert270" wrap="square" lIns="0" tIns="0" rIns="0" bIns="0" rtlCol="0">
                        <a:noAutofit/>
                      </wps:bodyPr>
                    </wps:wsp>
                  </a:graphicData>
                </a:graphic>
              </wp:anchor>
            </w:drawing>
          </mc:Choice>
          <mc:Fallback>
            <w:pict>
              <v:shape id="Textbox 114" o:spid="_x0000_s1044" type="#_x0000_t202" style="position:absolute;left:0;text-align:left;margin-left:548.8pt;margin-top:7.2pt;width:14.35pt;height:60.85pt;z-index:251614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" filled="f" stroked="f">
                <v:textbox style="layout-flow:vertical;mso-layout-flow-alt:bottom-to-top" inset="0,0,0,0">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v:textbox>
                <w10:wrap anchorx="page"/>
              </v:shape>
            </w:pict>
          </mc:Fallback>
        </mc:AlternateContent>
      </w:r>
      <w:bookmarkStart w:id="5" w:name="_bookmark6"/>
      <w:bookmarkEnd w:id="5"/>
      <w:r>
        <w:t>Requerimientos</w:t>
      </w:r>
      <w:r>
        <w:rPr>
          <w:spacing w:val="-19"/>
        </w:rPr>
        <w:t xml:space="preserve"> </w:t>
      </w:r>
      <w:r>
        <w:rPr>
          <w:spacing w:val="-2"/>
        </w:rPr>
        <w:t>Administrativos</w:t>
      </w:r>
    </w:p>
    <w:p w:rsidR="00465392" w:rsidRDefault="00000000">
      <w:pPr>
        <w:pStyle w:val="Textoindependiente"/>
        <w:spacing w:before="252" w:line="276" w:lineRule="auto"/>
        <w:ind w:left="1752" w:right="2212"/>
        <w:jc w:val="both"/>
      </w:pPr>
      <w:r>
        <w:rPr>
          <w:noProof/>
        </w:rPr>
        <mc:AlternateContent>
          <mc:Choice Requires="wps">
            <w:drawing>
              <wp:anchor distT="0" distB="0" distL="0" distR="0" simplePos="0" relativeHeight="251612672" behindDoc="0" locked="0" layoutInCell="1" allowOverlap="1">
                <wp:simplePos x="0" y="0"/>
                <wp:positionH relativeFrom="page">
                  <wp:posOffset>6969579</wp:posOffset>
                </wp:positionH>
                <wp:positionV relativeFrom="paragraph">
                  <wp:posOffset>1146101</wp:posOffset>
                </wp:positionV>
                <wp:extent cx="182245" cy="2527300"/>
                <wp:effectExtent l="0" t="0" r="0" b="0"/>
                <wp:wrapNone/>
                <wp:docPr id="115" name="Text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2527300"/>
                        </a:xfrm>
                        <a:prstGeom prst="rect">
                          <a:avLst/>
                        </a:prstGeom>
                      </wps:spPr>
                      <wps:txbx>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wps:txbx>
                      <wps:bodyPr vert="vert270" wrap="square" lIns="0" tIns="0" rIns="0" bIns="0" rtlCol="0">
                        <a:noAutofit/>
                      </wps:bodyPr>
                    </wps:wsp>
                  </a:graphicData>
                </a:graphic>
              </wp:anchor>
            </w:drawing>
          </mc:Choice>
          <mc:Fallback>
            <w:pict>
              <v:shape id="Textbox 115" o:spid="_x0000_s1045" type="#_x0000_t202" style="position:absolute;left:0;text-align:left;margin-left:548.8pt;margin-top:90.25pt;width:14.35pt;height:199pt;z-index:251612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" filled="f" stroked="f">
                <v:textbox style="layout-flow:vertical;mso-layout-flow-alt:bottom-to-top" inset="0,0,0,0">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v:textbox>
                <w10:wrap anchorx="page"/>
              </v:shape>
            </w:pict>
          </mc:Fallback>
        </mc:AlternateContent>
      </w:r>
      <w:r>
        <w:t>El Ministerio de Educación Nacional cuenta a través de la Secretaría General con el Grupo de Gestión Documental, encargado de liderar la gestión documental de la Entidad para el cumplimiento técnico y normativo de la función archivística. Para lo anterior fue necesario fortalecer algunos aspectos, que quedaron plasmados a lo largo del presente documento como fueron los siguientes:</w:t>
      </w:r>
    </w:p>
    <w:p w:rsidR="00465392" w:rsidRDefault="00465392">
      <w:pPr>
        <w:pStyle w:val="Textoindependiente"/>
        <w:spacing w:before="47"/>
      </w:pPr>
    </w:p>
    <w:p w:rsidR="00465392" w:rsidRDefault="00000000">
      <w:pPr>
        <w:pStyle w:val="Prrafodelista"/>
        <w:numPr>
          <w:ilvl w:val="0"/>
          <w:numId w:val="6"/>
        </w:numPr>
        <w:tabs>
          <w:tab w:val="left" w:pos="2112"/>
        </w:tabs>
        <w:spacing w:line="273" w:lineRule="auto"/>
        <w:ind w:right="2219"/>
        <w:jc w:val="both"/>
      </w:pPr>
      <w:r>
        <w:t xml:space="preserve">Se conformó un equipo interdisciplinario con el recurso humano profesional idóneo para la actualización del Programa de Gestión </w:t>
      </w:r>
      <w:r>
        <w:rPr>
          <w:spacing w:val="-2"/>
        </w:rPr>
        <w:t>Documental.</w:t>
      </w:r>
    </w:p>
    <w:p w:rsidR="00465392" w:rsidRDefault="00000000">
      <w:pPr>
        <w:pStyle w:val="Prrafodelista"/>
        <w:numPr>
          <w:ilvl w:val="0"/>
          <w:numId w:val="6"/>
        </w:numPr>
        <w:tabs>
          <w:tab w:val="left" w:pos="2112"/>
        </w:tabs>
        <w:spacing w:before="162" w:line="276" w:lineRule="auto"/>
        <w:ind w:right="2214"/>
        <w:jc w:val="both"/>
      </w:pPr>
      <w:r>
        <w:t>Dentro de los planes de acción del PINAR y del PGD se plantea la conformación de un equipo interdisciplinario,</w:t>
      </w:r>
      <w:r>
        <w:rPr>
          <w:spacing w:val="-4"/>
        </w:rPr>
        <w:t xml:space="preserve"> </w:t>
      </w:r>
      <w:r>
        <w:t>con el recurso</w:t>
      </w:r>
      <w:r>
        <w:rPr>
          <w:spacing w:val="-2"/>
        </w:rPr>
        <w:t xml:space="preserve"> </w:t>
      </w:r>
      <w:r>
        <w:t>humano profesional idóneo de las dependencias a intervenir en la ejecución, para la implementación del Plan Institucional de Archivo y del Programa de Gestión Documental, destinando los recursos administrativos, técnicos y</w:t>
      </w:r>
      <w:r>
        <w:rPr>
          <w:spacing w:val="-2"/>
        </w:rPr>
        <w:t xml:space="preserve"> </w:t>
      </w:r>
      <w:r>
        <w:t>económicos necesarios para la ejecución de</w:t>
      </w:r>
      <w:r>
        <w:rPr>
          <w:spacing w:val="-3"/>
        </w:rPr>
        <w:t xml:space="preserve"> </w:t>
      </w:r>
      <w:r>
        <w:t>las</w:t>
      </w:r>
      <w:r>
        <w:rPr>
          <w:spacing w:val="-6"/>
        </w:rPr>
        <w:t xml:space="preserve"> </w:t>
      </w:r>
      <w:r>
        <w:t>diferentes</w:t>
      </w:r>
      <w:r>
        <w:rPr>
          <w:spacing w:val="-7"/>
        </w:rPr>
        <w:t xml:space="preserve"> </w:t>
      </w:r>
      <w:r>
        <w:t>fases</w:t>
      </w:r>
      <w:r>
        <w:rPr>
          <w:spacing w:val="-6"/>
        </w:rPr>
        <w:t xml:space="preserve"> </w:t>
      </w:r>
      <w:r>
        <w:t>a</w:t>
      </w:r>
      <w:r>
        <w:rPr>
          <w:spacing w:val="-2"/>
        </w:rPr>
        <w:t xml:space="preserve"> </w:t>
      </w:r>
      <w:r>
        <w:t>corto,</w:t>
      </w:r>
      <w:r>
        <w:rPr>
          <w:spacing w:val="-5"/>
        </w:rPr>
        <w:t xml:space="preserve"> </w:t>
      </w:r>
      <w:r>
        <w:t>mediano</w:t>
      </w:r>
      <w:r>
        <w:rPr>
          <w:spacing w:val="-3"/>
        </w:rPr>
        <w:t xml:space="preserve"> </w:t>
      </w:r>
      <w:r>
        <w:t>y</w:t>
      </w:r>
      <w:r>
        <w:rPr>
          <w:spacing w:val="-5"/>
        </w:rPr>
        <w:t xml:space="preserve"> </w:t>
      </w:r>
      <w:r>
        <w:t>largo</w:t>
      </w:r>
      <w:r>
        <w:rPr>
          <w:spacing w:val="-3"/>
        </w:rPr>
        <w:t xml:space="preserve"> </w:t>
      </w:r>
      <w:r>
        <w:t>plazo,</w:t>
      </w:r>
      <w:r>
        <w:rPr>
          <w:spacing w:val="-3"/>
        </w:rPr>
        <w:t xml:space="preserve"> </w:t>
      </w:r>
      <w:r>
        <w:t>definiendo</w:t>
      </w:r>
      <w:r>
        <w:rPr>
          <w:spacing w:val="-3"/>
        </w:rPr>
        <w:t xml:space="preserve"> </w:t>
      </w:r>
      <w:r>
        <w:t>los respectivos y roles.</w:t>
      </w:r>
    </w:p>
    <w:p w:rsidR="00465392" w:rsidRDefault="00000000">
      <w:pPr>
        <w:pStyle w:val="Prrafodelista"/>
        <w:numPr>
          <w:ilvl w:val="0"/>
          <w:numId w:val="6"/>
        </w:numPr>
        <w:tabs>
          <w:tab w:val="left" w:pos="2112"/>
        </w:tabs>
        <w:spacing w:before="152" w:line="276" w:lineRule="auto"/>
        <w:ind w:right="2212"/>
        <w:jc w:val="both"/>
      </w:pPr>
      <w:r>
        <w:t>Se proyectó establecer dentro del Plan Anual de Capacitación los recursos necesarios para capacitar en el alcance y desarrollo del PGD y fortalecer a los servidores y colaboradores de la Entidad en temas de gestión documental. Así como solicitar al outsourcing involucrado en la administración de los archivos de gestión y</w:t>
      </w:r>
      <w:r>
        <w:rPr>
          <w:spacing w:val="-1"/>
        </w:rPr>
        <w:t xml:space="preserve"> </w:t>
      </w:r>
      <w:r>
        <w:t>central que</w:t>
      </w:r>
      <w:r>
        <w:rPr>
          <w:spacing w:val="-5"/>
        </w:rPr>
        <w:t xml:space="preserve"> </w:t>
      </w:r>
      <w:r>
        <w:t>el</w:t>
      </w:r>
      <w:r>
        <w:rPr>
          <w:spacing w:val="-6"/>
        </w:rPr>
        <w:t xml:space="preserve"> </w:t>
      </w:r>
      <w:r>
        <w:t>personal</w:t>
      </w:r>
      <w:r>
        <w:rPr>
          <w:spacing w:val="-6"/>
        </w:rPr>
        <w:t xml:space="preserve"> </w:t>
      </w:r>
      <w:r>
        <w:t>asignado</w:t>
      </w:r>
      <w:r>
        <w:rPr>
          <w:spacing w:val="-5"/>
        </w:rPr>
        <w:t xml:space="preserve"> </w:t>
      </w:r>
      <w:r>
        <w:t>tenga</w:t>
      </w:r>
      <w:r>
        <w:rPr>
          <w:spacing w:val="-5"/>
        </w:rPr>
        <w:t xml:space="preserve"> </w:t>
      </w:r>
      <w:r>
        <w:t>la</w:t>
      </w:r>
      <w:r>
        <w:rPr>
          <w:spacing w:val="-5"/>
        </w:rPr>
        <w:t xml:space="preserve"> </w:t>
      </w:r>
      <w:r>
        <w:t>instrucción,</w:t>
      </w:r>
      <w:r>
        <w:rPr>
          <w:spacing w:val="-5"/>
        </w:rPr>
        <w:t xml:space="preserve"> </w:t>
      </w:r>
      <w:r>
        <w:t>capacitación</w:t>
      </w:r>
      <w:r>
        <w:rPr>
          <w:spacing w:val="-4"/>
        </w:rPr>
        <w:t xml:space="preserve"> </w:t>
      </w:r>
      <w:r>
        <w:t>y</w:t>
      </w:r>
      <w:r>
        <w:rPr>
          <w:spacing w:val="-8"/>
        </w:rPr>
        <w:t xml:space="preserve"> </w:t>
      </w:r>
      <w:r>
        <w:t>el</w:t>
      </w:r>
      <w:r>
        <w:rPr>
          <w:spacing w:val="-6"/>
        </w:rPr>
        <w:t xml:space="preserve"> </w:t>
      </w:r>
      <w:r>
        <w:t>perfil técnico necesario para el desempeño de sus obligaciones.</w:t>
      </w:r>
    </w:p>
    <w:p w:rsidR="00465392" w:rsidRDefault="00000000">
      <w:pPr>
        <w:pStyle w:val="Textoindependiente"/>
        <w:spacing w:line="201" w:lineRule="exact"/>
        <w:ind w:left="11145"/>
      </w:pPr>
      <w:r>
        <w:rPr>
          <w:color w:val="FFFFFF"/>
          <w:spacing w:val="-5"/>
        </w:rPr>
        <w:t>11</w:t>
      </w:r>
    </w:p>
    <w:p w:rsidR="00465392" w:rsidRDefault="00000000">
      <w:pPr>
        <w:pStyle w:val="Textoindependiente"/>
        <w:spacing w:line="228" w:lineRule="exact"/>
        <w:ind w:left="2112"/>
      </w:pPr>
      <w:r>
        <w:t>Así</w:t>
      </w:r>
      <w:r>
        <w:rPr>
          <w:spacing w:val="58"/>
        </w:rPr>
        <w:t xml:space="preserve"> </w:t>
      </w:r>
      <w:r>
        <w:t>las</w:t>
      </w:r>
      <w:r>
        <w:rPr>
          <w:spacing w:val="63"/>
        </w:rPr>
        <w:t xml:space="preserve"> </w:t>
      </w:r>
      <w:r>
        <w:t>cosas,</w:t>
      </w:r>
      <w:r>
        <w:rPr>
          <w:spacing w:val="60"/>
        </w:rPr>
        <w:t xml:space="preserve"> </w:t>
      </w:r>
      <w:r>
        <w:t>se</w:t>
      </w:r>
      <w:r>
        <w:rPr>
          <w:spacing w:val="61"/>
        </w:rPr>
        <w:t xml:space="preserve"> </w:t>
      </w:r>
      <w:r>
        <w:t>da</w:t>
      </w:r>
      <w:r>
        <w:rPr>
          <w:spacing w:val="60"/>
        </w:rPr>
        <w:t xml:space="preserve"> </w:t>
      </w:r>
      <w:r>
        <w:t>cumplimiento</w:t>
      </w:r>
      <w:r>
        <w:rPr>
          <w:spacing w:val="62"/>
        </w:rPr>
        <w:t xml:space="preserve"> </w:t>
      </w:r>
      <w:r>
        <w:t>a</w:t>
      </w:r>
      <w:r>
        <w:rPr>
          <w:spacing w:val="63"/>
        </w:rPr>
        <w:t xml:space="preserve"> </w:t>
      </w:r>
      <w:r>
        <w:t>lo</w:t>
      </w:r>
      <w:r>
        <w:rPr>
          <w:spacing w:val="61"/>
        </w:rPr>
        <w:t xml:space="preserve"> </w:t>
      </w:r>
      <w:r>
        <w:t>definido</w:t>
      </w:r>
      <w:r>
        <w:rPr>
          <w:spacing w:val="60"/>
        </w:rPr>
        <w:t xml:space="preserve"> </w:t>
      </w:r>
      <w:r>
        <w:t>en</w:t>
      </w:r>
      <w:r>
        <w:rPr>
          <w:spacing w:val="61"/>
        </w:rPr>
        <w:t xml:space="preserve"> </w:t>
      </w:r>
      <w:r>
        <w:t>el</w:t>
      </w:r>
      <w:r>
        <w:rPr>
          <w:spacing w:val="62"/>
        </w:rPr>
        <w:t xml:space="preserve"> </w:t>
      </w:r>
      <w:r>
        <w:rPr>
          <w:spacing w:val="-2"/>
        </w:rPr>
        <w:t>Artículo</w:t>
      </w:r>
    </w:p>
    <w:p w:rsidR="00465392" w:rsidRDefault="00000000">
      <w:pPr>
        <w:pStyle w:val="Textoindependiente"/>
        <w:spacing w:before="41" w:line="278" w:lineRule="auto"/>
        <w:ind w:left="2112" w:right="2263"/>
      </w:pPr>
      <w:r>
        <w:t>2.8.2.5.14.14.</w:t>
      </w:r>
      <w:r>
        <w:rPr>
          <w:spacing w:val="35"/>
        </w:rPr>
        <w:t xml:space="preserve"> </w:t>
      </w:r>
      <w:r>
        <w:t>Decreto</w:t>
      </w:r>
      <w:r>
        <w:rPr>
          <w:spacing w:val="35"/>
        </w:rPr>
        <w:t xml:space="preserve"> </w:t>
      </w:r>
      <w:r>
        <w:t>1080</w:t>
      </w:r>
      <w:r>
        <w:rPr>
          <w:spacing w:val="35"/>
        </w:rPr>
        <w:t xml:space="preserve"> </w:t>
      </w:r>
      <w:r>
        <w:t>de</w:t>
      </w:r>
      <w:r>
        <w:rPr>
          <w:spacing w:val="35"/>
        </w:rPr>
        <w:t xml:space="preserve"> </w:t>
      </w:r>
      <w:r>
        <w:t>2015.</w:t>
      </w:r>
      <w:r>
        <w:rPr>
          <w:spacing w:val="35"/>
        </w:rPr>
        <w:t xml:space="preserve"> </w:t>
      </w:r>
      <w:r>
        <w:t>Plan</w:t>
      </w:r>
      <w:r>
        <w:rPr>
          <w:spacing w:val="35"/>
        </w:rPr>
        <w:t xml:space="preserve"> </w:t>
      </w:r>
      <w:r>
        <w:t>de</w:t>
      </w:r>
      <w:r>
        <w:rPr>
          <w:spacing w:val="37"/>
        </w:rPr>
        <w:t xml:space="preserve"> </w:t>
      </w:r>
      <w:r>
        <w:t>Capacitación.</w:t>
      </w:r>
      <w:r>
        <w:rPr>
          <w:spacing w:val="40"/>
        </w:rPr>
        <w:t xml:space="preserve"> </w:t>
      </w:r>
      <w:r>
        <w:t>Las entidades</w:t>
      </w:r>
      <w:r>
        <w:rPr>
          <w:spacing w:val="2"/>
        </w:rPr>
        <w:t xml:space="preserve"> </w:t>
      </w:r>
      <w:r>
        <w:t>públicas</w:t>
      </w:r>
      <w:r>
        <w:rPr>
          <w:spacing w:val="6"/>
        </w:rPr>
        <w:t xml:space="preserve"> </w:t>
      </w:r>
      <w:r>
        <w:t>y</w:t>
      </w:r>
      <w:r>
        <w:rPr>
          <w:spacing w:val="4"/>
        </w:rPr>
        <w:t xml:space="preserve"> </w:t>
      </w:r>
      <w:r>
        <w:t>las</w:t>
      </w:r>
      <w:r>
        <w:rPr>
          <w:spacing w:val="7"/>
        </w:rPr>
        <w:t xml:space="preserve"> </w:t>
      </w:r>
      <w:r>
        <w:t>privadas</w:t>
      </w:r>
      <w:r>
        <w:rPr>
          <w:spacing w:val="6"/>
        </w:rPr>
        <w:t xml:space="preserve"> </w:t>
      </w:r>
      <w:r>
        <w:t>que</w:t>
      </w:r>
      <w:r>
        <w:rPr>
          <w:spacing w:val="7"/>
        </w:rPr>
        <w:t xml:space="preserve"> </w:t>
      </w:r>
      <w:r>
        <w:t>cumplan</w:t>
      </w:r>
      <w:r>
        <w:rPr>
          <w:spacing w:val="5"/>
        </w:rPr>
        <w:t xml:space="preserve"> </w:t>
      </w:r>
      <w:r>
        <w:lastRenderedPageBreak/>
        <w:t>funciones</w:t>
      </w:r>
      <w:r>
        <w:rPr>
          <w:spacing w:val="7"/>
        </w:rPr>
        <w:t xml:space="preserve"> </w:t>
      </w:r>
      <w:r>
        <w:rPr>
          <w:spacing w:val="-2"/>
        </w:rPr>
        <w:t>públicas,</w:t>
      </w:r>
    </w:p>
    <w:p w:rsidR="00465392" w:rsidRDefault="00465392">
      <w:pPr>
        <w:pStyle w:val="Textoindependiente"/>
        <w:spacing w:line="278" w:lineRule="auto"/>
        <w:sectPr w:rsidR="00465392">
          <w:pgSz w:w="11910" w:h="16840"/>
          <w:pgMar w:top="1040" w:right="283" w:bottom="280" w:left="0" w:header="720" w:footer="720" w:gutter="0"/>
          <w:cols w:space="720"/>
        </w:sectPr>
      </w:pPr>
    </w:p>
    <w:p w:rsidR="00465392" w:rsidRDefault="00000000">
      <w:pPr>
        <w:pStyle w:val="Textoindependiente"/>
        <w:spacing w:before="77" w:line="276" w:lineRule="auto"/>
        <w:ind w:left="2460" w:right="2010"/>
        <w:jc w:val="both"/>
      </w:pPr>
      <w:r>
        <w:lastRenderedPageBreak/>
        <w:t>deberán incluir</w:t>
      </w:r>
      <w:r>
        <w:rPr>
          <w:spacing w:val="-2"/>
        </w:rPr>
        <w:t xml:space="preserve"> </w:t>
      </w:r>
      <w:r>
        <w:t>en sus</w:t>
      </w:r>
      <w:r>
        <w:rPr>
          <w:spacing w:val="-3"/>
        </w:rPr>
        <w:t xml:space="preserve"> </w:t>
      </w:r>
      <w:r>
        <w:t>planes</w:t>
      </w:r>
      <w:r>
        <w:rPr>
          <w:spacing w:val="-3"/>
        </w:rPr>
        <w:t xml:space="preserve"> </w:t>
      </w:r>
      <w:r>
        <w:t>anuales de capacitación los recursos necesarios</w:t>
      </w:r>
      <w:r>
        <w:rPr>
          <w:spacing w:val="-3"/>
        </w:rPr>
        <w:t xml:space="preserve"> </w:t>
      </w:r>
      <w:r>
        <w:t>para</w:t>
      </w:r>
      <w:r>
        <w:rPr>
          <w:spacing w:val="-3"/>
        </w:rPr>
        <w:t xml:space="preserve"> </w:t>
      </w:r>
      <w:r>
        <w:t>capacitar</w:t>
      </w:r>
      <w:r>
        <w:rPr>
          <w:spacing w:val="-3"/>
        </w:rPr>
        <w:t xml:space="preserve"> </w:t>
      </w:r>
      <w:r>
        <w:t>en</w:t>
      </w:r>
      <w:r>
        <w:rPr>
          <w:spacing w:val="-3"/>
        </w:rPr>
        <w:t xml:space="preserve"> </w:t>
      </w:r>
      <w:r>
        <w:t>el</w:t>
      </w:r>
      <w:r>
        <w:rPr>
          <w:spacing w:val="-6"/>
        </w:rPr>
        <w:t xml:space="preserve"> </w:t>
      </w:r>
      <w:r>
        <w:t>alcance</w:t>
      </w:r>
      <w:r>
        <w:rPr>
          <w:spacing w:val="-3"/>
        </w:rPr>
        <w:t xml:space="preserve"> </w:t>
      </w:r>
      <w:r>
        <w:t>y</w:t>
      </w:r>
      <w:r>
        <w:rPr>
          <w:spacing w:val="-5"/>
        </w:rPr>
        <w:t xml:space="preserve"> </w:t>
      </w:r>
      <w:r>
        <w:t>desarrollo</w:t>
      </w:r>
      <w:r>
        <w:rPr>
          <w:spacing w:val="-3"/>
        </w:rPr>
        <w:t xml:space="preserve"> </w:t>
      </w:r>
      <w:r>
        <w:t>del</w:t>
      </w:r>
      <w:r>
        <w:rPr>
          <w:spacing w:val="-3"/>
        </w:rPr>
        <w:t xml:space="preserve"> </w:t>
      </w:r>
      <w:r>
        <w:t>PGD,</w:t>
      </w:r>
      <w:r>
        <w:rPr>
          <w:spacing w:val="-5"/>
        </w:rPr>
        <w:t xml:space="preserve"> </w:t>
      </w:r>
      <w:r>
        <w:t>a</w:t>
      </w:r>
      <w:r>
        <w:rPr>
          <w:spacing w:val="-3"/>
        </w:rPr>
        <w:t xml:space="preserve"> </w:t>
      </w:r>
      <w:r>
        <w:t>los funcionarios y contratistas de los diferentes niveles de la entidad.</w:t>
      </w:r>
    </w:p>
    <w:p w:rsidR="00465392" w:rsidRDefault="00000000">
      <w:pPr>
        <w:pStyle w:val="Prrafodelista"/>
        <w:numPr>
          <w:ilvl w:val="0"/>
          <w:numId w:val="7"/>
        </w:numPr>
        <w:tabs>
          <w:tab w:val="left" w:pos="2460"/>
        </w:tabs>
        <w:spacing w:before="162" w:line="276" w:lineRule="auto"/>
        <w:ind w:right="2007"/>
        <w:jc w:val="both"/>
      </w:pPr>
      <w:r>
        <w:rPr>
          <w:noProof/>
        </w:rPr>
        <mc:AlternateContent>
          <mc:Choice Requires="wps">
            <w:drawing>
              <wp:anchor distT="0" distB="0" distL="0" distR="0" simplePos="0" relativeHeight="251619840" behindDoc="0" locked="0" layoutInCell="1" allowOverlap="1">
                <wp:simplePos x="0" y="0"/>
                <wp:positionH relativeFrom="page">
                  <wp:posOffset>358721</wp:posOffset>
                </wp:positionH>
                <wp:positionV relativeFrom="paragraph">
                  <wp:posOffset>1935910</wp:posOffset>
                </wp:positionV>
                <wp:extent cx="182245" cy="772795"/>
                <wp:effectExtent l="0" t="0" r="0" b="0"/>
                <wp:wrapNone/>
                <wp:docPr id="122" name="Text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772795"/>
                        </a:xfrm>
                        <a:prstGeom prst="rect">
                          <a:avLst/>
                        </a:prstGeom>
                      </wps:spPr>
                      <wps:txbx>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wps:txbx>
                      <wps:bodyPr vert="vert270" wrap="square" lIns="0" tIns="0" rIns="0" bIns="0" rtlCol="0">
                        <a:noAutofit/>
                      </wps:bodyPr>
                    </wps:wsp>
                  </a:graphicData>
                </a:graphic>
              </wp:anchor>
            </w:drawing>
          </mc:Choice>
          <mc:Fallback>
            <w:pict>
              <v:shape id="Textbox 122" o:spid="_x0000_s1046" type="#_x0000_t202" style="position:absolute;left:0;text-align:left;margin-left:28.25pt;margin-top:152.45pt;width:14.35pt;height:60.85pt;z-index:2516198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" filled="f" stroked="f">
                <v:textbox style="layout-flow:vertical;mso-layout-flow-alt:bottom-to-top" inset="0,0,0,0">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v:textbox>
                <w10:wrap anchorx="page"/>
              </v:shape>
            </w:pict>
          </mc:Fallback>
        </mc:AlternateContent>
      </w:r>
      <w:r>
        <w:t>En cumplimiento al Acuerdo 08 de 2014 expedido por el Archivo General</w:t>
      </w:r>
      <w:r>
        <w:rPr>
          <w:spacing w:val="-17"/>
        </w:rPr>
        <w:t xml:space="preserve"> </w:t>
      </w:r>
      <w:r>
        <w:t>de</w:t>
      </w:r>
      <w:r>
        <w:rPr>
          <w:spacing w:val="-17"/>
        </w:rPr>
        <w:t xml:space="preserve"> </w:t>
      </w:r>
      <w:r>
        <w:t>la</w:t>
      </w:r>
      <w:r>
        <w:rPr>
          <w:spacing w:val="-16"/>
        </w:rPr>
        <w:t xml:space="preserve"> </w:t>
      </w:r>
      <w:r>
        <w:t>Nación</w:t>
      </w:r>
      <w:r>
        <w:rPr>
          <w:spacing w:val="-17"/>
        </w:rPr>
        <w:t xml:space="preserve"> </w:t>
      </w:r>
      <w:r>
        <w:t>“Por</w:t>
      </w:r>
      <w:r>
        <w:rPr>
          <w:spacing w:val="-17"/>
        </w:rPr>
        <w:t xml:space="preserve"> </w:t>
      </w:r>
      <w:r>
        <w:t>el</w:t>
      </w:r>
      <w:r>
        <w:rPr>
          <w:spacing w:val="-17"/>
        </w:rPr>
        <w:t xml:space="preserve"> </w:t>
      </w:r>
      <w:r>
        <w:t>cual</w:t>
      </w:r>
      <w:r>
        <w:rPr>
          <w:spacing w:val="-16"/>
        </w:rPr>
        <w:t xml:space="preserve"> </w:t>
      </w:r>
      <w:r>
        <w:t>se</w:t>
      </w:r>
      <w:r>
        <w:rPr>
          <w:spacing w:val="-17"/>
        </w:rPr>
        <w:t xml:space="preserve"> </w:t>
      </w:r>
      <w:r>
        <w:t>establecen</w:t>
      </w:r>
      <w:r>
        <w:rPr>
          <w:spacing w:val="-14"/>
        </w:rPr>
        <w:t xml:space="preserve"> </w:t>
      </w:r>
      <w:r>
        <w:t>las</w:t>
      </w:r>
      <w:r>
        <w:rPr>
          <w:spacing w:val="-17"/>
        </w:rPr>
        <w:t xml:space="preserve"> </w:t>
      </w:r>
      <w:r>
        <w:t>especificaciones técnicas y los requisitos para la prestación de los servicios de depósito, custodia, organización, reprografía y conservación de documentos</w:t>
      </w:r>
      <w:r>
        <w:rPr>
          <w:spacing w:val="-10"/>
        </w:rPr>
        <w:t xml:space="preserve"> </w:t>
      </w:r>
      <w:r>
        <w:t>de</w:t>
      </w:r>
      <w:r>
        <w:rPr>
          <w:spacing w:val="-7"/>
        </w:rPr>
        <w:t xml:space="preserve"> </w:t>
      </w:r>
      <w:r>
        <w:t>archivo</w:t>
      </w:r>
      <w:r>
        <w:rPr>
          <w:spacing w:val="-7"/>
        </w:rPr>
        <w:t xml:space="preserve"> </w:t>
      </w:r>
      <w:r>
        <w:t>y</w:t>
      </w:r>
      <w:r>
        <w:rPr>
          <w:spacing w:val="-10"/>
        </w:rPr>
        <w:t xml:space="preserve"> </w:t>
      </w:r>
      <w:r>
        <w:t>demás</w:t>
      </w:r>
      <w:r>
        <w:rPr>
          <w:spacing w:val="-8"/>
        </w:rPr>
        <w:t xml:space="preserve"> </w:t>
      </w:r>
      <w:r>
        <w:t>procesos</w:t>
      </w:r>
      <w:r>
        <w:rPr>
          <w:spacing w:val="-10"/>
        </w:rPr>
        <w:t xml:space="preserve"> </w:t>
      </w:r>
      <w:r>
        <w:t>de</w:t>
      </w:r>
      <w:r>
        <w:rPr>
          <w:spacing w:val="-7"/>
        </w:rPr>
        <w:t xml:space="preserve"> </w:t>
      </w:r>
      <w:r>
        <w:t>la</w:t>
      </w:r>
      <w:r>
        <w:rPr>
          <w:spacing w:val="-10"/>
        </w:rPr>
        <w:t xml:space="preserve"> </w:t>
      </w:r>
      <w:r>
        <w:t>función</w:t>
      </w:r>
      <w:r>
        <w:rPr>
          <w:spacing w:val="-7"/>
        </w:rPr>
        <w:t xml:space="preserve"> </w:t>
      </w:r>
      <w:r>
        <w:t>archivística en desarrollo de los artículos 13° y 14° y sus parágrafos 1° y 3° de la Ley 594 de 2000" El Ministerio determina los estándares y características</w:t>
      </w:r>
      <w:r>
        <w:rPr>
          <w:spacing w:val="-4"/>
        </w:rPr>
        <w:t xml:space="preserve"> </w:t>
      </w:r>
      <w:r>
        <w:t>las</w:t>
      </w:r>
      <w:r>
        <w:rPr>
          <w:spacing w:val="-4"/>
        </w:rPr>
        <w:t xml:space="preserve"> </w:t>
      </w:r>
      <w:r>
        <w:t>instalaciones</w:t>
      </w:r>
      <w:r>
        <w:rPr>
          <w:spacing w:val="-7"/>
        </w:rPr>
        <w:t xml:space="preserve"> </w:t>
      </w:r>
      <w:r>
        <w:t>de los</w:t>
      </w:r>
      <w:r>
        <w:rPr>
          <w:spacing w:val="-4"/>
        </w:rPr>
        <w:t xml:space="preserve"> </w:t>
      </w:r>
      <w:r>
        <w:t>edificios</w:t>
      </w:r>
      <w:r>
        <w:rPr>
          <w:spacing w:val="-4"/>
        </w:rPr>
        <w:t xml:space="preserve"> </w:t>
      </w:r>
      <w:r>
        <w:t>y</w:t>
      </w:r>
      <w:r>
        <w:rPr>
          <w:spacing w:val="-6"/>
        </w:rPr>
        <w:t xml:space="preserve"> </w:t>
      </w:r>
      <w:r>
        <w:t>depósitos</w:t>
      </w:r>
      <w:r>
        <w:rPr>
          <w:spacing w:val="-6"/>
        </w:rPr>
        <w:t xml:space="preserve"> </w:t>
      </w:r>
      <w:r>
        <w:t>propios o</w:t>
      </w:r>
      <w:r>
        <w:rPr>
          <w:spacing w:val="-5"/>
        </w:rPr>
        <w:t xml:space="preserve"> </w:t>
      </w:r>
      <w:r>
        <w:t>de</w:t>
      </w:r>
      <w:r>
        <w:rPr>
          <w:spacing w:val="-5"/>
        </w:rPr>
        <w:t xml:space="preserve"> </w:t>
      </w:r>
      <w:r>
        <w:t>terceros,</w:t>
      </w:r>
      <w:r>
        <w:rPr>
          <w:spacing w:val="-5"/>
        </w:rPr>
        <w:t xml:space="preserve"> </w:t>
      </w:r>
      <w:r>
        <w:t>utilizados</w:t>
      </w:r>
      <w:r>
        <w:rPr>
          <w:spacing w:val="-5"/>
        </w:rPr>
        <w:t xml:space="preserve"> </w:t>
      </w:r>
      <w:r>
        <w:t>para</w:t>
      </w:r>
      <w:r>
        <w:rPr>
          <w:spacing w:val="-5"/>
        </w:rPr>
        <w:t xml:space="preserve"> </w:t>
      </w:r>
      <w:r>
        <w:t>el</w:t>
      </w:r>
      <w:r>
        <w:rPr>
          <w:spacing w:val="-6"/>
        </w:rPr>
        <w:t xml:space="preserve"> </w:t>
      </w:r>
      <w:r>
        <w:t>almacenamiento</w:t>
      </w:r>
      <w:r>
        <w:rPr>
          <w:spacing w:val="-4"/>
        </w:rPr>
        <w:t xml:space="preserve"> </w:t>
      </w:r>
      <w:r>
        <w:t>y</w:t>
      </w:r>
      <w:r>
        <w:rPr>
          <w:spacing w:val="-8"/>
        </w:rPr>
        <w:t xml:space="preserve"> </w:t>
      </w:r>
      <w:r>
        <w:t>conservación</w:t>
      </w:r>
      <w:r>
        <w:rPr>
          <w:spacing w:val="-4"/>
        </w:rPr>
        <w:t xml:space="preserve"> </w:t>
      </w:r>
      <w:r>
        <w:t>de los</w:t>
      </w:r>
      <w:r>
        <w:rPr>
          <w:spacing w:val="-5"/>
        </w:rPr>
        <w:t xml:space="preserve"> </w:t>
      </w:r>
      <w:r>
        <w:t>materiales</w:t>
      </w:r>
      <w:r>
        <w:rPr>
          <w:spacing w:val="-5"/>
        </w:rPr>
        <w:t xml:space="preserve"> </w:t>
      </w:r>
      <w:r>
        <w:t>documentales</w:t>
      </w:r>
      <w:r>
        <w:rPr>
          <w:spacing w:val="-5"/>
        </w:rPr>
        <w:t xml:space="preserve"> </w:t>
      </w:r>
      <w:r>
        <w:t>a</w:t>
      </w:r>
      <w:r>
        <w:rPr>
          <w:spacing w:val="-6"/>
        </w:rPr>
        <w:t xml:space="preserve"> </w:t>
      </w:r>
      <w:r>
        <w:t>mediano</w:t>
      </w:r>
      <w:r>
        <w:rPr>
          <w:spacing w:val="-5"/>
        </w:rPr>
        <w:t xml:space="preserve"> </w:t>
      </w:r>
      <w:r>
        <w:t>y</w:t>
      </w:r>
      <w:r>
        <w:rPr>
          <w:spacing w:val="-5"/>
        </w:rPr>
        <w:t xml:space="preserve"> </w:t>
      </w:r>
      <w:r>
        <w:t>largo</w:t>
      </w:r>
      <w:r>
        <w:rPr>
          <w:spacing w:val="-3"/>
        </w:rPr>
        <w:t xml:space="preserve"> </w:t>
      </w:r>
      <w:r>
        <w:t>plazo</w:t>
      </w:r>
      <w:r>
        <w:rPr>
          <w:spacing w:val="-3"/>
        </w:rPr>
        <w:t xml:space="preserve"> </w:t>
      </w:r>
      <w:r>
        <w:t>acorde</w:t>
      </w:r>
      <w:r>
        <w:rPr>
          <w:spacing w:val="-5"/>
        </w:rPr>
        <w:t xml:space="preserve"> </w:t>
      </w:r>
      <w:r>
        <w:t>con</w:t>
      </w:r>
      <w:r>
        <w:rPr>
          <w:spacing w:val="-5"/>
        </w:rPr>
        <w:t xml:space="preserve"> </w:t>
      </w:r>
      <w:r>
        <w:t>el Decreto</w:t>
      </w:r>
      <w:r>
        <w:rPr>
          <w:spacing w:val="40"/>
        </w:rPr>
        <w:t xml:space="preserve"> </w:t>
      </w:r>
      <w:r>
        <w:t>1080</w:t>
      </w:r>
      <w:r>
        <w:rPr>
          <w:spacing w:val="40"/>
        </w:rPr>
        <w:t xml:space="preserve"> </w:t>
      </w:r>
      <w:r>
        <w:t>de</w:t>
      </w:r>
      <w:r>
        <w:rPr>
          <w:spacing w:val="40"/>
        </w:rPr>
        <w:t xml:space="preserve"> </w:t>
      </w:r>
      <w:r>
        <w:t>2015,</w:t>
      </w:r>
      <w:r>
        <w:rPr>
          <w:spacing w:val="40"/>
        </w:rPr>
        <w:t xml:space="preserve"> </w:t>
      </w:r>
      <w:r>
        <w:t>Artículos</w:t>
      </w:r>
      <w:r>
        <w:rPr>
          <w:spacing w:val="40"/>
        </w:rPr>
        <w:t xml:space="preserve"> </w:t>
      </w:r>
      <w:r>
        <w:t>2.8.8.8.1.,</w:t>
      </w:r>
      <w:r>
        <w:rPr>
          <w:spacing w:val="40"/>
        </w:rPr>
        <w:t xml:space="preserve"> </w:t>
      </w:r>
      <w:r>
        <w:t>2.8.8.8.2,</w:t>
      </w:r>
      <w:r>
        <w:rPr>
          <w:spacing w:val="40"/>
        </w:rPr>
        <w:t xml:space="preserve"> </w:t>
      </w:r>
      <w:r>
        <w:t>2.8.8.8.3,</w:t>
      </w:r>
    </w:p>
    <w:p w:rsidR="00465392" w:rsidRDefault="00000000">
      <w:pPr>
        <w:pStyle w:val="Textoindependiente"/>
        <w:spacing w:line="270" w:lineRule="exact"/>
        <w:ind w:left="2460"/>
      </w:pPr>
      <w:r>
        <w:rPr>
          <w:spacing w:val="-2"/>
        </w:rPr>
        <w:t>2.8.8.8.4.,2.8.2.12.2.1</w:t>
      </w:r>
    </w:p>
    <w:p w:rsidR="00465392" w:rsidRDefault="00000000">
      <w:pPr>
        <w:pStyle w:val="Prrafodelista"/>
        <w:numPr>
          <w:ilvl w:val="0"/>
          <w:numId w:val="7"/>
        </w:numPr>
        <w:tabs>
          <w:tab w:val="left" w:pos="2460"/>
        </w:tabs>
        <w:spacing w:before="203" w:line="273" w:lineRule="auto"/>
        <w:ind w:right="2012"/>
        <w:jc w:val="both"/>
      </w:pPr>
      <w:r>
        <w:rPr>
          <w:noProof/>
        </w:rPr>
        <mc:AlternateContent>
          <mc:Choice Requires="wps">
            <w:drawing>
              <wp:anchor distT="0" distB="0" distL="0" distR="0" simplePos="0" relativeHeight="251616768" behindDoc="0" locked="0" layoutInCell="1" allowOverlap="1">
                <wp:simplePos x="0" y="0"/>
                <wp:positionH relativeFrom="page">
                  <wp:posOffset>358721</wp:posOffset>
                </wp:positionH>
                <wp:positionV relativeFrom="paragraph">
                  <wp:posOffset>720018</wp:posOffset>
                </wp:positionV>
                <wp:extent cx="182245" cy="2527300"/>
                <wp:effectExtent l="0" t="0" r="0" b="0"/>
                <wp:wrapNone/>
                <wp:docPr id="123" name="Text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2527300"/>
                        </a:xfrm>
                        <a:prstGeom prst="rect">
                          <a:avLst/>
                        </a:prstGeom>
                      </wps:spPr>
                      <wps:txbx>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wps:txbx>
                      <wps:bodyPr vert="vert270" wrap="square" lIns="0" tIns="0" rIns="0" bIns="0" rtlCol="0">
                        <a:noAutofit/>
                      </wps:bodyPr>
                    </wps:wsp>
                  </a:graphicData>
                </a:graphic>
              </wp:anchor>
            </w:drawing>
          </mc:Choice>
          <mc:Fallback>
            <w:pict>
              <v:shape id="Textbox 123" o:spid="_x0000_s1047" type="#_x0000_t202" style="position:absolute;left:0;text-align:left;margin-left:28.25pt;margin-top:56.7pt;width:14.35pt;height:199pt;z-index:251616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" filled="f" stroked="f">
                <v:textbox style="layout-flow:vertical;mso-layout-flow-alt:bottom-to-top" inset="0,0,0,0">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v:textbox>
                <w10:wrap anchorx="page"/>
              </v:shape>
            </w:pict>
          </mc:Fallback>
        </mc:AlternateContent>
      </w:r>
      <w:r>
        <w:t>La metodología para el desarrollo y seguimiento de la implementación del PGD se llevará a cabo con las formas y formatos –FURAG, definidos por la Subdirección de Desarrollo Organizacional para el seguimiento de los planes de acción y la definición de indicadores y riesgos a evaluar periódicamente.</w:t>
      </w:r>
    </w:p>
    <w:p w:rsidR="00465392" w:rsidRDefault="00000000">
      <w:pPr>
        <w:pStyle w:val="Prrafodelista"/>
        <w:numPr>
          <w:ilvl w:val="0"/>
          <w:numId w:val="7"/>
        </w:numPr>
        <w:tabs>
          <w:tab w:val="left" w:pos="2460"/>
        </w:tabs>
        <w:spacing w:before="165" w:line="273" w:lineRule="auto"/>
        <w:ind w:right="2010"/>
        <w:jc w:val="both"/>
      </w:pPr>
      <w:r>
        <w:t xml:space="preserve">El Programa de Gestión Documental será divulgado a todas las </w:t>
      </w:r>
      <w:r>
        <w:rPr>
          <w:spacing w:val="-2"/>
        </w:rPr>
        <w:t>instancias</w:t>
      </w:r>
      <w:r>
        <w:rPr>
          <w:spacing w:val="-10"/>
        </w:rPr>
        <w:t xml:space="preserve"> </w:t>
      </w:r>
      <w:r>
        <w:rPr>
          <w:spacing w:val="-2"/>
        </w:rPr>
        <w:t>del</w:t>
      </w:r>
      <w:r>
        <w:rPr>
          <w:spacing w:val="-7"/>
        </w:rPr>
        <w:t xml:space="preserve"> </w:t>
      </w:r>
      <w:r>
        <w:rPr>
          <w:spacing w:val="-2"/>
        </w:rPr>
        <w:t>Ministerio</w:t>
      </w:r>
      <w:r>
        <w:rPr>
          <w:spacing w:val="-6"/>
        </w:rPr>
        <w:t xml:space="preserve"> </w:t>
      </w:r>
      <w:r>
        <w:rPr>
          <w:spacing w:val="-2"/>
        </w:rPr>
        <w:t>y</w:t>
      </w:r>
      <w:r>
        <w:rPr>
          <w:spacing w:val="-10"/>
        </w:rPr>
        <w:t xml:space="preserve"> </w:t>
      </w:r>
      <w:r>
        <w:rPr>
          <w:spacing w:val="-2"/>
        </w:rPr>
        <w:t>permanecerá</w:t>
      </w:r>
      <w:r>
        <w:rPr>
          <w:spacing w:val="-7"/>
        </w:rPr>
        <w:t xml:space="preserve"> </w:t>
      </w:r>
      <w:r>
        <w:rPr>
          <w:spacing w:val="-2"/>
        </w:rPr>
        <w:t>publicado</w:t>
      </w:r>
      <w:r>
        <w:rPr>
          <w:spacing w:val="-6"/>
        </w:rPr>
        <w:t xml:space="preserve"> </w:t>
      </w:r>
      <w:r>
        <w:rPr>
          <w:spacing w:val="-2"/>
        </w:rPr>
        <w:t>en</w:t>
      </w:r>
      <w:r>
        <w:rPr>
          <w:spacing w:val="-6"/>
        </w:rPr>
        <w:t xml:space="preserve"> </w:t>
      </w:r>
      <w:r>
        <w:rPr>
          <w:spacing w:val="-2"/>
        </w:rPr>
        <w:t>la</w:t>
      </w:r>
      <w:r>
        <w:rPr>
          <w:spacing w:val="-6"/>
        </w:rPr>
        <w:t xml:space="preserve"> </w:t>
      </w:r>
      <w:r>
        <w:rPr>
          <w:spacing w:val="-2"/>
        </w:rPr>
        <w:t>página</w:t>
      </w:r>
      <w:r>
        <w:rPr>
          <w:spacing w:val="-11"/>
        </w:rPr>
        <w:t xml:space="preserve"> </w:t>
      </w:r>
      <w:r>
        <w:rPr>
          <w:spacing w:val="-2"/>
        </w:rPr>
        <w:t xml:space="preserve">WEB </w:t>
      </w:r>
      <w:r>
        <w:t>de la Entidad, durante todo el tiempo de vigencia y las respectivas actualizaciones si a ello da lugar.</w:t>
      </w:r>
    </w:p>
    <w:p w:rsidR="00465392" w:rsidRDefault="00465392">
      <w:pPr>
        <w:pStyle w:val="Textoindependiente"/>
        <w:spacing w:before="223"/>
      </w:pPr>
    </w:p>
    <w:p w:rsidR="00465392" w:rsidRDefault="00000000" w:rsidP="002705BC">
      <w:pPr>
        <w:pStyle w:val="Ttulo2"/>
        <w:numPr>
          <w:ilvl w:val="1"/>
          <w:numId w:val="11"/>
        </w:numPr>
        <w:tabs>
          <w:tab w:val="left" w:pos="2631"/>
        </w:tabs>
        <w:ind w:left="2631" w:hanging="531"/>
      </w:pPr>
      <w:bookmarkStart w:id="6" w:name="_bookmark7"/>
      <w:bookmarkEnd w:id="6"/>
      <w:r>
        <w:rPr>
          <w:color w:val="3E64AA"/>
        </w:rPr>
        <w:t>Requerimientos</w:t>
      </w:r>
      <w:r>
        <w:rPr>
          <w:color w:val="3E64AA"/>
          <w:spacing w:val="-23"/>
        </w:rPr>
        <w:t xml:space="preserve"> </w:t>
      </w:r>
      <w:r>
        <w:rPr>
          <w:color w:val="3E64AA"/>
          <w:spacing w:val="-2"/>
        </w:rPr>
        <w:t>Tecnológicos</w:t>
      </w:r>
    </w:p>
    <w:p w:rsidR="00465392" w:rsidRDefault="00465392">
      <w:pPr>
        <w:pStyle w:val="Textoindependiente"/>
        <w:spacing w:before="68"/>
        <w:rPr>
          <w:rFonts w:ascii="Arial"/>
          <w:b/>
          <w:sz w:val="32"/>
        </w:rPr>
      </w:pPr>
    </w:p>
    <w:p w:rsidR="00465392" w:rsidRDefault="00000000">
      <w:pPr>
        <w:pStyle w:val="Textoindependiente"/>
        <w:spacing w:before="1" w:line="276" w:lineRule="auto"/>
        <w:ind w:left="2100" w:right="2006"/>
        <w:jc w:val="both"/>
      </w:pPr>
      <w:r>
        <w:t>Para desarrollar el aspecto tecnológico del Programa de Gestión Documental se tuvo en cuenta la evaluación y valoración de las dos herramientas para la gestión de documentos y archivos existentes en el MEN y administradas por el Grupo de Gestión Documental, las cuales están contempladas en el diagnóstico integral de archivos que forma parte integral del Plan Institucional de Archivos. Igualmente se anexa el informe presentado por la firma ERT de la evaluación realizada al Sistema de Gestión Documental SGD por medio del cual se registran las comunicaciones oficiales del MEN.</w:t>
      </w:r>
    </w:p>
    <w:p w:rsidR="00465392" w:rsidRDefault="00000000">
      <w:pPr>
        <w:pStyle w:val="Textoindependiente"/>
        <w:spacing w:before="161" w:line="276" w:lineRule="auto"/>
        <w:ind w:left="2100" w:right="2012"/>
        <w:jc w:val="both"/>
      </w:pPr>
      <w:r>
        <w:rPr>
          <w:noProof/>
        </w:rPr>
        <mc:AlternateContent>
          <mc:Choice Requires="wps">
            <w:drawing>
              <wp:anchor distT="0" distB="0" distL="0" distR="0" simplePos="0" relativeHeight="251615744" behindDoc="0" locked="0" layoutInCell="1" allowOverlap="1">
                <wp:simplePos x="0" y="0"/>
                <wp:positionH relativeFrom="page">
                  <wp:posOffset>0</wp:posOffset>
                </wp:positionH>
                <wp:positionV relativeFrom="paragraph">
                  <wp:posOffset>131301</wp:posOffset>
                </wp:positionV>
                <wp:extent cx="680720" cy="962660"/>
                <wp:effectExtent l="0" t="0" r="0" b="0"/>
                <wp:wrapNone/>
                <wp:docPr id="124" name="Text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0720" cy="962660"/>
                        </a:xfrm>
                        <a:prstGeom prst="rect">
                          <a:avLst/>
                        </a:prstGeom>
                      </wps:spPr>
                      <wps:txbx>
                        <w:txbxContent>
                          <w:p w:rsidR="00465392" w:rsidRDefault="00465392">
                            <w:pPr>
                              <w:pStyle w:val="Textoindependiente"/>
                              <w:spacing w:before="258"/>
                            </w:pPr>
                          </w:p>
                          <w:p w:rsidR="00465392" w:rsidRDefault="00000000">
                            <w:pPr>
                              <w:pStyle w:val="Textoindependiente"/>
                              <w:spacing w:before="1"/>
                              <w:ind w:left="523"/>
                            </w:pPr>
                            <w:r>
                              <w:rPr>
                                <w:color w:val="FFFFFF"/>
                                <w:spacing w:val="-5"/>
                              </w:rPr>
                              <w:t>12</w:t>
                            </w:r>
                          </w:p>
                        </w:txbxContent>
                      </wps:txbx>
                      <wps:bodyPr wrap="square" lIns="0" tIns="0" rIns="0" bIns="0" rtlCol="0">
                        <a:noAutofit/>
                      </wps:bodyPr>
                    </wps:wsp>
                  </a:graphicData>
                </a:graphic>
              </wp:anchor>
            </w:drawing>
          </mc:Choice>
          <mc:Fallback>
            <w:pict>
              <v:shape id="Textbox 124" o:spid="_x0000_s1048" type="#_x0000_t202" style="position:absolute;left:0;text-align:left;margin-left:0;margin-top:10.35pt;width:53.6pt;height:75.8pt;z-index:251615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" filled="f" stroked="f">
                <v:textbox inset="0,0,0,0">
                  <w:txbxContent>
                    <w:p w:rsidR="00465392" w:rsidRDefault="00465392">
                      <w:pPr>
                        <w:pStyle w:val="Textoindependiente"/>
                        <w:spacing w:before="258"/>
                      </w:pPr>
                    </w:p>
                    <w:p w:rsidR="00465392" w:rsidRDefault="00000000">
                      <w:pPr>
                        <w:pStyle w:val="Textoindependiente"/>
                        <w:spacing w:before="1"/>
                        <w:ind w:left="523"/>
                      </w:pPr>
                      <w:r>
                        <w:rPr>
                          <w:color w:val="FFFFFF"/>
                          <w:spacing w:val="-5"/>
                        </w:rPr>
                        <w:t>12</w:t>
                      </w:r>
                    </w:p>
                  </w:txbxContent>
                </v:textbox>
                <w10:wrap anchorx="page"/>
              </v:shape>
            </w:pict>
          </mc:Fallback>
        </mc:AlternateContent>
      </w:r>
      <w:r>
        <w:t>Adicionalmente, por parte de Secretaría General se designaron profesionales del Grupo de Gestión Documental para que realizaran visitas</w:t>
      </w:r>
      <w:r>
        <w:rPr>
          <w:spacing w:val="-17"/>
        </w:rPr>
        <w:t xml:space="preserve"> </w:t>
      </w:r>
      <w:r>
        <w:t>de</w:t>
      </w:r>
      <w:r>
        <w:rPr>
          <w:spacing w:val="-17"/>
        </w:rPr>
        <w:t xml:space="preserve"> </w:t>
      </w:r>
      <w:r>
        <w:t>verificación</w:t>
      </w:r>
      <w:r>
        <w:rPr>
          <w:spacing w:val="-16"/>
        </w:rPr>
        <w:t xml:space="preserve"> </w:t>
      </w:r>
      <w:r>
        <w:t>y</w:t>
      </w:r>
      <w:r>
        <w:rPr>
          <w:spacing w:val="-17"/>
        </w:rPr>
        <w:t xml:space="preserve"> </w:t>
      </w:r>
      <w:r>
        <w:t>reconocimiento</w:t>
      </w:r>
      <w:r>
        <w:rPr>
          <w:spacing w:val="-17"/>
        </w:rPr>
        <w:t xml:space="preserve"> </w:t>
      </w:r>
      <w:r>
        <w:t>a</w:t>
      </w:r>
      <w:r>
        <w:rPr>
          <w:spacing w:val="-17"/>
        </w:rPr>
        <w:t xml:space="preserve"> </w:t>
      </w:r>
      <w:r>
        <w:t>las</w:t>
      </w:r>
      <w:r>
        <w:rPr>
          <w:spacing w:val="-16"/>
        </w:rPr>
        <w:t xml:space="preserve"> </w:t>
      </w:r>
      <w:r>
        <w:t>herramientas</w:t>
      </w:r>
      <w:r>
        <w:rPr>
          <w:spacing w:val="-17"/>
        </w:rPr>
        <w:t xml:space="preserve"> </w:t>
      </w:r>
      <w:r>
        <w:t>y</w:t>
      </w:r>
      <w:r>
        <w:rPr>
          <w:spacing w:val="-17"/>
        </w:rPr>
        <w:t xml:space="preserve"> </w:t>
      </w:r>
      <w:r>
        <w:t>a</w:t>
      </w:r>
      <w:r>
        <w:rPr>
          <w:spacing w:val="-16"/>
        </w:rPr>
        <w:t xml:space="preserve"> </w:t>
      </w:r>
      <w:r>
        <w:t>la</w:t>
      </w:r>
      <w:r>
        <w:rPr>
          <w:spacing w:val="-17"/>
        </w:rPr>
        <w:t xml:space="preserve"> </w:t>
      </w:r>
      <w:r>
        <w:t>gestión documental</w:t>
      </w:r>
      <w:r>
        <w:rPr>
          <w:spacing w:val="-17"/>
        </w:rPr>
        <w:t xml:space="preserve"> </w:t>
      </w:r>
      <w:r>
        <w:t>existentes</w:t>
      </w:r>
      <w:r>
        <w:rPr>
          <w:spacing w:val="-17"/>
        </w:rPr>
        <w:t xml:space="preserve"> </w:t>
      </w:r>
      <w:r>
        <w:t>como</w:t>
      </w:r>
      <w:r>
        <w:rPr>
          <w:spacing w:val="-16"/>
        </w:rPr>
        <w:t xml:space="preserve"> </w:t>
      </w:r>
      <w:r>
        <w:t>el</w:t>
      </w:r>
      <w:r>
        <w:rPr>
          <w:spacing w:val="-17"/>
        </w:rPr>
        <w:t xml:space="preserve"> </w:t>
      </w:r>
      <w:r>
        <w:t>Archivo</w:t>
      </w:r>
      <w:r>
        <w:rPr>
          <w:spacing w:val="-17"/>
        </w:rPr>
        <w:t xml:space="preserve"> </w:t>
      </w:r>
      <w:r>
        <w:t>General</w:t>
      </w:r>
      <w:r>
        <w:rPr>
          <w:spacing w:val="-17"/>
        </w:rPr>
        <w:t xml:space="preserve"> </w:t>
      </w:r>
      <w:r>
        <w:t>de</w:t>
      </w:r>
      <w:r>
        <w:rPr>
          <w:spacing w:val="-16"/>
        </w:rPr>
        <w:t xml:space="preserve"> </w:t>
      </w:r>
      <w:r>
        <w:t>la</w:t>
      </w:r>
      <w:r>
        <w:rPr>
          <w:spacing w:val="-17"/>
        </w:rPr>
        <w:t xml:space="preserve"> </w:t>
      </w:r>
      <w:r>
        <w:t>Nación,</w:t>
      </w:r>
      <w:r>
        <w:rPr>
          <w:spacing w:val="-17"/>
        </w:rPr>
        <w:t xml:space="preserve"> </w:t>
      </w:r>
      <w:r>
        <w:t>Ministerio de</w:t>
      </w:r>
      <w:r>
        <w:rPr>
          <w:spacing w:val="40"/>
        </w:rPr>
        <w:t xml:space="preserve"> </w:t>
      </w:r>
      <w:r>
        <w:t>Tecnologías</w:t>
      </w:r>
      <w:r>
        <w:rPr>
          <w:spacing w:val="40"/>
        </w:rPr>
        <w:t xml:space="preserve"> </w:t>
      </w:r>
      <w:r>
        <w:t>de</w:t>
      </w:r>
      <w:r>
        <w:rPr>
          <w:spacing w:val="40"/>
        </w:rPr>
        <w:t xml:space="preserve">  </w:t>
      </w:r>
      <w:r>
        <w:t>la</w:t>
      </w:r>
      <w:r>
        <w:rPr>
          <w:spacing w:val="40"/>
        </w:rPr>
        <w:t xml:space="preserve"> </w:t>
      </w:r>
      <w:r>
        <w:t>Información,</w:t>
      </w:r>
      <w:r>
        <w:rPr>
          <w:spacing w:val="40"/>
        </w:rPr>
        <w:t xml:space="preserve"> </w:t>
      </w:r>
      <w:r>
        <w:t>ICETEX</w:t>
      </w:r>
      <w:r>
        <w:rPr>
          <w:spacing w:val="40"/>
        </w:rPr>
        <w:t xml:space="preserve"> </w:t>
      </w:r>
      <w:r>
        <w:t>y</w:t>
      </w:r>
      <w:r>
        <w:rPr>
          <w:spacing w:val="40"/>
        </w:rPr>
        <w:t xml:space="preserve"> </w:t>
      </w:r>
      <w:r>
        <w:t>Superintendencia</w:t>
      </w:r>
      <w:r>
        <w:rPr>
          <w:spacing w:val="40"/>
        </w:rPr>
        <w:t xml:space="preserve"> </w:t>
      </w:r>
      <w:r>
        <w:t>de</w:t>
      </w:r>
    </w:p>
    <w:p w:rsidR="00465392" w:rsidRDefault="00465392">
      <w:pPr>
        <w:pStyle w:val="Textoindependiente"/>
        <w:spacing w:line="276" w:lineRule="auto"/>
        <w:jc w:val="both"/>
        <w:sectPr w:rsidR="00465392">
          <w:pgSz w:w="11910" w:h="16840"/>
          <w:pgMar w:top="1040" w:right="283" w:bottom="280" w:left="0" w:header="720" w:footer="720" w:gutter="0"/>
          <w:cols w:space="720"/>
        </w:sectPr>
      </w:pPr>
    </w:p>
    <w:p w:rsidR="00465392" w:rsidRDefault="00000000">
      <w:pPr>
        <w:pStyle w:val="Textoindependiente"/>
        <w:spacing w:before="77" w:line="276" w:lineRule="auto"/>
        <w:ind w:left="1752" w:right="2356"/>
        <w:jc w:val="both"/>
      </w:pPr>
      <w:r>
        <w:lastRenderedPageBreak/>
        <w:t>Sociedades con el fin de determinar buenas prácticas en cuanto a tecnología aplicada a los sistemas de información y a la gestión y administración de los documentos en sus diferentes formatos.</w:t>
      </w:r>
    </w:p>
    <w:p w:rsidR="00465392" w:rsidRDefault="00000000">
      <w:pPr>
        <w:pStyle w:val="Textoindependiente"/>
        <w:spacing w:before="162" w:line="276" w:lineRule="auto"/>
        <w:ind w:left="1752" w:right="2356"/>
        <w:jc w:val="both"/>
      </w:pPr>
      <w:r>
        <w:t>Dentro del proceso de verificación de la producción o recepción de información</w:t>
      </w:r>
      <w:r>
        <w:rPr>
          <w:spacing w:val="-1"/>
        </w:rPr>
        <w:t xml:space="preserve"> </w:t>
      </w:r>
      <w:r>
        <w:t>del</w:t>
      </w:r>
      <w:r>
        <w:rPr>
          <w:spacing w:val="-2"/>
        </w:rPr>
        <w:t xml:space="preserve"> </w:t>
      </w:r>
      <w:r>
        <w:t>Ministerio,</w:t>
      </w:r>
      <w:r>
        <w:rPr>
          <w:spacing w:val="-1"/>
        </w:rPr>
        <w:t xml:space="preserve"> </w:t>
      </w:r>
      <w:r>
        <w:t>se</w:t>
      </w:r>
      <w:r>
        <w:rPr>
          <w:spacing w:val="-1"/>
        </w:rPr>
        <w:t xml:space="preserve"> </w:t>
      </w:r>
      <w:r>
        <w:t>evidenció</w:t>
      </w:r>
      <w:r>
        <w:rPr>
          <w:spacing w:val="-1"/>
        </w:rPr>
        <w:t xml:space="preserve"> </w:t>
      </w:r>
      <w:r>
        <w:t>con</w:t>
      </w:r>
      <w:r>
        <w:rPr>
          <w:spacing w:val="-1"/>
        </w:rPr>
        <w:t xml:space="preserve"> </w:t>
      </w:r>
      <w:r>
        <w:t>la Oficina</w:t>
      </w:r>
      <w:r>
        <w:rPr>
          <w:spacing w:val="-4"/>
        </w:rPr>
        <w:t xml:space="preserve"> </w:t>
      </w:r>
      <w:r>
        <w:t>de</w:t>
      </w:r>
      <w:r>
        <w:rPr>
          <w:spacing w:val="-4"/>
        </w:rPr>
        <w:t xml:space="preserve"> </w:t>
      </w:r>
      <w:r>
        <w:t>Tecnología</w:t>
      </w:r>
      <w:r>
        <w:rPr>
          <w:spacing w:val="-1"/>
        </w:rPr>
        <w:t xml:space="preserve"> </w:t>
      </w:r>
      <w:r>
        <w:t>y Sistemas de Información la existencia de diferentes sistemas que gestionan y conservan información en formato electrónico que no se evidencia en las Tablas de Retención Documental y que no guardan relación ni interoperabilidad con los sistemas de gestión documental y de archivo.</w:t>
      </w:r>
    </w:p>
    <w:p w:rsidR="00465392" w:rsidRDefault="00465392">
      <w:pPr>
        <w:pStyle w:val="Textoindependiente"/>
        <w:spacing w:before="200"/>
      </w:pPr>
    </w:p>
    <w:p w:rsidR="00465392" w:rsidRDefault="00000000">
      <w:pPr>
        <w:pStyle w:val="Textoindependiente"/>
        <w:spacing w:line="276" w:lineRule="auto"/>
        <w:ind w:left="1752" w:right="2356"/>
        <w:jc w:val="both"/>
      </w:pPr>
      <w:r>
        <w:rPr>
          <w:noProof/>
        </w:rPr>
        <mc:AlternateContent>
          <mc:Choice Requires="wps">
            <w:drawing>
              <wp:anchor distT="0" distB="0" distL="0" distR="0" simplePos="0" relativeHeight="251620864" behindDoc="0" locked="0" layoutInCell="1" allowOverlap="1">
                <wp:simplePos x="0" y="0"/>
                <wp:positionH relativeFrom="page">
                  <wp:posOffset>6969579</wp:posOffset>
                </wp:positionH>
                <wp:positionV relativeFrom="paragraph">
                  <wp:posOffset>1587149</wp:posOffset>
                </wp:positionV>
                <wp:extent cx="182245" cy="2527300"/>
                <wp:effectExtent l="0" t="0" r="0" b="0"/>
                <wp:wrapNone/>
                <wp:docPr id="133" name="Text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2527300"/>
                        </a:xfrm>
                        <a:prstGeom prst="rect">
                          <a:avLst/>
                        </a:prstGeom>
                      </wps:spPr>
                      <wps:txbx>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wps:txbx>
                      <wps:bodyPr vert="vert270" wrap="square" lIns="0" tIns="0" rIns="0" bIns="0" rtlCol="0">
                        <a:noAutofit/>
                      </wps:bodyPr>
                    </wps:wsp>
                  </a:graphicData>
                </a:graphic>
              </wp:anchor>
            </w:drawing>
          </mc:Choice>
          <mc:Fallback>
            <w:pict>
              <v:shape id="Textbox 133" o:spid="_x0000_s1049" type="#_x0000_t202" style="position:absolute;left:0;text-align:left;margin-left:548.8pt;margin-top:124.95pt;width:14.35pt;height:199pt;z-index:2516208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" filled="f" stroked="f">
                <v:textbox style="layout-flow:vertical;mso-layout-flow-alt:bottom-to-top" inset="0,0,0,0">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v:textbox>
                <w10:wrap anchorx="page"/>
              </v:shape>
            </w:pict>
          </mc:Fallback>
        </mc:AlternateContent>
      </w:r>
      <w:r>
        <w:rPr>
          <w:noProof/>
        </w:rPr>
        <mc:AlternateContent>
          <mc:Choice Requires="wps">
            <w:drawing>
              <wp:anchor distT="0" distB="0" distL="0" distR="0" simplePos="0" relativeHeight="251621888" behindDoc="0" locked="0" layoutInCell="1" allowOverlap="1">
                <wp:simplePos x="0" y="0"/>
                <wp:positionH relativeFrom="page">
                  <wp:posOffset>6969579</wp:posOffset>
                </wp:positionH>
                <wp:positionV relativeFrom="paragraph">
                  <wp:posOffset>298379</wp:posOffset>
                </wp:positionV>
                <wp:extent cx="182245" cy="772795"/>
                <wp:effectExtent l="0" t="0" r="0" b="0"/>
                <wp:wrapNone/>
                <wp:docPr id="134" name="Text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772795"/>
                        </a:xfrm>
                        <a:prstGeom prst="rect">
                          <a:avLst/>
                        </a:prstGeom>
                      </wps:spPr>
                      <wps:txbx>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wps:txbx>
                      <wps:bodyPr vert="vert270" wrap="square" lIns="0" tIns="0" rIns="0" bIns="0" rtlCol="0">
                        <a:noAutofit/>
                      </wps:bodyPr>
                    </wps:wsp>
                  </a:graphicData>
                </a:graphic>
              </wp:anchor>
            </w:drawing>
          </mc:Choice>
          <mc:Fallback>
            <w:pict>
              <v:shape id="Textbox 134" o:spid="_x0000_s1050" type="#_x0000_t202" style="position:absolute;left:0;text-align:left;margin-left:548.8pt;margin-top:23.5pt;width:14.35pt;height:60.85pt;z-index:2516218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" filled="f" stroked="f">
                <v:textbox style="layout-flow:vertical;mso-layout-flow-alt:bottom-to-top" inset="0,0,0,0">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v:textbox>
                <w10:wrap anchorx="page"/>
              </v:shape>
            </w:pict>
          </mc:Fallback>
        </mc:AlternateContent>
      </w:r>
      <w:r>
        <w:t>Por lo anterior, y de acuerdo con lo previsto por la Subdirección de Tecnología en cuanto a desarrollo tecnológico para la gestión documental en la vigencia 2016 y siguientes, se procedió a validar su pertinencia y adecuación a las necesidades reales de la Entidad y al cumplimiento técnico y normativo que corresponde a los lineamientos del Archivo General de</w:t>
      </w:r>
      <w:r>
        <w:rPr>
          <w:spacing w:val="-1"/>
        </w:rPr>
        <w:t xml:space="preserve"> </w:t>
      </w:r>
      <w:r>
        <w:t>la Nación y</w:t>
      </w:r>
      <w:r>
        <w:rPr>
          <w:spacing w:val="-2"/>
        </w:rPr>
        <w:t xml:space="preserve"> </w:t>
      </w:r>
      <w:r>
        <w:t>del Ministerio de Tecnologías de la Información,</w:t>
      </w:r>
      <w:r>
        <w:rPr>
          <w:spacing w:val="-6"/>
        </w:rPr>
        <w:t xml:space="preserve"> </w:t>
      </w:r>
      <w:r>
        <w:t>generando</w:t>
      </w:r>
      <w:r>
        <w:rPr>
          <w:spacing w:val="-6"/>
        </w:rPr>
        <w:t xml:space="preserve"> </w:t>
      </w:r>
      <w:r>
        <w:t>como</w:t>
      </w:r>
      <w:r>
        <w:rPr>
          <w:spacing w:val="-8"/>
        </w:rPr>
        <w:t xml:space="preserve"> </w:t>
      </w:r>
      <w:r>
        <w:t>resultado</w:t>
      </w:r>
      <w:r>
        <w:rPr>
          <w:spacing w:val="-8"/>
        </w:rPr>
        <w:t xml:space="preserve"> </w:t>
      </w:r>
      <w:r>
        <w:t>lo</w:t>
      </w:r>
      <w:r>
        <w:rPr>
          <w:spacing w:val="-6"/>
        </w:rPr>
        <w:t xml:space="preserve"> </w:t>
      </w:r>
      <w:r>
        <w:t>planteado</w:t>
      </w:r>
      <w:r>
        <w:rPr>
          <w:spacing w:val="-8"/>
        </w:rPr>
        <w:t xml:space="preserve"> </w:t>
      </w:r>
      <w:r>
        <w:t>en</w:t>
      </w:r>
      <w:r>
        <w:rPr>
          <w:spacing w:val="-1"/>
        </w:rPr>
        <w:t xml:space="preserve"> </w:t>
      </w:r>
      <w:r>
        <w:t>las</w:t>
      </w:r>
      <w:r>
        <w:rPr>
          <w:spacing w:val="-8"/>
        </w:rPr>
        <w:t xml:space="preserve"> </w:t>
      </w:r>
      <w:r>
        <w:t>acciones</w:t>
      </w:r>
      <w:r>
        <w:rPr>
          <w:spacing w:val="-11"/>
        </w:rPr>
        <w:t xml:space="preserve"> </w:t>
      </w:r>
      <w:r>
        <w:t>a seguir en el PINAR y en el presente Programa.</w:t>
      </w:r>
    </w:p>
    <w:p w:rsidR="00465392" w:rsidRDefault="00465392">
      <w:pPr>
        <w:pStyle w:val="Textoindependiente"/>
      </w:pPr>
    </w:p>
    <w:p w:rsidR="00465392" w:rsidRDefault="00465392">
      <w:pPr>
        <w:pStyle w:val="Textoindependiente"/>
        <w:spacing w:before="86"/>
      </w:pPr>
    </w:p>
    <w:p w:rsidR="00465392" w:rsidRDefault="00000000" w:rsidP="002705BC">
      <w:pPr>
        <w:pStyle w:val="Ttulo1"/>
        <w:numPr>
          <w:ilvl w:val="0"/>
          <w:numId w:val="11"/>
        </w:numPr>
        <w:tabs>
          <w:tab w:val="left" w:pos="2470"/>
          <w:tab w:val="left" w:pos="6631"/>
          <w:tab w:val="left" w:pos="9277"/>
        </w:tabs>
        <w:ind w:left="1752" w:right="1813" w:firstLine="0"/>
      </w:pPr>
      <w:bookmarkStart w:id="7" w:name="_bookmark8"/>
      <w:bookmarkEnd w:id="7"/>
      <w:r>
        <w:rPr>
          <w:color w:val="3E64AA"/>
          <w:spacing w:val="-2"/>
        </w:rPr>
        <w:t>PLANEACIÓN</w:t>
      </w:r>
      <w:r>
        <w:rPr>
          <w:color w:val="3E64AA"/>
        </w:rPr>
        <w:tab/>
      </w:r>
      <w:r>
        <w:rPr>
          <w:color w:val="3E64AA"/>
          <w:spacing w:val="-4"/>
        </w:rPr>
        <w:t>PARA</w:t>
      </w:r>
      <w:r>
        <w:rPr>
          <w:color w:val="3E64AA"/>
        </w:rPr>
        <w:tab/>
      </w:r>
      <w:r>
        <w:rPr>
          <w:color w:val="3E64AA"/>
          <w:spacing w:val="-6"/>
        </w:rPr>
        <w:t xml:space="preserve">LA </w:t>
      </w:r>
      <w:r>
        <w:rPr>
          <w:color w:val="3E64AA"/>
        </w:rPr>
        <w:t>FORMULACIÓN DEL PROGRAMA DE GESTION</w:t>
      </w:r>
      <w:r>
        <w:rPr>
          <w:color w:val="3E64AA"/>
          <w:spacing w:val="-1"/>
        </w:rPr>
        <w:t xml:space="preserve"> </w:t>
      </w:r>
      <w:r>
        <w:rPr>
          <w:color w:val="3E64AA"/>
        </w:rPr>
        <w:t>DOCUMENTAL PGD</w:t>
      </w:r>
      <w:r>
        <w:rPr>
          <w:color w:val="3E64AA"/>
          <w:spacing w:val="-1"/>
        </w:rPr>
        <w:t xml:space="preserve"> </w:t>
      </w:r>
      <w:r>
        <w:rPr>
          <w:color w:val="3E64AA"/>
        </w:rPr>
        <w:t>(ANÁLOGO Y ELECTRÓNICO)</w:t>
      </w:r>
    </w:p>
    <w:p w:rsidR="00465392" w:rsidRDefault="00000000" w:rsidP="002705BC">
      <w:pPr>
        <w:pStyle w:val="Ttulo2"/>
        <w:numPr>
          <w:ilvl w:val="1"/>
          <w:numId w:val="11"/>
        </w:numPr>
        <w:tabs>
          <w:tab w:val="left" w:pos="2283"/>
        </w:tabs>
        <w:spacing w:before="297"/>
        <w:ind w:left="2283" w:hanging="531"/>
      </w:pPr>
      <w:bookmarkStart w:id="8" w:name="_bookmark9"/>
      <w:bookmarkEnd w:id="8"/>
      <w:r>
        <w:rPr>
          <w:color w:val="3E64AA"/>
          <w:spacing w:val="-2"/>
        </w:rPr>
        <w:t>Objetivo</w:t>
      </w:r>
    </w:p>
    <w:p w:rsidR="00465392" w:rsidRDefault="00465392">
      <w:pPr>
        <w:pStyle w:val="Textoindependiente"/>
        <w:spacing w:before="66"/>
        <w:rPr>
          <w:rFonts w:ascii="Arial"/>
          <w:b/>
          <w:sz w:val="32"/>
        </w:rPr>
      </w:pPr>
    </w:p>
    <w:p w:rsidR="00465392" w:rsidRDefault="00000000">
      <w:pPr>
        <w:pStyle w:val="Textoindependiente"/>
        <w:spacing w:line="276" w:lineRule="auto"/>
        <w:ind w:left="1752" w:right="2358"/>
        <w:jc w:val="both"/>
      </w:pPr>
      <w:r>
        <w:t>Determinar las acciones necesarias que permitan al Ministerio de Educación Nacional dar cumplimiento a las reglas y principios que regulan la función archivística para disponer de la documentación y la información institucional organizada para la toma de decisiones en cumplimiento de sus funciones y puesta al servicio del ciudadano.</w:t>
      </w:r>
    </w:p>
    <w:p w:rsidR="00465392" w:rsidRDefault="00465392">
      <w:pPr>
        <w:pStyle w:val="Textoindependiente"/>
        <w:spacing w:before="134"/>
      </w:pPr>
    </w:p>
    <w:p w:rsidR="00465392" w:rsidRDefault="00000000" w:rsidP="002705BC">
      <w:pPr>
        <w:pStyle w:val="Ttulo2"/>
        <w:numPr>
          <w:ilvl w:val="1"/>
          <w:numId w:val="11"/>
        </w:numPr>
        <w:tabs>
          <w:tab w:val="left" w:pos="2288"/>
        </w:tabs>
        <w:ind w:left="2288" w:hanging="536"/>
      </w:pPr>
      <w:bookmarkStart w:id="9" w:name="_bookmark10"/>
      <w:bookmarkEnd w:id="9"/>
      <w:r>
        <w:rPr>
          <w:color w:val="3E64AA"/>
          <w:spacing w:val="-2"/>
        </w:rPr>
        <w:t>Alcance</w:t>
      </w:r>
    </w:p>
    <w:p w:rsidR="00465392" w:rsidRDefault="00465392">
      <w:pPr>
        <w:pStyle w:val="Textoindependiente"/>
        <w:spacing w:before="79"/>
        <w:rPr>
          <w:rFonts w:ascii="Arial"/>
          <w:b/>
        </w:rPr>
      </w:pPr>
    </w:p>
    <w:p w:rsidR="00465392" w:rsidRDefault="00000000">
      <w:pPr>
        <w:pStyle w:val="Textoindependiente"/>
        <w:ind w:left="1752"/>
      </w:pPr>
      <w:r>
        <w:t>Revisión</w:t>
      </w:r>
      <w:r>
        <w:rPr>
          <w:spacing w:val="7"/>
        </w:rPr>
        <w:t xml:space="preserve"> </w:t>
      </w:r>
      <w:r>
        <w:t>y</w:t>
      </w:r>
      <w:r>
        <w:rPr>
          <w:spacing w:val="3"/>
        </w:rPr>
        <w:t xml:space="preserve"> </w:t>
      </w:r>
      <w:r>
        <w:t>análisis</w:t>
      </w:r>
      <w:r>
        <w:rPr>
          <w:spacing w:val="5"/>
        </w:rPr>
        <w:t xml:space="preserve"> </w:t>
      </w:r>
      <w:r>
        <w:t>de</w:t>
      </w:r>
      <w:r>
        <w:rPr>
          <w:spacing w:val="6"/>
        </w:rPr>
        <w:t xml:space="preserve"> </w:t>
      </w:r>
      <w:r>
        <w:t>la</w:t>
      </w:r>
      <w:r>
        <w:rPr>
          <w:spacing w:val="6"/>
        </w:rPr>
        <w:t xml:space="preserve"> </w:t>
      </w:r>
      <w:r>
        <w:t>normatividad</w:t>
      </w:r>
      <w:r>
        <w:rPr>
          <w:spacing w:val="5"/>
        </w:rPr>
        <w:t xml:space="preserve"> </w:t>
      </w:r>
      <w:r>
        <w:t>archivística</w:t>
      </w:r>
      <w:r>
        <w:rPr>
          <w:spacing w:val="6"/>
        </w:rPr>
        <w:t xml:space="preserve"> </w:t>
      </w:r>
      <w:r>
        <w:t>para</w:t>
      </w:r>
      <w:r>
        <w:rPr>
          <w:spacing w:val="5"/>
        </w:rPr>
        <w:t xml:space="preserve"> </w:t>
      </w:r>
      <w:r>
        <w:t>la</w:t>
      </w:r>
      <w:r>
        <w:rPr>
          <w:spacing w:val="3"/>
        </w:rPr>
        <w:t xml:space="preserve"> </w:t>
      </w:r>
      <w:r>
        <w:rPr>
          <w:spacing w:val="-2"/>
        </w:rPr>
        <w:t>elaboración</w:t>
      </w:r>
    </w:p>
    <w:p w:rsidR="00465392" w:rsidRDefault="00000000">
      <w:pPr>
        <w:pStyle w:val="Textoindependiente"/>
        <w:tabs>
          <w:tab w:val="right" w:pos="11413"/>
        </w:tabs>
        <w:spacing w:before="60" w:line="208" w:lineRule="auto"/>
        <w:ind w:left="1752"/>
        <w:rPr>
          <w:position w:val="-6"/>
        </w:rPr>
      </w:pPr>
      <w:r>
        <w:lastRenderedPageBreak/>
        <w:t>de</w:t>
      </w:r>
      <w:r>
        <w:rPr>
          <w:spacing w:val="-9"/>
        </w:rPr>
        <w:t xml:space="preserve"> </w:t>
      </w:r>
      <w:r>
        <w:t>los</w:t>
      </w:r>
      <w:r>
        <w:rPr>
          <w:spacing w:val="-10"/>
        </w:rPr>
        <w:t xml:space="preserve"> </w:t>
      </w:r>
      <w:r>
        <w:t>documentos</w:t>
      </w:r>
      <w:r>
        <w:rPr>
          <w:spacing w:val="-10"/>
        </w:rPr>
        <w:t xml:space="preserve"> </w:t>
      </w:r>
      <w:r>
        <w:t>estratégicos</w:t>
      </w:r>
      <w:r>
        <w:rPr>
          <w:spacing w:val="-10"/>
        </w:rPr>
        <w:t xml:space="preserve"> </w:t>
      </w:r>
      <w:r>
        <w:t>a</w:t>
      </w:r>
      <w:r>
        <w:rPr>
          <w:spacing w:val="-9"/>
        </w:rPr>
        <w:t xml:space="preserve"> </w:t>
      </w:r>
      <w:r>
        <w:t>implementar</w:t>
      </w:r>
      <w:r>
        <w:rPr>
          <w:spacing w:val="-10"/>
        </w:rPr>
        <w:t xml:space="preserve"> </w:t>
      </w:r>
      <w:r>
        <w:t>y</w:t>
      </w:r>
      <w:r>
        <w:rPr>
          <w:spacing w:val="-13"/>
        </w:rPr>
        <w:t xml:space="preserve"> </w:t>
      </w:r>
      <w:r>
        <w:t>socializar;</w:t>
      </w:r>
      <w:r>
        <w:rPr>
          <w:spacing w:val="-8"/>
        </w:rPr>
        <w:t xml:space="preserve"> </w:t>
      </w:r>
      <w:r>
        <w:t>y</w:t>
      </w:r>
      <w:r>
        <w:rPr>
          <w:spacing w:val="-13"/>
        </w:rPr>
        <w:t xml:space="preserve"> </w:t>
      </w:r>
      <w:r>
        <w:t>realizar</w:t>
      </w:r>
      <w:r>
        <w:rPr>
          <w:spacing w:val="-10"/>
        </w:rPr>
        <w:t xml:space="preserve"> </w:t>
      </w:r>
      <w:r>
        <w:rPr>
          <w:spacing w:val="-5"/>
        </w:rPr>
        <w:t>el</w:t>
      </w:r>
      <w:r>
        <w:tab/>
      </w:r>
      <w:r>
        <w:rPr>
          <w:color w:val="FFFFFF"/>
          <w:spacing w:val="-5"/>
          <w:position w:val="-6"/>
        </w:rPr>
        <w:t>13</w:t>
      </w:r>
    </w:p>
    <w:p w:rsidR="00465392" w:rsidRDefault="00000000">
      <w:pPr>
        <w:pStyle w:val="Textoindependiente"/>
        <w:spacing w:line="276" w:lineRule="auto"/>
        <w:ind w:left="1752" w:right="2263"/>
      </w:pPr>
      <w:r>
        <w:t>seguimiento periódico para determinar su valides y cumplimiento por parte de los servidores del Ministerio de Educación Nacional.</w:t>
      </w:r>
    </w:p>
    <w:p w:rsidR="00465392" w:rsidRDefault="00465392">
      <w:pPr>
        <w:pStyle w:val="Textoindependiente"/>
        <w:spacing w:line="276" w:lineRule="auto"/>
        <w:sectPr w:rsidR="00465392">
          <w:pgSz w:w="11910" w:h="16840"/>
          <w:pgMar w:top="1040" w:right="283" w:bottom="280" w:left="0" w:header="720" w:footer="720" w:gutter="0"/>
          <w:cols w:space="720"/>
        </w:sectPr>
      </w:pPr>
    </w:p>
    <w:tbl>
      <w:tblPr>
        <w:tblStyle w:val="TableNormal"/>
        <w:tblW w:w="0" w:type="auto"/>
        <w:tblInd w:w="18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085"/>
        <w:gridCol w:w="389"/>
        <w:gridCol w:w="387"/>
        <w:gridCol w:w="389"/>
        <w:gridCol w:w="394"/>
      </w:tblGrid>
      <w:tr w:rsidR="00465392">
        <w:trPr>
          <w:trHeight w:val="409"/>
        </w:trPr>
        <w:tc>
          <w:tcPr>
            <w:tcW w:w="8085" w:type="dxa"/>
            <w:vMerge w:val="restart"/>
            <w:shd w:val="clear" w:color="auto" w:fill="3E64AA"/>
          </w:tcPr>
          <w:p w:rsidR="00465392" w:rsidRDefault="00465392">
            <w:pPr>
              <w:pStyle w:val="TableParagraph"/>
              <w:rPr>
                <w:sz w:val="16"/>
              </w:rPr>
            </w:pPr>
          </w:p>
          <w:p w:rsidR="00465392" w:rsidRDefault="00465392">
            <w:pPr>
              <w:pStyle w:val="TableParagraph"/>
              <w:rPr>
                <w:sz w:val="16"/>
              </w:rPr>
            </w:pPr>
          </w:p>
          <w:p w:rsidR="00465392" w:rsidRDefault="00465392">
            <w:pPr>
              <w:pStyle w:val="TableParagraph"/>
              <w:rPr>
                <w:sz w:val="16"/>
              </w:rPr>
            </w:pPr>
          </w:p>
          <w:p w:rsidR="00465392" w:rsidRDefault="00465392">
            <w:pPr>
              <w:pStyle w:val="TableParagraph"/>
              <w:rPr>
                <w:sz w:val="16"/>
              </w:rPr>
            </w:pPr>
          </w:p>
          <w:p w:rsidR="00465392" w:rsidRDefault="00465392">
            <w:pPr>
              <w:pStyle w:val="TableParagraph"/>
              <w:spacing w:before="86"/>
              <w:rPr>
                <w:sz w:val="16"/>
              </w:rPr>
            </w:pPr>
          </w:p>
          <w:p w:rsidR="00465392" w:rsidRDefault="00000000">
            <w:pPr>
              <w:pStyle w:val="TableParagraph"/>
              <w:spacing w:before="1"/>
              <w:ind w:left="3149"/>
              <w:rPr>
                <w:rFonts w:ascii="Arial"/>
                <w:b/>
                <w:sz w:val="16"/>
              </w:rPr>
            </w:pPr>
            <w:r>
              <w:rPr>
                <w:rFonts w:ascii="Arial"/>
                <w:b/>
                <w:color w:val="FFFFFF"/>
                <w:sz w:val="16"/>
              </w:rPr>
              <w:t>ACTIVIDADES</w:t>
            </w:r>
            <w:r>
              <w:rPr>
                <w:rFonts w:ascii="Arial"/>
                <w:b/>
                <w:color w:val="FFFFFF"/>
                <w:spacing w:val="-9"/>
                <w:sz w:val="16"/>
              </w:rPr>
              <w:t xml:space="preserve"> </w:t>
            </w:r>
            <w:r>
              <w:rPr>
                <w:rFonts w:ascii="Arial"/>
                <w:b/>
                <w:color w:val="FFFFFF"/>
                <w:sz w:val="16"/>
              </w:rPr>
              <w:t>A</w:t>
            </w:r>
            <w:r>
              <w:rPr>
                <w:rFonts w:ascii="Arial"/>
                <w:b/>
                <w:color w:val="FFFFFF"/>
                <w:spacing w:val="-11"/>
                <w:sz w:val="16"/>
              </w:rPr>
              <w:t xml:space="preserve"> </w:t>
            </w:r>
            <w:r>
              <w:rPr>
                <w:rFonts w:ascii="Arial"/>
                <w:b/>
                <w:color w:val="FFFFFF"/>
                <w:spacing w:val="-2"/>
                <w:sz w:val="16"/>
              </w:rPr>
              <w:t>DESARROLLAR</w:t>
            </w:r>
          </w:p>
        </w:tc>
        <w:tc>
          <w:tcPr>
            <w:tcW w:w="1559" w:type="dxa"/>
            <w:gridSpan w:val="4"/>
            <w:shd w:val="clear" w:color="auto" w:fill="3E64AA"/>
          </w:tcPr>
          <w:p w:rsidR="00465392" w:rsidRDefault="00000000">
            <w:pPr>
              <w:pStyle w:val="TableParagraph"/>
              <w:spacing w:before="1"/>
              <w:ind w:left="129"/>
              <w:rPr>
                <w:rFonts w:ascii="Arial"/>
                <w:b/>
                <w:sz w:val="16"/>
              </w:rPr>
            </w:pPr>
            <w:r>
              <w:rPr>
                <w:rFonts w:ascii="Arial"/>
                <w:b/>
                <w:color w:val="FFFFFF"/>
                <w:sz w:val="16"/>
              </w:rPr>
              <w:t>TIPO</w:t>
            </w:r>
            <w:r>
              <w:rPr>
                <w:rFonts w:ascii="Arial"/>
                <w:b/>
                <w:color w:val="FFFFFF"/>
                <w:spacing w:val="-5"/>
                <w:sz w:val="16"/>
              </w:rPr>
              <w:t xml:space="preserve"> </w:t>
            </w:r>
            <w:r>
              <w:rPr>
                <w:rFonts w:ascii="Arial"/>
                <w:b/>
                <w:color w:val="FFFFFF"/>
                <w:spacing w:val="-2"/>
                <w:sz w:val="16"/>
              </w:rPr>
              <w:t>REQUISITO</w:t>
            </w:r>
          </w:p>
        </w:tc>
      </w:tr>
      <w:tr w:rsidR="00465392">
        <w:trPr>
          <w:trHeight w:val="1403"/>
        </w:trPr>
        <w:tc>
          <w:tcPr>
            <w:tcW w:w="8085" w:type="dxa"/>
            <w:vMerge/>
            <w:tcBorders>
              <w:top w:val="nil"/>
            </w:tcBorders>
            <w:shd w:val="clear" w:color="auto" w:fill="3E64AA"/>
          </w:tcPr>
          <w:p w:rsidR="00465392" w:rsidRDefault="00465392">
            <w:pPr>
              <w:rPr>
                <w:sz w:val="2"/>
                <w:szCs w:val="2"/>
              </w:rPr>
            </w:pPr>
          </w:p>
        </w:tc>
        <w:tc>
          <w:tcPr>
            <w:tcW w:w="389" w:type="dxa"/>
            <w:shd w:val="clear" w:color="auto" w:fill="3E64AA"/>
            <w:textDirection w:val="btLr"/>
          </w:tcPr>
          <w:p w:rsidR="00465392" w:rsidRDefault="00000000">
            <w:pPr>
              <w:pStyle w:val="TableParagraph"/>
              <w:spacing w:line="182" w:lineRule="exact"/>
              <w:ind w:left="52"/>
              <w:rPr>
                <w:rFonts w:ascii="Arial"/>
                <w:b/>
                <w:sz w:val="16"/>
              </w:rPr>
            </w:pPr>
            <w:bookmarkStart w:id="10" w:name="_bookmark11"/>
            <w:bookmarkStart w:id="11" w:name="_bookmark12"/>
            <w:bookmarkStart w:id="12" w:name="_bookmark13"/>
            <w:bookmarkEnd w:id="10"/>
            <w:bookmarkEnd w:id="11"/>
            <w:bookmarkEnd w:id="12"/>
            <w:r>
              <w:rPr>
                <w:rFonts w:ascii="Arial"/>
                <w:b/>
                <w:color w:val="FFFFFF"/>
                <w:spacing w:val="-4"/>
                <w:sz w:val="16"/>
              </w:rPr>
              <w:t>ADMINISTRATIVO</w:t>
            </w:r>
          </w:p>
        </w:tc>
        <w:tc>
          <w:tcPr>
            <w:tcW w:w="387" w:type="dxa"/>
            <w:shd w:val="clear" w:color="auto" w:fill="3E64AA"/>
            <w:textDirection w:val="btLr"/>
          </w:tcPr>
          <w:p w:rsidR="00465392" w:rsidRDefault="00000000">
            <w:pPr>
              <w:pStyle w:val="TableParagraph"/>
              <w:spacing w:line="182" w:lineRule="exact"/>
              <w:ind w:left="434"/>
              <w:rPr>
                <w:rFonts w:ascii="Arial"/>
                <w:b/>
                <w:sz w:val="16"/>
              </w:rPr>
            </w:pPr>
            <w:r>
              <w:rPr>
                <w:rFonts w:ascii="Arial"/>
                <w:b/>
                <w:color w:val="FFFFFF"/>
                <w:spacing w:val="-2"/>
                <w:sz w:val="16"/>
              </w:rPr>
              <w:t>LEGAL</w:t>
            </w:r>
          </w:p>
        </w:tc>
        <w:tc>
          <w:tcPr>
            <w:tcW w:w="389" w:type="dxa"/>
            <w:shd w:val="clear" w:color="auto" w:fill="3E64AA"/>
            <w:textDirection w:val="btLr"/>
          </w:tcPr>
          <w:p w:rsidR="00465392" w:rsidRDefault="00000000">
            <w:pPr>
              <w:pStyle w:val="TableParagraph"/>
              <w:spacing w:line="181" w:lineRule="exact"/>
              <w:ind w:left="230"/>
              <w:rPr>
                <w:rFonts w:ascii="Arial"/>
                <w:b/>
                <w:sz w:val="16"/>
              </w:rPr>
            </w:pPr>
            <w:r>
              <w:rPr>
                <w:rFonts w:ascii="Arial"/>
                <w:b/>
                <w:color w:val="FFFFFF"/>
                <w:spacing w:val="-2"/>
                <w:sz w:val="16"/>
              </w:rPr>
              <w:t>FUNCIONAL</w:t>
            </w:r>
          </w:p>
        </w:tc>
        <w:tc>
          <w:tcPr>
            <w:tcW w:w="394" w:type="dxa"/>
            <w:shd w:val="clear" w:color="auto" w:fill="3E64AA"/>
            <w:textDirection w:val="btLr"/>
          </w:tcPr>
          <w:p w:rsidR="00465392" w:rsidRDefault="00000000">
            <w:pPr>
              <w:pStyle w:val="TableParagraph"/>
              <w:spacing w:line="181" w:lineRule="exact"/>
              <w:ind w:left="143"/>
              <w:rPr>
                <w:rFonts w:ascii="Arial" w:hAnsi="Arial"/>
                <w:b/>
                <w:sz w:val="16"/>
              </w:rPr>
            </w:pPr>
            <w:r>
              <w:rPr>
                <w:rFonts w:ascii="Arial" w:hAnsi="Arial"/>
                <w:b/>
                <w:color w:val="FFFFFF"/>
                <w:spacing w:val="-2"/>
                <w:sz w:val="16"/>
              </w:rPr>
              <w:t>TECNOLÓGICO</w:t>
            </w:r>
          </w:p>
        </w:tc>
      </w:tr>
      <w:tr w:rsidR="00465392">
        <w:trPr>
          <w:trHeight w:val="364"/>
        </w:trPr>
        <w:tc>
          <w:tcPr>
            <w:tcW w:w="8085" w:type="dxa"/>
          </w:tcPr>
          <w:p w:rsidR="00465392" w:rsidRDefault="00000000">
            <w:pPr>
              <w:pStyle w:val="TableParagraph"/>
              <w:spacing w:before="5"/>
              <w:ind w:left="33"/>
              <w:rPr>
                <w:sz w:val="16"/>
              </w:rPr>
            </w:pPr>
            <w:r>
              <w:rPr>
                <w:sz w:val="16"/>
              </w:rPr>
              <w:t>Conformar</w:t>
            </w:r>
            <w:r>
              <w:rPr>
                <w:spacing w:val="-12"/>
                <w:sz w:val="16"/>
              </w:rPr>
              <w:t xml:space="preserve"> </w:t>
            </w:r>
            <w:r>
              <w:rPr>
                <w:sz w:val="16"/>
              </w:rPr>
              <w:t>el</w:t>
            </w:r>
            <w:r>
              <w:rPr>
                <w:spacing w:val="3"/>
                <w:sz w:val="16"/>
              </w:rPr>
              <w:t xml:space="preserve"> </w:t>
            </w:r>
            <w:r>
              <w:rPr>
                <w:sz w:val="16"/>
              </w:rPr>
              <w:t>comité</w:t>
            </w:r>
            <w:r>
              <w:rPr>
                <w:spacing w:val="-3"/>
                <w:sz w:val="16"/>
              </w:rPr>
              <w:t xml:space="preserve"> </w:t>
            </w:r>
            <w:r>
              <w:rPr>
                <w:sz w:val="16"/>
              </w:rPr>
              <w:t>de</w:t>
            </w:r>
            <w:r>
              <w:rPr>
                <w:spacing w:val="-4"/>
                <w:sz w:val="16"/>
              </w:rPr>
              <w:t xml:space="preserve"> </w:t>
            </w:r>
            <w:r>
              <w:rPr>
                <w:sz w:val="16"/>
              </w:rPr>
              <w:t>Desarrollo</w:t>
            </w:r>
            <w:r>
              <w:rPr>
                <w:spacing w:val="-3"/>
                <w:sz w:val="16"/>
              </w:rPr>
              <w:t xml:space="preserve"> </w:t>
            </w:r>
            <w:r>
              <w:rPr>
                <w:sz w:val="16"/>
              </w:rPr>
              <w:t>Administrativo</w:t>
            </w:r>
            <w:r>
              <w:rPr>
                <w:spacing w:val="-8"/>
                <w:sz w:val="16"/>
              </w:rPr>
              <w:t xml:space="preserve"> </w:t>
            </w:r>
            <w:r>
              <w:rPr>
                <w:sz w:val="16"/>
              </w:rPr>
              <w:t>en</w:t>
            </w:r>
            <w:r>
              <w:rPr>
                <w:spacing w:val="-4"/>
                <w:sz w:val="16"/>
              </w:rPr>
              <w:t xml:space="preserve"> </w:t>
            </w:r>
            <w:r>
              <w:rPr>
                <w:sz w:val="16"/>
              </w:rPr>
              <w:t>el cual esta</w:t>
            </w:r>
            <w:r>
              <w:rPr>
                <w:spacing w:val="-13"/>
                <w:sz w:val="16"/>
              </w:rPr>
              <w:t xml:space="preserve"> </w:t>
            </w:r>
            <w:r>
              <w:rPr>
                <w:sz w:val="16"/>
              </w:rPr>
              <w:t>el</w:t>
            </w:r>
            <w:r>
              <w:rPr>
                <w:spacing w:val="-4"/>
                <w:sz w:val="16"/>
              </w:rPr>
              <w:t xml:space="preserve"> </w:t>
            </w:r>
            <w:r>
              <w:rPr>
                <w:sz w:val="16"/>
              </w:rPr>
              <w:t>sub</w:t>
            </w:r>
            <w:r>
              <w:rPr>
                <w:spacing w:val="-7"/>
                <w:sz w:val="16"/>
              </w:rPr>
              <w:t xml:space="preserve"> </w:t>
            </w:r>
            <w:r>
              <w:rPr>
                <w:sz w:val="16"/>
              </w:rPr>
              <w:t>comité</w:t>
            </w:r>
            <w:r>
              <w:rPr>
                <w:spacing w:val="20"/>
                <w:sz w:val="16"/>
              </w:rPr>
              <w:t xml:space="preserve"> </w:t>
            </w:r>
            <w:r>
              <w:rPr>
                <w:sz w:val="16"/>
              </w:rPr>
              <w:t>de</w:t>
            </w:r>
            <w:r>
              <w:rPr>
                <w:spacing w:val="14"/>
                <w:sz w:val="16"/>
              </w:rPr>
              <w:t xml:space="preserve"> </w:t>
            </w:r>
            <w:r>
              <w:rPr>
                <w:spacing w:val="-2"/>
                <w:sz w:val="16"/>
              </w:rPr>
              <w:t>Archivo.</w:t>
            </w:r>
          </w:p>
        </w:tc>
        <w:tc>
          <w:tcPr>
            <w:tcW w:w="389" w:type="dxa"/>
          </w:tcPr>
          <w:p w:rsidR="00465392" w:rsidRDefault="00000000">
            <w:pPr>
              <w:pStyle w:val="TableParagraph"/>
              <w:spacing w:before="181" w:line="163" w:lineRule="exact"/>
              <w:ind w:left="16"/>
              <w:jc w:val="center"/>
              <w:rPr>
                <w:sz w:val="16"/>
              </w:rPr>
            </w:pPr>
            <w:r>
              <w:rPr>
                <w:spacing w:val="-10"/>
                <w:w w:val="95"/>
                <w:sz w:val="16"/>
              </w:rPr>
              <w:t>X</w:t>
            </w:r>
          </w:p>
        </w:tc>
        <w:tc>
          <w:tcPr>
            <w:tcW w:w="387" w:type="dxa"/>
          </w:tcPr>
          <w:p w:rsidR="00465392" w:rsidRDefault="00000000">
            <w:pPr>
              <w:pStyle w:val="TableParagraph"/>
              <w:spacing w:before="181" w:line="163" w:lineRule="exact"/>
              <w:ind w:left="18"/>
              <w:jc w:val="center"/>
              <w:rPr>
                <w:sz w:val="16"/>
              </w:rPr>
            </w:pPr>
            <w:r>
              <w:rPr>
                <w:spacing w:val="-10"/>
                <w:w w:val="95"/>
                <w:sz w:val="16"/>
              </w:rPr>
              <w:t>X</w:t>
            </w:r>
          </w:p>
        </w:tc>
        <w:tc>
          <w:tcPr>
            <w:tcW w:w="389" w:type="dxa"/>
          </w:tcPr>
          <w:p w:rsidR="00465392" w:rsidRDefault="00000000">
            <w:pPr>
              <w:pStyle w:val="TableParagraph"/>
              <w:spacing w:before="181" w:line="163" w:lineRule="exact"/>
              <w:ind w:left="16" w:right="1"/>
              <w:jc w:val="center"/>
              <w:rPr>
                <w:sz w:val="16"/>
              </w:rPr>
            </w:pPr>
            <w:r>
              <w:rPr>
                <w:spacing w:val="-10"/>
                <w:w w:val="95"/>
                <w:sz w:val="16"/>
              </w:rPr>
              <w:t>X</w:t>
            </w:r>
          </w:p>
        </w:tc>
        <w:tc>
          <w:tcPr>
            <w:tcW w:w="394" w:type="dxa"/>
          </w:tcPr>
          <w:p w:rsidR="00465392" w:rsidRDefault="00465392">
            <w:pPr>
              <w:pStyle w:val="TableParagraph"/>
              <w:rPr>
                <w:rFonts w:ascii="Times New Roman"/>
                <w:sz w:val="16"/>
              </w:rPr>
            </w:pPr>
          </w:p>
        </w:tc>
      </w:tr>
      <w:tr w:rsidR="00465392">
        <w:trPr>
          <w:trHeight w:val="296"/>
        </w:trPr>
        <w:tc>
          <w:tcPr>
            <w:tcW w:w="8085" w:type="dxa"/>
          </w:tcPr>
          <w:p w:rsidR="00465392" w:rsidRDefault="00000000">
            <w:pPr>
              <w:pStyle w:val="TableParagraph"/>
              <w:spacing w:before="5"/>
              <w:ind w:left="33"/>
              <w:rPr>
                <w:sz w:val="16"/>
              </w:rPr>
            </w:pPr>
            <w:r>
              <w:rPr>
                <w:sz w:val="16"/>
              </w:rPr>
              <w:t>Conformar</w:t>
            </w:r>
            <w:r>
              <w:rPr>
                <w:spacing w:val="-12"/>
                <w:sz w:val="16"/>
              </w:rPr>
              <w:t xml:space="preserve"> </w:t>
            </w:r>
            <w:r>
              <w:rPr>
                <w:sz w:val="16"/>
              </w:rPr>
              <w:t>el</w:t>
            </w:r>
            <w:r>
              <w:rPr>
                <w:spacing w:val="-1"/>
                <w:sz w:val="16"/>
              </w:rPr>
              <w:t xml:space="preserve"> </w:t>
            </w:r>
            <w:r>
              <w:rPr>
                <w:sz w:val="16"/>
              </w:rPr>
              <w:t>Grupo</w:t>
            </w:r>
            <w:r>
              <w:rPr>
                <w:spacing w:val="-12"/>
                <w:sz w:val="16"/>
              </w:rPr>
              <w:t xml:space="preserve"> </w:t>
            </w:r>
            <w:r>
              <w:rPr>
                <w:sz w:val="16"/>
              </w:rPr>
              <w:t>de</w:t>
            </w:r>
            <w:r>
              <w:rPr>
                <w:spacing w:val="-9"/>
                <w:sz w:val="16"/>
              </w:rPr>
              <w:t xml:space="preserve"> </w:t>
            </w:r>
            <w:r>
              <w:rPr>
                <w:sz w:val="16"/>
              </w:rPr>
              <w:t>Gestión</w:t>
            </w:r>
            <w:r>
              <w:rPr>
                <w:spacing w:val="-10"/>
                <w:sz w:val="16"/>
              </w:rPr>
              <w:t xml:space="preserve"> </w:t>
            </w:r>
            <w:r>
              <w:rPr>
                <w:sz w:val="16"/>
              </w:rPr>
              <w:t>Documental</w:t>
            </w:r>
            <w:r>
              <w:rPr>
                <w:spacing w:val="-2"/>
                <w:sz w:val="16"/>
              </w:rPr>
              <w:t xml:space="preserve"> </w:t>
            </w:r>
            <w:r>
              <w:rPr>
                <w:sz w:val="16"/>
              </w:rPr>
              <w:t>para</w:t>
            </w:r>
            <w:r>
              <w:rPr>
                <w:spacing w:val="-15"/>
                <w:sz w:val="16"/>
              </w:rPr>
              <w:t xml:space="preserve"> </w:t>
            </w:r>
            <w:r>
              <w:rPr>
                <w:sz w:val="16"/>
              </w:rPr>
              <w:t>liderar</w:t>
            </w:r>
            <w:r>
              <w:rPr>
                <w:spacing w:val="-13"/>
                <w:sz w:val="16"/>
              </w:rPr>
              <w:t xml:space="preserve"> </w:t>
            </w:r>
            <w:r>
              <w:rPr>
                <w:sz w:val="16"/>
              </w:rPr>
              <w:t>el</w:t>
            </w:r>
            <w:r>
              <w:rPr>
                <w:spacing w:val="-1"/>
                <w:sz w:val="16"/>
              </w:rPr>
              <w:t xml:space="preserve"> </w:t>
            </w:r>
            <w:r>
              <w:rPr>
                <w:sz w:val="16"/>
              </w:rPr>
              <w:t>proceso</w:t>
            </w:r>
            <w:r>
              <w:rPr>
                <w:spacing w:val="-13"/>
                <w:sz w:val="16"/>
              </w:rPr>
              <w:t xml:space="preserve"> </w:t>
            </w:r>
            <w:r>
              <w:rPr>
                <w:sz w:val="16"/>
              </w:rPr>
              <w:t>de</w:t>
            </w:r>
            <w:r>
              <w:rPr>
                <w:spacing w:val="-5"/>
                <w:sz w:val="16"/>
              </w:rPr>
              <w:t xml:space="preserve"> </w:t>
            </w:r>
            <w:r>
              <w:rPr>
                <w:sz w:val="16"/>
              </w:rPr>
              <w:t>gestión</w:t>
            </w:r>
            <w:r>
              <w:rPr>
                <w:spacing w:val="28"/>
                <w:sz w:val="16"/>
              </w:rPr>
              <w:t xml:space="preserve"> </w:t>
            </w:r>
            <w:r>
              <w:rPr>
                <w:sz w:val="16"/>
              </w:rPr>
              <w:t>documental</w:t>
            </w:r>
            <w:r>
              <w:rPr>
                <w:spacing w:val="24"/>
                <w:sz w:val="16"/>
              </w:rPr>
              <w:t xml:space="preserve"> </w:t>
            </w:r>
            <w:r>
              <w:rPr>
                <w:sz w:val="16"/>
              </w:rPr>
              <w:t>del</w:t>
            </w:r>
            <w:r>
              <w:rPr>
                <w:spacing w:val="24"/>
                <w:sz w:val="16"/>
              </w:rPr>
              <w:t xml:space="preserve"> </w:t>
            </w:r>
            <w:r>
              <w:rPr>
                <w:spacing w:val="-2"/>
                <w:sz w:val="16"/>
              </w:rPr>
              <w:t>Ministerio.</w:t>
            </w:r>
          </w:p>
        </w:tc>
        <w:tc>
          <w:tcPr>
            <w:tcW w:w="389" w:type="dxa"/>
          </w:tcPr>
          <w:p w:rsidR="00465392" w:rsidRDefault="00465392">
            <w:pPr>
              <w:pStyle w:val="TableParagraph"/>
              <w:rPr>
                <w:rFonts w:ascii="Times New Roman"/>
                <w:sz w:val="16"/>
              </w:rPr>
            </w:pPr>
          </w:p>
        </w:tc>
        <w:tc>
          <w:tcPr>
            <w:tcW w:w="387" w:type="dxa"/>
          </w:tcPr>
          <w:p w:rsidR="00465392" w:rsidRDefault="00465392">
            <w:pPr>
              <w:pStyle w:val="TableParagraph"/>
              <w:rPr>
                <w:rFonts w:ascii="Times New Roman"/>
                <w:sz w:val="16"/>
              </w:rPr>
            </w:pPr>
          </w:p>
        </w:tc>
        <w:tc>
          <w:tcPr>
            <w:tcW w:w="389" w:type="dxa"/>
          </w:tcPr>
          <w:p w:rsidR="00465392" w:rsidRDefault="00465392">
            <w:pPr>
              <w:pStyle w:val="TableParagraph"/>
              <w:rPr>
                <w:rFonts w:ascii="Times New Roman"/>
                <w:sz w:val="16"/>
              </w:rPr>
            </w:pPr>
          </w:p>
        </w:tc>
        <w:tc>
          <w:tcPr>
            <w:tcW w:w="394" w:type="dxa"/>
          </w:tcPr>
          <w:p w:rsidR="00465392" w:rsidRDefault="00465392">
            <w:pPr>
              <w:pStyle w:val="TableParagraph"/>
              <w:rPr>
                <w:rFonts w:ascii="Times New Roman"/>
                <w:sz w:val="16"/>
              </w:rPr>
            </w:pPr>
          </w:p>
        </w:tc>
      </w:tr>
      <w:tr w:rsidR="00465392">
        <w:trPr>
          <w:trHeight w:val="184"/>
        </w:trPr>
        <w:tc>
          <w:tcPr>
            <w:tcW w:w="8085" w:type="dxa"/>
          </w:tcPr>
          <w:p w:rsidR="00465392" w:rsidRDefault="00000000">
            <w:pPr>
              <w:pStyle w:val="TableParagraph"/>
              <w:spacing w:line="164" w:lineRule="exact"/>
              <w:ind w:left="33"/>
              <w:rPr>
                <w:sz w:val="16"/>
              </w:rPr>
            </w:pPr>
            <w:r>
              <w:rPr>
                <w:w w:val="105"/>
                <w:sz w:val="16"/>
              </w:rPr>
              <w:t>Elaborar,</w:t>
            </w:r>
            <w:r>
              <w:rPr>
                <w:spacing w:val="-9"/>
                <w:w w:val="105"/>
                <w:sz w:val="16"/>
              </w:rPr>
              <w:t xml:space="preserve"> </w:t>
            </w:r>
            <w:r>
              <w:rPr>
                <w:w w:val="105"/>
                <w:sz w:val="16"/>
              </w:rPr>
              <w:t>aprobar</w:t>
            </w:r>
            <w:r>
              <w:rPr>
                <w:spacing w:val="-7"/>
                <w:w w:val="105"/>
                <w:sz w:val="16"/>
              </w:rPr>
              <w:t xml:space="preserve"> </w:t>
            </w:r>
            <w:r>
              <w:rPr>
                <w:w w:val="105"/>
                <w:sz w:val="16"/>
              </w:rPr>
              <w:t>y</w:t>
            </w:r>
            <w:r>
              <w:rPr>
                <w:spacing w:val="-7"/>
                <w:w w:val="105"/>
                <w:sz w:val="16"/>
              </w:rPr>
              <w:t xml:space="preserve"> </w:t>
            </w:r>
            <w:r>
              <w:rPr>
                <w:w w:val="105"/>
                <w:sz w:val="16"/>
              </w:rPr>
              <w:t>divulgar</w:t>
            </w:r>
            <w:r>
              <w:rPr>
                <w:spacing w:val="-8"/>
                <w:w w:val="105"/>
                <w:sz w:val="16"/>
              </w:rPr>
              <w:t xml:space="preserve"> </w:t>
            </w:r>
            <w:r>
              <w:rPr>
                <w:w w:val="105"/>
                <w:sz w:val="16"/>
              </w:rPr>
              <w:t>la</w:t>
            </w:r>
            <w:r>
              <w:rPr>
                <w:spacing w:val="-8"/>
                <w:w w:val="105"/>
                <w:sz w:val="16"/>
              </w:rPr>
              <w:t xml:space="preserve"> </w:t>
            </w:r>
            <w:r>
              <w:rPr>
                <w:w w:val="105"/>
                <w:sz w:val="16"/>
              </w:rPr>
              <w:t>política</w:t>
            </w:r>
            <w:r>
              <w:rPr>
                <w:spacing w:val="-8"/>
                <w:w w:val="105"/>
                <w:sz w:val="16"/>
              </w:rPr>
              <w:t xml:space="preserve"> </w:t>
            </w:r>
            <w:r>
              <w:rPr>
                <w:w w:val="105"/>
                <w:sz w:val="16"/>
              </w:rPr>
              <w:t>de</w:t>
            </w:r>
            <w:r>
              <w:rPr>
                <w:spacing w:val="-7"/>
                <w:w w:val="105"/>
                <w:sz w:val="16"/>
              </w:rPr>
              <w:t xml:space="preserve"> </w:t>
            </w:r>
            <w:r>
              <w:rPr>
                <w:w w:val="105"/>
                <w:sz w:val="16"/>
              </w:rPr>
              <w:t>gestión</w:t>
            </w:r>
            <w:r>
              <w:rPr>
                <w:spacing w:val="-7"/>
                <w:w w:val="105"/>
                <w:sz w:val="16"/>
              </w:rPr>
              <w:t xml:space="preserve"> </w:t>
            </w:r>
            <w:r>
              <w:rPr>
                <w:spacing w:val="-2"/>
                <w:w w:val="105"/>
                <w:sz w:val="16"/>
              </w:rPr>
              <w:t>documental</w:t>
            </w:r>
          </w:p>
        </w:tc>
        <w:tc>
          <w:tcPr>
            <w:tcW w:w="389" w:type="dxa"/>
          </w:tcPr>
          <w:p w:rsidR="00465392" w:rsidRDefault="00000000">
            <w:pPr>
              <w:pStyle w:val="TableParagraph"/>
              <w:spacing w:line="164" w:lineRule="exact"/>
              <w:ind w:left="16"/>
              <w:jc w:val="center"/>
              <w:rPr>
                <w:sz w:val="16"/>
              </w:rPr>
            </w:pPr>
            <w:r>
              <w:rPr>
                <w:spacing w:val="-10"/>
                <w:w w:val="95"/>
                <w:sz w:val="16"/>
              </w:rPr>
              <w:t>X</w:t>
            </w:r>
          </w:p>
        </w:tc>
        <w:tc>
          <w:tcPr>
            <w:tcW w:w="387" w:type="dxa"/>
          </w:tcPr>
          <w:p w:rsidR="00465392" w:rsidRDefault="00000000">
            <w:pPr>
              <w:pStyle w:val="TableParagraph"/>
              <w:spacing w:line="164" w:lineRule="exact"/>
              <w:ind w:left="18"/>
              <w:jc w:val="center"/>
              <w:rPr>
                <w:sz w:val="16"/>
              </w:rPr>
            </w:pPr>
            <w:r>
              <w:rPr>
                <w:spacing w:val="-10"/>
                <w:w w:val="95"/>
                <w:sz w:val="16"/>
              </w:rPr>
              <w:t>X</w:t>
            </w:r>
          </w:p>
        </w:tc>
        <w:tc>
          <w:tcPr>
            <w:tcW w:w="389" w:type="dxa"/>
          </w:tcPr>
          <w:p w:rsidR="00465392" w:rsidRDefault="00000000">
            <w:pPr>
              <w:pStyle w:val="TableParagraph"/>
              <w:spacing w:line="164" w:lineRule="exact"/>
              <w:ind w:left="16" w:right="1"/>
              <w:jc w:val="center"/>
              <w:rPr>
                <w:sz w:val="16"/>
              </w:rPr>
            </w:pPr>
            <w:r>
              <w:rPr>
                <w:spacing w:val="-10"/>
                <w:w w:val="95"/>
                <w:sz w:val="16"/>
              </w:rPr>
              <w:t>X</w:t>
            </w:r>
          </w:p>
        </w:tc>
        <w:tc>
          <w:tcPr>
            <w:tcW w:w="394" w:type="dxa"/>
          </w:tcPr>
          <w:p w:rsidR="00465392" w:rsidRDefault="00465392">
            <w:pPr>
              <w:pStyle w:val="TableParagraph"/>
              <w:rPr>
                <w:rFonts w:ascii="Times New Roman"/>
                <w:sz w:val="12"/>
              </w:rPr>
            </w:pPr>
          </w:p>
        </w:tc>
      </w:tr>
      <w:tr w:rsidR="00465392">
        <w:trPr>
          <w:trHeight w:val="184"/>
        </w:trPr>
        <w:tc>
          <w:tcPr>
            <w:tcW w:w="8085" w:type="dxa"/>
          </w:tcPr>
          <w:p w:rsidR="00465392" w:rsidRDefault="00000000">
            <w:pPr>
              <w:pStyle w:val="TableParagraph"/>
              <w:spacing w:line="164" w:lineRule="exact"/>
              <w:ind w:left="33"/>
              <w:rPr>
                <w:sz w:val="16"/>
              </w:rPr>
            </w:pPr>
            <w:r>
              <w:rPr>
                <w:sz w:val="16"/>
              </w:rPr>
              <w:t>Elaborar,</w:t>
            </w:r>
            <w:r>
              <w:rPr>
                <w:spacing w:val="-6"/>
                <w:sz w:val="16"/>
              </w:rPr>
              <w:t xml:space="preserve"> </w:t>
            </w:r>
            <w:r>
              <w:rPr>
                <w:sz w:val="16"/>
              </w:rPr>
              <w:t>revisar</w:t>
            </w:r>
            <w:r>
              <w:rPr>
                <w:spacing w:val="-4"/>
                <w:sz w:val="16"/>
              </w:rPr>
              <w:t xml:space="preserve"> </w:t>
            </w:r>
            <w:r>
              <w:rPr>
                <w:sz w:val="16"/>
              </w:rPr>
              <w:t>y</w:t>
            </w:r>
            <w:r>
              <w:rPr>
                <w:spacing w:val="-7"/>
                <w:sz w:val="16"/>
              </w:rPr>
              <w:t xml:space="preserve"> </w:t>
            </w:r>
            <w:r>
              <w:rPr>
                <w:sz w:val="16"/>
              </w:rPr>
              <w:t>aprobar</w:t>
            </w:r>
            <w:r>
              <w:rPr>
                <w:spacing w:val="-5"/>
                <w:sz w:val="16"/>
              </w:rPr>
              <w:t xml:space="preserve"> </w:t>
            </w:r>
            <w:r>
              <w:rPr>
                <w:sz w:val="16"/>
              </w:rPr>
              <w:t>el</w:t>
            </w:r>
            <w:r>
              <w:rPr>
                <w:spacing w:val="-3"/>
                <w:sz w:val="16"/>
              </w:rPr>
              <w:t xml:space="preserve"> </w:t>
            </w:r>
            <w:r>
              <w:rPr>
                <w:sz w:val="16"/>
              </w:rPr>
              <w:t>Programa</w:t>
            </w:r>
            <w:r>
              <w:rPr>
                <w:spacing w:val="-7"/>
                <w:sz w:val="16"/>
              </w:rPr>
              <w:t xml:space="preserve"> </w:t>
            </w:r>
            <w:r>
              <w:rPr>
                <w:sz w:val="16"/>
              </w:rPr>
              <w:t>de</w:t>
            </w:r>
            <w:r>
              <w:rPr>
                <w:spacing w:val="-4"/>
                <w:sz w:val="16"/>
              </w:rPr>
              <w:t xml:space="preserve"> </w:t>
            </w:r>
            <w:r>
              <w:rPr>
                <w:sz w:val="16"/>
              </w:rPr>
              <w:t>Gestión</w:t>
            </w:r>
            <w:r>
              <w:rPr>
                <w:spacing w:val="-7"/>
                <w:sz w:val="16"/>
              </w:rPr>
              <w:t xml:space="preserve"> </w:t>
            </w:r>
            <w:r>
              <w:rPr>
                <w:sz w:val="16"/>
              </w:rPr>
              <w:t>Documental-</w:t>
            </w:r>
            <w:r>
              <w:rPr>
                <w:spacing w:val="-6"/>
                <w:sz w:val="16"/>
              </w:rPr>
              <w:t xml:space="preserve"> </w:t>
            </w:r>
            <w:r>
              <w:rPr>
                <w:spacing w:val="-5"/>
                <w:sz w:val="16"/>
              </w:rPr>
              <w:t>PGD</w:t>
            </w:r>
          </w:p>
        </w:tc>
        <w:tc>
          <w:tcPr>
            <w:tcW w:w="389" w:type="dxa"/>
          </w:tcPr>
          <w:p w:rsidR="00465392" w:rsidRDefault="00000000">
            <w:pPr>
              <w:pStyle w:val="TableParagraph"/>
              <w:spacing w:line="164" w:lineRule="exact"/>
              <w:ind w:left="16"/>
              <w:jc w:val="center"/>
              <w:rPr>
                <w:sz w:val="16"/>
              </w:rPr>
            </w:pPr>
            <w:r>
              <w:rPr>
                <w:spacing w:val="-10"/>
                <w:w w:val="95"/>
                <w:sz w:val="16"/>
              </w:rPr>
              <w:t>X</w:t>
            </w:r>
          </w:p>
        </w:tc>
        <w:tc>
          <w:tcPr>
            <w:tcW w:w="387" w:type="dxa"/>
          </w:tcPr>
          <w:p w:rsidR="00465392" w:rsidRDefault="00000000">
            <w:pPr>
              <w:pStyle w:val="TableParagraph"/>
              <w:spacing w:line="164" w:lineRule="exact"/>
              <w:ind w:left="18"/>
              <w:jc w:val="center"/>
              <w:rPr>
                <w:sz w:val="16"/>
              </w:rPr>
            </w:pPr>
            <w:r>
              <w:rPr>
                <w:spacing w:val="-10"/>
                <w:w w:val="95"/>
                <w:sz w:val="16"/>
              </w:rPr>
              <w:t>X</w:t>
            </w:r>
          </w:p>
        </w:tc>
        <w:tc>
          <w:tcPr>
            <w:tcW w:w="389" w:type="dxa"/>
          </w:tcPr>
          <w:p w:rsidR="00465392" w:rsidRDefault="00000000">
            <w:pPr>
              <w:pStyle w:val="TableParagraph"/>
              <w:spacing w:line="164" w:lineRule="exact"/>
              <w:ind w:left="16" w:right="1"/>
              <w:jc w:val="center"/>
              <w:rPr>
                <w:sz w:val="16"/>
              </w:rPr>
            </w:pPr>
            <w:r>
              <w:rPr>
                <w:spacing w:val="-10"/>
                <w:w w:val="95"/>
                <w:sz w:val="16"/>
              </w:rPr>
              <w:t>X</w:t>
            </w:r>
          </w:p>
        </w:tc>
        <w:tc>
          <w:tcPr>
            <w:tcW w:w="394" w:type="dxa"/>
          </w:tcPr>
          <w:p w:rsidR="00465392" w:rsidRDefault="00465392">
            <w:pPr>
              <w:pStyle w:val="TableParagraph"/>
              <w:rPr>
                <w:rFonts w:ascii="Times New Roman"/>
                <w:sz w:val="12"/>
              </w:rPr>
            </w:pPr>
          </w:p>
        </w:tc>
      </w:tr>
      <w:tr w:rsidR="00465392">
        <w:trPr>
          <w:trHeight w:val="181"/>
        </w:trPr>
        <w:tc>
          <w:tcPr>
            <w:tcW w:w="8085" w:type="dxa"/>
          </w:tcPr>
          <w:p w:rsidR="00465392" w:rsidRDefault="00000000">
            <w:pPr>
              <w:pStyle w:val="TableParagraph"/>
              <w:spacing w:line="162" w:lineRule="exact"/>
              <w:ind w:left="33"/>
              <w:rPr>
                <w:sz w:val="16"/>
              </w:rPr>
            </w:pPr>
            <w:r>
              <w:rPr>
                <w:w w:val="105"/>
                <w:sz w:val="16"/>
              </w:rPr>
              <w:t>Elaborar,</w:t>
            </w:r>
            <w:r>
              <w:rPr>
                <w:spacing w:val="-8"/>
                <w:w w:val="105"/>
                <w:sz w:val="16"/>
              </w:rPr>
              <w:t xml:space="preserve"> </w:t>
            </w:r>
            <w:r>
              <w:rPr>
                <w:w w:val="105"/>
                <w:sz w:val="16"/>
              </w:rPr>
              <w:t>revisar</w:t>
            </w:r>
            <w:r>
              <w:rPr>
                <w:spacing w:val="-7"/>
                <w:w w:val="105"/>
                <w:sz w:val="16"/>
              </w:rPr>
              <w:t xml:space="preserve"> </w:t>
            </w:r>
            <w:r>
              <w:rPr>
                <w:w w:val="105"/>
                <w:sz w:val="16"/>
              </w:rPr>
              <w:t>y</w:t>
            </w:r>
            <w:r>
              <w:rPr>
                <w:spacing w:val="-9"/>
                <w:w w:val="105"/>
                <w:sz w:val="16"/>
              </w:rPr>
              <w:t xml:space="preserve"> </w:t>
            </w:r>
            <w:r>
              <w:rPr>
                <w:w w:val="105"/>
                <w:sz w:val="16"/>
              </w:rPr>
              <w:t>aprobar</w:t>
            </w:r>
            <w:r>
              <w:rPr>
                <w:spacing w:val="-7"/>
                <w:w w:val="105"/>
                <w:sz w:val="16"/>
              </w:rPr>
              <w:t xml:space="preserve"> </w:t>
            </w:r>
            <w:r>
              <w:rPr>
                <w:w w:val="105"/>
                <w:sz w:val="16"/>
              </w:rPr>
              <w:t>el</w:t>
            </w:r>
            <w:r>
              <w:rPr>
                <w:spacing w:val="-8"/>
                <w:w w:val="105"/>
                <w:sz w:val="16"/>
              </w:rPr>
              <w:t xml:space="preserve"> </w:t>
            </w:r>
            <w:r>
              <w:rPr>
                <w:w w:val="105"/>
                <w:sz w:val="16"/>
              </w:rPr>
              <w:t>Plan</w:t>
            </w:r>
            <w:r>
              <w:rPr>
                <w:spacing w:val="-6"/>
                <w:w w:val="105"/>
                <w:sz w:val="16"/>
              </w:rPr>
              <w:t xml:space="preserve"> </w:t>
            </w:r>
            <w:r>
              <w:rPr>
                <w:w w:val="105"/>
                <w:sz w:val="16"/>
              </w:rPr>
              <w:t>de</w:t>
            </w:r>
            <w:r>
              <w:rPr>
                <w:spacing w:val="-7"/>
                <w:w w:val="105"/>
                <w:sz w:val="16"/>
              </w:rPr>
              <w:t xml:space="preserve"> </w:t>
            </w:r>
            <w:r>
              <w:rPr>
                <w:w w:val="105"/>
                <w:sz w:val="16"/>
              </w:rPr>
              <w:t>Institucional</w:t>
            </w:r>
            <w:r>
              <w:rPr>
                <w:spacing w:val="-6"/>
                <w:w w:val="105"/>
                <w:sz w:val="16"/>
              </w:rPr>
              <w:t xml:space="preserve"> </w:t>
            </w:r>
            <w:r>
              <w:rPr>
                <w:w w:val="105"/>
                <w:sz w:val="16"/>
              </w:rPr>
              <w:t>de</w:t>
            </w:r>
            <w:r>
              <w:rPr>
                <w:spacing w:val="-8"/>
                <w:w w:val="105"/>
                <w:sz w:val="16"/>
              </w:rPr>
              <w:t xml:space="preserve"> </w:t>
            </w:r>
            <w:r>
              <w:rPr>
                <w:w w:val="105"/>
                <w:sz w:val="16"/>
              </w:rPr>
              <w:t>Archivos-</w:t>
            </w:r>
            <w:r>
              <w:rPr>
                <w:spacing w:val="-7"/>
                <w:w w:val="105"/>
                <w:sz w:val="16"/>
              </w:rPr>
              <w:t xml:space="preserve"> </w:t>
            </w:r>
            <w:r>
              <w:rPr>
                <w:spacing w:val="-2"/>
                <w:w w:val="105"/>
                <w:sz w:val="16"/>
              </w:rPr>
              <w:t>PINAR</w:t>
            </w:r>
          </w:p>
        </w:tc>
        <w:tc>
          <w:tcPr>
            <w:tcW w:w="389" w:type="dxa"/>
          </w:tcPr>
          <w:p w:rsidR="00465392" w:rsidRDefault="00000000">
            <w:pPr>
              <w:pStyle w:val="TableParagraph"/>
              <w:spacing w:line="162" w:lineRule="exact"/>
              <w:ind w:left="16"/>
              <w:jc w:val="center"/>
              <w:rPr>
                <w:sz w:val="16"/>
              </w:rPr>
            </w:pPr>
            <w:r>
              <w:rPr>
                <w:spacing w:val="-10"/>
                <w:w w:val="95"/>
                <w:sz w:val="16"/>
              </w:rPr>
              <w:t>X</w:t>
            </w:r>
          </w:p>
        </w:tc>
        <w:tc>
          <w:tcPr>
            <w:tcW w:w="387" w:type="dxa"/>
          </w:tcPr>
          <w:p w:rsidR="00465392" w:rsidRDefault="00000000">
            <w:pPr>
              <w:pStyle w:val="TableParagraph"/>
              <w:spacing w:line="162" w:lineRule="exact"/>
              <w:ind w:left="18"/>
              <w:jc w:val="center"/>
              <w:rPr>
                <w:sz w:val="16"/>
              </w:rPr>
            </w:pPr>
            <w:r>
              <w:rPr>
                <w:spacing w:val="-10"/>
                <w:w w:val="95"/>
                <w:sz w:val="16"/>
              </w:rPr>
              <w:t>X</w:t>
            </w:r>
          </w:p>
        </w:tc>
        <w:tc>
          <w:tcPr>
            <w:tcW w:w="389" w:type="dxa"/>
          </w:tcPr>
          <w:p w:rsidR="00465392" w:rsidRDefault="00000000">
            <w:pPr>
              <w:pStyle w:val="TableParagraph"/>
              <w:spacing w:line="162" w:lineRule="exact"/>
              <w:ind w:left="16" w:right="1"/>
              <w:jc w:val="center"/>
              <w:rPr>
                <w:sz w:val="16"/>
              </w:rPr>
            </w:pPr>
            <w:r>
              <w:rPr>
                <w:spacing w:val="-10"/>
                <w:w w:val="95"/>
                <w:sz w:val="16"/>
              </w:rPr>
              <w:t>X</w:t>
            </w:r>
          </w:p>
        </w:tc>
        <w:tc>
          <w:tcPr>
            <w:tcW w:w="394" w:type="dxa"/>
          </w:tcPr>
          <w:p w:rsidR="00465392" w:rsidRDefault="00465392">
            <w:pPr>
              <w:pStyle w:val="TableParagraph"/>
              <w:rPr>
                <w:rFonts w:ascii="Times New Roman"/>
                <w:sz w:val="12"/>
              </w:rPr>
            </w:pPr>
          </w:p>
        </w:tc>
      </w:tr>
      <w:tr w:rsidR="00465392">
        <w:trPr>
          <w:trHeight w:val="388"/>
        </w:trPr>
        <w:tc>
          <w:tcPr>
            <w:tcW w:w="8085" w:type="dxa"/>
          </w:tcPr>
          <w:p w:rsidR="00465392" w:rsidRDefault="00000000">
            <w:pPr>
              <w:pStyle w:val="TableParagraph"/>
              <w:spacing w:before="5"/>
              <w:ind w:left="33"/>
              <w:rPr>
                <w:sz w:val="16"/>
              </w:rPr>
            </w:pPr>
            <w:r>
              <w:rPr>
                <w:sz w:val="16"/>
              </w:rPr>
              <w:t>Actualización,</w:t>
            </w:r>
            <w:r>
              <w:rPr>
                <w:spacing w:val="-7"/>
                <w:sz w:val="16"/>
              </w:rPr>
              <w:t xml:space="preserve"> </w:t>
            </w:r>
            <w:r>
              <w:rPr>
                <w:sz w:val="16"/>
              </w:rPr>
              <w:t>convalidación</w:t>
            </w:r>
            <w:r>
              <w:rPr>
                <w:spacing w:val="-8"/>
                <w:sz w:val="16"/>
              </w:rPr>
              <w:t xml:space="preserve"> </w:t>
            </w:r>
            <w:r>
              <w:rPr>
                <w:sz w:val="16"/>
              </w:rPr>
              <w:t>y</w:t>
            </w:r>
            <w:r>
              <w:rPr>
                <w:spacing w:val="-7"/>
                <w:sz w:val="16"/>
              </w:rPr>
              <w:t xml:space="preserve"> </w:t>
            </w:r>
            <w:r>
              <w:rPr>
                <w:sz w:val="16"/>
              </w:rPr>
              <w:t>publicación</w:t>
            </w:r>
            <w:r>
              <w:rPr>
                <w:spacing w:val="-5"/>
                <w:sz w:val="16"/>
              </w:rPr>
              <w:t xml:space="preserve"> </w:t>
            </w:r>
            <w:r>
              <w:rPr>
                <w:sz w:val="16"/>
              </w:rPr>
              <w:t>de</w:t>
            </w:r>
            <w:r>
              <w:rPr>
                <w:spacing w:val="-8"/>
                <w:sz w:val="16"/>
              </w:rPr>
              <w:t xml:space="preserve"> </w:t>
            </w:r>
            <w:r>
              <w:rPr>
                <w:sz w:val="16"/>
              </w:rPr>
              <w:t>las</w:t>
            </w:r>
            <w:r>
              <w:rPr>
                <w:spacing w:val="-6"/>
                <w:sz w:val="16"/>
              </w:rPr>
              <w:t xml:space="preserve"> </w:t>
            </w:r>
            <w:r>
              <w:rPr>
                <w:sz w:val="16"/>
              </w:rPr>
              <w:t>Tablas</w:t>
            </w:r>
            <w:r>
              <w:rPr>
                <w:spacing w:val="-4"/>
                <w:sz w:val="16"/>
              </w:rPr>
              <w:t xml:space="preserve"> </w:t>
            </w:r>
            <w:r>
              <w:rPr>
                <w:sz w:val="16"/>
              </w:rPr>
              <w:t>de</w:t>
            </w:r>
            <w:r>
              <w:rPr>
                <w:spacing w:val="-5"/>
                <w:sz w:val="16"/>
              </w:rPr>
              <w:t xml:space="preserve"> </w:t>
            </w:r>
            <w:r>
              <w:rPr>
                <w:spacing w:val="-2"/>
                <w:sz w:val="16"/>
              </w:rPr>
              <w:t>Retención</w:t>
            </w:r>
          </w:p>
          <w:p w:rsidR="00465392" w:rsidRDefault="00000000">
            <w:pPr>
              <w:pStyle w:val="TableParagraph"/>
              <w:spacing w:before="13" w:line="166" w:lineRule="exact"/>
              <w:ind w:left="33"/>
              <w:rPr>
                <w:sz w:val="16"/>
              </w:rPr>
            </w:pPr>
            <w:r>
              <w:rPr>
                <w:sz w:val="16"/>
              </w:rPr>
              <w:t>Documental</w:t>
            </w:r>
            <w:r>
              <w:rPr>
                <w:spacing w:val="-7"/>
                <w:sz w:val="16"/>
              </w:rPr>
              <w:t xml:space="preserve"> </w:t>
            </w:r>
            <w:r>
              <w:rPr>
                <w:sz w:val="16"/>
              </w:rPr>
              <w:t>y</w:t>
            </w:r>
            <w:r>
              <w:rPr>
                <w:spacing w:val="-8"/>
                <w:sz w:val="16"/>
              </w:rPr>
              <w:t xml:space="preserve"> </w:t>
            </w:r>
            <w:r>
              <w:rPr>
                <w:sz w:val="16"/>
              </w:rPr>
              <w:t>cuadros</w:t>
            </w:r>
            <w:r>
              <w:rPr>
                <w:spacing w:val="-3"/>
                <w:sz w:val="16"/>
              </w:rPr>
              <w:t xml:space="preserve"> </w:t>
            </w:r>
            <w:r>
              <w:rPr>
                <w:sz w:val="16"/>
              </w:rPr>
              <w:t>de</w:t>
            </w:r>
            <w:r>
              <w:rPr>
                <w:spacing w:val="-7"/>
                <w:sz w:val="16"/>
              </w:rPr>
              <w:t xml:space="preserve"> </w:t>
            </w:r>
            <w:r>
              <w:rPr>
                <w:sz w:val="16"/>
              </w:rPr>
              <w:t>clasificación</w:t>
            </w:r>
            <w:r>
              <w:rPr>
                <w:spacing w:val="-5"/>
                <w:sz w:val="16"/>
              </w:rPr>
              <w:t xml:space="preserve"> </w:t>
            </w:r>
            <w:r>
              <w:rPr>
                <w:spacing w:val="-2"/>
                <w:sz w:val="16"/>
              </w:rPr>
              <w:t>documental</w:t>
            </w:r>
          </w:p>
        </w:tc>
        <w:tc>
          <w:tcPr>
            <w:tcW w:w="389" w:type="dxa"/>
          </w:tcPr>
          <w:p w:rsidR="00465392" w:rsidRDefault="00465392">
            <w:pPr>
              <w:pStyle w:val="TableParagraph"/>
              <w:rPr>
                <w:rFonts w:ascii="Times New Roman"/>
                <w:sz w:val="16"/>
              </w:rPr>
            </w:pPr>
          </w:p>
        </w:tc>
        <w:tc>
          <w:tcPr>
            <w:tcW w:w="387" w:type="dxa"/>
          </w:tcPr>
          <w:p w:rsidR="00465392" w:rsidRDefault="00000000">
            <w:pPr>
              <w:pStyle w:val="TableParagraph"/>
              <w:spacing w:before="181"/>
              <w:ind w:left="18"/>
              <w:jc w:val="center"/>
              <w:rPr>
                <w:sz w:val="16"/>
              </w:rPr>
            </w:pPr>
            <w:r>
              <w:rPr>
                <w:spacing w:val="-10"/>
                <w:w w:val="95"/>
                <w:sz w:val="16"/>
              </w:rPr>
              <w:t>X</w:t>
            </w:r>
          </w:p>
        </w:tc>
        <w:tc>
          <w:tcPr>
            <w:tcW w:w="389" w:type="dxa"/>
          </w:tcPr>
          <w:p w:rsidR="00465392" w:rsidRDefault="00000000">
            <w:pPr>
              <w:pStyle w:val="TableParagraph"/>
              <w:spacing w:before="181"/>
              <w:ind w:left="16" w:right="1"/>
              <w:jc w:val="center"/>
              <w:rPr>
                <w:sz w:val="16"/>
              </w:rPr>
            </w:pPr>
            <w:r>
              <w:rPr>
                <w:spacing w:val="-10"/>
                <w:w w:val="95"/>
                <w:sz w:val="16"/>
              </w:rPr>
              <w:t>X</w:t>
            </w:r>
          </w:p>
        </w:tc>
        <w:tc>
          <w:tcPr>
            <w:tcW w:w="394" w:type="dxa"/>
          </w:tcPr>
          <w:p w:rsidR="00465392" w:rsidRDefault="00465392">
            <w:pPr>
              <w:pStyle w:val="TableParagraph"/>
              <w:rPr>
                <w:rFonts w:ascii="Times New Roman"/>
                <w:sz w:val="16"/>
              </w:rPr>
            </w:pPr>
          </w:p>
        </w:tc>
      </w:tr>
      <w:tr w:rsidR="00465392">
        <w:trPr>
          <w:trHeight w:val="181"/>
        </w:trPr>
        <w:tc>
          <w:tcPr>
            <w:tcW w:w="8085" w:type="dxa"/>
          </w:tcPr>
          <w:p w:rsidR="00465392" w:rsidRDefault="00000000">
            <w:pPr>
              <w:pStyle w:val="TableParagraph"/>
              <w:spacing w:line="162" w:lineRule="exact"/>
              <w:ind w:left="33"/>
              <w:rPr>
                <w:sz w:val="16"/>
              </w:rPr>
            </w:pPr>
            <w:r>
              <w:rPr>
                <w:sz w:val="16"/>
              </w:rPr>
              <w:t>Elaborar</w:t>
            </w:r>
            <w:r>
              <w:rPr>
                <w:spacing w:val="-7"/>
                <w:sz w:val="16"/>
              </w:rPr>
              <w:t xml:space="preserve"> </w:t>
            </w:r>
            <w:r>
              <w:rPr>
                <w:sz w:val="16"/>
              </w:rPr>
              <w:t>Inventarios</w:t>
            </w:r>
            <w:r>
              <w:rPr>
                <w:spacing w:val="-7"/>
                <w:sz w:val="16"/>
              </w:rPr>
              <w:t xml:space="preserve"> </w:t>
            </w:r>
            <w:r>
              <w:rPr>
                <w:spacing w:val="-2"/>
                <w:sz w:val="16"/>
              </w:rPr>
              <w:t>Documentales</w:t>
            </w:r>
          </w:p>
        </w:tc>
        <w:tc>
          <w:tcPr>
            <w:tcW w:w="389" w:type="dxa"/>
          </w:tcPr>
          <w:p w:rsidR="00465392" w:rsidRDefault="00000000">
            <w:pPr>
              <w:pStyle w:val="TableParagraph"/>
              <w:spacing w:line="162" w:lineRule="exact"/>
              <w:ind w:left="16"/>
              <w:jc w:val="center"/>
              <w:rPr>
                <w:sz w:val="16"/>
              </w:rPr>
            </w:pPr>
            <w:r>
              <w:rPr>
                <w:spacing w:val="-10"/>
                <w:w w:val="95"/>
                <w:sz w:val="16"/>
              </w:rPr>
              <w:t>X</w:t>
            </w:r>
          </w:p>
        </w:tc>
        <w:tc>
          <w:tcPr>
            <w:tcW w:w="387" w:type="dxa"/>
          </w:tcPr>
          <w:p w:rsidR="00465392" w:rsidRDefault="00465392">
            <w:pPr>
              <w:pStyle w:val="TableParagraph"/>
              <w:rPr>
                <w:rFonts w:ascii="Times New Roman"/>
                <w:sz w:val="12"/>
              </w:rPr>
            </w:pPr>
          </w:p>
        </w:tc>
        <w:tc>
          <w:tcPr>
            <w:tcW w:w="389" w:type="dxa"/>
          </w:tcPr>
          <w:p w:rsidR="00465392" w:rsidRDefault="00000000">
            <w:pPr>
              <w:pStyle w:val="TableParagraph"/>
              <w:spacing w:line="162" w:lineRule="exact"/>
              <w:ind w:left="16" w:right="1"/>
              <w:jc w:val="center"/>
              <w:rPr>
                <w:sz w:val="16"/>
              </w:rPr>
            </w:pPr>
            <w:r>
              <w:rPr>
                <w:spacing w:val="-10"/>
                <w:w w:val="95"/>
                <w:sz w:val="16"/>
              </w:rPr>
              <w:t>X</w:t>
            </w:r>
          </w:p>
        </w:tc>
        <w:tc>
          <w:tcPr>
            <w:tcW w:w="394" w:type="dxa"/>
          </w:tcPr>
          <w:p w:rsidR="00465392" w:rsidRDefault="00000000">
            <w:pPr>
              <w:pStyle w:val="TableParagraph"/>
              <w:spacing w:line="162" w:lineRule="exact"/>
              <w:ind w:left="24"/>
              <w:jc w:val="center"/>
              <w:rPr>
                <w:sz w:val="16"/>
              </w:rPr>
            </w:pPr>
            <w:r>
              <w:rPr>
                <w:spacing w:val="-10"/>
                <w:w w:val="95"/>
                <w:sz w:val="16"/>
              </w:rPr>
              <w:t>X</w:t>
            </w:r>
          </w:p>
        </w:tc>
      </w:tr>
      <w:tr w:rsidR="00465392">
        <w:trPr>
          <w:trHeight w:val="373"/>
        </w:trPr>
        <w:tc>
          <w:tcPr>
            <w:tcW w:w="8085" w:type="dxa"/>
          </w:tcPr>
          <w:p w:rsidR="00465392" w:rsidRDefault="00000000">
            <w:pPr>
              <w:pStyle w:val="TableParagraph"/>
              <w:spacing w:line="180" w:lineRule="atLeast"/>
              <w:ind w:left="33" w:right="-15"/>
              <w:rPr>
                <w:sz w:val="16"/>
              </w:rPr>
            </w:pPr>
            <w:r>
              <w:rPr>
                <w:w w:val="105"/>
                <w:sz w:val="16"/>
              </w:rPr>
              <w:t>Elaborar</w:t>
            </w:r>
            <w:r>
              <w:rPr>
                <w:spacing w:val="-12"/>
                <w:w w:val="105"/>
                <w:sz w:val="16"/>
              </w:rPr>
              <w:t xml:space="preserve"> </w:t>
            </w:r>
            <w:r>
              <w:rPr>
                <w:w w:val="105"/>
                <w:sz w:val="16"/>
              </w:rPr>
              <w:t>el</w:t>
            </w:r>
            <w:r>
              <w:rPr>
                <w:spacing w:val="-12"/>
                <w:w w:val="105"/>
                <w:sz w:val="16"/>
              </w:rPr>
              <w:t xml:space="preserve"> </w:t>
            </w:r>
            <w:r>
              <w:rPr>
                <w:w w:val="105"/>
                <w:sz w:val="16"/>
              </w:rPr>
              <w:t>modelo</w:t>
            </w:r>
            <w:r>
              <w:rPr>
                <w:spacing w:val="-11"/>
                <w:w w:val="105"/>
                <w:sz w:val="16"/>
              </w:rPr>
              <w:t xml:space="preserve"> </w:t>
            </w:r>
            <w:r>
              <w:rPr>
                <w:w w:val="105"/>
                <w:sz w:val="16"/>
              </w:rPr>
              <w:t>de</w:t>
            </w:r>
            <w:r>
              <w:rPr>
                <w:spacing w:val="-12"/>
                <w:w w:val="105"/>
                <w:sz w:val="16"/>
              </w:rPr>
              <w:t xml:space="preserve"> </w:t>
            </w:r>
            <w:r>
              <w:rPr>
                <w:w w:val="105"/>
                <w:sz w:val="16"/>
              </w:rPr>
              <w:t>requisitos</w:t>
            </w:r>
            <w:r>
              <w:rPr>
                <w:spacing w:val="-13"/>
                <w:w w:val="105"/>
                <w:sz w:val="16"/>
              </w:rPr>
              <w:t xml:space="preserve"> </w:t>
            </w:r>
            <w:r>
              <w:rPr>
                <w:w w:val="105"/>
                <w:sz w:val="16"/>
              </w:rPr>
              <w:t>para</w:t>
            </w:r>
            <w:r>
              <w:rPr>
                <w:spacing w:val="-12"/>
                <w:w w:val="105"/>
                <w:sz w:val="16"/>
              </w:rPr>
              <w:t xml:space="preserve"> </w:t>
            </w:r>
            <w:r>
              <w:rPr>
                <w:w w:val="105"/>
                <w:sz w:val="16"/>
              </w:rPr>
              <w:t>la</w:t>
            </w:r>
            <w:r>
              <w:rPr>
                <w:spacing w:val="-12"/>
                <w:w w:val="105"/>
                <w:sz w:val="16"/>
              </w:rPr>
              <w:t xml:space="preserve"> </w:t>
            </w:r>
            <w:r>
              <w:rPr>
                <w:w w:val="105"/>
                <w:sz w:val="16"/>
              </w:rPr>
              <w:t>gestión</w:t>
            </w:r>
            <w:r>
              <w:rPr>
                <w:spacing w:val="-11"/>
                <w:w w:val="105"/>
                <w:sz w:val="16"/>
              </w:rPr>
              <w:t xml:space="preserve"> </w:t>
            </w:r>
            <w:r>
              <w:rPr>
                <w:w w:val="105"/>
                <w:sz w:val="16"/>
              </w:rPr>
              <w:t>de</w:t>
            </w:r>
            <w:r>
              <w:rPr>
                <w:spacing w:val="-13"/>
                <w:w w:val="105"/>
                <w:sz w:val="16"/>
              </w:rPr>
              <w:t xml:space="preserve"> </w:t>
            </w:r>
            <w:r>
              <w:rPr>
                <w:w w:val="105"/>
                <w:sz w:val="16"/>
              </w:rPr>
              <w:t>documentos</w:t>
            </w:r>
            <w:r>
              <w:rPr>
                <w:spacing w:val="-13"/>
                <w:w w:val="105"/>
                <w:sz w:val="16"/>
              </w:rPr>
              <w:t xml:space="preserve"> </w:t>
            </w:r>
            <w:r>
              <w:rPr>
                <w:w w:val="105"/>
                <w:sz w:val="16"/>
              </w:rPr>
              <w:t>electrónicos</w:t>
            </w:r>
            <w:r>
              <w:rPr>
                <w:spacing w:val="-12"/>
                <w:w w:val="105"/>
                <w:sz w:val="16"/>
              </w:rPr>
              <w:t xml:space="preserve"> </w:t>
            </w:r>
            <w:r>
              <w:rPr>
                <w:w w:val="105"/>
                <w:sz w:val="16"/>
              </w:rPr>
              <w:t>(Firmas</w:t>
            </w:r>
            <w:r>
              <w:rPr>
                <w:spacing w:val="-11"/>
                <w:w w:val="105"/>
                <w:sz w:val="16"/>
              </w:rPr>
              <w:t xml:space="preserve"> </w:t>
            </w:r>
            <w:r>
              <w:rPr>
                <w:w w:val="105"/>
                <w:sz w:val="16"/>
              </w:rPr>
              <w:t>electrónicas</w:t>
            </w:r>
            <w:r>
              <w:rPr>
                <w:spacing w:val="-12"/>
                <w:w w:val="105"/>
                <w:sz w:val="16"/>
              </w:rPr>
              <w:t xml:space="preserve"> </w:t>
            </w:r>
            <w:r>
              <w:rPr>
                <w:w w:val="105"/>
                <w:sz w:val="16"/>
              </w:rPr>
              <w:t>y</w:t>
            </w:r>
            <w:r>
              <w:rPr>
                <w:spacing w:val="-12"/>
                <w:w w:val="105"/>
                <w:sz w:val="16"/>
              </w:rPr>
              <w:t xml:space="preserve"> </w:t>
            </w:r>
            <w:r>
              <w:rPr>
                <w:w w:val="105"/>
                <w:sz w:val="16"/>
              </w:rPr>
              <w:t>certificado de sello digital)</w:t>
            </w:r>
          </w:p>
        </w:tc>
        <w:tc>
          <w:tcPr>
            <w:tcW w:w="389" w:type="dxa"/>
          </w:tcPr>
          <w:p w:rsidR="00465392" w:rsidRDefault="00000000">
            <w:pPr>
              <w:pStyle w:val="TableParagraph"/>
              <w:spacing w:before="181" w:line="173" w:lineRule="exact"/>
              <w:ind w:left="16"/>
              <w:jc w:val="center"/>
              <w:rPr>
                <w:sz w:val="16"/>
              </w:rPr>
            </w:pPr>
            <w:r>
              <w:rPr>
                <w:spacing w:val="-10"/>
                <w:w w:val="95"/>
                <w:sz w:val="16"/>
              </w:rPr>
              <w:t>X</w:t>
            </w:r>
          </w:p>
        </w:tc>
        <w:tc>
          <w:tcPr>
            <w:tcW w:w="387" w:type="dxa"/>
          </w:tcPr>
          <w:p w:rsidR="00465392" w:rsidRDefault="00000000">
            <w:pPr>
              <w:pStyle w:val="TableParagraph"/>
              <w:spacing w:before="181" w:line="173" w:lineRule="exact"/>
              <w:ind w:left="18"/>
              <w:jc w:val="center"/>
              <w:rPr>
                <w:sz w:val="16"/>
              </w:rPr>
            </w:pPr>
            <w:r>
              <w:rPr>
                <w:spacing w:val="-10"/>
                <w:w w:val="95"/>
                <w:sz w:val="16"/>
              </w:rPr>
              <w:t>X</w:t>
            </w:r>
          </w:p>
        </w:tc>
        <w:tc>
          <w:tcPr>
            <w:tcW w:w="389" w:type="dxa"/>
          </w:tcPr>
          <w:p w:rsidR="00465392" w:rsidRDefault="00000000">
            <w:pPr>
              <w:pStyle w:val="TableParagraph"/>
              <w:spacing w:before="181" w:line="173" w:lineRule="exact"/>
              <w:ind w:left="16" w:right="1"/>
              <w:jc w:val="center"/>
              <w:rPr>
                <w:sz w:val="16"/>
              </w:rPr>
            </w:pPr>
            <w:r>
              <w:rPr>
                <w:spacing w:val="-10"/>
                <w:w w:val="95"/>
                <w:sz w:val="16"/>
              </w:rPr>
              <w:t>X</w:t>
            </w:r>
          </w:p>
        </w:tc>
        <w:tc>
          <w:tcPr>
            <w:tcW w:w="394" w:type="dxa"/>
          </w:tcPr>
          <w:p w:rsidR="00465392" w:rsidRDefault="00000000">
            <w:pPr>
              <w:pStyle w:val="TableParagraph"/>
              <w:spacing w:before="181" w:line="173" w:lineRule="exact"/>
              <w:ind w:left="24"/>
              <w:jc w:val="center"/>
              <w:rPr>
                <w:sz w:val="16"/>
              </w:rPr>
            </w:pPr>
            <w:r>
              <w:rPr>
                <w:spacing w:val="-10"/>
                <w:w w:val="95"/>
                <w:sz w:val="16"/>
              </w:rPr>
              <w:t>X</w:t>
            </w:r>
          </w:p>
        </w:tc>
      </w:tr>
      <w:tr w:rsidR="00465392">
        <w:trPr>
          <w:trHeight w:val="184"/>
        </w:trPr>
        <w:tc>
          <w:tcPr>
            <w:tcW w:w="8085" w:type="dxa"/>
          </w:tcPr>
          <w:p w:rsidR="00465392" w:rsidRDefault="00000000">
            <w:pPr>
              <w:pStyle w:val="TableParagraph"/>
              <w:spacing w:line="164" w:lineRule="exact"/>
              <w:ind w:left="33"/>
              <w:rPr>
                <w:sz w:val="16"/>
              </w:rPr>
            </w:pPr>
            <w:r>
              <w:rPr>
                <w:sz w:val="16"/>
              </w:rPr>
              <w:t>Elaborar</w:t>
            </w:r>
            <w:r>
              <w:rPr>
                <w:spacing w:val="-5"/>
                <w:sz w:val="16"/>
              </w:rPr>
              <w:t xml:space="preserve"> </w:t>
            </w:r>
            <w:r>
              <w:rPr>
                <w:sz w:val="16"/>
              </w:rPr>
              <w:t>el</w:t>
            </w:r>
            <w:r>
              <w:rPr>
                <w:spacing w:val="-5"/>
                <w:sz w:val="16"/>
              </w:rPr>
              <w:t xml:space="preserve"> </w:t>
            </w:r>
            <w:r>
              <w:rPr>
                <w:sz w:val="16"/>
              </w:rPr>
              <w:t>banco</w:t>
            </w:r>
            <w:r>
              <w:rPr>
                <w:spacing w:val="-7"/>
                <w:sz w:val="16"/>
              </w:rPr>
              <w:t xml:space="preserve"> </w:t>
            </w:r>
            <w:r>
              <w:rPr>
                <w:sz w:val="16"/>
              </w:rPr>
              <w:t>terminológico</w:t>
            </w:r>
            <w:r>
              <w:rPr>
                <w:spacing w:val="-8"/>
                <w:sz w:val="16"/>
              </w:rPr>
              <w:t xml:space="preserve"> </w:t>
            </w:r>
            <w:r>
              <w:rPr>
                <w:sz w:val="16"/>
              </w:rPr>
              <w:t>de</w:t>
            </w:r>
            <w:r>
              <w:rPr>
                <w:spacing w:val="-5"/>
                <w:sz w:val="16"/>
              </w:rPr>
              <w:t xml:space="preserve"> </w:t>
            </w:r>
            <w:r>
              <w:rPr>
                <w:sz w:val="16"/>
              </w:rPr>
              <w:t>tipos,</w:t>
            </w:r>
            <w:r>
              <w:rPr>
                <w:spacing w:val="-6"/>
                <w:sz w:val="16"/>
              </w:rPr>
              <w:t xml:space="preserve"> </w:t>
            </w:r>
            <w:r>
              <w:rPr>
                <w:sz w:val="16"/>
              </w:rPr>
              <w:t>series</w:t>
            </w:r>
            <w:r>
              <w:rPr>
                <w:spacing w:val="-3"/>
                <w:sz w:val="16"/>
              </w:rPr>
              <w:t xml:space="preserve"> </w:t>
            </w:r>
            <w:r>
              <w:rPr>
                <w:sz w:val="16"/>
              </w:rPr>
              <w:t>y</w:t>
            </w:r>
            <w:r>
              <w:rPr>
                <w:spacing w:val="-7"/>
                <w:sz w:val="16"/>
              </w:rPr>
              <w:t xml:space="preserve"> </w:t>
            </w:r>
            <w:r>
              <w:rPr>
                <w:sz w:val="16"/>
              </w:rPr>
              <w:t>subseries</w:t>
            </w:r>
            <w:r>
              <w:rPr>
                <w:spacing w:val="-3"/>
                <w:sz w:val="16"/>
              </w:rPr>
              <w:t xml:space="preserve"> </w:t>
            </w:r>
            <w:r>
              <w:rPr>
                <w:spacing w:val="-2"/>
                <w:sz w:val="16"/>
              </w:rPr>
              <w:t>documentales</w:t>
            </w:r>
          </w:p>
        </w:tc>
        <w:tc>
          <w:tcPr>
            <w:tcW w:w="389" w:type="dxa"/>
          </w:tcPr>
          <w:p w:rsidR="00465392" w:rsidRDefault="00000000">
            <w:pPr>
              <w:pStyle w:val="TableParagraph"/>
              <w:spacing w:line="164" w:lineRule="exact"/>
              <w:ind w:left="16"/>
              <w:jc w:val="center"/>
              <w:rPr>
                <w:sz w:val="16"/>
              </w:rPr>
            </w:pPr>
            <w:r>
              <w:rPr>
                <w:spacing w:val="-10"/>
                <w:w w:val="95"/>
                <w:sz w:val="16"/>
              </w:rPr>
              <w:t>X</w:t>
            </w:r>
          </w:p>
        </w:tc>
        <w:tc>
          <w:tcPr>
            <w:tcW w:w="387" w:type="dxa"/>
          </w:tcPr>
          <w:p w:rsidR="00465392" w:rsidRDefault="00465392">
            <w:pPr>
              <w:pStyle w:val="TableParagraph"/>
              <w:rPr>
                <w:rFonts w:ascii="Times New Roman"/>
                <w:sz w:val="12"/>
              </w:rPr>
            </w:pPr>
          </w:p>
        </w:tc>
        <w:tc>
          <w:tcPr>
            <w:tcW w:w="389" w:type="dxa"/>
          </w:tcPr>
          <w:p w:rsidR="00465392" w:rsidRDefault="00000000">
            <w:pPr>
              <w:pStyle w:val="TableParagraph"/>
              <w:spacing w:line="164" w:lineRule="exact"/>
              <w:ind w:left="16" w:right="1"/>
              <w:jc w:val="center"/>
              <w:rPr>
                <w:sz w:val="16"/>
              </w:rPr>
            </w:pPr>
            <w:r>
              <w:rPr>
                <w:spacing w:val="-10"/>
                <w:w w:val="95"/>
                <w:sz w:val="16"/>
              </w:rPr>
              <w:t>X</w:t>
            </w:r>
          </w:p>
        </w:tc>
        <w:tc>
          <w:tcPr>
            <w:tcW w:w="394" w:type="dxa"/>
          </w:tcPr>
          <w:p w:rsidR="00465392" w:rsidRDefault="00465392">
            <w:pPr>
              <w:pStyle w:val="TableParagraph"/>
              <w:rPr>
                <w:rFonts w:ascii="Times New Roman"/>
                <w:sz w:val="12"/>
              </w:rPr>
            </w:pPr>
          </w:p>
        </w:tc>
      </w:tr>
      <w:tr w:rsidR="00465392">
        <w:trPr>
          <w:trHeight w:val="374"/>
        </w:trPr>
        <w:tc>
          <w:tcPr>
            <w:tcW w:w="8085" w:type="dxa"/>
          </w:tcPr>
          <w:p w:rsidR="00465392" w:rsidRDefault="00000000">
            <w:pPr>
              <w:pStyle w:val="TableParagraph"/>
              <w:spacing w:line="180" w:lineRule="atLeast"/>
              <w:ind w:left="33"/>
              <w:rPr>
                <w:sz w:val="16"/>
              </w:rPr>
            </w:pPr>
            <w:r>
              <w:rPr>
                <w:sz w:val="16"/>
              </w:rPr>
              <w:t>Elaborar</w:t>
            </w:r>
            <w:r>
              <w:rPr>
                <w:spacing w:val="40"/>
                <w:sz w:val="16"/>
              </w:rPr>
              <w:t xml:space="preserve"> </w:t>
            </w:r>
            <w:r>
              <w:rPr>
                <w:sz w:val="16"/>
              </w:rPr>
              <w:t>los</w:t>
            </w:r>
            <w:r>
              <w:rPr>
                <w:spacing w:val="40"/>
                <w:sz w:val="16"/>
              </w:rPr>
              <w:t xml:space="preserve"> </w:t>
            </w:r>
            <w:r>
              <w:rPr>
                <w:sz w:val="16"/>
              </w:rPr>
              <w:t>mapas</w:t>
            </w:r>
            <w:r>
              <w:rPr>
                <w:spacing w:val="40"/>
                <w:sz w:val="16"/>
              </w:rPr>
              <w:t xml:space="preserve"> </w:t>
            </w:r>
            <w:r>
              <w:rPr>
                <w:sz w:val="16"/>
              </w:rPr>
              <w:t>de</w:t>
            </w:r>
            <w:r>
              <w:rPr>
                <w:spacing w:val="40"/>
                <w:sz w:val="16"/>
              </w:rPr>
              <w:t xml:space="preserve"> </w:t>
            </w:r>
            <w:r>
              <w:rPr>
                <w:sz w:val="16"/>
              </w:rPr>
              <w:t>procesos,</w:t>
            </w:r>
            <w:r>
              <w:rPr>
                <w:spacing w:val="40"/>
                <w:sz w:val="16"/>
              </w:rPr>
              <w:t xml:space="preserve"> </w:t>
            </w:r>
            <w:r>
              <w:rPr>
                <w:sz w:val="16"/>
              </w:rPr>
              <w:t>flujos</w:t>
            </w:r>
            <w:r>
              <w:rPr>
                <w:spacing w:val="40"/>
                <w:sz w:val="16"/>
              </w:rPr>
              <w:t xml:space="preserve"> </w:t>
            </w:r>
            <w:r>
              <w:rPr>
                <w:sz w:val="16"/>
              </w:rPr>
              <w:t>documentales</w:t>
            </w:r>
            <w:r>
              <w:rPr>
                <w:spacing w:val="40"/>
                <w:sz w:val="16"/>
              </w:rPr>
              <w:t xml:space="preserve"> </w:t>
            </w:r>
            <w:r>
              <w:rPr>
                <w:sz w:val="16"/>
              </w:rPr>
              <w:t>y</w:t>
            </w:r>
            <w:r>
              <w:rPr>
                <w:spacing w:val="40"/>
                <w:sz w:val="16"/>
              </w:rPr>
              <w:t xml:space="preserve"> </w:t>
            </w:r>
            <w:r>
              <w:rPr>
                <w:sz w:val="16"/>
              </w:rPr>
              <w:t>la</w:t>
            </w:r>
            <w:r>
              <w:rPr>
                <w:spacing w:val="40"/>
                <w:sz w:val="16"/>
              </w:rPr>
              <w:t xml:space="preserve"> </w:t>
            </w:r>
            <w:r>
              <w:rPr>
                <w:sz w:val="16"/>
              </w:rPr>
              <w:t>descripción</w:t>
            </w:r>
            <w:r>
              <w:rPr>
                <w:spacing w:val="40"/>
                <w:sz w:val="16"/>
              </w:rPr>
              <w:t xml:space="preserve"> </w:t>
            </w:r>
            <w:r>
              <w:rPr>
                <w:sz w:val="16"/>
              </w:rPr>
              <w:t>de</w:t>
            </w:r>
            <w:r>
              <w:rPr>
                <w:spacing w:val="40"/>
                <w:sz w:val="16"/>
              </w:rPr>
              <w:t xml:space="preserve"> </w:t>
            </w:r>
            <w:r>
              <w:rPr>
                <w:sz w:val="16"/>
              </w:rPr>
              <w:t>las</w:t>
            </w:r>
            <w:r>
              <w:rPr>
                <w:spacing w:val="40"/>
                <w:sz w:val="16"/>
              </w:rPr>
              <w:t xml:space="preserve"> </w:t>
            </w:r>
            <w:r>
              <w:rPr>
                <w:sz w:val="16"/>
              </w:rPr>
              <w:t>funciones</w:t>
            </w:r>
            <w:r>
              <w:rPr>
                <w:spacing w:val="40"/>
                <w:sz w:val="16"/>
              </w:rPr>
              <w:t xml:space="preserve"> </w:t>
            </w:r>
            <w:r>
              <w:rPr>
                <w:sz w:val="16"/>
              </w:rPr>
              <w:t>de</w:t>
            </w:r>
            <w:r>
              <w:rPr>
                <w:spacing w:val="40"/>
                <w:sz w:val="16"/>
              </w:rPr>
              <w:t xml:space="preserve"> </w:t>
            </w:r>
            <w:r>
              <w:rPr>
                <w:sz w:val="16"/>
              </w:rPr>
              <w:t>las</w:t>
            </w:r>
            <w:r>
              <w:rPr>
                <w:spacing w:val="40"/>
                <w:sz w:val="16"/>
              </w:rPr>
              <w:t xml:space="preserve"> </w:t>
            </w:r>
            <w:r>
              <w:rPr>
                <w:sz w:val="16"/>
              </w:rPr>
              <w:t>unidades administrativas de la Entidad</w:t>
            </w:r>
          </w:p>
        </w:tc>
        <w:tc>
          <w:tcPr>
            <w:tcW w:w="389" w:type="dxa"/>
          </w:tcPr>
          <w:p w:rsidR="00465392" w:rsidRDefault="00000000">
            <w:pPr>
              <w:pStyle w:val="TableParagraph"/>
              <w:spacing w:before="181" w:line="173" w:lineRule="exact"/>
              <w:ind w:left="16"/>
              <w:jc w:val="center"/>
              <w:rPr>
                <w:sz w:val="16"/>
              </w:rPr>
            </w:pPr>
            <w:r>
              <w:rPr>
                <w:spacing w:val="-10"/>
                <w:w w:val="95"/>
                <w:sz w:val="16"/>
              </w:rPr>
              <w:t>X</w:t>
            </w:r>
          </w:p>
        </w:tc>
        <w:tc>
          <w:tcPr>
            <w:tcW w:w="387" w:type="dxa"/>
          </w:tcPr>
          <w:p w:rsidR="00465392" w:rsidRDefault="00465392">
            <w:pPr>
              <w:pStyle w:val="TableParagraph"/>
              <w:rPr>
                <w:rFonts w:ascii="Times New Roman"/>
                <w:sz w:val="16"/>
              </w:rPr>
            </w:pPr>
          </w:p>
        </w:tc>
        <w:tc>
          <w:tcPr>
            <w:tcW w:w="389" w:type="dxa"/>
          </w:tcPr>
          <w:p w:rsidR="00465392" w:rsidRDefault="00000000">
            <w:pPr>
              <w:pStyle w:val="TableParagraph"/>
              <w:spacing w:before="181" w:line="173" w:lineRule="exact"/>
              <w:ind w:left="16" w:right="1"/>
              <w:jc w:val="center"/>
              <w:rPr>
                <w:sz w:val="16"/>
              </w:rPr>
            </w:pPr>
            <w:r>
              <w:rPr>
                <w:spacing w:val="-10"/>
                <w:w w:val="95"/>
                <w:sz w:val="16"/>
              </w:rPr>
              <w:t>X</w:t>
            </w:r>
          </w:p>
        </w:tc>
        <w:tc>
          <w:tcPr>
            <w:tcW w:w="394" w:type="dxa"/>
          </w:tcPr>
          <w:p w:rsidR="00465392" w:rsidRDefault="00465392">
            <w:pPr>
              <w:pStyle w:val="TableParagraph"/>
              <w:rPr>
                <w:rFonts w:ascii="Times New Roman"/>
                <w:sz w:val="16"/>
              </w:rPr>
            </w:pPr>
          </w:p>
        </w:tc>
      </w:tr>
      <w:tr w:rsidR="00465392">
        <w:trPr>
          <w:trHeight w:val="539"/>
        </w:trPr>
        <w:tc>
          <w:tcPr>
            <w:tcW w:w="8085" w:type="dxa"/>
          </w:tcPr>
          <w:p w:rsidR="00465392" w:rsidRDefault="00000000">
            <w:pPr>
              <w:pStyle w:val="TableParagraph"/>
              <w:spacing w:before="5"/>
              <w:ind w:left="33" w:right="-15"/>
              <w:rPr>
                <w:sz w:val="16"/>
              </w:rPr>
            </w:pPr>
            <w:r>
              <w:rPr>
                <w:sz w:val="16"/>
              </w:rPr>
              <w:t>Elaborar</w:t>
            </w:r>
            <w:r>
              <w:rPr>
                <w:spacing w:val="62"/>
                <w:sz w:val="16"/>
              </w:rPr>
              <w:t xml:space="preserve"> </w:t>
            </w:r>
            <w:r>
              <w:rPr>
                <w:sz w:val="16"/>
              </w:rPr>
              <w:t>tablas</w:t>
            </w:r>
            <w:r>
              <w:rPr>
                <w:spacing w:val="64"/>
                <w:sz w:val="16"/>
              </w:rPr>
              <w:t xml:space="preserve"> </w:t>
            </w:r>
            <w:r>
              <w:rPr>
                <w:sz w:val="16"/>
              </w:rPr>
              <w:t>de</w:t>
            </w:r>
            <w:r>
              <w:rPr>
                <w:spacing w:val="64"/>
                <w:sz w:val="16"/>
              </w:rPr>
              <w:t xml:space="preserve"> </w:t>
            </w:r>
            <w:r>
              <w:rPr>
                <w:sz w:val="16"/>
              </w:rPr>
              <w:t>control</w:t>
            </w:r>
            <w:r>
              <w:rPr>
                <w:spacing w:val="65"/>
                <w:sz w:val="16"/>
              </w:rPr>
              <w:t xml:space="preserve"> </w:t>
            </w:r>
            <w:r>
              <w:rPr>
                <w:sz w:val="16"/>
              </w:rPr>
              <w:t>de</w:t>
            </w:r>
            <w:r>
              <w:rPr>
                <w:spacing w:val="61"/>
                <w:sz w:val="16"/>
              </w:rPr>
              <w:t xml:space="preserve"> </w:t>
            </w:r>
            <w:r>
              <w:rPr>
                <w:sz w:val="16"/>
              </w:rPr>
              <w:t>acceso</w:t>
            </w:r>
            <w:r>
              <w:rPr>
                <w:spacing w:val="66"/>
                <w:sz w:val="16"/>
              </w:rPr>
              <w:t xml:space="preserve"> </w:t>
            </w:r>
            <w:r>
              <w:rPr>
                <w:sz w:val="16"/>
              </w:rPr>
              <w:t>para</w:t>
            </w:r>
            <w:r>
              <w:rPr>
                <w:spacing w:val="64"/>
                <w:sz w:val="16"/>
              </w:rPr>
              <w:t xml:space="preserve"> </w:t>
            </w:r>
            <w:r>
              <w:rPr>
                <w:sz w:val="16"/>
              </w:rPr>
              <w:t>el</w:t>
            </w:r>
            <w:r>
              <w:rPr>
                <w:spacing w:val="65"/>
                <w:sz w:val="16"/>
              </w:rPr>
              <w:t xml:space="preserve"> </w:t>
            </w:r>
            <w:r>
              <w:rPr>
                <w:sz w:val="16"/>
              </w:rPr>
              <w:t>establecimiento</w:t>
            </w:r>
            <w:r>
              <w:rPr>
                <w:spacing w:val="64"/>
                <w:sz w:val="16"/>
              </w:rPr>
              <w:t xml:space="preserve"> </w:t>
            </w:r>
            <w:r>
              <w:rPr>
                <w:sz w:val="16"/>
              </w:rPr>
              <w:t>de</w:t>
            </w:r>
            <w:r>
              <w:rPr>
                <w:spacing w:val="64"/>
                <w:sz w:val="16"/>
              </w:rPr>
              <w:t xml:space="preserve"> </w:t>
            </w:r>
            <w:r>
              <w:rPr>
                <w:sz w:val="16"/>
              </w:rPr>
              <w:t>categorías</w:t>
            </w:r>
            <w:r>
              <w:rPr>
                <w:spacing w:val="76"/>
                <w:sz w:val="16"/>
              </w:rPr>
              <w:t xml:space="preserve"> </w:t>
            </w:r>
            <w:r>
              <w:rPr>
                <w:sz w:val="16"/>
              </w:rPr>
              <w:t>adecuadas</w:t>
            </w:r>
            <w:r>
              <w:rPr>
                <w:spacing w:val="37"/>
                <w:sz w:val="16"/>
              </w:rPr>
              <w:t xml:space="preserve"> </w:t>
            </w:r>
            <w:r>
              <w:rPr>
                <w:sz w:val="16"/>
              </w:rPr>
              <w:t>de</w:t>
            </w:r>
            <w:r>
              <w:rPr>
                <w:spacing w:val="40"/>
                <w:sz w:val="16"/>
              </w:rPr>
              <w:t xml:space="preserve"> </w:t>
            </w:r>
            <w:r>
              <w:rPr>
                <w:sz w:val="16"/>
              </w:rPr>
              <w:t>derechos</w:t>
            </w:r>
            <w:r>
              <w:rPr>
                <w:spacing w:val="37"/>
                <w:sz w:val="16"/>
              </w:rPr>
              <w:t xml:space="preserve"> </w:t>
            </w:r>
            <w:r>
              <w:rPr>
                <w:sz w:val="16"/>
              </w:rPr>
              <w:t>y restricciones</w:t>
            </w:r>
            <w:r>
              <w:rPr>
                <w:spacing w:val="-1"/>
                <w:sz w:val="16"/>
              </w:rPr>
              <w:t xml:space="preserve"> </w:t>
            </w:r>
            <w:r>
              <w:rPr>
                <w:sz w:val="16"/>
              </w:rPr>
              <w:t>de acceso</w:t>
            </w:r>
            <w:r>
              <w:rPr>
                <w:spacing w:val="-1"/>
                <w:sz w:val="16"/>
              </w:rPr>
              <w:t xml:space="preserve"> </w:t>
            </w:r>
            <w:r>
              <w:rPr>
                <w:sz w:val="16"/>
              </w:rPr>
              <w:t>y</w:t>
            </w:r>
            <w:r>
              <w:rPr>
                <w:spacing w:val="-5"/>
                <w:sz w:val="16"/>
              </w:rPr>
              <w:t xml:space="preserve"> </w:t>
            </w:r>
            <w:r>
              <w:rPr>
                <w:sz w:val="16"/>
              </w:rPr>
              <w:t>seguridad aplicables</w:t>
            </w:r>
            <w:r>
              <w:rPr>
                <w:spacing w:val="-2"/>
                <w:sz w:val="16"/>
              </w:rPr>
              <w:t xml:space="preserve"> </w:t>
            </w:r>
            <w:r>
              <w:rPr>
                <w:sz w:val="16"/>
              </w:rPr>
              <w:t>a</w:t>
            </w:r>
            <w:r>
              <w:rPr>
                <w:spacing w:val="-8"/>
                <w:sz w:val="16"/>
              </w:rPr>
              <w:t xml:space="preserve"> </w:t>
            </w:r>
            <w:r>
              <w:rPr>
                <w:sz w:val="16"/>
              </w:rPr>
              <w:t>los documentos.</w:t>
            </w:r>
          </w:p>
        </w:tc>
        <w:tc>
          <w:tcPr>
            <w:tcW w:w="389" w:type="dxa"/>
          </w:tcPr>
          <w:p w:rsidR="00465392" w:rsidRDefault="00465392">
            <w:pPr>
              <w:pStyle w:val="TableParagraph"/>
              <w:spacing w:before="172"/>
              <w:rPr>
                <w:sz w:val="16"/>
              </w:rPr>
            </w:pPr>
          </w:p>
          <w:p w:rsidR="00465392" w:rsidRDefault="00000000">
            <w:pPr>
              <w:pStyle w:val="TableParagraph"/>
              <w:spacing w:line="163" w:lineRule="exact"/>
              <w:ind w:left="16"/>
              <w:jc w:val="center"/>
              <w:rPr>
                <w:sz w:val="16"/>
              </w:rPr>
            </w:pPr>
            <w:r>
              <w:rPr>
                <w:spacing w:val="-10"/>
                <w:w w:val="95"/>
                <w:sz w:val="16"/>
              </w:rPr>
              <w:t>X</w:t>
            </w:r>
          </w:p>
        </w:tc>
        <w:tc>
          <w:tcPr>
            <w:tcW w:w="387" w:type="dxa"/>
          </w:tcPr>
          <w:p w:rsidR="00465392" w:rsidRDefault="00465392">
            <w:pPr>
              <w:pStyle w:val="TableParagraph"/>
              <w:spacing w:before="172"/>
              <w:rPr>
                <w:sz w:val="16"/>
              </w:rPr>
            </w:pPr>
          </w:p>
          <w:p w:rsidR="00465392" w:rsidRDefault="00000000">
            <w:pPr>
              <w:pStyle w:val="TableParagraph"/>
              <w:spacing w:line="163" w:lineRule="exact"/>
              <w:ind w:left="18"/>
              <w:jc w:val="center"/>
              <w:rPr>
                <w:sz w:val="16"/>
              </w:rPr>
            </w:pPr>
            <w:r>
              <w:rPr>
                <w:spacing w:val="-10"/>
                <w:w w:val="95"/>
                <w:sz w:val="16"/>
              </w:rPr>
              <w:t>X</w:t>
            </w:r>
          </w:p>
        </w:tc>
        <w:tc>
          <w:tcPr>
            <w:tcW w:w="389" w:type="dxa"/>
          </w:tcPr>
          <w:p w:rsidR="00465392" w:rsidRDefault="00465392">
            <w:pPr>
              <w:pStyle w:val="TableParagraph"/>
              <w:spacing w:before="172"/>
              <w:rPr>
                <w:sz w:val="16"/>
              </w:rPr>
            </w:pPr>
          </w:p>
          <w:p w:rsidR="00465392" w:rsidRDefault="00000000">
            <w:pPr>
              <w:pStyle w:val="TableParagraph"/>
              <w:spacing w:line="163" w:lineRule="exact"/>
              <w:ind w:left="16" w:right="1"/>
              <w:jc w:val="center"/>
              <w:rPr>
                <w:sz w:val="16"/>
              </w:rPr>
            </w:pPr>
            <w:r>
              <w:rPr>
                <w:spacing w:val="-10"/>
                <w:w w:val="95"/>
                <w:sz w:val="16"/>
              </w:rPr>
              <w:t>X</w:t>
            </w:r>
          </w:p>
        </w:tc>
        <w:tc>
          <w:tcPr>
            <w:tcW w:w="394" w:type="dxa"/>
          </w:tcPr>
          <w:p w:rsidR="00465392" w:rsidRDefault="00465392">
            <w:pPr>
              <w:pStyle w:val="TableParagraph"/>
              <w:spacing w:before="172"/>
              <w:rPr>
                <w:sz w:val="16"/>
              </w:rPr>
            </w:pPr>
          </w:p>
          <w:p w:rsidR="00465392" w:rsidRDefault="00000000">
            <w:pPr>
              <w:pStyle w:val="TableParagraph"/>
              <w:spacing w:line="163" w:lineRule="exact"/>
              <w:ind w:left="24"/>
              <w:jc w:val="center"/>
              <w:rPr>
                <w:sz w:val="16"/>
              </w:rPr>
            </w:pPr>
            <w:r>
              <w:rPr>
                <w:spacing w:val="-10"/>
                <w:w w:val="95"/>
                <w:sz w:val="16"/>
              </w:rPr>
              <w:t>X</w:t>
            </w:r>
          </w:p>
        </w:tc>
      </w:tr>
      <w:tr w:rsidR="00465392">
        <w:trPr>
          <w:trHeight w:val="184"/>
        </w:trPr>
        <w:tc>
          <w:tcPr>
            <w:tcW w:w="8085" w:type="dxa"/>
          </w:tcPr>
          <w:p w:rsidR="00465392" w:rsidRDefault="00000000">
            <w:pPr>
              <w:pStyle w:val="TableParagraph"/>
              <w:spacing w:line="164" w:lineRule="exact"/>
              <w:ind w:left="33"/>
              <w:rPr>
                <w:sz w:val="16"/>
              </w:rPr>
            </w:pPr>
            <w:r>
              <w:rPr>
                <w:sz w:val="16"/>
              </w:rPr>
              <w:t>Actualizar</w:t>
            </w:r>
            <w:r>
              <w:rPr>
                <w:spacing w:val="-6"/>
                <w:sz w:val="16"/>
              </w:rPr>
              <w:t xml:space="preserve"> </w:t>
            </w:r>
            <w:r>
              <w:rPr>
                <w:sz w:val="16"/>
              </w:rPr>
              <w:t>el</w:t>
            </w:r>
            <w:r>
              <w:rPr>
                <w:spacing w:val="-5"/>
                <w:sz w:val="16"/>
              </w:rPr>
              <w:t xml:space="preserve"> </w:t>
            </w:r>
            <w:r>
              <w:rPr>
                <w:sz w:val="16"/>
              </w:rPr>
              <w:t>proceso</w:t>
            </w:r>
            <w:r>
              <w:rPr>
                <w:spacing w:val="-8"/>
                <w:sz w:val="16"/>
              </w:rPr>
              <w:t xml:space="preserve"> </w:t>
            </w:r>
            <w:r>
              <w:rPr>
                <w:sz w:val="16"/>
              </w:rPr>
              <w:t>y</w:t>
            </w:r>
            <w:r>
              <w:rPr>
                <w:spacing w:val="-7"/>
                <w:sz w:val="16"/>
              </w:rPr>
              <w:t xml:space="preserve"> </w:t>
            </w:r>
            <w:r>
              <w:rPr>
                <w:sz w:val="16"/>
              </w:rPr>
              <w:t>los</w:t>
            </w:r>
            <w:r>
              <w:rPr>
                <w:spacing w:val="-3"/>
                <w:sz w:val="16"/>
              </w:rPr>
              <w:t xml:space="preserve"> </w:t>
            </w:r>
            <w:r>
              <w:rPr>
                <w:sz w:val="16"/>
              </w:rPr>
              <w:t>procedimientos</w:t>
            </w:r>
            <w:r>
              <w:rPr>
                <w:spacing w:val="-4"/>
                <w:sz w:val="16"/>
              </w:rPr>
              <w:t xml:space="preserve"> </w:t>
            </w:r>
            <w:r>
              <w:rPr>
                <w:sz w:val="16"/>
              </w:rPr>
              <w:t>de</w:t>
            </w:r>
            <w:r>
              <w:rPr>
                <w:spacing w:val="-6"/>
                <w:sz w:val="16"/>
              </w:rPr>
              <w:t xml:space="preserve"> </w:t>
            </w:r>
            <w:r>
              <w:rPr>
                <w:sz w:val="16"/>
              </w:rPr>
              <w:t>gestión</w:t>
            </w:r>
            <w:r>
              <w:rPr>
                <w:spacing w:val="-5"/>
                <w:sz w:val="16"/>
              </w:rPr>
              <w:t xml:space="preserve"> </w:t>
            </w:r>
            <w:r>
              <w:rPr>
                <w:spacing w:val="-2"/>
                <w:sz w:val="16"/>
              </w:rPr>
              <w:t>documental</w:t>
            </w:r>
          </w:p>
        </w:tc>
        <w:tc>
          <w:tcPr>
            <w:tcW w:w="389" w:type="dxa"/>
          </w:tcPr>
          <w:p w:rsidR="00465392" w:rsidRDefault="00000000">
            <w:pPr>
              <w:pStyle w:val="TableParagraph"/>
              <w:spacing w:line="164" w:lineRule="exact"/>
              <w:ind w:left="16"/>
              <w:jc w:val="center"/>
              <w:rPr>
                <w:sz w:val="16"/>
              </w:rPr>
            </w:pPr>
            <w:r>
              <w:rPr>
                <w:spacing w:val="-10"/>
                <w:w w:val="95"/>
                <w:sz w:val="16"/>
              </w:rPr>
              <w:t>X</w:t>
            </w:r>
          </w:p>
        </w:tc>
        <w:tc>
          <w:tcPr>
            <w:tcW w:w="387" w:type="dxa"/>
          </w:tcPr>
          <w:p w:rsidR="00465392" w:rsidRDefault="00465392">
            <w:pPr>
              <w:pStyle w:val="TableParagraph"/>
              <w:rPr>
                <w:rFonts w:ascii="Times New Roman"/>
                <w:sz w:val="12"/>
              </w:rPr>
            </w:pPr>
          </w:p>
        </w:tc>
        <w:tc>
          <w:tcPr>
            <w:tcW w:w="389" w:type="dxa"/>
          </w:tcPr>
          <w:p w:rsidR="00465392" w:rsidRDefault="00000000">
            <w:pPr>
              <w:pStyle w:val="TableParagraph"/>
              <w:spacing w:line="164" w:lineRule="exact"/>
              <w:ind w:left="16" w:right="1"/>
              <w:jc w:val="center"/>
              <w:rPr>
                <w:sz w:val="16"/>
              </w:rPr>
            </w:pPr>
            <w:r>
              <w:rPr>
                <w:spacing w:val="-10"/>
                <w:w w:val="95"/>
                <w:sz w:val="16"/>
              </w:rPr>
              <w:t>X</w:t>
            </w:r>
          </w:p>
        </w:tc>
        <w:tc>
          <w:tcPr>
            <w:tcW w:w="394" w:type="dxa"/>
          </w:tcPr>
          <w:p w:rsidR="00465392" w:rsidRDefault="00465392">
            <w:pPr>
              <w:pStyle w:val="TableParagraph"/>
              <w:rPr>
                <w:rFonts w:ascii="Times New Roman"/>
                <w:sz w:val="12"/>
              </w:rPr>
            </w:pPr>
          </w:p>
        </w:tc>
      </w:tr>
      <w:tr w:rsidR="00465392">
        <w:trPr>
          <w:trHeight w:val="184"/>
        </w:trPr>
        <w:tc>
          <w:tcPr>
            <w:tcW w:w="8085" w:type="dxa"/>
          </w:tcPr>
          <w:p w:rsidR="00465392" w:rsidRDefault="00000000">
            <w:pPr>
              <w:pStyle w:val="TableParagraph"/>
              <w:spacing w:line="164" w:lineRule="exact"/>
              <w:ind w:left="33"/>
              <w:rPr>
                <w:sz w:val="16"/>
              </w:rPr>
            </w:pPr>
            <w:r>
              <w:rPr>
                <w:sz w:val="16"/>
              </w:rPr>
              <w:t>Elaboración</w:t>
            </w:r>
            <w:r>
              <w:rPr>
                <w:spacing w:val="-5"/>
                <w:sz w:val="16"/>
              </w:rPr>
              <w:t xml:space="preserve"> </w:t>
            </w:r>
            <w:r>
              <w:rPr>
                <w:sz w:val="16"/>
              </w:rPr>
              <w:t>y</w:t>
            </w:r>
            <w:r>
              <w:rPr>
                <w:spacing w:val="-8"/>
                <w:sz w:val="16"/>
              </w:rPr>
              <w:t xml:space="preserve"> </w:t>
            </w:r>
            <w:r>
              <w:rPr>
                <w:sz w:val="16"/>
              </w:rPr>
              <w:t>actualización</w:t>
            </w:r>
            <w:r>
              <w:rPr>
                <w:spacing w:val="-7"/>
                <w:sz w:val="16"/>
              </w:rPr>
              <w:t xml:space="preserve"> </w:t>
            </w:r>
            <w:r>
              <w:rPr>
                <w:sz w:val="16"/>
              </w:rPr>
              <w:t>del</w:t>
            </w:r>
            <w:r>
              <w:rPr>
                <w:spacing w:val="-6"/>
                <w:sz w:val="16"/>
              </w:rPr>
              <w:t xml:space="preserve"> </w:t>
            </w:r>
            <w:r>
              <w:rPr>
                <w:sz w:val="16"/>
              </w:rPr>
              <w:t>mapa</w:t>
            </w:r>
            <w:r>
              <w:rPr>
                <w:spacing w:val="-4"/>
                <w:sz w:val="16"/>
              </w:rPr>
              <w:t xml:space="preserve"> </w:t>
            </w:r>
            <w:r>
              <w:rPr>
                <w:sz w:val="16"/>
              </w:rPr>
              <w:t>de</w:t>
            </w:r>
            <w:r>
              <w:rPr>
                <w:spacing w:val="-5"/>
                <w:sz w:val="16"/>
              </w:rPr>
              <w:t xml:space="preserve"> </w:t>
            </w:r>
            <w:r>
              <w:rPr>
                <w:sz w:val="16"/>
              </w:rPr>
              <w:t>riesgos</w:t>
            </w:r>
            <w:r>
              <w:rPr>
                <w:spacing w:val="-3"/>
                <w:sz w:val="16"/>
              </w:rPr>
              <w:t xml:space="preserve"> </w:t>
            </w:r>
            <w:r>
              <w:rPr>
                <w:sz w:val="16"/>
              </w:rPr>
              <w:t>de</w:t>
            </w:r>
            <w:r>
              <w:rPr>
                <w:spacing w:val="-5"/>
                <w:sz w:val="16"/>
              </w:rPr>
              <w:t xml:space="preserve"> </w:t>
            </w:r>
            <w:r>
              <w:rPr>
                <w:sz w:val="16"/>
              </w:rPr>
              <w:t>gestión</w:t>
            </w:r>
            <w:r>
              <w:rPr>
                <w:spacing w:val="-4"/>
                <w:sz w:val="16"/>
              </w:rPr>
              <w:t xml:space="preserve"> </w:t>
            </w:r>
            <w:r>
              <w:rPr>
                <w:spacing w:val="-2"/>
                <w:sz w:val="16"/>
              </w:rPr>
              <w:t>documental</w:t>
            </w:r>
          </w:p>
        </w:tc>
        <w:tc>
          <w:tcPr>
            <w:tcW w:w="389" w:type="dxa"/>
          </w:tcPr>
          <w:p w:rsidR="00465392" w:rsidRDefault="00000000">
            <w:pPr>
              <w:pStyle w:val="TableParagraph"/>
              <w:spacing w:line="164" w:lineRule="exact"/>
              <w:ind w:left="16"/>
              <w:jc w:val="center"/>
              <w:rPr>
                <w:sz w:val="16"/>
              </w:rPr>
            </w:pPr>
            <w:r>
              <w:rPr>
                <w:spacing w:val="-10"/>
                <w:w w:val="95"/>
                <w:sz w:val="16"/>
              </w:rPr>
              <w:t>X</w:t>
            </w:r>
          </w:p>
        </w:tc>
        <w:tc>
          <w:tcPr>
            <w:tcW w:w="387" w:type="dxa"/>
          </w:tcPr>
          <w:p w:rsidR="00465392" w:rsidRDefault="00465392">
            <w:pPr>
              <w:pStyle w:val="TableParagraph"/>
              <w:rPr>
                <w:rFonts w:ascii="Times New Roman"/>
                <w:sz w:val="12"/>
              </w:rPr>
            </w:pPr>
          </w:p>
        </w:tc>
        <w:tc>
          <w:tcPr>
            <w:tcW w:w="389" w:type="dxa"/>
          </w:tcPr>
          <w:p w:rsidR="00465392" w:rsidRDefault="00000000">
            <w:pPr>
              <w:pStyle w:val="TableParagraph"/>
              <w:spacing w:line="164" w:lineRule="exact"/>
              <w:ind w:left="16" w:right="1"/>
              <w:jc w:val="center"/>
              <w:rPr>
                <w:sz w:val="16"/>
              </w:rPr>
            </w:pPr>
            <w:r>
              <w:rPr>
                <w:spacing w:val="-10"/>
                <w:w w:val="95"/>
                <w:sz w:val="16"/>
              </w:rPr>
              <w:t>X</w:t>
            </w:r>
          </w:p>
        </w:tc>
        <w:tc>
          <w:tcPr>
            <w:tcW w:w="394" w:type="dxa"/>
          </w:tcPr>
          <w:p w:rsidR="00465392" w:rsidRDefault="00465392">
            <w:pPr>
              <w:pStyle w:val="TableParagraph"/>
              <w:rPr>
                <w:rFonts w:ascii="Times New Roman"/>
                <w:sz w:val="12"/>
              </w:rPr>
            </w:pPr>
          </w:p>
        </w:tc>
      </w:tr>
      <w:tr w:rsidR="00465392">
        <w:trPr>
          <w:trHeight w:val="184"/>
        </w:trPr>
        <w:tc>
          <w:tcPr>
            <w:tcW w:w="8085" w:type="dxa"/>
          </w:tcPr>
          <w:p w:rsidR="00465392" w:rsidRDefault="00000000">
            <w:pPr>
              <w:pStyle w:val="TableParagraph"/>
              <w:spacing w:line="164" w:lineRule="exact"/>
              <w:ind w:left="33"/>
              <w:rPr>
                <w:sz w:val="16"/>
              </w:rPr>
            </w:pPr>
            <w:r>
              <w:rPr>
                <w:sz w:val="16"/>
              </w:rPr>
              <w:t>Establecer</w:t>
            </w:r>
            <w:r>
              <w:rPr>
                <w:spacing w:val="-9"/>
                <w:sz w:val="16"/>
              </w:rPr>
              <w:t xml:space="preserve"> </w:t>
            </w:r>
            <w:r>
              <w:rPr>
                <w:sz w:val="16"/>
              </w:rPr>
              <w:t>indicadores</w:t>
            </w:r>
            <w:r>
              <w:rPr>
                <w:spacing w:val="-3"/>
                <w:sz w:val="16"/>
              </w:rPr>
              <w:t xml:space="preserve"> </w:t>
            </w:r>
            <w:r>
              <w:rPr>
                <w:sz w:val="16"/>
              </w:rPr>
              <w:t>de</w:t>
            </w:r>
            <w:r>
              <w:rPr>
                <w:spacing w:val="-5"/>
                <w:sz w:val="16"/>
              </w:rPr>
              <w:t xml:space="preserve"> </w:t>
            </w:r>
            <w:r>
              <w:rPr>
                <w:sz w:val="16"/>
              </w:rPr>
              <w:t>gestión</w:t>
            </w:r>
            <w:r>
              <w:rPr>
                <w:spacing w:val="-10"/>
                <w:sz w:val="16"/>
              </w:rPr>
              <w:t xml:space="preserve"> </w:t>
            </w:r>
            <w:r>
              <w:rPr>
                <w:sz w:val="16"/>
              </w:rPr>
              <w:t>en</w:t>
            </w:r>
            <w:r>
              <w:rPr>
                <w:spacing w:val="-5"/>
                <w:sz w:val="16"/>
              </w:rPr>
              <w:t xml:space="preserve"> </w:t>
            </w:r>
            <w:r>
              <w:rPr>
                <w:sz w:val="16"/>
              </w:rPr>
              <w:t>eficacia,</w:t>
            </w:r>
            <w:r>
              <w:rPr>
                <w:spacing w:val="-4"/>
                <w:sz w:val="16"/>
              </w:rPr>
              <w:t xml:space="preserve"> </w:t>
            </w:r>
            <w:r>
              <w:rPr>
                <w:sz w:val="16"/>
              </w:rPr>
              <w:t>eficiencia</w:t>
            </w:r>
            <w:r>
              <w:rPr>
                <w:spacing w:val="-7"/>
                <w:sz w:val="16"/>
              </w:rPr>
              <w:t xml:space="preserve"> </w:t>
            </w:r>
            <w:r>
              <w:rPr>
                <w:sz w:val="16"/>
              </w:rPr>
              <w:t>y</w:t>
            </w:r>
            <w:r>
              <w:rPr>
                <w:spacing w:val="-5"/>
                <w:sz w:val="16"/>
              </w:rPr>
              <w:t xml:space="preserve"> </w:t>
            </w:r>
            <w:r>
              <w:rPr>
                <w:spacing w:val="-2"/>
                <w:sz w:val="16"/>
              </w:rPr>
              <w:t>efectividad</w:t>
            </w:r>
          </w:p>
        </w:tc>
        <w:tc>
          <w:tcPr>
            <w:tcW w:w="389" w:type="dxa"/>
          </w:tcPr>
          <w:p w:rsidR="00465392" w:rsidRDefault="00000000">
            <w:pPr>
              <w:pStyle w:val="TableParagraph"/>
              <w:spacing w:line="164" w:lineRule="exact"/>
              <w:ind w:left="16"/>
              <w:jc w:val="center"/>
              <w:rPr>
                <w:sz w:val="16"/>
              </w:rPr>
            </w:pPr>
            <w:r>
              <w:rPr>
                <w:spacing w:val="-10"/>
                <w:w w:val="95"/>
                <w:sz w:val="16"/>
              </w:rPr>
              <w:t>X</w:t>
            </w:r>
          </w:p>
        </w:tc>
        <w:tc>
          <w:tcPr>
            <w:tcW w:w="387" w:type="dxa"/>
          </w:tcPr>
          <w:p w:rsidR="00465392" w:rsidRDefault="00465392">
            <w:pPr>
              <w:pStyle w:val="TableParagraph"/>
              <w:rPr>
                <w:rFonts w:ascii="Times New Roman"/>
                <w:sz w:val="12"/>
              </w:rPr>
            </w:pPr>
          </w:p>
        </w:tc>
        <w:tc>
          <w:tcPr>
            <w:tcW w:w="389" w:type="dxa"/>
          </w:tcPr>
          <w:p w:rsidR="00465392" w:rsidRDefault="00000000">
            <w:pPr>
              <w:pStyle w:val="TableParagraph"/>
              <w:spacing w:line="164" w:lineRule="exact"/>
              <w:ind w:left="16" w:right="1"/>
              <w:jc w:val="center"/>
              <w:rPr>
                <w:sz w:val="16"/>
              </w:rPr>
            </w:pPr>
            <w:r>
              <w:rPr>
                <w:spacing w:val="-10"/>
                <w:w w:val="95"/>
                <w:sz w:val="16"/>
              </w:rPr>
              <w:t>X</w:t>
            </w:r>
          </w:p>
        </w:tc>
        <w:tc>
          <w:tcPr>
            <w:tcW w:w="394" w:type="dxa"/>
          </w:tcPr>
          <w:p w:rsidR="00465392" w:rsidRDefault="00465392">
            <w:pPr>
              <w:pStyle w:val="TableParagraph"/>
              <w:rPr>
                <w:rFonts w:ascii="Times New Roman"/>
                <w:sz w:val="12"/>
              </w:rPr>
            </w:pPr>
          </w:p>
        </w:tc>
      </w:tr>
      <w:tr w:rsidR="00465392">
        <w:trPr>
          <w:trHeight w:val="184"/>
        </w:trPr>
        <w:tc>
          <w:tcPr>
            <w:tcW w:w="8085" w:type="dxa"/>
          </w:tcPr>
          <w:p w:rsidR="00465392" w:rsidRDefault="00000000">
            <w:pPr>
              <w:pStyle w:val="TableParagraph"/>
              <w:spacing w:line="164" w:lineRule="exact"/>
              <w:ind w:left="33"/>
              <w:rPr>
                <w:sz w:val="16"/>
              </w:rPr>
            </w:pPr>
            <w:r>
              <w:rPr>
                <w:sz w:val="16"/>
              </w:rPr>
              <w:t>Desarrollar</w:t>
            </w:r>
            <w:r>
              <w:rPr>
                <w:spacing w:val="-5"/>
                <w:sz w:val="16"/>
              </w:rPr>
              <w:t xml:space="preserve"> </w:t>
            </w:r>
            <w:r>
              <w:rPr>
                <w:sz w:val="16"/>
              </w:rPr>
              <w:t>el</w:t>
            </w:r>
            <w:r>
              <w:rPr>
                <w:spacing w:val="-6"/>
                <w:sz w:val="16"/>
              </w:rPr>
              <w:t xml:space="preserve"> </w:t>
            </w:r>
            <w:r>
              <w:rPr>
                <w:sz w:val="16"/>
              </w:rPr>
              <w:t>sistema</w:t>
            </w:r>
            <w:r>
              <w:rPr>
                <w:spacing w:val="-7"/>
                <w:sz w:val="16"/>
              </w:rPr>
              <w:t xml:space="preserve"> </w:t>
            </w:r>
            <w:r>
              <w:rPr>
                <w:sz w:val="16"/>
              </w:rPr>
              <w:t>integrado</w:t>
            </w:r>
            <w:r>
              <w:rPr>
                <w:spacing w:val="-5"/>
                <w:sz w:val="16"/>
              </w:rPr>
              <w:t xml:space="preserve"> </w:t>
            </w:r>
            <w:r>
              <w:rPr>
                <w:sz w:val="16"/>
              </w:rPr>
              <w:t>de</w:t>
            </w:r>
            <w:r>
              <w:rPr>
                <w:spacing w:val="-4"/>
                <w:sz w:val="16"/>
              </w:rPr>
              <w:t xml:space="preserve"> </w:t>
            </w:r>
            <w:r>
              <w:rPr>
                <w:spacing w:val="-2"/>
                <w:sz w:val="16"/>
              </w:rPr>
              <w:t>conservación</w:t>
            </w:r>
          </w:p>
        </w:tc>
        <w:tc>
          <w:tcPr>
            <w:tcW w:w="389" w:type="dxa"/>
          </w:tcPr>
          <w:p w:rsidR="00465392" w:rsidRDefault="00000000">
            <w:pPr>
              <w:pStyle w:val="TableParagraph"/>
              <w:spacing w:line="164" w:lineRule="exact"/>
              <w:ind w:left="16"/>
              <w:jc w:val="center"/>
              <w:rPr>
                <w:sz w:val="16"/>
              </w:rPr>
            </w:pPr>
            <w:r>
              <w:rPr>
                <w:spacing w:val="-10"/>
                <w:w w:val="95"/>
                <w:sz w:val="16"/>
              </w:rPr>
              <w:t>X</w:t>
            </w:r>
          </w:p>
        </w:tc>
        <w:tc>
          <w:tcPr>
            <w:tcW w:w="387" w:type="dxa"/>
          </w:tcPr>
          <w:p w:rsidR="00465392" w:rsidRDefault="00465392">
            <w:pPr>
              <w:pStyle w:val="TableParagraph"/>
              <w:rPr>
                <w:rFonts w:ascii="Times New Roman"/>
                <w:sz w:val="12"/>
              </w:rPr>
            </w:pPr>
          </w:p>
        </w:tc>
        <w:tc>
          <w:tcPr>
            <w:tcW w:w="389" w:type="dxa"/>
          </w:tcPr>
          <w:p w:rsidR="00465392" w:rsidRDefault="00000000">
            <w:pPr>
              <w:pStyle w:val="TableParagraph"/>
              <w:spacing w:line="164" w:lineRule="exact"/>
              <w:ind w:left="16" w:right="1"/>
              <w:jc w:val="center"/>
              <w:rPr>
                <w:sz w:val="16"/>
              </w:rPr>
            </w:pPr>
            <w:r>
              <w:rPr>
                <w:spacing w:val="-10"/>
                <w:w w:val="95"/>
                <w:sz w:val="16"/>
              </w:rPr>
              <w:t>X</w:t>
            </w:r>
          </w:p>
        </w:tc>
        <w:tc>
          <w:tcPr>
            <w:tcW w:w="394" w:type="dxa"/>
          </w:tcPr>
          <w:p w:rsidR="00465392" w:rsidRDefault="00465392">
            <w:pPr>
              <w:pStyle w:val="TableParagraph"/>
              <w:rPr>
                <w:rFonts w:ascii="Times New Roman"/>
                <w:sz w:val="12"/>
              </w:rPr>
            </w:pPr>
          </w:p>
        </w:tc>
      </w:tr>
      <w:tr w:rsidR="00465392">
        <w:trPr>
          <w:trHeight w:val="373"/>
        </w:trPr>
        <w:tc>
          <w:tcPr>
            <w:tcW w:w="8085" w:type="dxa"/>
          </w:tcPr>
          <w:p w:rsidR="00465392" w:rsidRDefault="00000000">
            <w:pPr>
              <w:pStyle w:val="TableParagraph"/>
              <w:spacing w:line="180" w:lineRule="atLeast"/>
              <w:ind w:left="33" w:right="-15"/>
              <w:rPr>
                <w:sz w:val="16"/>
              </w:rPr>
            </w:pPr>
            <w:r>
              <w:rPr>
                <w:sz w:val="16"/>
              </w:rPr>
              <w:t>Realizar</w:t>
            </w:r>
            <w:r>
              <w:rPr>
                <w:spacing w:val="-4"/>
                <w:sz w:val="16"/>
              </w:rPr>
              <w:t xml:space="preserve"> </w:t>
            </w:r>
            <w:r>
              <w:rPr>
                <w:sz w:val="16"/>
              </w:rPr>
              <w:t>la</w:t>
            </w:r>
            <w:r>
              <w:rPr>
                <w:spacing w:val="-4"/>
                <w:sz w:val="16"/>
              </w:rPr>
              <w:t xml:space="preserve"> </w:t>
            </w:r>
            <w:r>
              <w:rPr>
                <w:sz w:val="16"/>
              </w:rPr>
              <w:t>difusión</w:t>
            </w:r>
            <w:r>
              <w:rPr>
                <w:spacing w:val="-7"/>
                <w:sz w:val="16"/>
              </w:rPr>
              <w:t xml:space="preserve"> </w:t>
            </w:r>
            <w:r>
              <w:rPr>
                <w:sz w:val="16"/>
              </w:rPr>
              <w:t>de</w:t>
            </w:r>
            <w:r>
              <w:rPr>
                <w:spacing w:val="-4"/>
                <w:sz w:val="16"/>
              </w:rPr>
              <w:t xml:space="preserve"> </w:t>
            </w:r>
            <w:r>
              <w:rPr>
                <w:sz w:val="16"/>
              </w:rPr>
              <w:t>los</w:t>
            </w:r>
            <w:r>
              <w:rPr>
                <w:spacing w:val="-5"/>
                <w:sz w:val="16"/>
              </w:rPr>
              <w:t xml:space="preserve"> </w:t>
            </w:r>
            <w:r>
              <w:rPr>
                <w:sz w:val="16"/>
              </w:rPr>
              <w:t>documentos</w:t>
            </w:r>
            <w:r>
              <w:rPr>
                <w:spacing w:val="-5"/>
                <w:sz w:val="16"/>
              </w:rPr>
              <w:t xml:space="preserve"> </w:t>
            </w:r>
            <w:r>
              <w:rPr>
                <w:sz w:val="16"/>
              </w:rPr>
              <w:t>y</w:t>
            </w:r>
            <w:r>
              <w:rPr>
                <w:spacing w:val="-7"/>
                <w:sz w:val="16"/>
              </w:rPr>
              <w:t xml:space="preserve"> </w:t>
            </w:r>
            <w:r>
              <w:rPr>
                <w:sz w:val="16"/>
              </w:rPr>
              <w:t>servicios</w:t>
            </w:r>
            <w:r>
              <w:rPr>
                <w:spacing w:val="-3"/>
                <w:sz w:val="16"/>
              </w:rPr>
              <w:t xml:space="preserve"> </w:t>
            </w:r>
            <w:r>
              <w:rPr>
                <w:sz w:val="16"/>
              </w:rPr>
              <w:t>prestados</w:t>
            </w:r>
            <w:r>
              <w:rPr>
                <w:spacing w:val="-3"/>
                <w:sz w:val="16"/>
              </w:rPr>
              <w:t xml:space="preserve"> </w:t>
            </w:r>
            <w:r>
              <w:rPr>
                <w:sz w:val="16"/>
              </w:rPr>
              <w:t>por</w:t>
            </w:r>
            <w:r>
              <w:rPr>
                <w:spacing w:val="-4"/>
                <w:sz w:val="16"/>
              </w:rPr>
              <w:t xml:space="preserve"> </w:t>
            </w:r>
            <w:r>
              <w:rPr>
                <w:sz w:val="16"/>
              </w:rPr>
              <w:t>el</w:t>
            </w:r>
            <w:r>
              <w:rPr>
                <w:spacing w:val="-3"/>
                <w:sz w:val="16"/>
              </w:rPr>
              <w:t xml:space="preserve"> </w:t>
            </w:r>
            <w:r>
              <w:rPr>
                <w:sz w:val="16"/>
              </w:rPr>
              <w:t>Grupo</w:t>
            </w:r>
            <w:r>
              <w:rPr>
                <w:spacing w:val="-4"/>
                <w:sz w:val="16"/>
              </w:rPr>
              <w:t xml:space="preserve"> </w:t>
            </w:r>
            <w:r>
              <w:rPr>
                <w:sz w:val="16"/>
              </w:rPr>
              <w:t>de</w:t>
            </w:r>
            <w:r>
              <w:rPr>
                <w:spacing w:val="-2"/>
                <w:sz w:val="16"/>
              </w:rPr>
              <w:t xml:space="preserve"> </w:t>
            </w:r>
            <w:r>
              <w:rPr>
                <w:sz w:val="16"/>
              </w:rPr>
              <w:t>Gestión</w:t>
            </w:r>
            <w:r>
              <w:rPr>
                <w:spacing w:val="-7"/>
                <w:sz w:val="16"/>
              </w:rPr>
              <w:t xml:space="preserve"> </w:t>
            </w:r>
            <w:r>
              <w:rPr>
                <w:sz w:val="16"/>
              </w:rPr>
              <w:t>Documental</w:t>
            </w:r>
            <w:r>
              <w:rPr>
                <w:spacing w:val="-6"/>
                <w:sz w:val="16"/>
              </w:rPr>
              <w:t xml:space="preserve"> </w:t>
            </w:r>
            <w:r>
              <w:rPr>
                <w:sz w:val="16"/>
              </w:rPr>
              <w:t>de</w:t>
            </w:r>
            <w:r>
              <w:rPr>
                <w:spacing w:val="-4"/>
                <w:sz w:val="16"/>
              </w:rPr>
              <w:t xml:space="preserve"> </w:t>
            </w:r>
            <w:r>
              <w:rPr>
                <w:sz w:val="16"/>
              </w:rPr>
              <w:t>la</w:t>
            </w:r>
            <w:r>
              <w:rPr>
                <w:spacing w:val="-9"/>
                <w:sz w:val="16"/>
              </w:rPr>
              <w:t xml:space="preserve"> </w:t>
            </w:r>
            <w:r>
              <w:rPr>
                <w:sz w:val="16"/>
              </w:rPr>
              <w:t>Unidad</w:t>
            </w:r>
            <w:r>
              <w:rPr>
                <w:spacing w:val="-4"/>
                <w:sz w:val="16"/>
              </w:rPr>
              <w:t xml:space="preserve"> </w:t>
            </w:r>
            <w:r>
              <w:rPr>
                <w:sz w:val="16"/>
              </w:rPr>
              <w:t>de Atención al Ciudadano.</w:t>
            </w:r>
          </w:p>
        </w:tc>
        <w:tc>
          <w:tcPr>
            <w:tcW w:w="389" w:type="dxa"/>
          </w:tcPr>
          <w:p w:rsidR="00465392" w:rsidRDefault="00000000">
            <w:pPr>
              <w:pStyle w:val="TableParagraph"/>
              <w:spacing w:before="181" w:line="173" w:lineRule="exact"/>
              <w:ind w:left="16"/>
              <w:jc w:val="center"/>
              <w:rPr>
                <w:sz w:val="16"/>
              </w:rPr>
            </w:pPr>
            <w:r>
              <w:rPr>
                <w:spacing w:val="-10"/>
                <w:w w:val="95"/>
                <w:sz w:val="16"/>
              </w:rPr>
              <w:t>X</w:t>
            </w:r>
          </w:p>
        </w:tc>
        <w:tc>
          <w:tcPr>
            <w:tcW w:w="387" w:type="dxa"/>
          </w:tcPr>
          <w:p w:rsidR="00465392" w:rsidRDefault="00465392">
            <w:pPr>
              <w:pStyle w:val="TableParagraph"/>
              <w:rPr>
                <w:rFonts w:ascii="Times New Roman"/>
                <w:sz w:val="16"/>
              </w:rPr>
            </w:pPr>
          </w:p>
        </w:tc>
        <w:tc>
          <w:tcPr>
            <w:tcW w:w="389" w:type="dxa"/>
          </w:tcPr>
          <w:p w:rsidR="00465392" w:rsidRDefault="00000000">
            <w:pPr>
              <w:pStyle w:val="TableParagraph"/>
              <w:spacing w:before="181" w:line="173" w:lineRule="exact"/>
              <w:ind w:left="16" w:right="1"/>
              <w:jc w:val="center"/>
              <w:rPr>
                <w:sz w:val="16"/>
              </w:rPr>
            </w:pPr>
            <w:r>
              <w:rPr>
                <w:spacing w:val="-10"/>
                <w:w w:val="95"/>
                <w:sz w:val="16"/>
              </w:rPr>
              <w:t>X</w:t>
            </w:r>
          </w:p>
        </w:tc>
        <w:tc>
          <w:tcPr>
            <w:tcW w:w="394" w:type="dxa"/>
          </w:tcPr>
          <w:p w:rsidR="00465392" w:rsidRDefault="00465392">
            <w:pPr>
              <w:pStyle w:val="TableParagraph"/>
              <w:rPr>
                <w:rFonts w:ascii="Times New Roman"/>
                <w:sz w:val="16"/>
              </w:rPr>
            </w:pPr>
          </w:p>
        </w:tc>
      </w:tr>
      <w:tr w:rsidR="00465392">
        <w:trPr>
          <w:trHeight w:val="373"/>
        </w:trPr>
        <w:tc>
          <w:tcPr>
            <w:tcW w:w="8085" w:type="dxa"/>
          </w:tcPr>
          <w:p w:rsidR="00465392" w:rsidRDefault="00000000">
            <w:pPr>
              <w:pStyle w:val="TableParagraph"/>
              <w:spacing w:line="180" w:lineRule="atLeast"/>
              <w:ind w:left="33"/>
              <w:rPr>
                <w:sz w:val="16"/>
              </w:rPr>
            </w:pPr>
            <w:r>
              <w:rPr>
                <w:sz w:val="16"/>
              </w:rPr>
              <w:t>Implementar</w:t>
            </w:r>
            <w:r>
              <w:rPr>
                <w:spacing w:val="-14"/>
                <w:sz w:val="16"/>
              </w:rPr>
              <w:t xml:space="preserve"> </w:t>
            </w:r>
            <w:r>
              <w:rPr>
                <w:sz w:val="16"/>
              </w:rPr>
              <w:t>el</w:t>
            </w:r>
            <w:r>
              <w:rPr>
                <w:spacing w:val="-2"/>
                <w:sz w:val="16"/>
              </w:rPr>
              <w:t xml:space="preserve"> </w:t>
            </w:r>
            <w:r>
              <w:rPr>
                <w:sz w:val="16"/>
              </w:rPr>
              <w:t>Sistema</w:t>
            </w:r>
            <w:r>
              <w:rPr>
                <w:spacing w:val="-8"/>
                <w:sz w:val="16"/>
              </w:rPr>
              <w:t xml:space="preserve"> </w:t>
            </w:r>
            <w:r>
              <w:rPr>
                <w:sz w:val="16"/>
              </w:rPr>
              <w:t>de</w:t>
            </w:r>
            <w:r>
              <w:rPr>
                <w:spacing w:val="-5"/>
                <w:sz w:val="16"/>
              </w:rPr>
              <w:t xml:space="preserve"> </w:t>
            </w:r>
            <w:r>
              <w:rPr>
                <w:sz w:val="16"/>
              </w:rPr>
              <w:t>Gestión</w:t>
            </w:r>
            <w:r>
              <w:rPr>
                <w:spacing w:val="-5"/>
                <w:sz w:val="16"/>
              </w:rPr>
              <w:t xml:space="preserve"> </w:t>
            </w:r>
            <w:r>
              <w:rPr>
                <w:sz w:val="16"/>
              </w:rPr>
              <w:t>Documental</w:t>
            </w:r>
            <w:r>
              <w:rPr>
                <w:spacing w:val="-4"/>
                <w:sz w:val="16"/>
              </w:rPr>
              <w:t xml:space="preserve"> </w:t>
            </w:r>
            <w:r>
              <w:rPr>
                <w:sz w:val="16"/>
              </w:rPr>
              <w:t>para</w:t>
            </w:r>
            <w:r>
              <w:rPr>
                <w:spacing w:val="-8"/>
                <w:sz w:val="16"/>
              </w:rPr>
              <w:t xml:space="preserve"> </w:t>
            </w:r>
            <w:r>
              <w:rPr>
                <w:sz w:val="16"/>
              </w:rPr>
              <w:t>el</w:t>
            </w:r>
            <w:r>
              <w:rPr>
                <w:spacing w:val="-2"/>
                <w:sz w:val="16"/>
              </w:rPr>
              <w:t xml:space="preserve"> </w:t>
            </w:r>
            <w:r>
              <w:rPr>
                <w:sz w:val="16"/>
              </w:rPr>
              <w:t>trámite</w:t>
            </w:r>
            <w:r>
              <w:rPr>
                <w:spacing w:val="-1"/>
                <w:sz w:val="16"/>
              </w:rPr>
              <w:t xml:space="preserve"> </w:t>
            </w:r>
            <w:r>
              <w:rPr>
                <w:sz w:val="16"/>
              </w:rPr>
              <w:t>y</w:t>
            </w:r>
            <w:r>
              <w:rPr>
                <w:spacing w:val="-9"/>
                <w:sz w:val="16"/>
              </w:rPr>
              <w:t xml:space="preserve"> </w:t>
            </w:r>
            <w:r>
              <w:rPr>
                <w:sz w:val="16"/>
              </w:rPr>
              <w:t>gestión</w:t>
            </w:r>
            <w:r>
              <w:rPr>
                <w:spacing w:val="-8"/>
                <w:sz w:val="16"/>
              </w:rPr>
              <w:t xml:space="preserve"> </w:t>
            </w:r>
            <w:r>
              <w:rPr>
                <w:sz w:val="16"/>
              </w:rPr>
              <w:t>de</w:t>
            </w:r>
            <w:r>
              <w:rPr>
                <w:spacing w:val="-5"/>
                <w:sz w:val="16"/>
              </w:rPr>
              <w:t xml:space="preserve"> </w:t>
            </w:r>
            <w:r>
              <w:rPr>
                <w:sz w:val="16"/>
              </w:rPr>
              <w:t>los documentos desde su radicación hasta la disposición final.</w:t>
            </w:r>
          </w:p>
        </w:tc>
        <w:tc>
          <w:tcPr>
            <w:tcW w:w="389" w:type="dxa"/>
          </w:tcPr>
          <w:p w:rsidR="00465392" w:rsidRDefault="00465392">
            <w:pPr>
              <w:pStyle w:val="TableParagraph"/>
              <w:rPr>
                <w:rFonts w:ascii="Times New Roman"/>
                <w:sz w:val="16"/>
              </w:rPr>
            </w:pPr>
          </w:p>
        </w:tc>
        <w:tc>
          <w:tcPr>
            <w:tcW w:w="387" w:type="dxa"/>
          </w:tcPr>
          <w:p w:rsidR="00465392" w:rsidRDefault="00465392">
            <w:pPr>
              <w:pStyle w:val="TableParagraph"/>
              <w:rPr>
                <w:rFonts w:ascii="Times New Roman"/>
                <w:sz w:val="16"/>
              </w:rPr>
            </w:pPr>
          </w:p>
        </w:tc>
        <w:tc>
          <w:tcPr>
            <w:tcW w:w="389" w:type="dxa"/>
          </w:tcPr>
          <w:p w:rsidR="00465392" w:rsidRDefault="00465392">
            <w:pPr>
              <w:pStyle w:val="TableParagraph"/>
              <w:rPr>
                <w:rFonts w:ascii="Times New Roman"/>
                <w:sz w:val="16"/>
              </w:rPr>
            </w:pPr>
          </w:p>
        </w:tc>
        <w:tc>
          <w:tcPr>
            <w:tcW w:w="394" w:type="dxa"/>
          </w:tcPr>
          <w:p w:rsidR="00465392" w:rsidRDefault="00000000">
            <w:pPr>
              <w:pStyle w:val="TableParagraph"/>
              <w:spacing w:before="181" w:line="173" w:lineRule="exact"/>
              <w:ind w:left="24"/>
              <w:jc w:val="center"/>
              <w:rPr>
                <w:sz w:val="16"/>
              </w:rPr>
            </w:pPr>
            <w:r>
              <w:rPr>
                <w:spacing w:val="-10"/>
                <w:w w:val="95"/>
                <w:sz w:val="16"/>
              </w:rPr>
              <w:t>X</w:t>
            </w:r>
          </w:p>
        </w:tc>
      </w:tr>
      <w:tr w:rsidR="00465392">
        <w:trPr>
          <w:trHeight w:val="728"/>
        </w:trPr>
        <w:tc>
          <w:tcPr>
            <w:tcW w:w="8085" w:type="dxa"/>
          </w:tcPr>
          <w:p w:rsidR="00465392" w:rsidRDefault="00000000">
            <w:pPr>
              <w:pStyle w:val="TableParagraph"/>
              <w:spacing w:before="5" w:line="273" w:lineRule="auto"/>
              <w:ind w:left="33" w:right="50"/>
              <w:jc w:val="both"/>
              <w:rPr>
                <w:sz w:val="16"/>
              </w:rPr>
            </w:pPr>
            <w:r>
              <w:rPr>
                <w:sz w:val="16"/>
              </w:rPr>
              <w:t>Proyectar</w:t>
            </w:r>
            <w:r>
              <w:rPr>
                <w:spacing w:val="-4"/>
                <w:sz w:val="16"/>
              </w:rPr>
              <w:t xml:space="preserve"> </w:t>
            </w:r>
            <w:r>
              <w:rPr>
                <w:sz w:val="16"/>
              </w:rPr>
              <w:t>y</w:t>
            </w:r>
            <w:r>
              <w:rPr>
                <w:spacing w:val="-7"/>
                <w:sz w:val="16"/>
              </w:rPr>
              <w:t xml:space="preserve"> </w:t>
            </w:r>
            <w:r>
              <w:rPr>
                <w:sz w:val="16"/>
              </w:rPr>
              <w:t>aprobar</w:t>
            </w:r>
            <w:r>
              <w:rPr>
                <w:spacing w:val="-4"/>
                <w:sz w:val="16"/>
              </w:rPr>
              <w:t xml:space="preserve"> </w:t>
            </w:r>
            <w:r>
              <w:rPr>
                <w:sz w:val="16"/>
              </w:rPr>
              <w:t>el</w:t>
            </w:r>
            <w:r>
              <w:rPr>
                <w:spacing w:val="-3"/>
                <w:sz w:val="16"/>
              </w:rPr>
              <w:t xml:space="preserve"> </w:t>
            </w:r>
            <w:r>
              <w:rPr>
                <w:sz w:val="16"/>
              </w:rPr>
              <w:t>acto</w:t>
            </w:r>
            <w:r>
              <w:rPr>
                <w:spacing w:val="-7"/>
                <w:sz w:val="16"/>
              </w:rPr>
              <w:t xml:space="preserve"> </w:t>
            </w:r>
            <w:r>
              <w:rPr>
                <w:sz w:val="16"/>
              </w:rPr>
              <w:t>administrativo</w:t>
            </w:r>
            <w:r>
              <w:rPr>
                <w:spacing w:val="-4"/>
                <w:sz w:val="16"/>
              </w:rPr>
              <w:t xml:space="preserve"> </w:t>
            </w:r>
            <w:r>
              <w:rPr>
                <w:sz w:val="16"/>
              </w:rPr>
              <w:t>en</w:t>
            </w:r>
            <w:r>
              <w:rPr>
                <w:spacing w:val="-4"/>
                <w:sz w:val="16"/>
              </w:rPr>
              <w:t xml:space="preserve"> </w:t>
            </w:r>
            <w:r>
              <w:rPr>
                <w:sz w:val="16"/>
              </w:rPr>
              <w:t>el</w:t>
            </w:r>
            <w:r>
              <w:rPr>
                <w:spacing w:val="-8"/>
                <w:sz w:val="16"/>
              </w:rPr>
              <w:t xml:space="preserve"> </w:t>
            </w:r>
            <w:r>
              <w:rPr>
                <w:sz w:val="16"/>
              </w:rPr>
              <w:t>cual</w:t>
            </w:r>
            <w:r>
              <w:rPr>
                <w:spacing w:val="-6"/>
                <w:sz w:val="16"/>
              </w:rPr>
              <w:t xml:space="preserve"> </w:t>
            </w:r>
            <w:r>
              <w:rPr>
                <w:sz w:val="16"/>
              </w:rPr>
              <w:t>se</w:t>
            </w:r>
            <w:r>
              <w:rPr>
                <w:spacing w:val="-7"/>
                <w:sz w:val="16"/>
              </w:rPr>
              <w:t xml:space="preserve"> </w:t>
            </w:r>
            <w:r>
              <w:rPr>
                <w:sz w:val="16"/>
              </w:rPr>
              <w:t>determinen</w:t>
            </w:r>
            <w:r>
              <w:rPr>
                <w:spacing w:val="-7"/>
                <w:sz w:val="16"/>
              </w:rPr>
              <w:t xml:space="preserve"> </w:t>
            </w:r>
            <w:r>
              <w:rPr>
                <w:sz w:val="16"/>
              </w:rPr>
              <w:t>los</w:t>
            </w:r>
            <w:r>
              <w:rPr>
                <w:spacing w:val="-5"/>
                <w:sz w:val="16"/>
              </w:rPr>
              <w:t xml:space="preserve"> </w:t>
            </w:r>
            <w:r>
              <w:rPr>
                <w:sz w:val="16"/>
              </w:rPr>
              <w:t>códigos</w:t>
            </w:r>
            <w:r>
              <w:rPr>
                <w:spacing w:val="-3"/>
                <w:sz w:val="16"/>
              </w:rPr>
              <w:t xml:space="preserve"> </w:t>
            </w:r>
            <w:r>
              <w:rPr>
                <w:sz w:val="16"/>
              </w:rPr>
              <w:t>de</w:t>
            </w:r>
            <w:r>
              <w:rPr>
                <w:spacing w:val="-7"/>
                <w:sz w:val="16"/>
              </w:rPr>
              <w:t xml:space="preserve"> </w:t>
            </w:r>
            <w:r>
              <w:rPr>
                <w:sz w:val="16"/>
              </w:rPr>
              <w:t>dependencias,</w:t>
            </w:r>
            <w:r>
              <w:rPr>
                <w:spacing w:val="-5"/>
                <w:sz w:val="16"/>
              </w:rPr>
              <w:t xml:space="preserve"> </w:t>
            </w:r>
            <w:r>
              <w:rPr>
                <w:sz w:val="16"/>
              </w:rPr>
              <w:t>los</w:t>
            </w:r>
            <w:r>
              <w:rPr>
                <w:spacing w:val="-8"/>
                <w:sz w:val="16"/>
              </w:rPr>
              <w:t xml:space="preserve"> </w:t>
            </w:r>
            <w:r>
              <w:rPr>
                <w:sz w:val="16"/>
              </w:rPr>
              <w:t>cargos</w:t>
            </w:r>
            <w:r>
              <w:rPr>
                <w:spacing w:val="-3"/>
                <w:sz w:val="16"/>
              </w:rPr>
              <w:t xml:space="preserve"> </w:t>
            </w:r>
            <w:r>
              <w:rPr>
                <w:sz w:val="16"/>
              </w:rPr>
              <w:t>y</w:t>
            </w:r>
            <w:r>
              <w:rPr>
                <w:spacing w:val="-7"/>
                <w:sz w:val="16"/>
              </w:rPr>
              <w:t xml:space="preserve"> </w:t>
            </w:r>
            <w:r>
              <w:rPr>
                <w:sz w:val="16"/>
              </w:rPr>
              <w:t xml:space="preserve">las firmas de funcionarios autorizados para firmar los documentos internos y externos en formatos análogos y </w:t>
            </w:r>
            <w:r>
              <w:rPr>
                <w:spacing w:val="-2"/>
                <w:sz w:val="16"/>
              </w:rPr>
              <w:t>electrónicos.</w:t>
            </w:r>
          </w:p>
        </w:tc>
        <w:tc>
          <w:tcPr>
            <w:tcW w:w="389" w:type="dxa"/>
          </w:tcPr>
          <w:p w:rsidR="00465392" w:rsidRDefault="00465392">
            <w:pPr>
              <w:pStyle w:val="TableParagraph"/>
              <w:rPr>
                <w:sz w:val="16"/>
              </w:rPr>
            </w:pPr>
          </w:p>
          <w:p w:rsidR="00465392" w:rsidRDefault="00465392">
            <w:pPr>
              <w:pStyle w:val="TableParagraph"/>
              <w:spacing w:before="177"/>
              <w:rPr>
                <w:sz w:val="16"/>
              </w:rPr>
            </w:pPr>
          </w:p>
          <w:p w:rsidR="00465392" w:rsidRDefault="00000000">
            <w:pPr>
              <w:pStyle w:val="TableParagraph"/>
              <w:spacing w:line="163" w:lineRule="exact"/>
              <w:ind w:left="16"/>
              <w:jc w:val="center"/>
              <w:rPr>
                <w:sz w:val="16"/>
              </w:rPr>
            </w:pPr>
            <w:r>
              <w:rPr>
                <w:spacing w:val="-10"/>
                <w:w w:val="95"/>
                <w:sz w:val="16"/>
              </w:rPr>
              <w:t>X</w:t>
            </w:r>
          </w:p>
        </w:tc>
        <w:tc>
          <w:tcPr>
            <w:tcW w:w="387" w:type="dxa"/>
          </w:tcPr>
          <w:p w:rsidR="00465392" w:rsidRDefault="00465392">
            <w:pPr>
              <w:pStyle w:val="TableParagraph"/>
              <w:rPr>
                <w:sz w:val="16"/>
              </w:rPr>
            </w:pPr>
          </w:p>
          <w:p w:rsidR="00465392" w:rsidRDefault="00465392">
            <w:pPr>
              <w:pStyle w:val="TableParagraph"/>
              <w:spacing w:before="177"/>
              <w:rPr>
                <w:sz w:val="16"/>
              </w:rPr>
            </w:pPr>
          </w:p>
          <w:p w:rsidR="00465392" w:rsidRDefault="00000000">
            <w:pPr>
              <w:pStyle w:val="TableParagraph"/>
              <w:spacing w:line="163" w:lineRule="exact"/>
              <w:ind w:left="18"/>
              <w:jc w:val="center"/>
              <w:rPr>
                <w:sz w:val="16"/>
              </w:rPr>
            </w:pPr>
            <w:r>
              <w:rPr>
                <w:spacing w:val="-10"/>
                <w:w w:val="95"/>
                <w:sz w:val="16"/>
              </w:rPr>
              <w:t>X</w:t>
            </w:r>
          </w:p>
        </w:tc>
        <w:tc>
          <w:tcPr>
            <w:tcW w:w="389" w:type="dxa"/>
          </w:tcPr>
          <w:p w:rsidR="00465392" w:rsidRDefault="00465392">
            <w:pPr>
              <w:pStyle w:val="TableParagraph"/>
              <w:rPr>
                <w:sz w:val="16"/>
              </w:rPr>
            </w:pPr>
          </w:p>
          <w:p w:rsidR="00465392" w:rsidRDefault="00465392">
            <w:pPr>
              <w:pStyle w:val="TableParagraph"/>
              <w:spacing w:before="177"/>
              <w:rPr>
                <w:sz w:val="16"/>
              </w:rPr>
            </w:pPr>
          </w:p>
          <w:p w:rsidR="00465392" w:rsidRDefault="00000000">
            <w:pPr>
              <w:pStyle w:val="TableParagraph"/>
              <w:spacing w:line="163" w:lineRule="exact"/>
              <w:ind w:left="16" w:right="1"/>
              <w:jc w:val="center"/>
              <w:rPr>
                <w:sz w:val="16"/>
              </w:rPr>
            </w:pPr>
            <w:r>
              <w:rPr>
                <w:spacing w:val="-10"/>
                <w:w w:val="95"/>
                <w:sz w:val="16"/>
              </w:rPr>
              <w:t>X</w:t>
            </w:r>
          </w:p>
        </w:tc>
        <w:tc>
          <w:tcPr>
            <w:tcW w:w="394" w:type="dxa"/>
          </w:tcPr>
          <w:p w:rsidR="00465392" w:rsidRDefault="00465392">
            <w:pPr>
              <w:pStyle w:val="TableParagraph"/>
              <w:rPr>
                <w:sz w:val="16"/>
              </w:rPr>
            </w:pPr>
          </w:p>
          <w:p w:rsidR="00465392" w:rsidRDefault="00465392">
            <w:pPr>
              <w:pStyle w:val="TableParagraph"/>
              <w:spacing w:before="177"/>
              <w:rPr>
                <w:sz w:val="16"/>
              </w:rPr>
            </w:pPr>
          </w:p>
          <w:p w:rsidR="00465392" w:rsidRDefault="00000000">
            <w:pPr>
              <w:pStyle w:val="TableParagraph"/>
              <w:spacing w:line="163" w:lineRule="exact"/>
              <w:ind w:left="24"/>
              <w:jc w:val="center"/>
              <w:rPr>
                <w:sz w:val="16"/>
              </w:rPr>
            </w:pPr>
            <w:r>
              <w:rPr>
                <w:spacing w:val="-10"/>
                <w:w w:val="95"/>
                <w:sz w:val="16"/>
              </w:rPr>
              <w:t>X</w:t>
            </w:r>
          </w:p>
        </w:tc>
      </w:tr>
      <w:tr w:rsidR="00465392">
        <w:trPr>
          <w:trHeight w:val="373"/>
        </w:trPr>
        <w:tc>
          <w:tcPr>
            <w:tcW w:w="8085" w:type="dxa"/>
          </w:tcPr>
          <w:p w:rsidR="00465392" w:rsidRDefault="00000000">
            <w:pPr>
              <w:pStyle w:val="TableParagraph"/>
              <w:spacing w:before="5"/>
              <w:ind w:left="33"/>
              <w:rPr>
                <w:sz w:val="16"/>
              </w:rPr>
            </w:pPr>
            <w:r>
              <w:rPr>
                <w:sz w:val="16"/>
              </w:rPr>
              <w:t>Desarrollar</w:t>
            </w:r>
            <w:r>
              <w:rPr>
                <w:spacing w:val="-3"/>
                <w:sz w:val="16"/>
              </w:rPr>
              <w:t xml:space="preserve"> </w:t>
            </w:r>
            <w:r>
              <w:rPr>
                <w:sz w:val="16"/>
              </w:rPr>
              <w:t>las</w:t>
            </w:r>
            <w:r>
              <w:rPr>
                <w:spacing w:val="-4"/>
                <w:sz w:val="16"/>
              </w:rPr>
              <w:t xml:space="preserve"> </w:t>
            </w:r>
            <w:r>
              <w:rPr>
                <w:sz w:val="16"/>
              </w:rPr>
              <w:t>capacitaciones,</w:t>
            </w:r>
            <w:r>
              <w:rPr>
                <w:spacing w:val="-4"/>
                <w:sz w:val="16"/>
              </w:rPr>
              <w:t xml:space="preserve"> </w:t>
            </w:r>
            <w:r>
              <w:rPr>
                <w:sz w:val="16"/>
              </w:rPr>
              <w:t>inducciones</w:t>
            </w:r>
            <w:r>
              <w:rPr>
                <w:spacing w:val="-1"/>
                <w:sz w:val="16"/>
              </w:rPr>
              <w:t xml:space="preserve"> </w:t>
            </w:r>
            <w:r>
              <w:rPr>
                <w:sz w:val="16"/>
              </w:rPr>
              <w:t>e</w:t>
            </w:r>
            <w:r>
              <w:rPr>
                <w:spacing w:val="-6"/>
                <w:sz w:val="16"/>
              </w:rPr>
              <w:t xml:space="preserve"> </w:t>
            </w:r>
            <w:r>
              <w:rPr>
                <w:sz w:val="16"/>
              </w:rPr>
              <w:t>impartir</w:t>
            </w:r>
            <w:r>
              <w:rPr>
                <w:spacing w:val="-3"/>
                <w:sz w:val="16"/>
              </w:rPr>
              <w:t xml:space="preserve"> </w:t>
            </w:r>
            <w:r>
              <w:rPr>
                <w:sz w:val="16"/>
              </w:rPr>
              <w:t>directrices</w:t>
            </w:r>
            <w:r>
              <w:rPr>
                <w:spacing w:val="-4"/>
                <w:sz w:val="16"/>
              </w:rPr>
              <w:t xml:space="preserve"> </w:t>
            </w:r>
            <w:r>
              <w:rPr>
                <w:sz w:val="16"/>
              </w:rPr>
              <w:t>a</w:t>
            </w:r>
            <w:r>
              <w:rPr>
                <w:spacing w:val="-3"/>
                <w:sz w:val="16"/>
              </w:rPr>
              <w:t xml:space="preserve"> </w:t>
            </w:r>
            <w:r>
              <w:rPr>
                <w:sz w:val="16"/>
              </w:rPr>
              <w:t>grupos</w:t>
            </w:r>
            <w:r>
              <w:rPr>
                <w:spacing w:val="-1"/>
                <w:sz w:val="16"/>
              </w:rPr>
              <w:t xml:space="preserve"> </w:t>
            </w:r>
            <w:r>
              <w:rPr>
                <w:sz w:val="16"/>
              </w:rPr>
              <w:t>de trabajo</w:t>
            </w:r>
            <w:r>
              <w:rPr>
                <w:spacing w:val="-1"/>
                <w:sz w:val="16"/>
              </w:rPr>
              <w:t xml:space="preserve"> </w:t>
            </w:r>
            <w:r>
              <w:rPr>
                <w:sz w:val="16"/>
              </w:rPr>
              <w:t>de el</w:t>
            </w:r>
            <w:r>
              <w:rPr>
                <w:spacing w:val="1"/>
                <w:sz w:val="16"/>
              </w:rPr>
              <w:t xml:space="preserve"> </w:t>
            </w:r>
            <w:r>
              <w:rPr>
                <w:spacing w:val="-2"/>
                <w:sz w:val="16"/>
              </w:rPr>
              <w:t>Ministerio.</w:t>
            </w:r>
          </w:p>
        </w:tc>
        <w:tc>
          <w:tcPr>
            <w:tcW w:w="389" w:type="dxa"/>
          </w:tcPr>
          <w:p w:rsidR="00465392" w:rsidRDefault="00000000">
            <w:pPr>
              <w:pStyle w:val="TableParagraph"/>
              <w:spacing w:before="178" w:line="175" w:lineRule="exact"/>
              <w:ind w:left="16"/>
              <w:jc w:val="center"/>
              <w:rPr>
                <w:sz w:val="16"/>
              </w:rPr>
            </w:pPr>
            <w:r>
              <w:rPr>
                <w:spacing w:val="-10"/>
                <w:w w:val="95"/>
                <w:sz w:val="16"/>
              </w:rPr>
              <w:t>X</w:t>
            </w:r>
          </w:p>
        </w:tc>
        <w:tc>
          <w:tcPr>
            <w:tcW w:w="387" w:type="dxa"/>
          </w:tcPr>
          <w:p w:rsidR="00465392" w:rsidRDefault="00465392">
            <w:pPr>
              <w:pStyle w:val="TableParagraph"/>
              <w:rPr>
                <w:rFonts w:ascii="Times New Roman"/>
                <w:sz w:val="16"/>
              </w:rPr>
            </w:pPr>
          </w:p>
        </w:tc>
        <w:tc>
          <w:tcPr>
            <w:tcW w:w="389" w:type="dxa"/>
          </w:tcPr>
          <w:p w:rsidR="00465392" w:rsidRDefault="00465392">
            <w:pPr>
              <w:pStyle w:val="TableParagraph"/>
              <w:rPr>
                <w:rFonts w:ascii="Times New Roman"/>
                <w:sz w:val="16"/>
              </w:rPr>
            </w:pPr>
          </w:p>
        </w:tc>
        <w:tc>
          <w:tcPr>
            <w:tcW w:w="394" w:type="dxa"/>
          </w:tcPr>
          <w:p w:rsidR="00465392" w:rsidRDefault="00465392">
            <w:pPr>
              <w:pStyle w:val="TableParagraph"/>
              <w:rPr>
                <w:rFonts w:ascii="Times New Roman"/>
                <w:sz w:val="16"/>
              </w:rPr>
            </w:pPr>
          </w:p>
        </w:tc>
      </w:tr>
    </w:tbl>
    <w:p w:rsidR="00465392" w:rsidRDefault="00000000">
      <w:pPr>
        <w:pStyle w:val="Textoindependiente"/>
        <w:rPr>
          <w:sz w:val="20"/>
        </w:rPr>
      </w:pPr>
      <w:r>
        <w:rPr>
          <w:noProof/>
          <w:sz w:val="20"/>
        </w:rPr>
        <mc:AlternateContent>
          <mc:Choice Requires="wps">
            <w:drawing>
              <wp:anchor distT="0" distB="0" distL="0" distR="0" simplePos="0" relativeHeight="251588096" behindDoc="0" locked="0" layoutInCell="1" allowOverlap="1">
                <wp:simplePos x="0" y="0"/>
                <wp:positionH relativeFrom="page">
                  <wp:posOffset>358721</wp:posOffset>
                </wp:positionH>
                <wp:positionV relativeFrom="page">
                  <wp:posOffset>3261484</wp:posOffset>
                </wp:positionV>
                <wp:extent cx="182245" cy="772795"/>
                <wp:effectExtent l="0" t="0" r="0" b="0"/>
                <wp:wrapNone/>
                <wp:docPr id="141" name="Text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772795"/>
                        </a:xfrm>
                        <a:prstGeom prst="rect">
                          <a:avLst/>
                        </a:prstGeom>
                      </wps:spPr>
                      <wps:txbx>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wps:txbx>
                      <wps:bodyPr vert="vert270" wrap="square" lIns="0" tIns="0" rIns="0" bIns="0" rtlCol="0">
                        <a:noAutofit/>
                      </wps:bodyPr>
                    </wps:wsp>
                  </a:graphicData>
                </a:graphic>
              </wp:anchor>
            </w:drawing>
          </mc:Choice>
          <mc:Fallback>
            <w:pict>
              <v:shape id="Textbox 141" o:spid="_x0000_s1051" type="#_x0000_t202" style="position:absolute;left:0;text-align:left;margin-left:28.25pt;margin-top:256.8pt;width:14.35pt;height:60.85pt;z-index:251588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" filled="f" stroked="f">
                <v:textbox style="layout-flow:vertical;mso-layout-flow-alt:bottom-to-top" inset="0,0,0,0">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v:textbox>
                <w10:wrap anchorx="page" anchory="page"/>
              </v:shape>
            </w:pict>
          </mc:Fallback>
        </mc:AlternateContent>
      </w:r>
    </w:p>
    <w:p w:rsidR="00465392" w:rsidRDefault="00465392">
      <w:pPr>
        <w:pStyle w:val="Textoindependiente"/>
        <w:rPr>
          <w:sz w:val="20"/>
        </w:rPr>
      </w:pPr>
    </w:p>
    <w:p w:rsidR="00465392" w:rsidRDefault="00465392">
      <w:pPr>
        <w:pStyle w:val="Textoindependiente"/>
        <w:spacing w:before="55"/>
        <w:rPr>
          <w:sz w:val="20"/>
        </w:rPr>
      </w:pPr>
    </w:p>
    <w:tbl>
      <w:tblPr>
        <w:tblStyle w:val="TableNormal"/>
        <w:tblW w:w="0" w:type="auto"/>
        <w:tblInd w:w="1916" w:type="dxa"/>
        <w:tblLayout w:type="fixed"/>
        <w:tblLook w:val="01E0" w:firstRow="1" w:lastRow="1" w:firstColumn="1" w:lastColumn="1" w:noHBand="0" w:noVBand="0"/>
      </w:tblPr>
      <w:tblGrid>
        <w:gridCol w:w="4418"/>
        <w:gridCol w:w="1929"/>
        <w:gridCol w:w="1949"/>
      </w:tblGrid>
      <w:tr w:rsidR="00465392">
        <w:trPr>
          <w:trHeight w:val="503"/>
        </w:trPr>
        <w:tc>
          <w:tcPr>
            <w:tcW w:w="4418" w:type="dxa"/>
          </w:tcPr>
          <w:p w:rsidR="00465392" w:rsidRDefault="00000000">
            <w:pPr>
              <w:pStyle w:val="TableParagraph"/>
              <w:tabs>
                <w:tab w:val="left" w:pos="911"/>
              </w:tabs>
              <w:spacing w:before="37" w:line="445" w:lineRule="exact"/>
              <w:ind w:left="191"/>
              <w:rPr>
                <w:rFonts w:ascii="Arial"/>
                <w:b/>
                <w:sz w:val="40"/>
              </w:rPr>
            </w:pPr>
            <w:r>
              <w:rPr>
                <w:rFonts w:ascii="Arial"/>
                <w:b/>
                <w:color w:val="3E64AA"/>
                <w:spacing w:val="-5"/>
                <w:sz w:val="40"/>
              </w:rPr>
              <w:t>5.</w:t>
            </w:r>
            <w:r>
              <w:rPr>
                <w:rFonts w:ascii="Arial"/>
                <w:b/>
                <w:color w:val="3E64AA"/>
                <w:sz w:val="40"/>
              </w:rPr>
              <w:tab/>
            </w:r>
            <w:r>
              <w:rPr>
                <w:rFonts w:ascii="Arial"/>
                <w:b/>
                <w:color w:val="3E64AA"/>
                <w:spacing w:val="-2"/>
                <w:sz w:val="40"/>
              </w:rPr>
              <w:t>LINEAMIENTOS</w:t>
            </w:r>
          </w:p>
        </w:tc>
        <w:tc>
          <w:tcPr>
            <w:tcW w:w="1929" w:type="dxa"/>
          </w:tcPr>
          <w:p w:rsidR="00465392" w:rsidRDefault="00000000">
            <w:pPr>
              <w:pStyle w:val="TableParagraph"/>
              <w:spacing w:before="37" w:line="445" w:lineRule="exact"/>
              <w:ind w:left="696"/>
              <w:rPr>
                <w:rFonts w:ascii="Arial"/>
                <w:b/>
                <w:sz w:val="40"/>
              </w:rPr>
            </w:pPr>
            <w:r>
              <w:rPr>
                <w:rFonts w:ascii="Arial"/>
                <w:b/>
                <w:color w:val="3E64AA"/>
                <w:spacing w:val="-4"/>
                <w:sz w:val="40"/>
              </w:rPr>
              <w:t>PARA</w:t>
            </w:r>
          </w:p>
        </w:tc>
        <w:tc>
          <w:tcPr>
            <w:tcW w:w="1949" w:type="dxa"/>
          </w:tcPr>
          <w:p w:rsidR="00465392" w:rsidRDefault="00000000">
            <w:pPr>
              <w:pStyle w:val="TableParagraph"/>
              <w:spacing w:before="37" w:line="445" w:lineRule="exact"/>
              <w:ind w:right="48"/>
              <w:jc w:val="right"/>
              <w:rPr>
                <w:rFonts w:ascii="Arial"/>
                <w:b/>
                <w:sz w:val="40"/>
              </w:rPr>
            </w:pPr>
            <w:r>
              <w:rPr>
                <w:rFonts w:ascii="Arial"/>
                <w:b/>
                <w:color w:val="3E64AA"/>
                <w:spacing w:val="-5"/>
                <w:sz w:val="40"/>
              </w:rPr>
              <w:t>LOS</w:t>
            </w:r>
          </w:p>
        </w:tc>
      </w:tr>
      <w:tr w:rsidR="00465392">
        <w:trPr>
          <w:trHeight w:val="459"/>
        </w:trPr>
        <w:tc>
          <w:tcPr>
            <w:tcW w:w="4418" w:type="dxa"/>
          </w:tcPr>
          <w:p w:rsidR="00465392" w:rsidRDefault="00000000">
            <w:pPr>
              <w:pStyle w:val="TableParagraph"/>
              <w:tabs>
                <w:tab w:val="left" w:pos="3329"/>
              </w:tabs>
              <w:spacing w:line="440" w:lineRule="exact"/>
              <w:ind w:left="50"/>
              <w:rPr>
                <w:rFonts w:ascii="Arial"/>
                <w:b/>
                <w:sz w:val="40"/>
              </w:rPr>
            </w:pPr>
            <w:r>
              <w:rPr>
                <w:rFonts w:ascii="Arial"/>
                <w:b/>
                <w:color w:val="3E64AA"/>
                <w:spacing w:val="-2"/>
                <w:sz w:val="40"/>
              </w:rPr>
              <w:t>PROCESOS</w:t>
            </w:r>
            <w:r>
              <w:rPr>
                <w:rFonts w:ascii="Arial"/>
                <w:b/>
                <w:color w:val="3E64AA"/>
                <w:sz w:val="40"/>
              </w:rPr>
              <w:tab/>
            </w:r>
            <w:r>
              <w:rPr>
                <w:rFonts w:ascii="Arial"/>
                <w:b/>
                <w:color w:val="3E64AA"/>
                <w:spacing w:val="-5"/>
                <w:sz w:val="40"/>
              </w:rPr>
              <w:t>DE</w:t>
            </w:r>
          </w:p>
        </w:tc>
        <w:tc>
          <w:tcPr>
            <w:tcW w:w="1929" w:type="dxa"/>
          </w:tcPr>
          <w:p w:rsidR="00465392" w:rsidRDefault="00000000">
            <w:pPr>
              <w:pStyle w:val="TableParagraph"/>
              <w:spacing w:line="440" w:lineRule="exact"/>
              <w:ind w:left="480"/>
              <w:rPr>
                <w:rFonts w:ascii="Arial"/>
                <w:b/>
                <w:sz w:val="40"/>
              </w:rPr>
            </w:pPr>
            <w:r>
              <w:rPr>
                <w:rFonts w:ascii="Arial"/>
                <w:b/>
                <w:color w:val="3E64AA"/>
                <w:spacing w:val="-5"/>
                <w:sz w:val="40"/>
              </w:rPr>
              <w:t>LA</w:t>
            </w:r>
          </w:p>
        </w:tc>
        <w:tc>
          <w:tcPr>
            <w:tcW w:w="1949" w:type="dxa"/>
          </w:tcPr>
          <w:p w:rsidR="00465392" w:rsidRDefault="00000000">
            <w:pPr>
              <w:pStyle w:val="TableParagraph"/>
              <w:spacing w:line="440" w:lineRule="exact"/>
              <w:ind w:right="48"/>
              <w:jc w:val="right"/>
              <w:rPr>
                <w:rFonts w:ascii="Arial" w:hAnsi="Arial"/>
                <w:b/>
                <w:sz w:val="40"/>
              </w:rPr>
            </w:pPr>
            <w:r>
              <w:rPr>
                <w:rFonts w:ascii="Arial" w:hAnsi="Arial"/>
                <w:b/>
                <w:color w:val="3E64AA"/>
                <w:spacing w:val="-2"/>
                <w:sz w:val="40"/>
              </w:rPr>
              <w:t>GESTIÓN</w:t>
            </w:r>
          </w:p>
        </w:tc>
      </w:tr>
      <w:tr w:rsidR="00465392">
        <w:trPr>
          <w:trHeight w:val="504"/>
        </w:trPr>
        <w:tc>
          <w:tcPr>
            <w:tcW w:w="4418" w:type="dxa"/>
          </w:tcPr>
          <w:p w:rsidR="00465392" w:rsidRDefault="00000000">
            <w:pPr>
              <w:pStyle w:val="TableParagraph"/>
              <w:spacing w:line="454" w:lineRule="exact"/>
              <w:ind w:left="50"/>
              <w:rPr>
                <w:rFonts w:ascii="Arial"/>
                <w:b/>
                <w:sz w:val="40"/>
              </w:rPr>
            </w:pPr>
            <w:r>
              <w:rPr>
                <w:rFonts w:ascii="Arial"/>
                <w:b/>
                <w:color w:val="3E64AA"/>
                <w:spacing w:val="-2"/>
                <w:sz w:val="40"/>
              </w:rPr>
              <w:t>DOCUMENTAL</w:t>
            </w:r>
          </w:p>
        </w:tc>
        <w:tc>
          <w:tcPr>
            <w:tcW w:w="1929" w:type="dxa"/>
          </w:tcPr>
          <w:p w:rsidR="00465392" w:rsidRDefault="00465392">
            <w:pPr>
              <w:pStyle w:val="TableParagraph"/>
              <w:rPr>
                <w:rFonts w:ascii="Times New Roman"/>
                <w:sz w:val="16"/>
              </w:rPr>
            </w:pPr>
          </w:p>
        </w:tc>
        <w:tc>
          <w:tcPr>
            <w:tcW w:w="1949" w:type="dxa"/>
          </w:tcPr>
          <w:p w:rsidR="00465392" w:rsidRDefault="00465392">
            <w:pPr>
              <w:pStyle w:val="TableParagraph"/>
              <w:rPr>
                <w:rFonts w:ascii="Times New Roman"/>
                <w:sz w:val="16"/>
              </w:rPr>
            </w:pPr>
          </w:p>
        </w:tc>
      </w:tr>
    </w:tbl>
    <w:p w:rsidR="00465392" w:rsidRDefault="00465392">
      <w:pPr>
        <w:pStyle w:val="Textoindependiente"/>
        <w:spacing w:before="18"/>
        <w:rPr>
          <w:sz w:val="32"/>
        </w:rPr>
      </w:pPr>
    </w:p>
    <w:p w:rsidR="00465392" w:rsidRDefault="00000000">
      <w:pPr>
        <w:pStyle w:val="Ttulo2"/>
        <w:numPr>
          <w:ilvl w:val="1"/>
          <w:numId w:val="5"/>
        </w:numPr>
        <w:tabs>
          <w:tab w:val="left" w:pos="2820"/>
        </w:tabs>
        <w:jc w:val="left"/>
      </w:pPr>
      <w:r>
        <w:rPr>
          <w:noProof/>
        </w:rPr>
        <mc:AlternateContent>
          <mc:Choice Requires="wps">
            <w:drawing>
              <wp:anchor distT="0" distB="0" distL="0" distR="0" simplePos="0" relativeHeight="251587072" behindDoc="0" locked="0" layoutInCell="1" allowOverlap="1">
                <wp:simplePos x="0" y="0"/>
                <wp:positionH relativeFrom="page">
                  <wp:posOffset>358721</wp:posOffset>
                </wp:positionH>
                <wp:positionV relativeFrom="paragraph">
                  <wp:posOffset>-2871965</wp:posOffset>
                </wp:positionV>
                <wp:extent cx="182245" cy="2527300"/>
                <wp:effectExtent l="0" t="0" r="0" b="0"/>
                <wp:wrapNone/>
                <wp:docPr id="142" name="Text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2527300"/>
                        </a:xfrm>
                        <a:prstGeom prst="rect">
                          <a:avLst/>
                        </a:prstGeom>
                      </wps:spPr>
                      <wps:txbx>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wps:txbx>
                      <wps:bodyPr vert="vert270" wrap="square" lIns="0" tIns="0" rIns="0" bIns="0" rtlCol="0">
                        <a:noAutofit/>
                      </wps:bodyPr>
                    </wps:wsp>
                  </a:graphicData>
                </a:graphic>
              </wp:anchor>
            </w:drawing>
          </mc:Choice>
          <mc:Fallback>
            <w:pict>
              <v:shape id="Textbox 142" o:spid="_x0000_s1052" type="#_x0000_t202" style="position:absolute;left:0;text-align:left;margin-left:28.25pt;margin-top:-226.15pt;width:14.35pt;height:199pt;z-index:2515870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" filled="f" stroked="f">
                <v:textbox style="layout-flow:vertical;mso-layout-flow-alt:bottom-to-top" inset="0,0,0,0">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v:textbox>
                <w10:wrap anchorx="page"/>
              </v:shape>
            </w:pict>
          </mc:Fallback>
        </mc:AlternateContent>
      </w:r>
      <w:r>
        <w:rPr>
          <w:color w:val="3E64AA"/>
        </w:rPr>
        <w:t>Planeación</w:t>
      </w:r>
      <w:r>
        <w:rPr>
          <w:color w:val="3E64AA"/>
          <w:spacing w:val="-15"/>
        </w:rPr>
        <w:t xml:space="preserve"> </w:t>
      </w:r>
      <w:r>
        <w:rPr>
          <w:color w:val="3E64AA"/>
          <w:spacing w:val="-2"/>
        </w:rPr>
        <w:t>documental</w:t>
      </w:r>
    </w:p>
    <w:p w:rsidR="00465392" w:rsidRDefault="00000000">
      <w:pPr>
        <w:pStyle w:val="Ttulo2"/>
        <w:numPr>
          <w:ilvl w:val="2"/>
          <w:numId w:val="5"/>
        </w:numPr>
        <w:tabs>
          <w:tab w:val="left" w:pos="2897"/>
        </w:tabs>
        <w:spacing w:before="297"/>
        <w:ind w:left="2897" w:hanging="797"/>
        <w:jc w:val="left"/>
      </w:pPr>
      <w:r>
        <w:rPr>
          <w:color w:val="3E64AA"/>
          <w:spacing w:val="-2"/>
        </w:rPr>
        <w:lastRenderedPageBreak/>
        <w:t>Objetivo</w:t>
      </w:r>
    </w:p>
    <w:p w:rsidR="00465392" w:rsidRDefault="00000000">
      <w:pPr>
        <w:pStyle w:val="Textoindependiente"/>
        <w:spacing w:before="320" w:line="276" w:lineRule="auto"/>
        <w:ind w:left="2100" w:right="2010"/>
        <w:jc w:val="both"/>
      </w:pPr>
      <w:r>
        <w:rPr>
          <w:noProof/>
        </w:rPr>
        <mc:AlternateContent>
          <mc:Choice Requires="wps">
            <w:drawing>
              <wp:anchor distT="0" distB="0" distL="0" distR="0" simplePos="0" relativeHeight="251586048" behindDoc="0" locked="0" layoutInCell="1" allowOverlap="1">
                <wp:simplePos x="0" y="0"/>
                <wp:positionH relativeFrom="page">
                  <wp:posOffset>0</wp:posOffset>
                </wp:positionH>
                <wp:positionV relativeFrom="paragraph">
                  <wp:posOffset>582998</wp:posOffset>
                </wp:positionV>
                <wp:extent cx="680720" cy="962660"/>
                <wp:effectExtent l="0" t="0" r="0" b="0"/>
                <wp:wrapNone/>
                <wp:docPr id="143" name="Text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0720" cy="962660"/>
                        </a:xfrm>
                        <a:prstGeom prst="rect">
                          <a:avLst/>
                        </a:prstGeom>
                      </wps:spPr>
                      <wps:txbx>
                        <w:txbxContent>
                          <w:p w:rsidR="00465392" w:rsidRDefault="00465392">
                            <w:pPr>
                              <w:pStyle w:val="Textoindependiente"/>
                              <w:spacing w:before="258"/>
                            </w:pPr>
                          </w:p>
                          <w:p w:rsidR="00465392" w:rsidRDefault="00000000">
                            <w:pPr>
                              <w:pStyle w:val="Textoindependiente"/>
                              <w:spacing w:before="1"/>
                              <w:ind w:left="523"/>
                            </w:pPr>
                            <w:r>
                              <w:rPr>
                                <w:color w:val="FFFFFF"/>
                                <w:spacing w:val="-5"/>
                              </w:rPr>
                              <w:t>14</w:t>
                            </w:r>
                          </w:p>
                        </w:txbxContent>
                      </wps:txbx>
                      <wps:bodyPr wrap="square" lIns="0" tIns="0" rIns="0" bIns="0" rtlCol="0">
                        <a:noAutofit/>
                      </wps:bodyPr>
                    </wps:wsp>
                  </a:graphicData>
                </a:graphic>
              </wp:anchor>
            </w:drawing>
          </mc:Choice>
          <mc:Fallback>
            <w:pict>
              <v:shape id="Textbox 143" o:spid="_x0000_s1053" type="#_x0000_t202" style="position:absolute;left:0;text-align:left;margin-left:0;margin-top:45.9pt;width:53.6pt;height:75.8pt;z-index:2515860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" filled="f" stroked="f">
                <v:textbox inset="0,0,0,0">
                  <w:txbxContent>
                    <w:p w:rsidR="00465392" w:rsidRDefault="00465392">
                      <w:pPr>
                        <w:pStyle w:val="Textoindependiente"/>
                        <w:spacing w:before="258"/>
                      </w:pPr>
                    </w:p>
                    <w:p w:rsidR="00465392" w:rsidRDefault="00000000">
                      <w:pPr>
                        <w:pStyle w:val="Textoindependiente"/>
                        <w:spacing w:before="1"/>
                        <w:ind w:left="523"/>
                      </w:pPr>
                      <w:r>
                        <w:rPr>
                          <w:color w:val="FFFFFF"/>
                          <w:spacing w:val="-5"/>
                        </w:rPr>
                        <w:t>14</w:t>
                      </w:r>
                    </w:p>
                  </w:txbxContent>
                </v:textbox>
                <w10:wrap anchorx="page"/>
              </v:shape>
            </w:pict>
          </mc:Fallback>
        </mc:AlternateContent>
      </w:r>
      <w:r>
        <w:t>Analizar</w:t>
      </w:r>
      <w:r>
        <w:rPr>
          <w:spacing w:val="-2"/>
        </w:rPr>
        <w:t xml:space="preserve"> </w:t>
      </w:r>
      <w:r>
        <w:t>el</w:t>
      </w:r>
      <w:r>
        <w:rPr>
          <w:spacing w:val="-1"/>
        </w:rPr>
        <w:t xml:space="preserve"> </w:t>
      </w:r>
      <w:r>
        <w:t>contexto legal,</w:t>
      </w:r>
      <w:r>
        <w:rPr>
          <w:spacing w:val="-1"/>
        </w:rPr>
        <w:t xml:space="preserve"> </w:t>
      </w:r>
      <w:r>
        <w:t>funcional,</w:t>
      </w:r>
      <w:r>
        <w:rPr>
          <w:spacing w:val="-1"/>
        </w:rPr>
        <w:t xml:space="preserve"> </w:t>
      </w:r>
      <w:r>
        <w:t>administrativo e institucional</w:t>
      </w:r>
      <w:r>
        <w:rPr>
          <w:spacing w:val="-1"/>
        </w:rPr>
        <w:t xml:space="preserve"> </w:t>
      </w:r>
      <w:r>
        <w:t>de</w:t>
      </w:r>
      <w:r>
        <w:rPr>
          <w:spacing w:val="-2"/>
        </w:rPr>
        <w:t xml:space="preserve"> </w:t>
      </w:r>
      <w:r>
        <w:t>la Gestión Documental para elaborar los instrumentos archivísticos y demás herramientas que fijen las directrices a seguir para la consolidación del macroproceso de gestión</w:t>
      </w:r>
      <w:r>
        <w:rPr>
          <w:spacing w:val="-4"/>
        </w:rPr>
        <w:t xml:space="preserve"> </w:t>
      </w:r>
      <w:r>
        <w:t>documental.</w:t>
      </w:r>
    </w:p>
    <w:p w:rsidR="00465392" w:rsidRDefault="00465392">
      <w:pPr>
        <w:pStyle w:val="Textoindependiente"/>
        <w:spacing w:line="276" w:lineRule="auto"/>
        <w:jc w:val="both"/>
        <w:sectPr w:rsidR="00465392">
          <w:pgSz w:w="11910" w:h="16840"/>
          <w:pgMar w:top="1100" w:right="283" w:bottom="280" w:left="0" w:header="720" w:footer="720" w:gutter="0"/>
          <w:cols w:space="720"/>
        </w:sectPr>
      </w:pPr>
    </w:p>
    <w:p w:rsidR="00465392" w:rsidRDefault="00000000">
      <w:pPr>
        <w:pStyle w:val="Ttulo2"/>
        <w:numPr>
          <w:ilvl w:val="2"/>
          <w:numId w:val="5"/>
        </w:numPr>
        <w:tabs>
          <w:tab w:val="left" w:pos="2554"/>
        </w:tabs>
        <w:spacing w:before="75"/>
        <w:ind w:left="2554" w:hanging="802"/>
        <w:jc w:val="left"/>
      </w:pPr>
      <w:r>
        <w:rPr>
          <w:noProof/>
        </w:rPr>
        <w:lastRenderedPageBreak/>
        <mc:AlternateContent>
          <mc:Choice Requires="wps">
            <w:drawing>
              <wp:anchor distT="0" distB="0" distL="0" distR="0" simplePos="0" relativeHeight="251590144" behindDoc="0" locked="0" layoutInCell="1" allowOverlap="1">
                <wp:simplePos x="0" y="0"/>
                <wp:positionH relativeFrom="page">
                  <wp:posOffset>6969579</wp:posOffset>
                </wp:positionH>
                <wp:positionV relativeFrom="page">
                  <wp:posOffset>3439792</wp:posOffset>
                </wp:positionV>
                <wp:extent cx="182245" cy="772795"/>
                <wp:effectExtent l="0" t="0" r="0" b="0"/>
                <wp:wrapNone/>
                <wp:docPr id="152" name="Text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772795"/>
                        </a:xfrm>
                        <a:prstGeom prst="rect">
                          <a:avLst/>
                        </a:prstGeom>
                      </wps:spPr>
                      <wps:txbx>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wps:txbx>
                      <wps:bodyPr vert="vert270" wrap="square" lIns="0" tIns="0" rIns="0" bIns="0" rtlCol="0">
                        <a:noAutofit/>
                      </wps:bodyPr>
                    </wps:wsp>
                  </a:graphicData>
                </a:graphic>
              </wp:anchor>
            </w:drawing>
          </mc:Choice>
          <mc:Fallback>
            <w:pict>
              <v:shape id="Textbox 152" o:spid="_x0000_s1054" type="#_x0000_t202" style="position:absolute;left:0;text-align:left;margin-left:548.8pt;margin-top:270.85pt;width:14.35pt;height:60.85pt;z-index:251590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" filled="f" stroked="f">
                <v:textbox style="layout-flow:vertical;mso-layout-flow-alt:bottom-to-top" inset="0,0,0,0">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v:textbox>
                <w10:wrap anchorx="page" anchory="page"/>
              </v:shape>
            </w:pict>
          </mc:Fallback>
        </mc:AlternateContent>
      </w:r>
      <w:bookmarkStart w:id="13" w:name="_bookmark14"/>
      <w:bookmarkEnd w:id="13"/>
      <w:r>
        <w:rPr>
          <w:color w:val="3E64AA"/>
          <w:spacing w:val="-2"/>
        </w:rPr>
        <w:t>Alcance</w:t>
      </w:r>
    </w:p>
    <w:p w:rsidR="00465392" w:rsidRDefault="00465392">
      <w:pPr>
        <w:pStyle w:val="Textoindependiente"/>
        <w:spacing w:before="69"/>
        <w:rPr>
          <w:rFonts w:ascii="Arial"/>
          <w:b/>
          <w:sz w:val="32"/>
        </w:rPr>
      </w:pPr>
    </w:p>
    <w:p w:rsidR="00465392" w:rsidRDefault="00000000">
      <w:pPr>
        <w:pStyle w:val="Textoindependiente"/>
        <w:ind w:left="1752" w:right="1812"/>
        <w:jc w:val="both"/>
      </w:pPr>
      <w:r>
        <w:t>Inicia con el análisis de contexto general continua con la producción de los instrumentos y herramientas archivísticas y termina con el seguimiento a la ejecución de las actividades.</w:t>
      </w:r>
    </w:p>
    <w:p w:rsidR="00465392" w:rsidRDefault="00465392">
      <w:pPr>
        <w:pStyle w:val="Textoindependiente"/>
        <w:rPr>
          <w:sz w:val="20"/>
        </w:rPr>
      </w:pPr>
    </w:p>
    <w:p w:rsidR="00465392" w:rsidRDefault="00465392">
      <w:pPr>
        <w:pStyle w:val="Textoindependiente"/>
        <w:spacing w:before="17"/>
        <w:rPr>
          <w:sz w:val="20"/>
        </w:rPr>
      </w:pPr>
    </w:p>
    <w:tbl>
      <w:tblPr>
        <w:tblStyle w:val="TableNormal"/>
        <w:tblW w:w="0" w:type="auto"/>
        <w:tblInd w:w="17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86"/>
        <w:gridCol w:w="5104"/>
        <w:gridCol w:w="428"/>
        <w:gridCol w:w="285"/>
        <w:gridCol w:w="426"/>
        <w:gridCol w:w="335"/>
      </w:tblGrid>
      <w:tr w:rsidR="00465392">
        <w:trPr>
          <w:trHeight w:val="347"/>
        </w:trPr>
        <w:tc>
          <w:tcPr>
            <w:tcW w:w="1486" w:type="dxa"/>
            <w:vMerge w:val="restart"/>
            <w:shd w:val="clear" w:color="auto" w:fill="3E64AA"/>
          </w:tcPr>
          <w:p w:rsidR="00465392" w:rsidRDefault="00000000">
            <w:pPr>
              <w:pStyle w:val="TableParagraph"/>
              <w:spacing w:before="181" w:line="223" w:lineRule="auto"/>
              <w:ind w:left="438" w:hanging="24"/>
              <w:rPr>
                <w:rFonts w:ascii="Arial"/>
                <w:b/>
                <w:sz w:val="16"/>
              </w:rPr>
            </w:pPr>
            <w:r>
              <w:rPr>
                <w:rFonts w:ascii="Arial"/>
                <w:b/>
                <w:color w:val="FFFFFF"/>
                <w:spacing w:val="-2"/>
                <w:w w:val="90"/>
                <w:sz w:val="16"/>
              </w:rPr>
              <w:t>ASPECTO/</w:t>
            </w:r>
            <w:r>
              <w:rPr>
                <w:rFonts w:ascii="Arial"/>
                <w:b/>
                <w:color w:val="FFFFFF"/>
                <w:spacing w:val="-2"/>
                <w:sz w:val="16"/>
              </w:rPr>
              <w:t xml:space="preserve"> </w:t>
            </w:r>
            <w:r>
              <w:rPr>
                <w:rFonts w:ascii="Arial"/>
                <w:b/>
                <w:color w:val="FFFFFF"/>
                <w:spacing w:val="-4"/>
                <w:sz w:val="16"/>
              </w:rPr>
              <w:t>CRITERIO</w:t>
            </w:r>
          </w:p>
        </w:tc>
        <w:tc>
          <w:tcPr>
            <w:tcW w:w="5104" w:type="dxa"/>
            <w:vMerge w:val="restart"/>
            <w:shd w:val="clear" w:color="auto" w:fill="3E64AA"/>
          </w:tcPr>
          <w:p w:rsidR="00465392" w:rsidRDefault="00000000">
            <w:pPr>
              <w:pStyle w:val="TableParagraph"/>
              <w:spacing w:before="181" w:line="223" w:lineRule="auto"/>
              <w:ind w:left="1360" w:right="1330"/>
              <w:jc w:val="center"/>
              <w:rPr>
                <w:rFonts w:ascii="Arial"/>
                <w:b/>
                <w:sz w:val="16"/>
              </w:rPr>
            </w:pPr>
            <w:r>
              <w:rPr>
                <w:rFonts w:ascii="Arial"/>
                <w:b/>
                <w:color w:val="FFFFFF"/>
                <w:sz w:val="16"/>
              </w:rPr>
              <w:t>ACTIVIDADES</w:t>
            </w:r>
            <w:r>
              <w:rPr>
                <w:rFonts w:ascii="Arial"/>
                <w:b/>
                <w:color w:val="FFFFFF"/>
                <w:spacing w:val="-12"/>
                <w:sz w:val="16"/>
              </w:rPr>
              <w:t xml:space="preserve"> </w:t>
            </w:r>
            <w:r>
              <w:rPr>
                <w:rFonts w:ascii="Arial"/>
                <w:b/>
                <w:color w:val="FFFFFF"/>
                <w:sz w:val="16"/>
              </w:rPr>
              <w:t xml:space="preserve">A </w:t>
            </w:r>
            <w:r>
              <w:rPr>
                <w:rFonts w:ascii="Arial"/>
                <w:b/>
                <w:color w:val="FFFFFF"/>
                <w:spacing w:val="-2"/>
                <w:sz w:val="16"/>
              </w:rPr>
              <w:t>DESARROLLAR</w:t>
            </w:r>
          </w:p>
        </w:tc>
        <w:tc>
          <w:tcPr>
            <w:tcW w:w="1474" w:type="dxa"/>
            <w:gridSpan w:val="4"/>
            <w:shd w:val="clear" w:color="auto" w:fill="3E64AA"/>
          </w:tcPr>
          <w:p w:rsidR="00465392" w:rsidRDefault="00000000">
            <w:pPr>
              <w:pStyle w:val="TableParagraph"/>
              <w:spacing w:line="170" w:lineRule="exact"/>
              <w:ind w:left="291" w:right="284" w:firstLine="120"/>
              <w:rPr>
                <w:rFonts w:ascii="Arial"/>
                <w:b/>
                <w:sz w:val="16"/>
              </w:rPr>
            </w:pPr>
            <w:r>
              <w:rPr>
                <w:rFonts w:ascii="Arial"/>
                <w:b/>
                <w:color w:val="FFFFFF"/>
                <w:sz w:val="16"/>
              </w:rPr>
              <w:t xml:space="preserve">TIPO DE </w:t>
            </w:r>
            <w:r>
              <w:rPr>
                <w:rFonts w:ascii="Arial"/>
                <w:b/>
                <w:color w:val="FFFFFF"/>
                <w:spacing w:val="-2"/>
                <w:sz w:val="16"/>
              </w:rPr>
              <w:t>REQUISITO</w:t>
            </w:r>
          </w:p>
        </w:tc>
      </w:tr>
      <w:tr w:rsidR="00465392">
        <w:trPr>
          <w:trHeight w:val="1345"/>
        </w:trPr>
        <w:tc>
          <w:tcPr>
            <w:tcW w:w="1486" w:type="dxa"/>
            <w:vMerge/>
            <w:tcBorders>
              <w:top w:val="nil"/>
            </w:tcBorders>
            <w:shd w:val="clear" w:color="auto" w:fill="3E64AA"/>
          </w:tcPr>
          <w:p w:rsidR="00465392" w:rsidRDefault="00465392">
            <w:pPr>
              <w:rPr>
                <w:sz w:val="2"/>
                <w:szCs w:val="2"/>
              </w:rPr>
            </w:pPr>
          </w:p>
        </w:tc>
        <w:tc>
          <w:tcPr>
            <w:tcW w:w="5104" w:type="dxa"/>
            <w:vMerge/>
            <w:tcBorders>
              <w:top w:val="nil"/>
            </w:tcBorders>
            <w:shd w:val="clear" w:color="auto" w:fill="3E64AA"/>
          </w:tcPr>
          <w:p w:rsidR="00465392" w:rsidRDefault="00465392">
            <w:pPr>
              <w:rPr>
                <w:sz w:val="2"/>
                <w:szCs w:val="2"/>
              </w:rPr>
            </w:pPr>
          </w:p>
        </w:tc>
        <w:tc>
          <w:tcPr>
            <w:tcW w:w="428" w:type="dxa"/>
            <w:shd w:val="clear" w:color="auto" w:fill="3E64AA"/>
            <w:textDirection w:val="btLr"/>
          </w:tcPr>
          <w:p w:rsidR="00465392" w:rsidRDefault="00000000">
            <w:pPr>
              <w:pStyle w:val="TableParagraph"/>
              <w:spacing w:line="184" w:lineRule="exact"/>
              <w:ind w:left="95"/>
              <w:rPr>
                <w:rFonts w:ascii="Arial"/>
                <w:b/>
                <w:sz w:val="16"/>
              </w:rPr>
            </w:pPr>
            <w:bookmarkStart w:id="14" w:name="_bookmark15"/>
            <w:bookmarkEnd w:id="14"/>
            <w:r>
              <w:rPr>
                <w:rFonts w:ascii="Arial"/>
                <w:b/>
                <w:color w:val="FFFFFF"/>
                <w:spacing w:val="-2"/>
                <w:w w:val="90"/>
                <w:sz w:val="16"/>
              </w:rPr>
              <w:t>ADMINISTRATIVO</w:t>
            </w:r>
          </w:p>
        </w:tc>
        <w:tc>
          <w:tcPr>
            <w:tcW w:w="285" w:type="dxa"/>
            <w:shd w:val="clear" w:color="auto" w:fill="3E64AA"/>
            <w:textDirection w:val="btLr"/>
          </w:tcPr>
          <w:p w:rsidR="00465392" w:rsidRDefault="00000000">
            <w:pPr>
              <w:pStyle w:val="TableParagraph"/>
              <w:spacing w:line="181" w:lineRule="exact"/>
              <w:ind w:left="417"/>
              <w:rPr>
                <w:rFonts w:ascii="Arial"/>
                <w:b/>
                <w:sz w:val="16"/>
              </w:rPr>
            </w:pPr>
            <w:bookmarkStart w:id="15" w:name="_bookmark16"/>
            <w:bookmarkEnd w:id="15"/>
            <w:r>
              <w:rPr>
                <w:rFonts w:ascii="Arial"/>
                <w:b/>
                <w:color w:val="FFFFFF"/>
                <w:spacing w:val="-2"/>
                <w:sz w:val="16"/>
              </w:rPr>
              <w:t>LEGAL</w:t>
            </w:r>
          </w:p>
        </w:tc>
        <w:tc>
          <w:tcPr>
            <w:tcW w:w="426" w:type="dxa"/>
            <w:shd w:val="clear" w:color="auto" w:fill="3E64AA"/>
            <w:textDirection w:val="btLr"/>
          </w:tcPr>
          <w:p w:rsidR="00465392" w:rsidRDefault="00000000">
            <w:pPr>
              <w:pStyle w:val="TableParagraph"/>
              <w:spacing w:line="179" w:lineRule="exact"/>
              <w:ind w:left="273"/>
              <w:rPr>
                <w:rFonts w:ascii="Arial"/>
                <w:b/>
                <w:sz w:val="16"/>
              </w:rPr>
            </w:pPr>
            <w:r>
              <w:rPr>
                <w:rFonts w:ascii="Arial"/>
                <w:b/>
                <w:color w:val="FFFFFF"/>
                <w:spacing w:val="-2"/>
                <w:w w:val="95"/>
                <w:sz w:val="16"/>
              </w:rPr>
              <w:t>FUNCIONAL</w:t>
            </w:r>
          </w:p>
        </w:tc>
        <w:tc>
          <w:tcPr>
            <w:tcW w:w="335" w:type="dxa"/>
            <w:shd w:val="clear" w:color="auto" w:fill="3E64AA"/>
            <w:textDirection w:val="btLr"/>
          </w:tcPr>
          <w:p w:rsidR="00465392" w:rsidRDefault="00000000">
            <w:pPr>
              <w:pStyle w:val="TableParagraph"/>
              <w:spacing w:line="178" w:lineRule="exact"/>
              <w:ind w:left="174"/>
              <w:rPr>
                <w:rFonts w:ascii="Arial" w:hAnsi="Arial"/>
                <w:b/>
                <w:sz w:val="16"/>
              </w:rPr>
            </w:pPr>
            <w:r>
              <w:rPr>
                <w:rFonts w:ascii="Arial" w:hAnsi="Arial"/>
                <w:b/>
                <w:color w:val="FFFFFF"/>
                <w:spacing w:val="-2"/>
                <w:w w:val="95"/>
                <w:sz w:val="16"/>
              </w:rPr>
              <w:t>TECNOLÓGICO</w:t>
            </w:r>
          </w:p>
        </w:tc>
      </w:tr>
      <w:tr w:rsidR="00465392">
        <w:trPr>
          <w:trHeight w:val="191"/>
        </w:trPr>
        <w:tc>
          <w:tcPr>
            <w:tcW w:w="1486" w:type="dxa"/>
            <w:vMerge w:val="restart"/>
          </w:tcPr>
          <w:p w:rsidR="00465392" w:rsidRDefault="00465392">
            <w:pPr>
              <w:pStyle w:val="TableParagraph"/>
              <w:rPr>
                <w:sz w:val="16"/>
              </w:rPr>
            </w:pPr>
          </w:p>
          <w:p w:rsidR="00465392" w:rsidRDefault="00465392">
            <w:pPr>
              <w:pStyle w:val="TableParagraph"/>
              <w:rPr>
                <w:sz w:val="16"/>
              </w:rPr>
            </w:pPr>
          </w:p>
          <w:p w:rsidR="00465392" w:rsidRDefault="00465392">
            <w:pPr>
              <w:pStyle w:val="TableParagraph"/>
              <w:rPr>
                <w:sz w:val="16"/>
              </w:rPr>
            </w:pPr>
          </w:p>
          <w:p w:rsidR="00465392" w:rsidRDefault="00465392">
            <w:pPr>
              <w:pStyle w:val="TableParagraph"/>
              <w:rPr>
                <w:sz w:val="16"/>
              </w:rPr>
            </w:pPr>
          </w:p>
          <w:p w:rsidR="00465392" w:rsidRDefault="00465392">
            <w:pPr>
              <w:pStyle w:val="TableParagraph"/>
              <w:rPr>
                <w:sz w:val="16"/>
              </w:rPr>
            </w:pPr>
          </w:p>
          <w:p w:rsidR="00465392" w:rsidRDefault="00465392">
            <w:pPr>
              <w:pStyle w:val="TableParagraph"/>
              <w:rPr>
                <w:sz w:val="16"/>
              </w:rPr>
            </w:pPr>
          </w:p>
          <w:p w:rsidR="00465392" w:rsidRDefault="00465392">
            <w:pPr>
              <w:pStyle w:val="TableParagraph"/>
              <w:spacing w:before="9"/>
              <w:rPr>
                <w:sz w:val="16"/>
              </w:rPr>
            </w:pPr>
          </w:p>
          <w:p w:rsidR="00465392" w:rsidRDefault="00000000">
            <w:pPr>
              <w:pStyle w:val="TableParagraph"/>
              <w:spacing w:line="271" w:lineRule="auto"/>
              <w:ind w:left="191"/>
              <w:rPr>
                <w:rFonts w:ascii="Arial" w:hAnsi="Arial"/>
                <w:b/>
                <w:sz w:val="16"/>
              </w:rPr>
            </w:pPr>
            <w:r>
              <w:rPr>
                <w:rFonts w:ascii="Arial" w:hAnsi="Arial"/>
                <w:b/>
                <w:spacing w:val="-2"/>
                <w:w w:val="85"/>
                <w:sz w:val="16"/>
              </w:rPr>
              <w:t>Administración</w:t>
            </w:r>
            <w:r>
              <w:rPr>
                <w:rFonts w:ascii="Arial" w:hAnsi="Arial"/>
                <w:b/>
                <w:spacing w:val="-2"/>
                <w:sz w:val="16"/>
              </w:rPr>
              <w:t xml:space="preserve"> Documental</w:t>
            </w:r>
          </w:p>
        </w:tc>
        <w:tc>
          <w:tcPr>
            <w:tcW w:w="5104" w:type="dxa"/>
          </w:tcPr>
          <w:p w:rsidR="00465392" w:rsidRDefault="00000000">
            <w:pPr>
              <w:pStyle w:val="TableParagraph"/>
              <w:spacing w:line="171" w:lineRule="exact"/>
              <w:ind w:left="30"/>
              <w:rPr>
                <w:sz w:val="16"/>
              </w:rPr>
            </w:pPr>
            <w:r>
              <w:rPr>
                <w:sz w:val="16"/>
              </w:rPr>
              <w:t>Elaborar,</w:t>
            </w:r>
            <w:r>
              <w:rPr>
                <w:spacing w:val="-4"/>
                <w:sz w:val="16"/>
              </w:rPr>
              <w:t xml:space="preserve"> </w:t>
            </w:r>
            <w:r>
              <w:rPr>
                <w:sz w:val="16"/>
              </w:rPr>
              <w:t>aprobar</w:t>
            </w:r>
            <w:r>
              <w:rPr>
                <w:spacing w:val="-4"/>
                <w:sz w:val="16"/>
              </w:rPr>
              <w:t xml:space="preserve"> </w:t>
            </w:r>
            <w:r>
              <w:rPr>
                <w:sz w:val="16"/>
              </w:rPr>
              <w:t>y</w:t>
            </w:r>
            <w:r>
              <w:rPr>
                <w:spacing w:val="-5"/>
                <w:sz w:val="16"/>
              </w:rPr>
              <w:t xml:space="preserve"> </w:t>
            </w:r>
            <w:r>
              <w:rPr>
                <w:sz w:val="16"/>
              </w:rPr>
              <w:t>divulgar</w:t>
            </w:r>
            <w:r>
              <w:rPr>
                <w:spacing w:val="-4"/>
                <w:sz w:val="16"/>
              </w:rPr>
              <w:t xml:space="preserve"> </w:t>
            </w:r>
            <w:r>
              <w:rPr>
                <w:sz w:val="16"/>
              </w:rPr>
              <w:t>la</w:t>
            </w:r>
            <w:r>
              <w:rPr>
                <w:spacing w:val="-4"/>
                <w:sz w:val="16"/>
              </w:rPr>
              <w:t xml:space="preserve"> </w:t>
            </w:r>
            <w:r>
              <w:rPr>
                <w:sz w:val="16"/>
              </w:rPr>
              <w:t>política</w:t>
            </w:r>
            <w:r>
              <w:rPr>
                <w:spacing w:val="-7"/>
                <w:sz w:val="16"/>
              </w:rPr>
              <w:t xml:space="preserve"> </w:t>
            </w:r>
            <w:r>
              <w:rPr>
                <w:sz w:val="16"/>
              </w:rPr>
              <w:t>de</w:t>
            </w:r>
            <w:r>
              <w:rPr>
                <w:spacing w:val="-4"/>
                <w:sz w:val="16"/>
              </w:rPr>
              <w:t xml:space="preserve"> </w:t>
            </w:r>
            <w:r>
              <w:rPr>
                <w:sz w:val="16"/>
              </w:rPr>
              <w:t>gestión</w:t>
            </w:r>
            <w:r>
              <w:rPr>
                <w:spacing w:val="-3"/>
                <w:sz w:val="16"/>
              </w:rPr>
              <w:t xml:space="preserve"> </w:t>
            </w:r>
            <w:r>
              <w:rPr>
                <w:spacing w:val="-2"/>
                <w:sz w:val="16"/>
              </w:rPr>
              <w:t>documental.</w:t>
            </w:r>
          </w:p>
        </w:tc>
        <w:tc>
          <w:tcPr>
            <w:tcW w:w="428" w:type="dxa"/>
          </w:tcPr>
          <w:p w:rsidR="00465392" w:rsidRDefault="00000000">
            <w:pPr>
              <w:pStyle w:val="TableParagraph"/>
              <w:spacing w:line="171" w:lineRule="exact"/>
              <w:ind w:left="21"/>
              <w:jc w:val="center"/>
              <w:rPr>
                <w:sz w:val="16"/>
              </w:rPr>
            </w:pPr>
            <w:r>
              <w:rPr>
                <w:spacing w:val="-10"/>
                <w:w w:val="85"/>
                <w:sz w:val="16"/>
              </w:rPr>
              <w:t>X</w:t>
            </w:r>
          </w:p>
        </w:tc>
        <w:tc>
          <w:tcPr>
            <w:tcW w:w="285" w:type="dxa"/>
          </w:tcPr>
          <w:p w:rsidR="00465392" w:rsidRDefault="00000000">
            <w:pPr>
              <w:pStyle w:val="TableParagraph"/>
              <w:spacing w:line="171" w:lineRule="exact"/>
              <w:ind w:left="9"/>
              <w:jc w:val="center"/>
              <w:rPr>
                <w:sz w:val="16"/>
              </w:rPr>
            </w:pPr>
            <w:r>
              <w:rPr>
                <w:spacing w:val="-10"/>
                <w:w w:val="85"/>
                <w:sz w:val="16"/>
              </w:rPr>
              <w:t>X</w:t>
            </w:r>
          </w:p>
        </w:tc>
        <w:tc>
          <w:tcPr>
            <w:tcW w:w="426" w:type="dxa"/>
          </w:tcPr>
          <w:p w:rsidR="00465392" w:rsidRDefault="00000000">
            <w:pPr>
              <w:pStyle w:val="TableParagraph"/>
              <w:spacing w:line="171" w:lineRule="exact"/>
              <w:ind w:left="5"/>
              <w:jc w:val="center"/>
              <w:rPr>
                <w:sz w:val="16"/>
              </w:rPr>
            </w:pPr>
            <w:r>
              <w:rPr>
                <w:spacing w:val="-10"/>
                <w:w w:val="85"/>
                <w:sz w:val="16"/>
              </w:rPr>
              <w:t>X</w:t>
            </w:r>
          </w:p>
        </w:tc>
        <w:tc>
          <w:tcPr>
            <w:tcW w:w="335" w:type="dxa"/>
          </w:tcPr>
          <w:p w:rsidR="00465392" w:rsidRDefault="00465392">
            <w:pPr>
              <w:pStyle w:val="TableParagraph"/>
              <w:rPr>
                <w:rFonts w:ascii="Times New Roman"/>
                <w:sz w:val="12"/>
              </w:rPr>
            </w:pPr>
          </w:p>
        </w:tc>
      </w:tr>
      <w:tr w:rsidR="00465392">
        <w:trPr>
          <w:trHeight w:val="194"/>
        </w:trPr>
        <w:tc>
          <w:tcPr>
            <w:tcW w:w="1486" w:type="dxa"/>
            <w:vMerge/>
            <w:tcBorders>
              <w:top w:val="nil"/>
            </w:tcBorders>
          </w:tcPr>
          <w:p w:rsidR="00465392" w:rsidRDefault="00465392">
            <w:pPr>
              <w:rPr>
                <w:sz w:val="2"/>
                <w:szCs w:val="2"/>
              </w:rPr>
            </w:pPr>
          </w:p>
        </w:tc>
        <w:tc>
          <w:tcPr>
            <w:tcW w:w="5104" w:type="dxa"/>
          </w:tcPr>
          <w:p w:rsidR="00465392" w:rsidRDefault="00000000">
            <w:pPr>
              <w:pStyle w:val="TableParagraph"/>
              <w:spacing w:line="174" w:lineRule="exact"/>
              <w:ind w:left="30"/>
              <w:rPr>
                <w:sz w:val="16"/>
              </w:rPr>
            </w:pPr>
            <w:r>
              <w:rPr>
                <w:sz w:val="16"/>
              </w:rPr>
              <w:t>Elaborar,</w:t>
            </w:r>
            <w:r>
              <w:rPr>
                <w:spacing w:val="-4"/>
                <w:sz w:val="16"/>
              </w:rPr>
              <w:t xml:space="preserve"> </w:t>
            </w:r>
            <w:r>
              <w:rPr>
                <w:sz w:val="16"/>
              </w:rPr>
              <w:t>revisar</w:t>
            </w:r>
            <w:r>
              <w:rPr>
                <w:spacing w:val="-4"/>
                <w:sz w:val="16"/>
              </w:rPr>
              <w:t xml:space="preserve"> </w:t>
            </w:r>
            <w:r>
              <w:rPr>
                <w:sz w:val="16"/>
              </w:rPr>
              <w:t>y</w:t>
            </w:r>
            <w:r>
              <w:rPr>
                <w:spacing w:val="-7"/>
                <w:sz w:val="16"/>
              </w:rPr>
              <w:t xml:space="preserve"> </w:t>
            </w:r>
            <w:r>
              <w:rPr>
                <w:sz w:val="16"/>
              </w:rPr>
              <w:t>aprobar</w:t>
            </w:r>
            <w:r>
              <w:rPr>
                <w:spacing w:val="-4"/>
                <w:sz w:val="16"/>
              </w:rPr>
              <w:t xml:space="preserve"> </w:t>
            </w:r>
            <w:r>
              <w:rPr>
                <w:sz w:val="16"/>
              </w:rPr>
              <w:t>el</w:t>
            </w:r>
            <w:r>
              <w:rPr>
                <w:spacing w:val="-3"/>
                <w:sz w:val="16"/>
              </w:rPr>
              <w:t xml:space="preserve"> </w:t>
            </w:r>
            <w:r>
              <w:rPr>
                <w:sz w:val="16"/>
              </w:rPr>
              <w:t>Programa</w:t>
            </w:r>
            <w:r>
              <w:rPr>
                <w:spacing w:val="-7"/>
                <w:sz w:val="16"/>
              </w:rPr>
              <w:t xml:space="preserve"> </w:t>
            </w:r>
            <w:r>
              <w:rPr>
                <w:sz w:val="16"/>
              </w:rPr>
              <w:t>de</w:t>
            </w:r>
            <w:r>
              <w:rPr>
                <w:spacing w:val="-5"/>
                <w:sz w:val="16"/>
              </w:rPr>
              <w:t xml:space="preserve"> </w:t>
            </w:r>
            <w:r>
              <w:rPr>
                <w:sz w:val="16"/>
              </w:rPr>
              <w:t>Gestión</w:t>
            </w:r>
            <w:r>
              <w:rPr>
                <w:spacing w:val="-6"/>
                <w:sz w:val="16"/>
              </w:rPr>
              <w:t xml:space="preserve"> </w:t>
            </w:r>
            <w:r>
              <w:rPr>
                <w:sz w:val="16"/>
              </w:rPr>
              <w:t>Documental-</w:t>
            </w:r>
            <w:r>
              <w:rPr>
                <w:spacing w:val="-6"/>
                <w:sz w:val="16"/>
              </w:rPr>
              <w:t xml:space="preserve"> </w:t>
            </w:r>
            <w:r>
              <w:rPr>
                <w:spacing w:val="-4"/>
                <w:sz w:val="16"/>
              </w:rPr>
              <w:t>PGD.</w:t>
            </w:r>
          </w:p>
        </w:tc>
        <w:tc>
          <w:tcPr>
            <w:tcW w:w="428" w:type="dxa"/>
          </w:tcPr>
          <w:p w:rsidR="00465392" w:rsidRDefault="00000000">
            <w:pPr>
              <w:pStyle w:val="TableParagraph"/>
              <w:spacing w:line="174" w:lineRule="exact"/>
              <w:ind w:left="21"/>
              <w:jc w:val="center"/>
              <w:rPr>
                <w:sz w:val="16"/>
              </w:rPr>
            </w:pPr>
            <w:r>
              <w:rPr>
                <w:spacing w:val="-10"/>
                <w:w w:val="85"/>
                <w:sz w:val="16"/>
              </w:rPr>
              <w:t>X</w:t>
            </w:r>
          </w:p>
        </w:tc>
        <w:tc>
          <w:tcPr>
            <w:tcW w:w="285" w:type="dxa"/>
          </w:tcPr>
          <w:p w:rsidR="00465392" w:rsidRDefault="00000000">
            <w:pPr>
              <w:pStyle w:val="TableParagraph"/>
              <w:spacing w:line="174" w:lineRule="exact"/>
              <w:ind w:left="9"/>
              <w:jc w:val="center"/>
              <w:rPr>
                <w:sz w:val="16"/>
              </w:rPr>
            </w:pPr>
            <w:r>
              <w:rPr>
                <w:spacing w:val="-10"/>
                <w:w w:val="85"/>
                <w:sz w:val="16"/>
              </w:rPr>
              <w:t>X</w:t>
            </w:r>
          </w:p>
        </w:tc>
        <w:tc>
          <w:tcPr>
            <w:tcW w:w="426" w:type="dxa"/>
          </w:tcPr>
          <w:p w:rsidR="00465392" w:rsidRDefault="00000000">
            <w:pPr>
              <w:pStyle w:val="TableParagraph"/>
              <w:spacing w:line="174" w:lineRule="exact"/>
              <w:ind w:left="5"/>
              <w:jc w:val="center"/>
              <w:rPr>
                <w:sz w:val="16"/>
              </w:rPr>
            </w:pPr>
            <w:r>
              <w:rPr>
                <w:spacing w:val="-10"/>
                <w:w w:val="85"/>
                <w:sz w:val="16"/>
              </w:rPr>
              <w:t>X</w:t>
            </w:r>
          </w:p>
        </w:tc>
        <w:tc>
          <w:tcPr>
            <w:tcW w:w="335" w:type="dxa"/>
          </w:tcPr>
          <w:p w:rsidR="00465392" w:rsidRDefault="00465392">
            <w:pPr>
              <w:pStyle w:val="TableParagraph"/>
              <w:rPr>
                <w:rFonts w:ascii="Times New Roman"/>
                <w:sz w:val="12"/>
              </w:rPr>
            </w:pPr>
          </w:p>
        </w:tc>
      </w:tr>
      <w:tr w:rsidR="00465392">
        <w:trPr>
          <w:trHeight w:val="193"/>
        </w:trPr>
        <w:tc>
          <w:tcPr>
            <w:tcW w:w="1486" w:type="dxa"/>
            <w:vMerge/>
            <w:tcBorders>
              <w:top w:val="nil"/>
            </w:tcBorders>
          </w:tcPr>
          <w:p w:rsidR="00465392" w:rsidRDefault="00465392">
            <w:pPr>
              <w:rPr>
                <w:sz w:val="2"/>
                <w:szCs w:val="2"/>
              </w:rPr>
            </w:pPr>
          </w:p>
        </w:tc>
        <w:tc>
          <w:tcPr>
            <w:tcW w:w="5104" w:type="dxa"/>
          </w:tcPr>
          <w:p w:rsidR="00465392" w:rsidRDefault="00000000">
            <w:pPr>
              <w:pStyle w:val="TableParagraph"/>
              <w:spacing w:line="174" w:lineRule="exact"/>
              <w:ind w:left="30"/>
              <w:rPr>
                <w:sz w:val="16"/>
              </w:rPr>
            </w:pPr>
            <w:r>
              <w:rPr>
                <w:sz w:val="16"/>
              </w:rPr>
              <w:t>Elaborar,</w:t>
            </w:r>
            <w:r>
              <w:rPr>
                <w:spacing w:val="-3"/>
                <w:sz w:val="16"/>
              </w:rPr>
              <w:t xml:space="preserve"> </w:t>
            </w:r>
            <w:r>
              <w:rPr>
                <w:sz w:val="16"/>
              </w:rPr>
              <w:t>revisar</w:t>
            </w:r>
            <w:r>
              <w:rPr>
                <w:spacing w:val="-4"/>
                <w:sz w:val="16"/>
              </w:rPr>
              <w:t xml:space="preserve"> </w:t>
            </w:r>
            <w:r>
              <w:rPr>
                <w:sz w:val="16"/>
              </w:rPr>
              <w:t>y</w:t>
            </w:r>
            <w:r>
              <w:rPr>
                <w:spacing w:val="-6"/>
                <w:sz w:val="16"/>
              </w:rPr>
              <w:t xml:space="preserve"> </w:t>
            </w:r>
            <w:r>
              <w:rPr>
                <w:sz w:val="16"/>
              </w:rPr>
              <w:t>aprobar</w:t>
            </w:r>
            <w:r>
              <w:rPr>
                <w:spacing w:val="-4"/>
                <w:sz w:val="16"/>
              </w:rPr>
              <w:t xml:space="preserve"> </w:t>
            </w:r>
            <w:r>
              <w:rPr>
                <w:sz w:val="16"/>
              </w:rPr>
              <w:t>el</w:t>
            </w:r>
            <w:r>
              <w:rPr>
                <w:spacing w:val="-3"/>
                <w:sz w:val="16"/>
              </w:rPr>
              <w:t xml:space="preserve"> </w:t>
            </w:r>
            <w:r>
              <w:rPr>
                <w:sz w:val="16"/>
              </w:rPr>
              <w:t>Plan</w:t>
            </w:r>
            <w:r>
              <w:rPr>
                <w:spacing w:val="-6"/>
                <w:sz w:val="16"/>
              </w:rPr>
              <w:t xml:space="preserve"> </w:t>
            </w:r>
            <w:r>
              <w:rPr>
                <w:sz w:val="16"/>
              </w:rPr>
              <w:t>de</w:t>
            </w:r>
            <w:r>
              <w:rPr>
                <w:spacing w:val="-4"/>
                <w:sz w:val="16"/>
              </w:rPr>
              <w:t xml:space="preserve"> </w:t>
            </w:r>
            <w:r>
              <w:rPr>
                <w:sz w:val="16"/>
              </w:rPr>
              <w:t>Institucional</w:t>
            </w:r>
            <w:r>
              <w:rPr>
                <w:spacing w:val="-3"/>
                <w:sz w:val="16"/>
              </w:rPr>
              <w:t xml:space="preserve"> </w:t>
            </w:r>
            <w:r>
              <w:rPr>
                <w:sz w:val="16"/>
              </w:rPr>
              <w:t>de</w:t>
            </w:r>
            <w:r>
              <w:rPr>
                <w:spacing w:val="-6"/>
                <w:sz w:val="16"/>
              </w:rPr>
              <w:t xml:space="preserve"> </w:t>
            </w:r>
            <w:r>
              <w:rPr>
                <w:sz w:val="16"/>
              </w:rPr>
              <w:t>Archivos-</w:t>
            </w:r>
            <w:r>
              <w:rPr>
                <w:spacing w:val="-5"/>
                <w:sz w:val="16"/>
              </w:rPr>
              <w:t xml:space="preserve"> </w:t>
            </w:r>
            <w:r>
              <w:rPr>
                <w:spacing w:val="-2"/>
                <w:sz w:val="16"/>
              </w:rPr>
              <w:t>PINAR.</w:t>
            </w:r>
          </w:p>
        </w:tc>
        <w:tc>
          <w:tcPr>
            <w:tcW w:w="428" w:type="dxa"/>
          </w:tcPr>
          <w:p w:rsidR="00465392" w:rsidRDefault="00000000">
            <w:pPr>
              <w:pStyle w:val="TableParagraph"/>
              <w:spacing w:line="174" w:lineRule="exact"/>
              <w:ind w:left="21"/>
              <w:jc w:val="center"/>
              <w:rPr>
                <w:sz w:val="16"/>
              </w:rPr>
            </w:pPr>
            <w:r>
              <w:rPr>
                <w:spacing w:val="-10"/>
                <w:w w:val="85"/>
                <w:sz w:val="16"/>
              </w:rPr>
              <w:t>X</w:t>
            </w:r>
          </w:p>
        </w:tc>
        <w:tc>
          <w:tcPr>
            <w:tcW w:w="285" w:type="dxa"/>
          </w:tcPr>
          <w:p w:rsidR="00465392" w:rsidRDefault="00000000">
            <w:pPr>
              <w:pStyle w:val="TableParagraph"/>
              <w:spacing w:line="174" w:lineRule="exact"/>
              <w:ind w:left="9"/>
              <w:jc w:val="center"/>
              <w:rPr>
                <w:sz w:val="16"/>
              </w:rPr>
            </w:pPr>
            <w:r>
              <w:rPr>
                <w:spacing w:val="-10"/>
                <w:w w:val="85"/>
                <w:sz w:val="16"/>
              </w:rPr>
              <w:t>X</w:t>
            </w:r>
          </w:p>
        </w:tc>
        <w:tc>
          <w:tcPr>
            <w:tcW w:w="426" w:type="dxa"/>
          </w:tcPr>
          <w:p w:rsidR="00465392" w:rsidRDefault="00000000">
            <w:pPr>
              <w:pStyle w:val="TableParagraph"/>
              <w:spacing w:line="174" w:lineRule="exact"/>
              <w:ind w:left="5"/>
              <w:jc w:val="center"/>
              <w:rPr>
                <w:sz w:val="16"/>
              </w:rPr>
            </w:pPr>
            <w:r>
              <w:rPr>
                <w:spacing w:val="-10"/>
                <w:w w:val="85"/>
                <w:sz w:val="16"/>
              </w:rPr>
              <w:t>X</w:t>
            </w:r>
          </w:p>
        </w:tc>
        <w:tc>
          <w:tcPr>
            <w:tcW w:w="335" w:type="dxa"/>
          </w:tcPr>
          <w:p w:rsidR="00465392" w:rsidRDefault="00465392">
            <w:pPr>
              <w:pStyle w:val="TableParagraph"/>
              <w:rPr>
                <w:rFonts w:ascii="Times New Roman"/>
                <w:sz w:val="12"/>
              </w:rPr>
            </w:pPr>
          </w:p>
        </w:tc>
      </w:tr>
      <w:tr w:rsidR="00465392">
        <w:trPr>
          <w:trHeight w:val="402"/>
        </w:trPr>
        <w:tc>
          <w:tcPr>
            <w:tcW w:w="1486" w:type="dxa"/>
            <w:vMerge/>
            <w:tcBorders>
              <w:top w:val="nil"/>
            </w:tcBorders>
          </w:tcPr>
          <w:p w:rsidR="00465392" w:rsidRDefault="00465392">
            <w:pPr>
              <w:rPr>
                <w:sz w:val="2"/>
                <w:szCs w:val="2"/>
              </w:rPr>
            </w:pPr>
          </w:p>
        </w:tc>
        <w:tc>
          <w:tcPr>
            <w:tcW w:w="5104" w:type="dxa"/>
          </w:tcPr>
          <w:p w:rsidR="00465392" w:rsidRDefault="00000000">
            <w:pPr>
              <w:pStyle w:val="TableParagraph"/>
              <w:spacing w:line="196" w:lineRule="exact"/>
              <w:ind w:left="30"/>
              <w:rPr>
                <w:sz w:val="16"/>
              </w:rPr>
            </w:pPr>
            <w:r>
              <w:rPr>
                <w:sz w:val="16"/>
              </w:rPr>
              <w:t>Actualización,</w:t>
            </w:r>
            <w:r>
              <w:rPr>
                <w:spacing w:val="-5"/>
                <w:sz w:val="16"/>
              </w:rPr>
              <w:t xml:space="preserve"> </w:t>
            </w:r>
            <w:r>
              <w:rPr>
                <w:sz w:val="16"/>
              </w:rPr>
              <w:t>convalidación</w:t>
            </w:r>
            <w:r>
              <w:rPr>
                <w:spacing w:val="-7"/>
                <w:sz w:val="16"/>
              </w:rPr>
              <w:t xml:space="preserve"> </w:t>
            </w:r>
            <w:r>
              <w:rPr>
                <w:sz w:val="16"/>
              </w:rPr>
              <w:t>y</w:t>
            </w:r>
            <w:r>
              <w:rPr>
                <w:spacing w:val="-5"/>
                <w:sz w:val="16"/>
              </w:rPr>
              <w:t xml:space="preserve"> </w:t>
            </w:r>
            <w:r>
              <w:rPr>
                <w:sz w:val="16"/>
              </w:rPr>
              <w:t>publicación</w:t>
            </w:r>
            <w:r>
              <w:rPr>
                <w:spacing w:val="-5"/>
                <w:sz w:val="16"/>
              </w:rPr>
              <w:t xml:space="preserve"> </w:t>
            </w:r>
            <w:r>
              <w:rPr>
                <w:sz w:val="16"/>
              </w:rPr>
              <w:t>de</w:t>
            </w:r>
            <w:r>
              <w:rPr>
                <w:spacing w:val="-6"/>
                <w:sz w:val="16"/>
              </w:rPr>
              <w:t xml:space="preserve"> </w:t>
            </w:r>
            <w:r>
              <w:rPr>
                <w:sz w:val="16"/>
              </w:rPr>
              <w:t>las</w:t>
            </w:r>
            <w:r>
              <w:rPr>
                <w:spacing w:val="-5"/>
                <w:sz w:val="16"/>
              </w:rPr>
              <w:t xml:space="preserve"> </w:t>
            </w:r>
            <w:r>
              <w:rPr>
                <w:sz w:val="16"/>
              </w:rPr>
              <w:t>Tablas</w:t>
            </w:r>
            <w:r>
              <w:rPr>
                <w:spacing w:val="-3"/>
                <w:sz w:val="16"/>
              </w:rPr>
              <w:t xml:space="preserve"> </w:t>
            </w:r>
            <w:r>
              <w:rPr>
                <w:sz w:val="16"/>
              </w:rPr>
              <w:t>de</w:t>
            </w:r>
            <w:r>
              <w:rPr>
                <w:spacing w:val="-5"/>
                <w:sz w:val="16"/>
              </w:rPr>
              <w:t xml:space="preserve"> </w:t>
            </w:r>
            <w:r>
              <w:rPr>
                <w:sz w:val="16"/>
              </w:rPr>
              <w:t>Retención Documental y cuadros de clasificación documental.</w:t>
            </w:r>
          </w:p>
        </w:tc>
        <w:tc>
          <w:tcPr>
            <w:tcW w:w="428" w:type="dxa"/>
          </w:tcPr>
          <w:p w:rsidR="00465392" w:rsidRDefault="00000000">
            <w:pPr>
              <w:pStyle w:val="TableParagraph"/>
              <w:spacing w:before="171"/>
              <w:ind w:left="21"/>
              <w:jc w:val="center"/>
              <w:rPr>
                <w:sz w:val="16"/>
              </w:rPr>
            </w:pPr>
            <w:r>
              <w:rPr>
                <w:spacing w:val="-10"/>
                <w:w w:val="85"/>
                <w:sz w:val="16"/>
              </w:rPr>
              <w:t>X</w:t>
            </w:r>
          </w:p>
        </w:tc>
        <w:tc>
          <w:tcPr>
            <w:tcW w:w="285" w:type="dxa"/>
          </w:tcPr>
          <w:p w:rsidR="00465392" w:rsidRDefault="00000000">
            <w:pPr>
              <w:pStyle w:val="TableParagraph"/>
              <w:spacing w:before="171"/>
              <w:ind w:left="9"/>
              <w:jc w:val="center"/>
              <w:rPr>
                <w:sz w:val="16"/>
              </w:rPr>
            </w:pPr>
            <w:r>
              <w:rPr>
                <w:spacing w:val="-10"/>
                <w:w w:val="85"/>
                <w:sz w:val="16"/>
              </w:rPr>
              <w:t>X</w:t>
            </w:r>
          </w:p>
        </w:tc>
        <w:tc>
          <w:tcPr>
            <w:tcW w:w="426" w:type="dxa"/>
          </w:tcPr>
          <w:p w:rsidR="00465392" w:rsidRDefault="00000000">
            <w:pPr>
              <w:pStyle w:val="TableParagraph"/>
              <w:spacing w:before="171"/>
              <w:ind w:left="5"/>
              <w:jc w:val="center"/>
              <w:rPr>
                <w:sz w:val="16"/>
              </w:rPr>
            </w:pPr>
            <w:r>
              <w:rPr>
                <w:spacing w:val="-10"/>
                <w:w w:val="85"/>
                <w:sz w:val="16"/>
              </w:rPr>
              <w:t>X</w:t>
            </w:r>
          </w:p>
        </w:tc>
        <w:tc>
          <w:tcPr>
            <w:tcW w:w="335" w:type="dxa"/>
          </w:tcPr>
          <w:p w:rsidR="00465392" w:rsidRDefault="00465392">
            <w:pPr>
              <w:pStyle w:val="TableParagraph"/>
              <w:rPr>
                <w:rFonts w:ascii="Times New Roman"/>
                <w:sz w:val="16"/>
              </w:rPr>
            </w:pPr>
          </w:p>
        </w:tc>
      </w:tr>
      <w:tr w:rsidR="00465392">
        <w:trPr>
          <w:trHeight w:val="191"/>
        </w:trPr>
        <w:tc>
          <w:tcPr>
            <w:tcW w:w="1486" w:type="dxa"/>
            <w:vMerge/>
            <w:tcBorders>
              <w:top w:val="nil"/>
            </w:tcBorders>
          </w:tcPr>
          <w:p w:rsidR="00465392" w:rsidRDefault="00465392">
            <w:pPr>
              <w:rPr>
                <w:sz w:val="2"/>
                <w:szCs w:val="2"/>
              </w:rPr>
            </w:pPr>
          </w:p>
        </w:tc>
        <w:tc>
          <w:tcPr>
            <w:tcW w:w="5104" w:type="dxa"/>
          </w:tcPr>
          <w:p w:rsidR="00465392" w:rsidRDefault="00000000">
            <w:pPr>
              <w:pStyle w:val="TableParagraph"/>
              <w:spacing w:line="171" w:lineRule="exact"/>
              <w:ind w:left="30"/>
              <w:rPr>
                <w:sz w:val="16"/>
              </w:rPr>
            </w:pPr>
            <w:r>
              <w:rPr>
                <w:sz w:val="16"/>
              </w:rPr>
              <w:t>Elaborar</w:t>
            </w:r>
            <w:r>
              <w:rPr>
                <w:spacing w:val="-7"/>
                <w:sz w:val="16"/>
              </w:rPr>
              <w:t xml:space="preserve"> </w:t>
            </w:r>
            <w:r>
              <w:rPr>
                <w:sz w:val="16"/>
              </w:rPr>
              <w:t>Inventarios</w:t>
            </w:r>
            <w:r>
              <w:rPr>
                <w:spacing w:val="-7"/>
                <w:sz w:val="16"/>
              </w:rPr>
              <w:t xml:space="preserve"> </w:t>
            </w:r>
            <w:r>
              <w:rPr>
                <w:spacing w:val="-2"/>
                <w:sz w:val="16"/>
              </w:rPr>
              <w:t>Documentales.</w:t>
            </w:r>
          </w:p>
        </w:tc>
        <w:tc>
          <w:tcPr>
            <w:tcW w:w="428" w:type="dxa"/>
          </w:tcPr>
          <w:p w:rsidR="00465392" w:rsidRDefault="00000000">
            <w:pPr>
              <w:pStyle w:val="TableParagraph"/>
              <w:spacing w:line="171" w:lineRule="exact"/>
              <w:ind w:left="21"/>
              <w:jc w:val="center"/>
              <w:rPr>
                <w:sz w:val="16"/>
              </w:rPr>
            </w:pPr>
            <w:r>
              <w:rPr>
                <w:spacing w:val="-10"/>
                <w:w w:val="85"/>
                <w:sz w:val="16"/>
              </w:rPr>
              <w:t>X</w:t>
            </w:r>
          </w:p>
        </w:tc>
        <w:tc>
          <w:tcPr>
            <w:tcW w:w="285" w:type="dxa"/>
          </w:tcPr>
          <w:p w:rsidR="00465392" w:rsidRDefault="00000000">
            <w:pPr>
              <w:pStyle w:val="TableParagraph"/>
              <w:spacing w:line="171" w:lineRule="exact"/>
              <w:ind w:left="9"/>
              <w:jc w:val="center"/>
              <w:rPr>
                <w:sz w:val="16"/>
              </w:rPr>
            </w:pPr>
            <w:r>
              <w:rPr>
                <w:spacing w:val="-10"/>
                <w:w w:val="85"/>
                <w:sz w:val="16"/>
              </w:rPr>
              <w:t>X</w:t>
            </w:r>
          </w:p>
        </w:tc>
        <w:tc>
          <w:tcPr>
            <w:tcW w:w="426" w:type="dxa"/>
          </w:tcPr>
          <w:p w:rsidR="00465392" w:rsidRDefault="00000000">
            <w:pPr>
              <w:pStyle w:val="TableParagraph"/>
              <w:spacing w:line="171" w:lineRule="exact"/>
              <w:ind w:left="5"/>
              <w:jc w:val="center"/>
              <w:rPr>
                <w:sz w:val="16"/>
              </w:rPr>
            </w:pPr>
            <w:r>
              <w:rPr>
                <w:spacing w:val="-10"/>
                <w:w w:val="85"/>
                <w:sz w:val="16"/>
              </w:rPr>
              <w:t>X</w:t>
            </w:r>
          </w:p>
        </w:tc>
        <w:tc>
          <w:tcPr>
            <w:tcW w:w="335" w:type="dxa"/>
          </w:tcPr>
          <w:p w:rsidR="00465392" w:rsidRDefault="00465392">
            <w:pPr>
              <w:pStyle w:val="TableParagraph"/>
              <w:rPr>
                <w:rFonts w:ascii="Times New Roman"/>
                <w:sz w:val="12"/>
              </w:rPr>
            </w:pPr>
          </w:p>
        </w:tc>
      </w:tr>
      <w:tr w:rsidR="00465392">
        <w:trPr>
          <w:trHeight w:val="402"/>
        </w:trPr>
        <w:tc>
          <w:tcPr>
            <w:tcW w:w="1486" w:type="dxa"/>
            <w:vMerge/>
            <w:tcBorders>
              <w:top w:val="nil"/>
            </w:tcBorders>
          </w:tcPr>
          <w:p w:rsidR="00465392" w:rsidRDefault="00465392">
            <w:pPr>
              <w:rPr>
                <w:sz w:val="2"/>
                <w:szCs w:val="2"/>
              </w:rPr>
            </w:pPr>
          </w:p>
        </w:tc>
        <w:tc>
          <w:tcPr>
            <w:tcW w:w="5104" w:type="dxa"/>
          </w:tcPr>
          <w:p w:rsidR="00465392" w:rsidRDefault="00000000">
            <w:pPr>
              <w:pStyle w:val="TableParagraph"/>
              <w:spacing w:line="196" w:lineRule="exact"/>
              <w:ind w:left="30"/>
              <w:rPr>
                <w:sz w:val="16"/>
              </w:rPr>
            </w:pPr>
            <w:r>
              <w:rPr>
                <w:w w:val="90"/>
                <w:sz w:val="16"/>
              </w:rPr>
              <w:t>Elaborar el modelo de requisitos para</w:t>
            </w:r>
            <w:r>
              <w:rPr>
                <w:spacing w:val="-1"/>
                <w:w w:val="90"/>
                <w:sz w:val="16"/>
              </w:rPr>
              <w:t xml:space="preserve"> </w:t>
            </w:r>
            <w:r>
              <w:rPr>
                <w:w w:val="90"/>
                <w:sz w:val="16"/>
              </w:rPr>
              <w:t>la gestión de documentos electrónicos</w:t>
            </w:r>
            <w:r>
              <w:rPr>
                <w:sz w:val="16"/>
              </w:rPr>
              <w:t xml:space="preserve"> (Firmas electrónicas y certificado de sello digital).</w:t>
            </w:r>
          </w:p>
        </w:tc>
        <w:tc>
          <w:tcPr>
            <w:tcW w:w="428" w:type="dxa"/>
          </w:tcPr>
          <w:p w:rsidR="00465392" w:rsidRDefault="00000000">
            <w:pPr>
              <w:pStyle w:val="TableParagraph"/>
              <w:spacing w:before="171"/>
              <w:ind w:left="21"/>
              <w:jc w:val="center"/>
              <w:rPr>
                <w:sz w:val="16"/>
              </w:rPr>
            </w:pPr>
            <w:r>
              <w:rPr>
                <w:spacing w:val="-10"/>
                <w:w w:val="85"/>
                <w:sz w:val="16"/>
              </w:rPr>
              <w:t>X</w:t>
            </w:r>
          </w:p>
        </w:tc>
        <w:tc>
          <w:tcPr>
            <w:tcW w:w="285" w:type="dxa"/>
          </w:tcPr>
          <w:p w:rsidR="00465392" w:rsidRDefault="00000000">
            <w:pPr>
              <w:pStyle w:val="TableParagraph"/>
              <w:spacing w:before="171"/>
              <w:ind w:left="9"/>
              <w:jc w:val="center"/>
              <w:rPr>
                <w:sz w:val="16"/>
              </w:rPr>
            </w:pPr>
            <w:r>
              <w:rPr>
                <w:spacing w:val="-10"/>
                <w:w w:val="85"/>
                <w:sz w:val="16"/>
              </w:rPr>
              <w:t>X</w:t>
            </w:r>
          </w:p>
        </w:tc>
        <w:tc>
          <w:tcPr>
            <w:tcW w:w="426" w:type="dxa"/>
          </w:tcPr>
          <w:p w:rsidR="00465392" w:rsidRDefault="00000000">
            <w:pPr>
              <w:pStyle w:val="TableParagraph"/>
              <w:spacing w:before="171"/>
              <w:ind w:left="5"/>
              <w:jc w:val="center"/>
              <w:rPr>
                <w:sz w:val="16"/>
              </w:rPr>
            </w:pPr>
            <w:r>
              <w:rPr>
                <w:spacing w:val="-10"/>
                <w:w w:val="85"/>
                <w:sz w:val="16"/>
              </w:rPr>
              <w:t>X</w:t>
            </w:r>
          </w:p>
        </w:tc>
        <w:tc>
          <w:tcPr>
            <w:tcW w:w="335" w:type="dxa"/>
          </w:tcPr>
          <w:p w:rsidR="00465392" w:rsidRDefault="00000000">
            <w:pPr>
              <w:pStyle w:val="TableParagraph"/>
              <w:spacing w:before="171"/>
              <w:ind w:left="12"/>
              <w:jc w:val="center"/>
              <w:rPr>
                <w:sz w:val="16"/>
              </w:rPr>
            </w:pPr>
            <w:r>
              <w:rPr>
                <w:spacing w:val="-10"/>
                <w:w w:val="85"/>
                <w:sz w:val="16"/>
              </w:rPr>
              <w:t>X</w:t>
            </w:r>
          </w:p>
        </w:tc>
      </w:tr>
      <w:tr w:rsidR="00465392">
        <w:trPr>
          <w:trHeight w:val="193"/>
        </w:trPr>
        <w:tc>
          <w:tcPr>
            <w:tcW w:w="1486" w:type="dxa"/>
            <w:vMerge/>
            <w:tcBorders>
              <w:top w:val="nil"/>
            </w:tcBorders>
          </w:tcPr>
          <w:p w:rsidR="00465392" w:rsidRDefault="00465392">
            <w:pPr>
              <w:rPr>
                <w:sz w:val="2"/>
                <w:szCs w:val="2"/>
              </w:rPr>
            </w:pPr>
          </w:p>
        </w:tc>
        <w:tc>
          <w:tcPr>
            <w:tcW w:w="5104" w:type="dxa"/>
          </w:tcPr>
          <w:p w:rsidR="00465392" w:rsidRDefault="00000000">
            <w:pPr>
              <w:pStyle w:val="TableParagraph"/>
              <w:spacing w:line="174" w:lineRule="exact"/>
              <w:ind w:left="30"/>
              <w:rPr>
                <w:sz w:val="16"/>
              </w:rPr>
            </w:pPr>
            <w:r>
              <w:rPr>
                <w:spacing w:val="-6"/>
                <w:sz w:val="16"/>
              </w:rPr>
              <w:t>Elaborar</w:t>
            </w:r>
            <w:r>
              <w:rPr>
                <w:spacing w:val="4"/>
                <w:sz w:val="16"/>
              </w:rPr>
              <w:t xml:space="preserve"> </w:t>
            </w:r>
            <w:r>
              <w:rPr>
                <w:spacing w:val="-6"/>
                <w:sz w:val="16"/>
              </w:rPr>
              <w:t>el</w:t>
            </w:r>
            <w:r>
              <w:rPr>
                <w:spacing w:val="3"/>
                <w:sz w:val="16"/>
              </w:rPr>
              <w:t xml:space="preserve"> </w:t>
            </w:r>
            <w:r>
              <w:rPr>
                <w:spacing w:val="-6"/>
                <w:sz w:val="16"/>
              </w:rPr>
              <w:t>banco</w:t>
            </w:r>
            <w:r>
              <w:rPr>
                <w:spacing w:val="4"/>
                <w:sz w:val="16"/>
              </w:rPr>
              <w:t xml:space="preserve"> </w:t>
            </w:r>
            <w:r>
              <w:rPr>
                <w:spacing w:val="-6"/>
                <w:sz w:val="16"/>
              </w:rPr>
              <w:t>terminológico</w:t>
            </w:r>
            <w:r>
              <w:rPr>
                <w:spacing w:val="4"/>
                <w:sz w:val="16"/>
              </w:rPr>
              <w:t xml:space="preserve"> </w:t>
            </w:r>
            <w:r>
              <w:rPr>
                <w:spacing w:val="-6"/>
                <w:sz w:val="16"/>
              </w:rPr>
              <w:t>de</w:t>
            </w:r>
            <w:r>
              <w:rPr>
                <w:spacing w:val="5"/>
                <w:sz w:val="16"/>
              </w:rPr>
              <w:t xml:space="preserve"> </w:t>
            </w:r>
            <w:r>
              <w:rPr>
                <w:spacing w:val="-6"/>
                <w:sz w:val="16"/>
              </w:rPr>
              <w:t>tipos,</w:t>
            </w:r>
            <w:r>
              <w:rPr>
                <w:spacing w:val="4"/>
                <w:sz w:val="16"/>
              </w:rPr>
              <w:t xml:space="preserve"> </w:t>
            </w:r>
            <w:r>
              <w:rPr>
                <w:spacing w:val="-6"/>
                <w:sz w:val="16"/>
              </w:rPr>
              <w:t>series</w:t>
            </w:r>
            <w:r>
              <w:rPr>
                <w:spacing w:val="3"/>
                <w:sz w:val="16"/>
              </w:rPr>
              <w:t xml:space="preserve"> </w:t>
            </w:r>
            <w:r>
              <w:rPr>
                <w:spacing w:val="-6"/>
                <w:sz w:val="16"/>
              </w:rPr>
              <w:t>y</w:t>
            </w:r>
            <w:r>
              <w:rPr>
                <w:spacing w:val="3"/>
                <w:sz w:val="16"/>
              </w:rPr>
              <w:t xml:space="preserve"> </w:t>
            </w:r>
            <w:r>
              <w:rPr>
                <w:spacing w:val="-6"/>
                <w:sz w:val="16"/>
              </w:rPr>
              <w:t>subseries</w:t>
            </w:r>
            <w:r>
              <w:rPr>
                <w:spacing w:val="6"/>
                <w:sz w:val="16"/>
              </w:rPr>
              <w:t xml:space="preserve"> </w:t>
            </w:r>
            <w:r>
              <w:rPr>
                <w:spacing w:val="-6"/>
                <w:sz w:val="16"/>
              </w:rPr>
              <w:t>documentales.</w:t>
            </w:r>
          </w:p>
        </w:tc>
        <w:tc>
          <w:tcPr>
            <w:tcW w:w="428" w:type="dxa"/>
          </w:tcPr>
          <w:p w:rsidR="00465392" w:rsidRDefault="00000000">
            <w:pPr>
              <w:pStyle w:val="TableParagraph"/>
              <w:spacing w:line="174" w:lineRule="exact"/>
              <w:ind w:left="21"/>
              <w:jc w:val="center"/>
              <w:rPr>
                <w:sz w:val="16"/>
              </w:rPr>
            </w:pPr>
            <w:r>
              <w:rPr>
                <w:spacing w:val="-10"/>
                <w:w w:val="85"/>
                <w:sz w:val="16"/>
              </w:rPr>
              <w:t>X</w:t>
            </w:r>
          </w:p>
        </w:tc>
        <w:tc>
          <w:tcPr>
            <w:tcW w:w="285" w:type="dxa"/>
          </w:tcPr>
          <w:p w:rsidR="00465392" w:rsidRDefault="00000000">
            <w:pPr>
              <w:pStyle w:val="TableParagraph"/>
              <w:spacing w:line="174" w:lineRule="exact"/>
              <w:ind w:left="9"/>
              <w:jc w:val="center"/>
              <w:rPr>
                <w:sz w:val="16"/>
              </w:rPr>
            </w:pPr>
            <w:r>
              <w:rPr>
                <w:spacing w:val="-10"/>
                <w:w w:val="85"/>
                <w:sz w:val="16"/>
              </w:rPr>
              <w:t>X</w:t>
            </w:r>
          </w:p>
        </w:tc>
        <w:tc>
          <w:tcPr>
            <w:tcW w:w="426" w:type="dxa"/>
          </w:tcPr>
          <w:p w:rsidR="00465392" w:rsidRDefault="00000000">
            <w:pPr>
              <w:pStyle w:val="TableParagraph"/>
              <w:spacing w:line="174" w:lineRule="exact"/>
              <w:ind w:left="5"/>
              <w:jc w:val="center"/>
              <w:rPr>
                <w:sz w:val="16"/>
              </w:rPr>
            </w:pPr>
            <w:r>
              <w:rPr>
                <w:spacing w:val="-10"/>
                <w:w w:val="85"/>
                <w:sz w:val="16"/>
              </w:rPr>
              <w:t>X</w:t>
            </w:r>
          </w:p>
        </w:tc>
        <w:tc>
          <w:tcPr>
            <w:tcW w:w="335" w:type="dxa"/>
          </w:tcPr>
          <w:p w:rsidR="00465392" w:rsidRDefault="00465392">
            <w:pPr>
              <w:pStyle w:val="TableParagraph"/>
              <w:rPr>
                <w:rFonts w:ascii="Times New Roman"/>
                <w:sz w:val="12"/>
              </w:rPr>
            </w:pPr>
          </w:p>
        </w:tc>
      </w:tr>
      <w:tr w:rsidR="00465392">
        <w:trPr>
          <w:trHeight w:val="400"/>
        </w:trPr>
        <w:tc>
          <w:tcPr>
            <w:tcW w:w="1486" w:type="dxa"/>
            <w:vMerge/>
            <w:tcBorders>
              <w:top w:val="nil"/>
            </w:tcBorders>
          </w:tcPr>
          <w:p w:rsidR="00465392" w:rsidRDefault="00465392">
            <w:pPr>
              <w:rPr>
                <w:sz w:val="2"/>
                <w:szCs w:val="2"/>
              </w:rPr>
            </w:pPr>
          </w:p>
        </w:tc>
        <w:tc>
          <w:tcPr>
            <w:tcW w:w="5104" w:type="dxa"/>
          </w:tcPr>
          <w:p w:rsidR="00465392" w:rsidRDefault="00000000">
            <w:pPr>
              <w:pStyle w:val="TableParagraph"/>
              <w:spacing w:before="5"/>
              <w:ind w:left="30"/>
              <w:rPr>
                <w:sz w:val="16"/>
              </w:rPr>
            </w:pPr>
            <w:r>
              <w:rPr>
                <w:w w:val="90"/>
                <w:sz w:val="16"/>
              </w:rPr>
              <w:t>Elaborar</w:t>
            </w:r>
            <w:r>
              <w:rPr>
                <w:spacing w:val="-4"/>
                <w:w w:val="90"/>
                <w:sz w:val="16"/>
              </w:rPr>
              <w:t xml:space="preserve"> </w:t>
            </w:r>
            <w:r>
              <w:rPr>
                <w:w w:val="90"/>
                <w:sz w:val="16"/>
              </w:rPr>
              <w:t>los</w:t>
            </w:r>
            <w:r>
              <w:rPr>
                <w:spacing w:val="-2"/>
                <w:sz w:val="16"/>
              </w:rPr>
              <w:t xml:space="preserve"> </w:t>
            </w:r>
            <w:r>
              <w:rPr>
                <w:w w:val="90"/>
                <w:sz w:val="16"/>
              </w:rPr>
              <w:t>mapas</w:t>
            </w:r>
            <w:r>
              <w:rPr>
                <w:spacing w:val="-3"/>
                <w:sz w:val="16"/>
              </w:rPr>
              <w:t xml:space="preserve"> </w:t>
            </w:r>
            <w:r>
              <w:rPr>
                <w:w w:val="90"/>
                <w:sz w:val="16"/>
              </w:rPr>
              <w:t>de</w:t>
            </w:r>
            <w:r>
              <w:rPr>
                <w:spacing w:val="-1"/>
                <w:sz w:val="16"/>
              </w:rPr>
              <w:t xml:space="preserve"> </w:t>
            </w:r>
            <w:r>
              <w:rPr>
                <w:w w:val="90"/>
                <w:sz w:val="16"/>
              </w:rPr>
              <w:t>procesos,flujos</w:t>
            </w:r>
            <w:r>
              <w:rPr>
                <w:spacing w:val="3"/>
                <w:sz w:val="16"/>
              </w:rPr>
              <w:t xml:space="preserve"> </w:t>
            </w:r>
            <w:r>
              <w:rPr>
                <w:w w:val="90"/>
                <w:sz w:val="16"/>
              </w:rPr>
              <w:t>documentales</w:t>
            </w:r>
            <w:r>
              <w:rPr>
                <w:spacing w:val="-4"/>
                <w:sz w:val="16"/>
              </w:rPr>
              <w:t xml:space="preserve"> </w:t>
            </w:r>
            <w:r>
              <w:rPr>
                <w:w w:val="90"/>
                <w:sz w:val="16"/>
              </w:rPr>
              <w:t>y</w:t>
            </w:r>
            <w:r>
              <w:rPr>
                <w:spacing w:val="-3"/>
                <w:sz w:val="16"/>
              </w:rPr>
              <w:t xml:space="preserve"> </w:t>
            </w:r>
            <w:r>
              <w:rPr>
                <w:w w:val="90"/>
                <w:sz w:val="16"/>
              </w:rPr>
              <w:t>la</w:t>
            </w:r>
            <w:r>
              <w:rPr>
                <w:spacing w:val="-5"/>
                <w:w w:val="90"/>
                <w:sz w:val="16"/>
              </w:rPr>
              <w:t xml:space="preserve"> </w:t>
            </w:r>
            <w:r>
              <w:rPr>
                <w:w w:val="90"/>
                <w:sz w:val="16"/>
              </w:rPr>
              <w:t>descripción</w:t>
            </w:r>
            <w:r>
              <w:rPr>
                <w:spacing w:val="-4"/>
                <w:sz w:val="16"/>
              </w:rPr>
              <w:t xml:space="preserve"> </w:t>
            </w:r>
            <w:r>
              <w:rPr>
                <w:w w:val="90"/>
                <w:sz w:val="16"/>
              </w:rPr>
              <w:t>de</w:t>
            </w:r>
            <w:r>
              <w:rPr>
                <w:spacing w:val="-1"/>
                <w:sz w:val="16"/>
              </w:rPr>
              <w:t xml:space="preserve"> </w:t>
            </w:r>
            <w:r>
              <w:rPr>
                <w:spacing w:val="-5"/>
                <w:w w:val="90"/>
                <w:sz w:val="16"/>
              </w:rPr>
              <w:t>las</w:t>
            </w:r>
          </w:p>
          <w:p w:rsidR="00465392" w:rsidRDefault="00000000">
            <w:pPr>
              <w:pStyle w:val="TableParagraph"/>
              <w:spacing w:before="16" w:line="175" w:lineRule="exact"/>
              <w:ind w:left="30"/>
              <w:rPr>
                <w:sz w:val="16"/>
              </w:rPr>
            </w:pPr>
            <w:r>
              <w:rPr>
                <w:sz w:val="16"/>
              </w:rPr>
              <w:t>funciones</w:t>
            </w:r>
            <w:r>
              <w:rPr>
                <w:spacing w:val="-4"/>
                <w:sz w:val="16"/>
              </w:rPr>
              <w:t xml:space="preserve"> </w:t>
            </w:r>
            <w:r>
              <w:rPr>
                <w:sz w:val="16"/>
              </w:rPr>
              <w:t>de</w:t>
            </w:r>
            <w:r>
              <w:rPr>
                <w:spacing w:val="-7"/>
                <w:sz w:val="16"/>
              </w:rPr>
              <w:t xml:space="preserve"> </w:t>
            </w:r>
            <w:r>
              <w:rPr>
                <w:sz w:val="16"/>
              </w:rPr>
              <w:t>las</w:t>
            </w:r>
            <w:r>
              <w:rPr>
                <w:spacing w:val="-5"/>
                <w:sz w:val="16"/>
              </w:rPr>
              <w:t xml:space="preserve"> </w:t>
            </w:r>
            <w:r>
              <w:rPr>
                <w:sz w:val="16"/>
              </w:rPr>
              <w:t>unidades</w:t>
            </w:r>
            <w:r>
              <w:rPr>
                <w:spacing w:val="-4"/>
                <w:sz w:val="16"/>
              </w:rPr>
              <w:t xml:space="preserve"> </w:t>
            </w:r>
            <w:r>
              <w:rPr>
                <w:sz w:val="16"/>
              </w:rPr>
              <w:t>administrativas</w:t>
            </w:r>
            <w:r>
              <w:rPr>
                <w:spacing w:val="-6"/>
                <w:sz w:val="16"/>
              </w:rPr>
              <w:t xml:space="preserve"> </w:t>
            </w:r>
            <w:r>
              <w:rPr>
                <w:sz w:val="16"/>
              </w:rPr>
              <w:t>de</w:t>
            </w:r>
            <w:r>
              <w:rPr>
                <w:spacing w:val="-5"/>
                <w:sz w:val="16"/>
              </w:rPr>
              <w:t xml:space="preserve"> </w:t>
            </w:r>
            <w:r>
              <w:rPr>
                <w:sz w:val="16"/>
              </w:rPr>
              <w:t>la</w:t>
            </w:r>
            <w:r>
              <w:rPr>
                <w:spacing w:val="-6"/>
                <w:sz w:val="16"/>
              </w:rPr>
              <w:t xml:space="preserve"> </w:t>
            </w:r>
            <w:r>
              <w:rPr>
                <w:spacing w:val="-2"/>
                <w:sz w:val="16"/>
              </w:rPr>
              <w:t>Entidad.</w:t>
            </w:r>
          </w:p>
        </w:tc>
        <w:tc>
          <w:tcPr>
            <w:tcW w:w="428" w:type="dxa"/>
          </w:tcPr>
          <w:p w:rsidR="00465392" w:rsidRDefault="00000000">
            <w:pPr>
              <w:pStyle w:val="TableParagraph"/>
              <w:spacing w:before="171"/>
              <w:ind w:left="21"/>
              <w:jc w:val="center"/>
              <w:rPr>
                <w:sz w:val="16"/>
              </w:rPr>
            </w:pPr>
            <w:r>
              <w:rPr>
                <w:spacing w:val="-10"/>
                <w:w w:val="85"/>
                <w:sz w:val="16"/>
              </w:rPr>
              <w:t>X</w:t>
            </w:r>
          </w:p>
        </w:tc>
        <w:tc>
          <w:tcPr>
            <w:tcW w:w="285" w:type="dxa"/>
          </w:tcPr>
          <w:p w:rsidR="00465392" w:rsidRDefault="00000000">
            <w:pPr>
              <w:pStyle w:val="TableParagraph"/>
              <w:spacing w:before="171"/>
              <w:ind w:left="9"/>
              <w:jc w:val="center"/>
              <w:rPr>
                <w:sz w:val="16"/>
              </w:rPr>
            </w:pPr>
            <w:r>
              <w:rPr>
                <w:spacing w:val="-10"/>
                <w:w w:val="85"/>
                <w:sz w:val="16"/>
              </w:rPr>
              <w:t>X</w:t>
            </w:r>
          </w:p>
        </w:tc>
        <w:tc>
          <w:tcPr>
            <w:tcW w:w="426" w:type="dxa"/>
          </w:tcPr>
          <w:p w:rsidR="00465392" w:rsidRDefault="00000000">
            <w:pPr>
              <w:pStyle w:val="TableParagraph"/>
              <w:spacing w:before="171"/>
              <w:ind w:left="5"/>
              <w:jc w:val="center"/>
              <w:rPr>
                <w:sz w:val="16"/>
              </w:rPr>
            </w:pPr>
            <w:r>
              <w:rPr>
                <w:spacing w:val="-10"/>
                <w:w w:val="85"/>
                <w:sz w:val="16"/>
              </w:rPr>
              <w:t>X</w:t>
            </w:r>
          </w:p>
        </w:tc>
        <w:tc>
          <w:tcPr>
            <w:tcW w:w="335" w:type="dxa"/>
          </w:tcPr>
          <w:p w:rsidR="00465392" w:rsidRDefault="00465392">
            <w:pPr>
              <w:pStyle w:val="TableParagraph"/>
              <w:rPr>
                <w:rFonts w:ascii="Times New Roman"/>
                <w:sz w:val="16"/>
              </w:rPr>
            </w:pPr>
          </w:p>
        </w:tc>
      </w:tr>
      <w:tr w:rsidR="00465392">
        <w:trPr>
          <w:trHeight w:val="642"/>
        </w:trPr>
        <w:tc>
          <w:tcPr>
            <w:tcW w:w="1486" w:type="dxa"/>
            <w:vMerge/>
            <w:tcBorders>
              <w:top w:val="nil"/>
            </w:tcBorders>
          </w:tcPr>
          <w:p w:rsidR="00465392" w:rsidRDefault="00465392">
            <w:pPr>
              <w:rPr>
                <w:sz w:val="2"/>
                <w:szCs w:val="2"/>
              </w:rPr>
            </w:pPr>
          </w:p>
        </w:tc>
        <w:tc>
          <w:tcPr>
            <w:tcW w:w="5104" w:type="dxa"/>
          </w:tcPr>
          <w:p w:rsidR="00465392" w:rsidRDefault="00000000">
            <w:pPr>
              <w:pStyle w:val="TableParagraph"/>
              <w:spacing w:before="10" w:line="276" w:lineRule="auto"/>
              <w:ind w:left="30"/>
              <w:rPr>
                <w:sz w:val="16"/>
              </w:rPr>
            </w:pPr>
            <w:r>
              <w:rPr>
                <w:spacing w:val="-6"/>
                <w:sz w:val="16"/>
              </w:rPr>
              <w:t>Elaborar tablas de</w:t>
            </w:r>
            <w:r>
              <w:rPr>
                <w:sz w:val="16"/>
              </w:rPr>
              <w:t xml:space="preserve"> </w:t>
            </w:r>
            <w:r>
              <w:rPr>
                <w:spacing w:val="-6"/>
                <w:sz w:val="16"/>
              </w:rPr>
              <w:t>control</w:t>
            </w:r>
            <w:r>
              <w:rPr>
                <w:sz w:val="16"/>
              </w:rPr>
              <w:t xml:space="preserve"> </w:t>
            </w:r>
            <w:r>
              <w:rPr>
                <w:spacing w:val="-6"/>
                <w:sz w:val="16"/>
              </w:rPr>
              <w:t>de</w:t>
            </w:r>
            <w:r>
              <w:rPr>
                <w:sz w:val="16"/>
              </w:rPr>
              <w:t xml:space="preserve"> </w:t>
            </w:r>
            <w:r>
              <w:rPr>
                <w:spacing w:val="-6"/>
                <w:sz w:val="16"/>
              </w:rPr>
              <w:t>acceso para el</w:t>
            </w:r>
            <w:r>
              <w:rPr>
                <w:sz w:val="16"/>
              </w:rPr>
              <w:t xml:space="preserve"> </w:t>
            </w:r>
            <w:r>
              <w:rPr>
                <w:spacing w:val="-6"/>
                <w:sz w:val="16"/>
              </w:rPr>
              <w:t>establecimiento de categorías</w:t>
            </w:r>
            <w:r>
              <w:rPr>
                <w:sz w:val="16"/>
              </w:rPr>
              <w:t xml:space="preserve"> </w:t>
            </w:r>
            <w:r>
              <w:rPr>
                <w:w w:val="90"/>
                <w:sz w:val="16"/>
              </w:rPr>
              <w:t>adecuadasdederechos</w:t>
            </w:r>
            <w:r>
              <w:rPr>
                <w:spacing w:val="22"/>
                <w:sz w:val="16"/>
              </w:rPr>
              <w:t xml:space="preserve"> </w:t>
            </w:r>
            <w:r>
              <w:rPr>
                <w:w w:val="90"/>
                <w:sz w:val="16"/>
              </w:rPr>
              <w:t>y</w:t>
            </w:r>
            <w:r>
              <w:rPr>
                <w:spacing w:val="12"/>
                <w:sz w:val="16"/>
              </w:rPr>
              <w:t xml:space="preserve"> </w:t>
            </w:r>
            <w:r>
              <w:rPr>
                <w:w w:val="90"/>
                <w:sz w:val="16"/>
              </w:rPr>
              <w:t>restricciones</w:t>
            </w:r>
            <w:r>
              <w:rPr>
                <w:spacing w:val="16"/>
                <w:sz w:val="16"/>
              </w:rPr>
              <w:t xml:space="preserve"> </w:t>
            </w:r>
            <w:r>
              <w:rPr>
                <w:w w:val="90"/>
                <w:sz w:val="16"/>
              </w:rPr>
              <w:t>deaccesoyseguridad</w:t>
            </w:r>
            <w:r>
              <w:rPr>
                <w:spacing w:val="12"/>
                <w:sz w:val="16"/>
              </w:rPr>
              <w:t xml:space="preserve"> </w:t>
            </w:r>
            <w:r>
              <w:rPr>
                <w:w w:val="90"/>
                <w:sz w:val="16"/>
              </w:rPr>
              <w:t>aplicables</w:t>
            </w:r>
            <w:r>
              <w:rPr>
                <w:spacing w:val="23"/>
                <w:sz w:val="16"/>
              </w:rPr>
              <w:t xml:space="preserve"> </w:t>
            </w:r>
            <w:r>
              <w:rPr>
                <w:spacing w:val="-4"/>
                <w:w w:val="90"/>
                <w:sz w:val="16"/>
              </w:rPr>
              <w:t>alos</w:t>
            </w:r>
          </w:p>
          <w:p w:rsidR="00465392" w:rsidRDefault="00000000">
            <w:pPr>
              <w:pStyle w:val="TableParagraph"/>
              <w:spacing w:line="183" w:lineRule="exact"/>
              <w:ind w:left="30"/>
              <w:rPr>
                <w:sz w:val="16"/>
              </w:rPr>
            </w:pPr>
            <w:r>
              <w:rPr>
                <w:spacing w:val="-2"/>
                <w:sz w:val="16"/>
              </w:rPr>
              <w:t>documentos.</w:t>
            </w:r>
          </w:p>
        </w:tc>
        <w:tc>
          <w:tcPr>
            <w:tcW w:w="428" w:type="dxa"/>
          </w:tcPr>
          <w:p w:rsidR="00465392" w:rsidRDefault="00465392">
            <w:pPr>
              <w:pStyle w:val="TableParagraph"/>
              <w:spacing w:before="179"/>
              <w:rPr>
                <w:sz w:val="16"/>
              </w:rPr>
            </w:pPr>
          </w:p>
          <w:p w:rsidR="00465392" w:rsidRDefault="00000000">
            <w:pPr>
              <w:pStyle w:val="TableParagraph"/>
              <w:ind w:left="21"/>
              <w:jc w:val="center"/>
              <w:rPr>
                <w:sz w:val="16"/>
              </w:rPr>
            </w:pPr>
            <w:r>
              <w:rPr>
                <w:spacing w:val="-10"/>
                <w:w w:val="85"/>
                <w:sz w:val="16"/>
              </w:rPr>
              <w:t>X</w:t>
            </w:r>
          </w:p>
        </w:tc>
        <w:tc>
          <w:tcPr>
            <w:tcW w:w="285" w:type="dxa"/>
          </w:tcPr>
          <w:p w:rsidR="00465392" w:rsidRDefault="00465392">
            <w:pPr>
              <w:pStyle w:val="TableParagraph"/>
              <w:spacing w:before="179"/>
              <w:rPr>
                <w:sz w:val="16"/>
              </w:rPr>
            </w:pPr>
          </w:p>
          <w:p w:rsidR="00465392" w:rsidRDefault="00000000">
            <w:pPr>
              <w:pStyle w:val="TableParagraph"/>
              <w:ind w:left="9"/>
              <w:jc w:val="center"/>
              <w:rPr>
                <w:sz w:val="16"/>
              </w:rPr>
            </w:pPr>
            <w:r>
              <w:rPr>
                <w:spacing w:val="-10"/>
                <w:w w:val="85"/>
                <w:sz w:val="16"/>
              </w:rPr>
              <w:t>X</w:t>
            </w:r>
          </w:p>
        </w:tc>
        <w:tc>
          <w:tcPr>
            <w:tcW w:w="426" w:type="dxa"/>
          </w:tcPr>
          <w:p w:rsidR="00465392" w:rsidRDefault="00465392">
            <w:pPr>
              <w:pStyle w:val="TableParagraph"/>
              <w:spacing w:before="179"/>
              <w:rPr>
                <w:sz w:val="16"/>
              </w:rPr>
            </w:pPr>
          </w:p>
          <w:p w:rsidR="00465392" w:rsidRDefault="00000000">
            <w:pPr>
              <w:pStyle w:val="TableParagraph"/>
              <w:ind w:left="5"/>
              <w:jc w:val="center"/>
              <w:rPr>
                <w:sz w:val="16"/>
              </w:rPr>
            </w:pPr>
            <w:r>
              <w:rPr>
                <w:spacing w:val="-10"/>
                <w:w w:val="85"/>
                <w:sz w:val="16"/>
              </w:rPr>
              <w:t>X</w:t>
            </w:r>
          </w:p>
        </w:tc>
        <w:tc>
          <w:tcPr>
            <w:tcW w:w="335" w:type="dxa"/>
          </w:tcPr>
          <w:p w:rsidR="00465392" w:rsidRDefault="00465392">
            <w:pPr>
              <w:pStyle w:val="TableParagraph"/>
              <w:rPr>
                <w:rFonts w:ascii="Times New Roman"/>
                <w:sz w:val="16"/>
              </w:rPr>
            </w:pPr>
          </w:p>
        </w:tc>
      </w:tr>
      <w:tr w:rsidR="00465392">
        <w:trPr>
          <w:trHeight w:val="193"/>
        </w:trPr>
        <w:tc>
          <w:tcPr>
            <w:tcW w:w="1486" w:type="dxa"/>
            <w:vMerge w:val="restart"/>
          </w:tcPr>
          <w:p w:rsidR="00465392" w:rsidRDefault="00465392">
            <w:pPr>
              <w:pStyle w:val="TableParagraph"/>
              <w:rPr>
                <w:sz w:val="16"/>
              </w:rPr>
            </w:pPr>
          </w:p>
          <w:p w:rsidR="00465392" w:rsidRDefault="00465392">
            <w:pPr>
              <w:pStyle w:val="TableParagraph"/>
              <w:spacing w:before="9"/>
              <w:rPr>
                <w:sz w:val="16"/>
              </w:rPr>
            </w:pPr>
          </w:p>
          <w:p w:rsidR="00465392" w:rsidRDefault="00000000">
            <w:pPr>
              <w:pStyle w:val="TableParagraph"/>
              <w:spacing w:line="271" w:lineRule="auto"/>
              <w:ind w:left="126" w:right="78" w:hanging="22"/>
              <w:jc w:val="both"/>
              <w:rPr>
                <w:rFonts w:ascii="Arial" w:hAnsi="Arial"/>
                <w:b/>
                <w:sz w:val="16"/>
              </w:rPr>
            </w:pPr>
            <w:r>
              <w:rPr>
                <w:rFonts w:ascii="Arial" w:hAnsi="Arial"/>
                <w:b/>
                <w:w w:val="90"/>
                <w:sz w:val="16"/>
              </w:rPr>
              <w:t>Directrices para</w:t>
            </w:r>
            <w:r>
              <w:rPr>
                <w:rFonts w:ascii="Arial" w:hAnsi="Arial"/>
                <w:b/>
                <w:spacing w:val="-2"/>
                <w:w w:val="90"/>
                <w:sz w:val="16"/>
              </w:rPr>
              <w:t xml:space="preserve"> </w:t>
            </w:r>
            <w:r>
              <w:rPr>
                <w:rFonts w:ascii="Arial" w:hAnsi="Arial"/>
                <w:b/>
                <w:w w:val="90"/>
                <w:sz w:val="16"/>
              </w:rPr>
              <w:t>la</w:t>
            </w:r>
            <w:r>
              <w:rPr>
                <w:rFonts w:ascii="Arial" w:hAnsi="Arial"/>
                <w:b/>
                <w:sz w:val="16"/>
              </w:rPr>
              <w:t xml:space="preserve"> </w:t>
            </w:r>
            <w:r>
              <w:rPr>
                <w:rFonts w:ascii="Arial" w:hAnsi="Arial"/>
                <w:b/>
                <w:w w:val="90"/>
                <w:sz w:val="16"/>
              </w:rPr>
              <w:t>creación y diseño</w:t>
            </w:r>
            <w:r>
              <w:rPr>
                <w:rFonts w:ascii="Arial" w:hAnsi="Arial"/>
                <w:b/>
                <w:sz w:val="16"/>
              </w:rPr>
              <w:t xml:space="preserve"> </w:t>
            </w:r>
            <w:r>
              <w:rPr>
                <w:rFonts w:ascii="Arial" w:hAnsi="Arial"/>
                <w:b/>
                <w:spacing w:val="-2"/>
                <w:sz w:val="16"/>
              </w:rPr>
              <w:t>dedocumentos</w:t>
            </w:r>
          </w:p>
        </w:tc>
        <w:tc>
          <w:tcPr>
            <w:tcW w:w="5104" w:type="dxa"/>
          </w:tcPr>
          <w:p w:rsidR="00465392" w:rsidRDefault="00000000">
            <w:pPr>
              <w:pStyle w:val="TableParagraph"/>
              <w:spacing w:line="174" w:lineRule="exact"/>
              <w:ind w:left="30"/>
              <w:rPr>
                <w:sz w:val="16"/>
              </w:rPr>
            </w:pPr>
            <w:r>
              <w:rPr>
                <w:sz w:val="16"/>
              </w:rPr>
              <w:t>Elaborar</w:t>
            </w:r>
            <w:r>
              <w:rPr>
                <w:spacing w:val="-3"/>
                <w:sz w:val="16"/>
              </w:rPr>
              <w:t xml:space="preserve"> </w:t>
            </w:r>
            <w:r>
              <w:rPr>
                <w:sz w:val="16"/>
              </w:rPr>
              <w:t>la</w:t>
            </w:r>
            <w:r>
              <w:rPr>
                <w:spacing w:val="-3"/>
                <w:sz w:val="16"/>
              </w:rPr>
              <w:t xml:space="preserve"> </w:t>
            </w:r>
            <w:r>
              <w:rPr>
                <w:sz w:val="16"/>
              </w:rPr>
              <w:t>guía</w:t>
            </w:r>
            <w:r>
              <w:rPr>
                <w:spacing w:val="-3"/>
                <w:sz w:val="16"/>
              </w:rPr>
              <w:t xml:space="preserve"> </w:t>
            </w:r>
            <w:r>
              <w:rPr>
                <w:sz w:val="16"/>
              </w:rPr>
              <w:t>para</w:t>
            </w:r>
            <w:r>
              <w:rPr>
                <w:spacing w:val="-3"/>
                <w:sz w:val="16"/>
              </w:rPr>
              <w:t xml:space="preserve"> </w:t>
            </w:r>
            <w:r>
              <w:rPr>
                <w:sz w:val="16"/>
              </w:rPr>
              <w:t>la</w:t>
            </w:r>
            <w:r>
              <w:rPr>
                <w:spacing w:val="-5"/>
                <w:sz w:val="16"/>
              </w:rPr>
              <w:t xml:space="preserve"> </w:t>
            </w:r>
            <w:r>
              <w:rPr>
                <w:sz w:val="16"/>
              </w:rPr>
              <w:t>creación</w:t>
            </w:r>
            <w:r>
              <w:rPr>
                <w:spacing w:val="-2"/>
                <w:sz w:val="16"/>
              </w:rPr>
              <w:t xml:space="preserve"> </w:t>
            </w:r>
            <w:r>
              <w:rPr>
                <w:sz w:val="16"/>
              </w:rPr>
              <w:t>y</w:t>
            </w:r>
            <w:r>
              <w:rPr>
                <w:spacing w:val="-6"/>
                <w:sz w:val="16"/>
              </w:rPr>
              <w:t xml:space="preserve"> </w:t>
            </w:r>
            <w:r>
              <w:rPr>
                <w:sz w:val="16"/>
              </w:rPr>
              <w:t>diseño</w:t>
            </w:r>
            <w:r>
              <w:rPr>
                <w:spacing w:val="-3"/>
                <w:sz w:val="16"/>
              </w:rPr>
              <w:t xml:space="preserve"> </w:t>
            </w:r>
            <w:r>
              <w:rPr>
                <w:sz w:val="16"/>
              </w:rPr>
              <w:t>de</w:t>
            </w:r>
            <w:r>
              <w:rPr>
                <w:spacing w:val="-5"/>
                <w:sz w:val="16"/>
              </w:rPr>
              <w:t xml:space="preserve"> </w:t>
            </w:r>
            <w:r>
              <w:rPr>
                <w:spacing w:val="-2"/>
                <w:sz w:val="16"/>
              </w:rPr>
              <w:t>documentos.</w:t>
            </w:r>
          </w:p>
        </w:tc>
        <w:tc>
          <w:tcPr>
            <w:tcW w:w="428" w:type="dxa"/>
          </w:tcPr>
          <w:p w:rsidR="00465392" w:rsidRDefault="00000000">
            <w:pPr>
              <w:pStyle w:val="TableParagraph"/>
              <w:spacing w:line="174" w:lineRule="exact"/>
              <w:ind w:left="21"/>
              <w:jc w:val="center"/>
              <w:rPr>
                <w:sz w:val="16"/>
              </w:rPr>
            </w:pPr>
            <w:r>
              <w:rPr>
                <w:spacing w:val="-10"/>
                <w:w w:val="85"/>
                <w:sz w:val="16"/>
              </w:rPr>
              <w:t>X</w:t>
            </w:r>
          </w:p>
        </w:tc>
        <w:tc>
          <w:tcPr>
            <w:tcW w:w="285" w:type="dxa"/>
          </w:tcPr>
          <w:p w:rsidR="00465392" w:rsidRDefault="00000000">
            <w:pPr>
              <w:pStyle w:val="TableParagraph"/>
              <w:spacing w:line="174" w:lineRule="exact"/>
              <w:ind w:left="9"/>
              <w:jc w:val="center"/>
              <w:rPr>
                <w:sz w:val="16"/>
              </w:rPr>
            </w:pPr>
            <w:r>
              <w:rPr>
                <w:spacing w:val="-10"/>
                <w:w w:val="85"/>
                <w:sz w:val="16"/>
              </w:rPr>
              <w:t>X</w:t>
            </w:r>
          </w:p>
        </w:tc>
        <w:tc>
          <w:tcPr>
            <w:tcW w:w="426" w:type="dxa"/>
          </w:tcPr>
          <w:p w:rsidR="00465392" w:rsidRDefault="00000000">
            <w:pPr>
              <w:pStyle w:val="TableParagraph"/>
              <w:spacing w:line="174" w:lineRule="exact"/>
              <w:ind w:left="5"/>
              <w:jc w:val="center"/>
              <w:rPr>
                <w:sz w:val="16"/>
              </w:rPr>
            </w:pPr>
            <w:r>
              <w:rPr>
                <w:spacing w:val="-10"/>
                <w:w w:val="85"/>
                <w:sz w:val="16"/>
              </w:rPr>
              <w:t>X</w:t>
            </w:r>
          </w:p>
        </w:tc>
        <w:tc>
          <w:tcPr>
            <w:tcW w:w="335" w:type="dxa"/>
          </w:tcPr>
          <w:p w:rsidR="00465392" w:rsidRDefault="00465392">
            <w:pPr>
              <w:pStyle w:val="TableParagraph"/>
              <w:rPr>
                <w:rFonts w:ascii="Times New Roman"/>
                <w:sz w:val="12"/>
              </w:rPr>
            </w:pPr>
          </w:p>
        </w:tc>
      </w:tr>
      <w:tr w:rsidR="00465392">
        <w:trPr>
          <w:trHeight w:val="820"/>
        </w:trPr>
        <w:tc>
          <w:tcPr>
            <w:tcW w:w="1486" w:type="dxa"/>
            <w:vMerge/>
            <w:tcBorders>
              <w:top w:val="nil"/>
            </w:tcBorders>
          </w:tcPr>
          <w:p w:rsidR="00465392" w:rsidRDefault="00465392">
            <w:pPr>
              <w:rPr>
                <w:sz w:val="2"/>
                <w:szCs w:val="2"/>
              </w:rPr>
            </w:pPr>
          </w:p>
        </w:tc>
        <w:tc>
          <w:tcPr>
            <w:tcW w:w="5104" w:type="dxa"/>
          </w:tcPr>
          <w:p w:rsidR="00465392" w:rsidRDefault="00000000">
            <w:pPr>
              <w:pStyle w:val="TableParagraph"/>
              <w:spacing w:before="8" w:line="276" w:lineRule="auto"/>
              <w:ind w:left="30" w:right="-15"/>
              <w:jc w:val="both"/>
              <w:rPr>
                <w:sz w:val="16"/>
              </w:rPr>
            </w:pPr>
            <w:r>
              <w:rPr>
                <w:sz w:val="16"/>
              </w:rPr>
              <w:t xml:space="preserve">Proponer el mejoramiento del Sistema de Gestión Documental para el </w:t>
            </w:r>
            <w:r>
              <w:rPr>
                <w:w w:val="90"/>
                <w:sz w:val="16"/>
              </w:rPr>
              <w:t>trámite y gestión de los documentos desde su radicación hasta la disposición</w:t>
            </w:r>
            <w:r>
              <w:rPr>
                <w:sz w:val="16"/>
              </w:rPr>
              <w:t xml:space="preserve"> final,</w:t>
            </w:r>
            <w:r>
              <w:rPr>
                <w:spacing w:val="-14"/>
                <w:sz w:val="16"/>
              </w:rPr>
              <w:t xml:space="preserve"> </w:t>
            </w:r>
            <w:r>
              <w:rPr>
                <w:sz w:val="16"/>
              </w:rPr>
              <w:t>teniendo</w:t>
            </w:r>
            <w:r>
              <w:rPr>
                <w:spacing w:val="-16"/>
                <w:sz w:val="16"/>
              </w:rPr>
              <w:t xml:space="preserve"> </w:t>
            </w:r>
            <w:r>
              <w:rPr>
                <w:sz w:val="16"/>
              </w:rPr>
              <w:t>encuentas</w:t>
            </w:r>
            <w:r>
              <w:rPr>
                <w:spacing w:val="-12"/>
                <w:sz w:val="16"/>
              </w:rPr>
              <w:t xml:space="preserve"> </w:t>
            </w:r>
            <w:r>
              <w:rPr>
                <w:sz w:val="16"/>
              </w:rPr>
              <w:t>las</w:t>
            </w:r>
            <w:r>
              <w:rPr>
                <w:spacing w:val="-14"/>
                <w:sz w:val="16"/>
              </w:rPr>
              <w:t xml:space="preserve"> </w:t>
            </w:r>
            <w:r>
              <w:rPr>
                <w:sz w:val="16"/>
              </w:rPr>
              <w:t>políticas</w:t>
            </w:r>
            <w:r>
              <w:rPr>
                <w:spacing w:val="-10"/>
                <w:sz w:val="16"/>
              </w:rPr>
              <w:t xml:space="preserve"> </w:t>
            </w:r>
            <w:r>
              <w:rPr>
                <w:sz w:val="16"/>
              </w:rPr>
              <w:t>de</w:t>
            </w:r>
            <w:r>
              <w:rPr>
                <w:spacing w:val="-18"/>
                <w:sz w:val="16"/>
              </w:rPr>
              <w:t xml:space="preserve"> </w:t>
            </w:r>
            <w:r>
              <w:rPr>
                <w:sz w:val="16"/>
              </w:rPr>
              <w:t>seguridad</w:t>
            </w:r>
            <w:r>
              <w:rPr>
                <w:spacing w:val="-16"/>
                <w:sz w:val="16"/>
              </w:rPr>
              <w:t xml:space="preserve"> </w:t>
            </w:r>
            <w:r>
              <w:rPr>
                <w:sz w:val="16"/>
              </w:rPr>
              <w:t>de</w:t>
            </w:r>
            <w:r>
              <w:rPr>
                <w:spacing w:val="-9"/>
                <w:sz w:val="16"/>
              </w:rPr>
              <w:t xml:space="preserve"> </w:t>
            </w:r>
            <w:r>
              <w:rPr>
                <w:sz w:val="16"/>
              </w:rPr>
              <w:t>la</w:t>
            </w:r>
            <w:r>
              <w:rPr>
                <w:spacing w:val="-12"/>
                <w:sz w:val="16"/>
              </w:rPr>
              <w:t xml:space="preserve"> </w:t>
            </w:r>
            <w:r>
              <w:rPr>
                <w:sz w:val="16"/>
              </w:rPr>
              <w:t>información</w:t>
            </w:r>
            <w:r>
              <w:rPr>
                <w:spacing w:val="-18"/>
                <w:sz w:val="16"/>
              </w:rPr>
              <w:t xml:space="preserve"> </w:t>
            </w:r>
            <w:r>
              <w:rPr>
                <w:sz w:val="16"/>
              </w:rPr>
              <w:t>yla</w:t>
            </w:r>
          </w:p>
          <w:p w:rsidR="00465392" w:rsidRDefault="00000000">
            <w:pPr>
              <w:pStyle w:val="TableParagraph"/>
              <w:spacing w:line="158" w:lineRule="exact"/>
              <w:ind w:left="30"/>
              <w:jc w:val="both"/>
              <w:rPr>
                <w:sz w:val="16"/>
              </w:rPr>
            </w:pPr>
            <w:r>
              <w:rPr>
                <w:sz w:val="16"/>
              </w:rPr>
              <w:t>interoperabilidad</w:t>
            </w:r>
            <w:r>
              <w:rPr>
                <w:spacing w:val="-6"/>
                <w:sz w:val="16"/>
              </w:rPr>
              <w:t xml:space="preserve"> </w:t>
            </w:r>
            <w:r>
              <w:rPr>
                <w:sz w:val="16"/>
              </w:rPr>
              <w:t>con</w:t>
            </w:r>
            <w:r>
              <w:rPr>
                <w:spacing w:val="-6"/>
                <w:sz w:val="16"/>
              </w:rPr>
              <w:t xml:space="preserve"> </w:t>
            </w:r>
            <w:r>
              <w:rPr>
                <w:sz w:val="16"/>
              </w:rPr>
              <w:t>los</w:t>
            </w:r>
            <w:r>
              <w:rPr>
                <w:spacing w:val="-6"/>
                <w:sz w:val="16"/>
              </w:rPr>
              <w:t xml:space="preserve"> </w:t>
            </w:r>
            <w:r>
              <w:rPr>
                <w:sz w:val="16"/>
              </w:rPr>
              <w:t>demas</w:t>
            </w:r>
            <w:r>
              <w:rPr>
                <w:spacing w:val="-6"/>
                <w:sz w:val="16"/>
              </w:rPr>
              <w:t xml:space="preserve"> </w:t>
            </w:r>
            <w:r>
              <w:rPr>
                <w:spacing w:val="-2"/>
                <w:sz w:val="16"/>
              </w:rPr>
              <w:t>sistemas.</w:t>
            </w:r>
          </w:p>
        </w:tc>
        <w:tc>
          <w:tcPr>
            <w:tcW w:w="428" w:type="dxa"/>
          </w:tcPr>
          <w:p w:rsidR="00465392" w:rsidRDefault="00465392">
            <w:pPr>
              <w:pStyle w:val="TableParagraph"/>
              <w:rPr>
                <w:sz w:val="16"/>
              </w:rPr>
            </w:pPr>
          </w:p>
          <w:p w:rsidR="00465392" w:rsidRDefault="00465392">
            <w:pPr>
              <w:pStyle w:val="TableParagraph"/>
              <w:rPr>
                <w:sz w:val="16"/>
              </w:rPr>
            </w:pPr>
          </w:p>
          <w:p w:rsidR="00465392" w:rsidRDefault="00465392">
            <w:pPr>
              <w:pStyle w:val="TableParagraph"/>
              <w:spacing w:before="80"/>
              <w:rPr>
                <w:sz w:val="16"/>
              </w:rPr>
            </w:pPr>
          </w:p>
          <w:p w:rsidR="00465392" w:rsidRDefault="00000000">
            <w:pPr>
              <w:pStyle w:val="TableParagraph"/>
              <w:spacing w:line="168" w:lineRule="exact"/>
              <w:ind w:left="21"/>
              <w:jc w:val="center"/>
              <w:rPr>
                <w:sz w:val="16"/>
              </w:rPr>
            </w:pPr>
            <w:r>
              <w:rPr>
                <w:spacing w:val="-10"/>
                <w:w w:val="85"/>
                <w:sz w:val="16"/>
              </w:rPr>
              <w:t>X</w:t>
            </w:r>
          </w:p>
        </w:tc>
        <w:tc>
          <w:tcPr>
            <w:tcW w:w="285" w:type="dxa"/>
          </w:tcPr>
          <w:p w:rsidR="00465392" w:rsidRDefault="00465392">
            <w:pPr>
              <w:pStyle w:val="TableParagraph"/>
              <w:rPr>
                <w:sz w:val="16"/>
              </w:rPr>
            </w:pPr>
          </w:p>
          <w:p w:rsidR="00465392" w:rsidRDefault="00465392">
            <w:pPr>
              <w:pStyle w:val="TableParagraph"/>
              <w:rPr>
                <w:sz w:val="16"/>
              </w:rPr>
            </w:pPr>
          </w:p>
          <w:p w:rsidR="00465392" w:rsidRDefault="00465392">
            <w:pPr>
              <w:pStyle w:val="TableParagraph"/>
              <w:spacing w:before="80"/>
              <w:rPr>
                <w:sz w:val="16"/>
              </w:rPr>
            </w:pPr>
          </w:p>
          <w:p w:rsidR="00465392" w:rsidRDefault="00000000">
            <w:pPr>
              <w:pStyle w:val="TableParagraph"/>
              <w:spacing w:line="168" w:lineRule="exact"/>
              <w:ind w:left="9"/>
              <w:jc w:val="center"/>
              <w:rPr>
                <w:sz w:val="16"/>
              </w:rPr>
            </w:pPr>
            <w:r>
              <w:rPr>
                <w:spacing w:val="-10"/>
                <w:w w:val="85"/>
                <w:sz w:val="16"/>
              </w:rPr>
              <w:t>X</w:t>
            </w:r>
          </w:p>
        </w:tc>
        <w:tc>
          <w:tcPr>
            <w:tcW w:w="426" w:type="dxa"/>
          </w:tcPr>
          <w:p w:rsidR="00465392" w:rsidRDefault="00465392">
            <w:pPr>
              <w:pStyle w:val="TableParagraph"/>
              <w:rPr>
                <w:sz w:val="16"/>
              </w:rPr>
            </w:pPr>
          </w:p>
          <w:p w:rsidR="00465392" w:rsidRDefault="00465392">
            <w:pPr>
              <w:pStyle w:val="TableParagraph"/>
              <w:rPr>
                <w:sz w:val="16"/>
              </w:rPr>
            </w:pPr>
          </w:p>
          <w:p w:rsidR="00465392" w:rsidRDefault="00465392">
            <w:pPr>
              <w:pStyle w:val="TableParagraph"/>
              <w:spacing w:before="80"/>
              <w:rPr>
                <w:sz w:val="16"/>
              </w:rPr>
            </w:pPr>
          </w:p>
          <w:p w:rsidR="00465392" w:rsidRDefault="00000000">
            <w:pPr>
              <w:pStyle w:val="TableParagraph"/>
              <w:spacing w:line="168" w:lineRule="exact"/>
              <w:ind w:left="5"/>
              <w:jc w:val="center"/>
              <w:rPr>
                <w:sz w:val="16"/>
              </w:rPr>
            </w:pPr>
            <w:r>
              <w:rPr>
                <w:spacing w:val="-10"/>
                <w:w w:val="85"/>
                <w:sz w:val="16"/>
              </w:rPr>
              <w:t>X</w:t>
            </w:r>
          </w:p>
        </w:tc>
        <w:tc>
          <w:tcPr>
            <w:tcW w:w="335" w:type="dxa"/>
          </w:tcPr>
          <w:p w:rsidR="00465392" w:rsidRDefault="00465392">
            <w:pPr>
              <w:pStyle w:val="TableParagraph"/>
              <w:rPr>
                <w:sz w:val="16"/>
              </w:rPr>
            </w:pPr>
          </w:p>
          <w:p w:rsidR="00465392" w:rsidRDefault="00465392">
            <w:pPr>
              <w:pStyle w:val="TableParagraph"/>
              <w:rPr>
                <w:sz w:val="16"/>
              </w:rPr>
            </w:pPr>
          </w:p>
          <w:p w:rsidR="00465392" w:rsidRDefault="00465392">
            <w:pPr>
              <w:pStyle w:val="TableParagraph"/>
              <w:spacing w:before="80"/>
              <w:rPr>
                <w:sz w:val="16"/>
              </w:rPr>
            </w:pPr>
          </w:p>
          <w:p w:rsidR="00465392" w:rsidRDefault="00000000">
            <w:pPr>
              <w:pStyle w:val="TableParagraph"/>
              <w:spacing w:line="168" w:lineRule="exact"/>
              <w:ind w:left="12"/>
              <w:jc w:val="center"/>
              <w:rPr>
                <w:sz w:val="16"/>
              </w:rPr>
            </w:pPr>
            <w:r>
              <w:rPr>
                <w:spacing w:val="-10"/>
                <w:w w:val="85"/>
                <w:sz w:val="16"/>
              </w:rPr>
              <w:t>X</w:t>
            </w:r>
          </w:p>
        </w:tc>
      </w:tr>
      <w:tr w:rsidR="00465392">
        <w:trPr>
          <w:trHeight w:val="400"/>
        </w:trPr>
        <w:tc>
          <w:tcPr>
            <w:tcW w:w="1486" w:type="dxa"/>
            <w:vMerge/>
            <w:tcBorders>
              <w:top w:val="nil"/>
            </w:tcBorders>
          </w:tcPr>
          <w:p w:rsidR="00465392" w:rsidRDefault="00465392">
            <w:pPr>
              <w:rPr>
                <w:sz w:val="2"/>
                <w:szCs w:val="2"/>
              </w:rPr>
            </w:pPr>
          </w:p>
        </w:tc>
        <w:tc>
          <w:tcPr>
            <w:tcW w:w="5104" w:type="dxa"/>
          </w:tcPr>
          <w:p w:rsidR="00465392" w:rsidRDefault="00000000">
            <w:pPr>
              <w:pStyle w:val="TableParagraph"/>
              <w:spacing w:before="6"/>
              <w:ind w:left="30"/>
              <w:rPr>
                <w:sz w:val="16"/>
              </w:rPr>
            </w:pPr>
            <w:r>
              <w:rPr>
                <w:w w:val="90"/>
                <w:sz w:val="16"/>
              </w:rPr>
              <w:t>Determinar</w:t>
            </w:r>
            <w:r>
              <w:rPr>
                <w:spacing w:val="-4"/>
                <w:w w:val="90"/>
                <w:sz w:val="16"/>
              </w:rPr>
              <w:t xml:space="preserve"> </w:t>
            </w:r>
            <w:r>
              <w:rPr>
                <w:w w:val="90"/>
                <w:sz w:val="16"/>
              </w:rPr>
              <w:t>la</w:t>
            </w:r>
            <w:r>
              <w:rPr>
                <w:spacing w:val="-2"/>
                <w:w w:val="90"/>
                <w:sz w:val="16"/>
              </w:rPr>
              <w:t xml:space="preserve"> </w:t>
            </w:r>
            <w:r>
              <w:rPr>
                <w:w w:val="90"/>
                <w:sz w:val="16"/>
              </w:rPr>
              <w:t>gestión</w:t>
            </w:r>
            <w:r>
              <w:rPr>
                <w:spacing w:val="-1"/>
                <w:sz w:val="16"/>
              </w:rPr>
              <w:t xml:space="preserve"> </w:t>
            </w:r>
            <w:r>
              <w:rPr>
                <w:w w:val="90"/>
                <w:sz w:val="16"/>
              </w:rPr>
              <w:t>de</w:t>
            </w:r>
            <w:r>
              <w:rPr>
                <w:sz w:val="16"/>
              </w:rPr>
              <w:t xml:space="preserve"> </w:t>
            </w:r>
            <w:r>
              <w:rPr>
                <w:w w:val="90"/>
                <w:sz w:val="16"/>
              </w:rPr>
              <w:t>los</w:t>
            </w:r>
            <w:r>
              <w:rPr>
                <w:spacing w:val="-4"/>
                <w:sz w:val="16"/>
              </w:rPr>
              <w:t xml:space="preserve"> </w:t>
            </w:r>
            <w:r>
              <w:rPr>
                <w:w w:val="90"/>
                <w:sz w:val="16"/>
              </w:rPr>
              <w:t>documentos</w:t>
            </w:r>
            <w:r>
              <w:rPr>
                <w:spacing w:val="-1"/>
                <w:sz w:val="16"/>
              </w:rPr>
              <w:t xml:space="preserve"> </w:t>
            </w:r>
            <w:r>
              <w:rPr>
                <w:w w:val="90"/>
                <w:sz w:val="16"/>
              </w:rPr>
              <w:t>de</w:t>
            </w:r>
            <w:r>
              <w:rPr>
                <w:spacing w:val="1"/>
                <w:sz w:val="16"/>
              </w:rPr>
              <w:t xml:space="preserve"> </w:t>
            </w:r>
            <w:r>
              <w:rPr>
                <w:w w:val="90"/>
                <w:sz w:val="16"/>
              </w:rPr>
              <w:t>acuerdo</w:t>
            </w:r>
            <w:r>
              <w:rPr>
                <w:spacing w:val="-5"/>
                <w:sz w:val="16"/>
              </w:rPr>
              <w:t xml:space="preserve"> </w:t>
            </w:r>
            <w:r>
              <w:rPr>
                <w:w w:val="90"/>
                <w:sz w:val="16"/>
              </w:rPr>
              <w:t>con</w:t>
            </w:r>
            <w:r>
              <w:rPr>
                <w:spacing w:val="-1"/>
                <w:w w:val="90"/>
                <w:sz w:val="16"/>
              </w:rPr>
              <w:t xml:space="preserve"> </w:t>
            </w:r>
            <w:r>
              <w:rPr>
                <w:w w:val="90"/>
                <w:sz w:val="16"/>
              </w:rPr>
              <w:t>el</w:t>
            </w:r>
            <w:r>
              <w:rPr>
                <w:spacing w:val="3"/>
                <w:sz w:val="16"/>
              </w:rPr>
              <w:t xml:space="preserve"> </w:t>
            </w:r>
            <w:r>
              <w:rPr>
                <w:w w:val="90"/>
                <w:sz w:val="16"/>
              </w:rPr>
              <w:t>registro</w:t>
            </w:r>
            <w:r>
              <w:rPr>
                <w:spacing w:val="-4"/>
                <w:sz w:val="16"/>
              </w:rPr>
              <w:t xml:space="preserve"> </w:t>
            </w:r>
            <w:r>
              <w:rPr>
                <w:spacing w:val="-5"/>
                <w:w w:val="90"/>
                <w:sz w:val="16"/>
              </w:rPr>
              <w:t>de</w:t>
            </w:r>
          </w:p>
          <w:p w:rsidR="00465392" w:rsidRDefault="00000000">
            <w:pPr>
              <w:pStyle w:val="TableParagraph"/>
              <w:spacing w:before="15" w:line="175" w:lineRule="exact"/>
              <w:ind w:left="30"/>
              <w:rPr>
                <w:sz w:val="16"/>
              </w:rPr>
            </w:pPr>
            <w:r>
              <w:rPr>
                <w:w w:val="90"/>
                <w:sz w:val="16"/>
              </w:rPr>
              <w:t>activos</w:t>
            </w:r>
            <w:r>
              <w:rPr>
                <w:spacing w:val="-6"/>
                <w:w w:val="90"/>
                <w:sz w:val="16"/>
              </w:rPr>
              <w:t xml:space="preserve"> </w:t>
            </w:r>
            <w:r>
              <w:rPr>
                <w:w w:val="90"/>
                <w:sz w:val="16"/>
              </w:rPr>
              <w:t>de</w:t>
            </w:r>
            <w:r>
              <w:rPr>
                <w:spacing w:val="-4"/>
                <w:w w:val="90"/>
                <w:sz w:val="16"/>
              </w:rPr>
              <w:t xml:space="preserve"> </w:t>
            </w:r>
            <w:r>
              <w:rPr>
                <w:w w:val="90"/>
                <w:sz w:val="16"/>
              </w:rPr>
              <w:t>información</w:t>
            </w:r>
            <w:r>
              <w:rPr>
                <w:spacing w:val="-7"/>
                <w:w w:val="90"/>
                <w:sz w:val="16"/>
              </w:rPr>
              <w:t xml:space="preserve"> </w:t>
            </w:r>
            <w:r>
              <w:rPr>
                <w:w w:val="90"/>
                <w:sz w:val="16"/>
              </w:rPr>
              <w:t>las</w:t>
            </w:r>
            <w:r>
              <w:rPr>
                <w:spacing w:val="-6"/>
                <w:w w:val="90"/>
                <w:sz w:val="16"/>
              </w:rPr>
              <w:t xml:space="preserve"> </w:t>
            </w:r>
            <w:r>
              <w:rPr>
                <w:w w:val="90"/>
                <w:sz w:val="16"/>
              </w:rPr>
              <w:t>TRDy</w:t>
            </w:r>
            <w:r>
              <w:rPr>
                <w:spacing w:val="-5"/>
                <w:w w:val="90"/>
                <w:sz w:val="16"/>
              </w:rPr>
              <w:t xml:space="preserve"> </w:t>
            </w:r>
            <w:r>
              <w:rPr>
                <w:w w:val="90"/>
                <w:sz w:val="16"/>
              </w:rPr>
              <w:t>los</w:t>
            </w:r>
            <w:r>
              <w:rPr>
                <w:spacing w:val="-6"/>
                <w:w w:val="90"/>
                <w:sz w:val="16"/>
              </w:rPr>
              <w:t xml:space="preserve"> </w:t>
            </w:r>
            <w:r>
              <w:rPr>
                <w:w w:val="90"/>
                <w:sz w:val="16"/>
              </w:rPr>
              <w:t>demás</w:t>
            </w:r>
            <w:r>
              <w:rPr>
                <w:spacing w:val="-5"/>
                <w:w w:val="90"/>
                <w:sz w:val="16"/>
              </w:rPr>
              <w:t xml:space="preserve"> </w:t>
            </w:r>
            <w:r>
              <w:rPr>
                <w:w w:val="90"/>
                <w:sz w:val="16"/>
              </w:rPr>
              <w:t>instruementos</w:t>
            </w:r>
            <w:r>
              <w:rPr>
                <w:spacing w:val="-4"/>
                <w:w w:val="90"/>
                <w:sz w:val="16"/>
              </w:rPr>
              <w:t xml:space="preserve"> </w:t>
            </w:r>
            <w:r>
              <w:rPr>
                <w:spacing w:val="-2"/>
                <w:w w:val="90"/>
                <w:sz w:val="16"/>
              </w:rPr>
              <w:t>archivísticos.</w:t>
            </w:r>
          </w:p>
        </w:tc>
        <w:tc>
          <w:tcPr>
            <w:tcW w:w="428" w:type="dxa"/>
          </w:tcPr>
          <w:p w:rsidR="00465392" w:rsidRDefault="00000000">
            <w:pPr>
              <w:pStyle w:val="TableParagraph"/>
              <w:spacing w:before="171"/>
              <w:ind w:left="21"/>
              <w:jc w:val="center"/>
              <w:rPr>
                <w:sz w:val="16"/>
              </w:rPr>
            </w:pPr>
            <w:r>
              <w:rPr>
                <w:spacing w:val="-10"/>
                <w:w w:val="85"/>
                <w:sz w:val="16"/>
              </w:rPr>
              <w:t>X</w:t>
            </w:r>
          </w:p>
        </w:tc>
        <w:tc>
          <w:tcPr>
            <w:tcW w:w="285" w:type="dxa"/>
          </w:tcPr>
          <w:p w:rsidR="00465392" w:rsidRDefault="00000000">
            <w:pPr>
              <w:pStyle w:val="TableParagraph"/>
              <w:spacing w:before="171"/>
              <w:ind w:left="9"/>
              <w:jc w:val="center"/>
              <w:rPr>
                <w:sz w:val="16"/>
              </w:rPr>
            </w:pPr>
            <w:r>
              <w:rPr>
                <w:spacing w:val="-10"/>
                <w:w w:val="85"/>
                <w:sz w:val="16"/>
              </w:rPr>
              <w:t>X</w:t>
            </w:r>
          </w:p>
        </w:tc>
        <w:tc>
          <w:tcPr>
            <w:tcW w:w="426" w:type="dxa"/>
          </w:tcPr>
          <w:p w:rsidR="00465392" w:rsidRDefault="00000000">
            <w:pPr>
              <w:pStyle w:val="TableParagraph"/>
              <w:spacing w:before="171"/>
              <w:ind w:left="5"/>
              <w:jc w:val="center"/>
              <w:rPr>
                <w:sz w:val="16"/>
              </w:rPr>
            </w:pPr>
            <w:r>
              <w:rPr>
                <w:spacing w:val="-10"/>
                <w:w w:val="85"/>
                <w:sz w:val="16"/>
              </w:rPr>
              <w:t>X</w:t>
            </w:r>
          </w:p>
        </w:tc>
        <w:tc>
          <w:tcPr>
            <w:tcW w:w="335" w:type="dxa"/>
          </w:tcPr>
          <w:p w:rsidR="00465392" w:rsidRDefault="00465392">
            <w:pPr>
              <w:pStyle w:val="TableParagraph"/>
              <w:rPr>
                <w:rFonts w:ascii="Times New Roman"/>
                <w:sz w:val="16"/>
              </w:rPr>
            </w:pPr>
          </w:p>
        </w:tc>
      </w:tr>
      <w:tr w:rsidR="00465392">
        <w:trPr>
          <w:trHeight w:val="1064"/>
        </w:trPr>
        <w:tc>
          <w:tcPr>
            <w:tcW w:w="1486" w:type="dxa"/>
            <w:vMerge w:val="restart"/>
          </w:tcPr>
          <w:p w:rsidR="00465392" w:rsidRDefault="00465392">
            <w:pPr>
              <w:pStyle w:val="TableParagraph"/>
              <w:rPr>
                <w:sz w:val="16"/>
              </w:rPr>
            </w:pPr>
          </w:p>
          <w:p w:rsidR="00465392" w:rsidRDefault="00465392">
            <w:pPr>
              <w:pStyle w:val="TableParagraph"/>
              <w:spacing w:before="4"/>
              <w:rPr>
                <w:sz w:val="16"/>
              </w:rPr>
            </w:pPr>
          </w:p>
          <w:p w:rsidR="00465392" w:rsidRDefault="00000000">
            <w:pPr>
              <w:pStyle w:val="TableParagraph"/>
              <w:spacing w:before="1" w:line="273" w:lineRule="auto"/>
              <w:ind w:left="41" w:right="20"/>
              <w:jc w:val="center"/>
              <w:rPr>
                <w:rFonts w:ascii="Arial" w:hAnsi="Arial"/>
                <w:b/>
                <w:sz w:val="16"/>
              </w:rPr>
            </w:pPr>
            <w:r>
              <w:rPr>
                <w:rFonts w:ascii="Arial" w:hAnsi="Arial"/>
                <w:b/>
                <w:w w:val="85"/>
                <w:sz w:val="16"/>
              </w:rPr>
              <w:t>Sistema de Gestión</w:t>
            </w:r>
            <w:r>
              <w:rPr>
                <w:rFonts w:ascii="Arial" w:hAnsi="Arial"/>
                <w:b/>
                <w:sz w:val="16"/>
              </w:rPr>
              <w:t xml:space="preserve"> de documentos </w:t>
            </w:r>
            <w:r>
              <w:rPr>
                <w:rFonts w:ascii="Arial" w:hAnsi="Arial"/>
                <w:b/>
                <w:sz w:val="16"/>
              </w:rPr>
              <w:lastRenderedPageBreak/>
              <w:t>electrónicos de Archivo</w:t>
            </w:r>
            <w:r>
              <w:rPr>
                <w:rFonts w:ascii="Arial" w:hAnsi="Arial"/>
                <w:b/>
                <w:spacing w:val="-6"/>
                <w:sz w:val="16"/>
              </w:rPr>
              <w:t xml:space="preserve"> </w:t>
            </w:r>
            <w:r>
              <w:rPr>
                <w:rFonts w:ascii="Arial" w:hAnsi="Arial"/>
                <w:b/>
                <w:sz w:val="16"/>
              </w:rPr>
              <w:t>-</w:t>
            </w:r>
            <w:r>
              <w:rPr>
                <w:rFonts w:ascii="Arial" w:hAnsi="Arial"/>
                <w:b/>
                <w:spacing w:val="-6"/>
                <w:sz w:val="16"/>
              </w:rPr>
              <w:t xml:space="preserve"> </w:t>
            </w:r>
            <w:r>
              <w:rPr>
                <w:rFonts w:ascii="Arial" w:hAnsi="Arial"/>
                <w:b/>
                <w:sz w:val="16"/>
              </w:rPr>
              <w:t>SGDEA</w:t>
            </w:r>
          </w:p>
        </w:tc>
        <w:tc>
          <w:tcPr>
            <w:tcW w:w="5104" w:type="dxa"/>
          </w:tcPr>
          <w:p w:rsidR="00465392" w:rsidRDefault="00000000">
            <w:pPr>
              <w:pStyle w:val="TableParagraph"/>
              <w:spacing w:before="10" w:line="276" w:lineRule="auto"/>
              <w:ind w:left="30" w:right="281"/>
              <w:jc w:val="both"/>
              <w:rPr>
                <w:sz w:val="16"/>
              </w:rPr>
            </w:pPr>
            <w:r>
              <w:rPr>
                <w:sz w:val="16"/>
              </w:rPr>
              <w:lastRenderedPageBreak/>
              <w:t>Plantear</w:t>
            </w:r>
            <w:r>
              <w:rPr>
                <w:spacing w:val="-4"/>
                <w:sz w:val="16"/>
              </w:rPr>
              <w:t xml:space="preserve"> </w:t>
            </w:r>
            <w:r>
              <w:rPr>
                <w:sz w:val="16"/>
              </w:rPr>
              <w:t>las</w:t>
            </w:r>
            <w:r>
              <w:rPr>
                <w:spacing w:val="-5"/>
                <w:sz w:val="16"/>
              </w:rPr>
              <w:t xml:space="preserve"> </w:t>
            </w:r>
            <w:r>
              <w:rPr>
                <w:sz w:val="16"/>
              </w:rPr>
              <w:t>necesidades</w:t>
            </w:r>
            <w:r>
              <w:rPr>
                <w:spacing w:val="-4"/>
                <w:sz w:val="16"/>
              </w:rPr>
              <w:t xml:space="preserve"> </w:t>
            </w:r>
            <w:r>
              <w:rPr>
                <w:sz w:val="16"/>
              </w:rPr>
              <w:t>de</w:t>
            </w:r>
            <w:r>
              <w:rPr>
                <w:spacing w:val="-6"/>
                <w:sz w:val="16"/>
              </w:rPr>
              <w:t xml:space="preserve"> </w:t>
            </w:r>
            <w:r>
              <w:rPr>
                <w:sz w:val="16"/>
              </w:rPr>
              <w:t>infraestructura</w:t>
            </w:r>
            <w:r>
              <w:rPr>
                <w:spacing w:val="-4"/>
                <w:sz w:val="16"/>
              </w:rPr>
              <w:t xml:space="preserve"> </w:t>
            </w:r>
            <w:r>
              <w:rPr>
                <w:sz w:val="16"/>
              </w:rPr>
              <w:t>del</w:t>
            </w:r>
            <w:r>
              <w:rPr>
                <w:spacing w:val="-6"/>
                <w:sz w:val="16"/>
              </w:rPr>
              <w:t xml:space="preserve"> </w:t>
            </w:r>
            <w:r>
              <w:rPr>
                <w:sz w:val="16"/>
              </w:rPr>
              <w:t>Sistema</w:t>
            </w:r>
            <w:r>
              <w:rPr>
                <w:spacing w:val="-7"/>
                <w:sz w:val="16"/>
              </w:rPr>
              <w:t xml:space="preserve"> </w:t>
            </w:r>
            <w:r>
              <w:rPr>
                <w:sz w:val="16"/>
              </w:rPr>
              <w:t>de</w:t>
            </w:r>
            <w:r>
              <w:rPr>
                <w:spacing w:val="-4"/>
                <w:sz w:val="16"/>
              </w:rPr>
              <w:t xml:space="preserve"> </w:t>
            </w:r>
            <w:r>
              <w:rPr>
                <w:sz w:val="16"/>
              </w:rPr>
              <w:t xml:space="preserve">Gestión </w:t>
            </w:r>
            <w:r>
              <w:rPr>
                <w:w w:val="90"/>
                <w:sz w:val="16"/>
              </w:rPr>
              <w:t>Documental, los</w:t>
            </w:r>
            <w:r>
              <w:rPr>
                <w:spacing w:val="-2"/>
                <w:w w:val="90"/>
                <w:sz w:val="16"/>
              </w:rPr>
              <w:t xml:space="preserve"> </w:t>
            </w:r>
            <w:r>
              <w:rPr>
                <w:w w:val="90"/>
                <w:sz w:val="16"/>
              </w:rPr>
              <w:t>repositorios</w:t>
            </w:r>
            <w:r>
              <w:rPr>
                <w:spacing w:val="-2"/>
                <w:w w:val="90"/>
                <w:sz w:val="16"/>
              </w:rPr>
              <w:t xml:space="preserve"> </w:t>
            </w:r>
            <w:r>
              <w:rPr>
                <w:w w:val="90"/>
                <w:sz w:val="16"/>
              </w:rPr>
              <w:t>y backups de las imágenes y</w:t>
            </w:r>
            <w:r>
              <w:rPr>
                <w:spacing w:val="-4"/>
                <w:w w:val="90"/>
                <w:sz w:val="16"/>
              </w:rPr>
              <w:t xml:space="preserve"> </w:t>
            </w:r>
            <w:r>
              <w:rPr>
                <w:w w:val="90"/>
                <w:sz w:val="16"/>
              </w:rPr>
              <w:t>registros de los</w:t>
            </w:r>
            <w:r>
              <w:rPr>
                <w:sz w:val="16"/>
              </w:rPr>
              <w:t xml:space="preserve"> </w:t>
            </w:r>
            <w:r>
              <w:rPr>
                <w:w w:val="90"/>
                <w:sz w:val="16"/>
              </w:rPr>
              <w:t>documentos radicados en el sistema,</w:t>
            </w:r>
            <w:r>
              <w:rPr>
                <w:spacing w:val="-7"/>
                <w:w w:val="90"/>
                <w:sz w:val="16"/>
              </w:rPr>
              <w:t xml:space="preserve"> </w:t>
            </w:r>
            <w:r>
              <w:rPr>
                <w:w w:val="90"/>
                <w:sz w:val="16"/>
              </w:rPr>
              <w:t>acorde con los parámetros ybuenas</w:t>
            </w:r>
            <w:r>
              <w:rPr>
                <w:sz w:val="16"/>
              </w:rPr>
              <w:t xml:space="preserve"> práctivas</w:t>
            </w:r>
            <w:r>
              <w:rPr>
                <w:spacing w:val="-3"/>
                <w:sz w:val="16"/>
              </w:rPr>
              <w:t xml:space="preserve"> </w:t>
            </w:r>
            <w:r>
              <w:rPr>
                <w:sz w:val="16"/>
              </w:rPr>
              <w:t>establecidos</w:t>
            </w:r>
            <w:r>
              <w:rPr>
                <w:spacing w:val="-1"/>
                <w:sz w:val="16"/>
              </w:rPr>
              <w:t xml:space="preserve"> </w:t>
            </w:r>
            <w:r>
              <w:rPr>
                <w:sz w:val="16"/>
              </w:rPr>
              <w:t>por</w:t>
            </w:r>
            <w:r>
              <w:rPr>
                <w:spacing w:val="-6"/>
                <w:sz w:val="16"/>
              </w:rPr>
              <w:t xml:space="preserve"> </w:t>
            </w:r>
            <w:r>
              <w:rPr>
                <w:sz w:val="16"/>
              </w:rPr>
              <w:t>el</w:t>
            </w:r>
            <w:r>
              <w:rPr>
                <w:spacing w:val="3"/>
                <w:sz w:val="16"/>
              </w:rPr>
              <w:t xml:space="preserve"> </w:t>
            </w:r>
            <w:r>
              <w:rPr>
                <w:sz w:val="16"/>
              </w:rPr>
              <w:t>Archivo</w:t>
            </w:r>
            <w:r>
              <w:rPr>
                <w:spacing w:val="-3"/>
                <w:sz w:val="16"/>
              </w:rPr>
              <w:t xml:space="preserve"> </w:t>
            </w:r>
            <w:r>
              <w:rPr>
                <w:sz w:val="16"/>
              </w:rPr>
              <w:t>General</w:t>
            </w:r>
            <w:r>
              <w:rPr>
                <w:spacing w:val="2"/>
                <w:sz w:val="16"/>
              </w:rPr>
              <w:t xml:space="preserve"> </w:t>
            </w:r>
            <w:r>
              <w:rPr>
                <w:sz w:val="16"/>
              </w:rPr>
              <w:t>de</w:t>
            </w:r>
            <w:r>
              <w:rPr>
                <w:spacing w:val="2"/>
                <w:sz w:val="16"/>
              </w:rPr>
              <w:t xml:space="preserve"> </w:t>
            </w:r>
            <w:r>
              <w:rPr>
                <w:sz w:val="16"/>
              </w:rPr>
              <w:t>la</w:t>
            </w:r>
            <w:r>
              <w:rPr>
                <w:spacing w:val="-3"/>
                <w:sz w:val="16"/>
              </w:rPr>
              <w:t xml:space="preserve"> </w:t>
            </w:r>
            <w:r>
              <w:rPr>
                <w:sz w:val="16"/>
              </w:rPr>
              <w:t>Nación</w:t>
            </w:r>
            <w:r>
              <w:rPr>
                <w:spacing w:val="-5"/>
                <w:sz w:val="16"/>
              </w:rPr>
              <w:t xml:space="preserve"> </w:t>
            </w:r>
            <w:r>
              <w:rPr>
                <w:sz w:val="16"/>
              </w:rPr>
              <w:t>y</w:t>
            </w:r>
            <w:r>
              <w:rPr>
                <w:spacing w:val="-1"/>
                <w:sz w:val="16"/>
              </w:rPr>
              <w:t xml:space="preserve"> </w:t>
            </w:r>
            <w:r>
              <w:rPr>
                <w:sz w:val="16"/>
              </w:rPr>
              <w:t>el</w:t>
            </w:r>
            <w:r>
              <w:rPr>
                <w:spacing w:val="3"/>
                <w:sz w:val="16"/>
              </w:rPr>
              <w:t xml:space="preserve"> </w:t>
            </w:r>
            <w:r>
              <w:rPr>
                <w:spacing w:val="-5"/>
                <w:sz w:val="16"/>
              </w:rPr>
              <w:t>Min</w:t>
            </w:r>
          </w:p>
          <w:p w:rsidR="00465392" w:rsidRDefault="00000000">
            <w:pPr>
              <w:pStyle w:val="TableParagraph"/>
              <w:spacing w:line="182" w:lineRule="exact"/>
              <w:ind w:left="30"/>
              <w:rPr>
                <w:sz w:val="16"/>
              </w:rPr>
            </w:pPr>
            <w:r>
              <w:rPr>
                <w:spacing w:val="-2"/>
                <w:sz w:val="16"/>
              </w:rPr>
              <w:t>Tics.</w:t>
            </w:r>
          </w:p>
        </w:tc>
        <w:tc>
          <w:tcPr>
            <w:tcW w:w="428" w:type="dxa"/>
          </w:tcPr>
          <w:p w:rsidR="00465392" w:rsidRDefault="00465392">
            <w:pPr>
              <w:pStyle w:val="TableParagraph"/>
              <w:rPr>
                <w:sz w:val="16"/>
              </w:rPr>
            </w:pPr>
          </w:p>
          <w:p w:rsidR="00465392" w:rsidRDefault="00465392">
            <w:pPr>
              <w:pStyle w:val="TableParagraph"/>
              <w:rPr>
                <w:sz w:val="16"/>
              </w:rPr>
            </w:pPr>
          </w:p>
          <w:p w:rsidR="00465392" w:rsidRDefault="00465392">
            <w:pPr>
              <w:pStyle w:val="TableParagraph"/>
              <w:spacing w:before="80"/>
              <w:rPr>
                <w:sz w:val="16"/>
              </w:rPr>
            </w:pPr>
          </w:p>
          <w:p w:rsidR="00465392" w:rsidRDefault="00000000">
            <w:pPr>
              <w:pStyle w:val="TableParagraph"/>
              <w:ind w:left="21"/>
              <w:jc w:val="center"/>
              <w:rPr>
                <w:sz w:val="16"/>
              </w:rPr>
            </w:pPr>
            <w:r>
              <w:rPr>
                <w:spacing w:val="-10"/>
                <w:w w:val="85"/>
                <w:sz w:val="16"/>
              </w:rPr>
              <w:t>X</w:t>
            </w:r>
          </w:p>
        </w:tc>
        <w:tc>
          <w:tcPr>
            <w:tcW w:w="285" w:type="dxa"/>
          </w:tcPr>
          <w:p w:rsidR="00465392" w:rsidRDefault="00465392">
            <w:pPr>
              <w:pStyle w:val="TableParagraph"/>
              <w:rPr>
                <w:sz w:val="16"/>
              </w:rPr>
            </w:pPr>
          </w:p>
          <w:p w:rsidR="00465392" w:rsidRDefault="00465392">
            <w:pPr>
              <w:pStyle w:val="TableParagraph"/>
              <w:rPr>
                <w:sz w:val="16"/>
              </w:rPr>
            </w:pPr>
          </w:p>
          <w:p w:rsidR="00465392" w:rsidRDefault="00465392">
            <w:pPr>
              <w:pStyle w:val="TableParagraph"/>
              <w:spacing w:before="80"/>
              <w:rPr>
                <w:sz w:val="16"/>
              </w:rPr>
            </w:pPr>
          </w:p>
          <w:p w:rsidR="00465392" w:rsidRDefault="00000000">
            <w:pPr>
              <w:pStyle w:val="TableParagraph"/>
              <w:ind w:left="9"/>
              <w:jc w:val="center"/>
              <w:rPr>
                <w:sz w:val="16"/>
              </w:rPr>
            </w:pPr>
            <w:r>
              <w:rPr>
                <w:spacing w:val="-10"/>
                <w:w w:val="85"/>
                <w:sz w:val="16"/>
              </w:rPr>
              <w:t>X</w:t>
            </w:r>
          </w:p>
        </w:tc>
        <w:tc>
          <w:tcPr>
            <w:tcW w:w="426" w:type="dxa"/>
          </w:tcPr>
          <w:p w:rsidR="00465392" w:rsidRDefault="00465392">
            <w:pPr>
              <w:pStyle w:val="TableParagraph"/>
              <w:rPr>
                <w:sz w:val="16"/>
              </w:rPr>
            </w:pPr>
          </w:p>
          <w:p w:rsidR="00465392" w:rsidRDefault="00465392">
            <w:pPr>
              <w:pStyle w:val="TableParagraph"/>
              <w:rPr>
                <w:sz w:val="16"/>
              </w:rPr>
            </w:pPr>
          </w:p>
          <w:p w:rsidR="00465392" w:rsidRDefault="00465392">
            <w:pPr>
              <w:pStyle w:val="TableParagraph"/>
              <w:spacing w:before="80"/>
              <w:rPr>
                <w:sz w:val="16"/>
              </w:rPr>
            </w:pPr>
          </w:p>
          <w:p w:rsidR="00465392" w:rsidRDefault="00000000">
            <w:pPr>
              <w:pStyle w:val="TableParagraph"/>
              <w:ind w:left="5"/>
              <w:jc w:val="center"/>
              <w:rPr>
                <w:sz w:val="16"/>
              </w:rPr>
            </w:pPr>
            <w:r>
              <w:rPr>
                <w:spacing w:val="-10"/>
                <w:w w:val="85"/>
                <w:sz w:val="16"/>
              </w:rPr>
              <w:t>X</w:t>
            </w:r>
          </w:p>
        </w:tc>
        <w:tc>
          <w:tcPr>
            <w:tcW w:w="335" w:type="dxa"/>
          </w:tcPr>
          <w:p w:rsidR="00465392" w:rsidRDefault="00465392">
            <w:pPr>
              <w:pStyle w:val="TableParagraph"/>
              <w:rPr>
                <w:sz w:val="16"/>
              </w:rPr>
            </w:pPr>
          </w:p>
          <w:p w:rsidR="00465392" w:rsidRDefault="00465392">
            <w:pPr>
              <w:pStyle w:val="TableParagraph"/>
              <w:rPr>
                <w:sz w:val="16"/>
              </w:rPr>
            </w:pPr>
          </w:p>
          <w:p w:rsidR="00465392" w:rsidRDefault="00465392">
            <w:pPr>
              <w:pStyle w:val="TableParagraph"/>
              <w:spacing w:before="80"/>
              <w:rPr>
                <w:sz w:val="16"/>
              </w:rPr>
            </w:pPr>
          </w:p>
          <w:p w:rsidR="00465392" w:rsidRDefault="00000000">
            <w:pPr>
              <w:pStyle w:val="TableParagraph"/>
              <w:ind w:left="12"/>
              <w:jc w:val="center"/>
              <w:rPr>
                <w:sz w:val="16"/>
              </w:rPr>
            </w:pPr>
            <w:r>
              <w:rPr>
                <w:spacing w:val="-10"/>
                <w:w w:val="85"/>
                <w:sz w:val="16"/>
              </w:rPr>
              <w:t>X</w:t>
            </w:r>
          </w:p>
        </w:tc>
      </w:tr>
      <w:tr w:rsidR="00465392">
        <w:trPr>
          <w:trHeight w:val="654"/>
        </w:trPr>
        <w:tc>
          <w:tcPr>
            <w:tcW w:w="1486" w:type="dxa"/>
            <w:vMerge/>
            <w:tcBorders>
              <w:top w:val="nil"/>
            </w:tcBorders>
          </w:tcPr>
          <w:p w:rsidR="00465392" w:rsidRDefault="00465392">
            <w:pPr>
              <w:rPr>
                <w:sz w:val="2"/>
                <w:szCs w:val="2"/>
              </w:rPr>
            </w:pPr>
          </w:p>
        </w:tc>
        <w:tc>
          <w:tcPr>
            <w:tcW w:w="5104" w:type="dxa"/>
          </w:tcPr>
          <w:p w:rsidR="00465392" w:rsidRDefault="00000000">
            <w:pPr>
              <w:pStyle w:val="TableParagraph"/>
              <w:spacing w:before="51" w:line="271" w:lineRule="auto"/>
              <w:ind w:left="30" w:right="-21"/>
              <w:rPr>
                <w:sz w:val="16"/>
              </w:rPr>
            </w:pPr>
            <w:r>
              <w:rPr>
                <w:spacing w:val="-4"/>
                <w:sz w:val="16"/>
              </w:rPr>
              <w:t>Plantear</w:t>
            </w:r>
            <w:r>
              <w:rPr>
                <w:spacing w:val="-12"/>
                <w:sz w:val="16"/>
              </w:rPr>
              <w:t xml:space="preserve"> </w:t>
            </w:r>
            <w:r>
              <w:rPr>
                <w:spacing w:val="-4"/>
                <w:sz w:val="16"/>
              </w:rPr>
              <w:t>las</w:t>
            </w:r>
            <w:r>
              <w:rPr>
                <w:spacing w:val="-8"/>
                <w:sz w:val="16"/>
              </w:rPr>
              <w:t xml:space="preserve"> </w:t>
            </w:r>
            <w:r>
              <w:rPr>
                <w:spacing w:val="-4"/>
                <w:sz w:val="16"/>
              </w:rPr>
              <w:t>necesidades</w:t>
            </w:r>
            <w:r>
              <w:rPr>
                <w:spacing w:val="-7"/>
                <w:sz w:val="16"/>
              </w:rPr>
              <w:t xml:space="preserve"> </w:t>
            </w:r>
            <w:r>
              <w:rPr>
                <w:spacing w:val="-4"/>
                <w:sz w:val="16"/>
              </w:rPr>
              <w:t>de</w:t>
            </w:r>
            <w:r>
              <w:rPr>
                <w:spacing w:val="-7"/>
                <w:sz w:val="16"/>
              </w:rPr>
              <w:t xml:space="preserve"> </w:t>
            </w:r>
            <w:r>
              <w:rPr>
                <w:spacing w:val="-4"/>
                <w:sz w:val="16"/>
              </w:rPr>
              <w:t>desarrollo</w:t>
            </w:r>
            <w:r>
              <w:rPr>
                <w:spacing w:val="-8"/>
                <w:sz w:val="16"/>
              </w:rPr>
              <w:t xml:space="preserve"> </w:t>
            </w:r>
            <w:r>
              <w:rPr>
                <w:spacing w:val="-4"/>
                <w:sz w:val="16"/>
              </w:rPr>
              <w:t>en</w:t>
            </w:r>
            <w:r>
              <w:rPr>
                <w:spacing w:val="-7"/>
                <w:sz w:val="16"/>
              </w:rPr>
              <w:t xml:space="preserve"> </w:t>
            </w:r>
            <w:r>
              <w:rPr>
                <w:spacing w:val="-4"/>
                <w:sz w:val="16"/>
              </w:rPr>
              <w:t>el</w:t>
            </w:r>
            <w:r>
              <w:rPr>
                <w:spacing w:val="-7"/>
                <w:sz w:val="16"/>
              </w:rPr>
              <w:t xml:space="preserve"> </w:t>
            </w:r>
            <w:r>
              <w:rPr>
                <w:spacing w:val="-4"/>
                <w:sz w:val="16"/>
              </w:rPr>
              <w:t>sistema</w:t>
            </w:r>
            <w:r>
              <w:rPr>
                <w:spacing w:val="-12"/>
                <w:sz w:val="16"/>
              </w:rPr>
              <w:t xml:space="preserve"> </w:t>
            </w:r>
            <w:r>
              <w:rPr>
                <w:spacing w:val="-4"/>
                <w:sz w:val="16"/>
              </w:rPr>
              <w:t>de</w:t>
            </w:r>
            <w:r>
              <w:rPr>
                <w:spacing w:val="-7"/>
                <w:sz w:val="16"/>
              </w:rPr>
              <w:t xml:space="preserve"> </w:t>
            </w:r>
            <w:r>
              <w:rPr>
                <w:spacing w:val="-4"/>
                <w:sz w:val="16"/>
              </w:rPr>
              <w:t>gestión</w:t>
            </w:r>
            <w:r>
              <w:rPr>
                <w:spacing w:val="-8"/>
                <w:sz w:val="16"/>
              </w:rPr>
              <w:t xml:space="preserve"> </w:t>
            </w:r>
            <w:r>
              <w:rPr>
                <w:spacing w:val="-4"/>
                <w:sz w:val="16"/>
              </w:rPr>
              <w:t xml:space="preserve">documental </w:t>
            </w:r>
            <w:r>
              <w:rPr>
                <w:sz w:val="16"/>
              </w:rPr>
              <w:t>que</w:t>
            </w:r>
            <w:r>
              <w:rPr>
                <w:spacing w:val="28"/>
                <w:sz w:val="16"/>
              </w:rPr>
              <w:t xml:space="preserve"> </w:t>
            </w:r>
            <w:r>
              <w:rPr>
                <w:sz w:val="16"/>
              </w:rPr>
              <w:t>permita</w:t>
            </w:r>
            <w:r>
              <w:rPr>
                <w:spacing w:val="30"/>
                <w:sz w:val="16"/>
              </w:rPr>
              <w:t xml:space="preserve"> </w:t>
            </w:r>
            <w:r>
              <w:rPr>
                <w:sz w:val="16"/>
              </w:rPr>
              <w:t>la</w:t>
            </w:r>
            <w:r>
              <w:rPr>
                <w:spacing w:val="33"/>
                <w:sz w:val="16"/>
              </w:rPr>
              <w:t xml:space="preserve"> </w:t>
            </w:r>
            <w:r>
              <w:rPr>
                <w:sz w:val="16"/>
              </w:rPr>
              <w:t>integración</w:t>
            </w:r>
            <w:r>
              <w:rPr>
                <w:spacing w:val="29"/>
                <w:sz w:val="16"/>
              </w:rPr>
              <w:t xml:space="preserve"> </w:t>
            </w:r>
            <w:r>
              <w:rPr>
                <w:sz w:val="16"/>
              </w:rPr>
              <w:t>de</w:t>
            </w:r>
            <w:r>
              <w:rPr>
                <w:spacing w:val="27"/>
                <w:sz w:val="16"/>
              </w:rPr>
              <w:t xml:space="preserve"> </w:t>
            </w:r>
            <w:r>
              <w:rPr>
                <w:sz w:val="16"/>
              </w:rPr>
              <w:t>los</w:t>
            </w:r>
            <w:r>
              <w:rPr>
                <w:spacing w:val="31"/>
                <w:sz w:val="16"/>
              </w:rPr>
              <w:t xml:space="preserve"> </w:t>
            </w:r>
            <w:r>
              <w:rPr>
                <w:sz w:val="16"/>
              </w:rPr>
              <w:t>documentos</w:t>
            </w:r>
            <w:r>
              <w:rPr>
                <w:spacing w:val="30"/>
                <w:sz w:val="16"/>
              </w:rPr>
              <w:t xml:space="preserve"> </w:t>
            </w:r>
            <w:r>
              <w:rPr>
                <w:sz w:val="16"/>
              </w:rPr>
              <w:t>físicos</w:t>
            </w:r>
            <w:r>
              <w:rPr>
                <w:spacing w:val="31"/>
                <w:sz w:val="16"/>
              </w:rPr>
              <w:t xml:space="preserve"> </w:t>
            </w:r>
            <w:r>
              <w:rPr>
                <w:sz w:val="16"/>
              </w:rPr>
              <w:t>y</w:t>
            </w:r>
            <w:r>
              <w:rPr>
                <w:spacing w:val="29"/>
                <w:sz w:val="16"/>
              </w:rPr>
              <w:t xml:space="preserve"> </w:t>
            </w:r>
            <w:r>
              <w:rPr>
                <w:spacing w:val="-2"/>
                <w:sz w:val="16"/>
              </w:rPr>
              <w:t>electrónicos</w:t>
            </w:r>
          </w:p>
          <w:p w:rsidR="00465392" w:rsidRDefault="00000000">
            <w:pPr>
              <w:pStyle w:val="TableParagraph"/>
              <w:spacing w:before="4" w:line="163" w:lineRule="exact"/>
              <w:ind w:left="30"/>
              <w:rPr>
                <w:sz w:val="16"/>
              </w:rPr>
            </w:pPr>
            <w:r>
              <w:rPr>
                <w:spacing w:val="-2"/>
                <w:sz w:val="16"/>
              </w:rPr>
              <w:t>(expedientes) de</w:t>
            </w:r>
            <w:r>
              <w:rPr>
                <w:spacing w:val="-7"/>
                <w:sz w:val="16"/>
              </w:rPr>
              <w:t xml:space="preserve"> </w:t>
            </w:r>
            <w:r>
              <w:rPr>
                <w:spacing w:val="-2"/>
                <w:sz w:val="16"/>
              </w:rPr>
              <w:t>acuerdo</w:t>
            </w:r>
            <w:r>
              <w:rPr>
                <w:spacing w:val="-11"/>
                <w:sz w:val="16"/>
              </w:rPr>
              <w:t xml:space="preserve"> </w:t>
            </w:r>
            <w:r>
              <w:rPr>
                <w:spacing w:val="-2"/>
                <w:sz w:val="16"/>
              </w:rPr>
              <w:t>con</w:t>
            </w:r>
            <w:r>
              <w:rPr>
                <w:spacing w:val="-12"/>
                <w:sz w:val="16"/>
              </w:rPr>
              <w:t xml:space="preserve"> </w:t>
            </w:r>
            <w:r>
              <w:rPr>
                <w:spacing w:val="-2"/>
                <w:sz w:val="16"/>
              </w:rPr>
              <w:t>la</w:t>
            </w:r>
            <w:r>
              <w:rPr>
                <w:spacing w:val="-13"/>
                <w:sz w:val="16"/>
              </w:rPr>
              <w:t xml:space="preserve"> </w:t>
            </w:r>
            <w:r>
              <w:rPr>
                <w:spacing w:val="-2"/>
                <w:sz w:val="16"/>
              </w:rPr>
              <w:t>tabla</w:t>
            </w:r>
            <w:r>
              <w:rPr>
                <w:spacing w:val="-15"/>
                <w:sz w:val="16"/>
              </w:rPr>
              <w:t xml:space="preserve"> </w:t>
            </w:r>
            <w:r>
              <w:rPr>
                <w:spacing w:val="-2"/>
                <w:sz w:val="16"/>
              </w:rPr>
              <w:t>de</w:t>
            </w:r>
            <w:r>
              <w:rPr>
                <w:spacing w:val="-6"/>
                <w:sz w:val="16"/>
              </w:rPr>
              <w:t xml:space="preserve"> </w:t>
            </w:r>
            <w:r>
              <w:rPr>
                <w:spacing w:val="-2"/>
                <w:sz w:val="16"/>
              </w:rPr>
              <w:t>retención</w:t>
            </w:r>
            <w:r>
              <w:rPr>
                <w:spacing w:val="-11"/>
                <w:sz w:val="16"/>
              </w:rPr>
              <w:t xml:space="preserve"> </w:t>
            </w:r>
            <w:r>
              <w:rPr>
                <w:spacing w:val="-2"/>
                <w:sz w:val="16"/>
              </w:rPr>
              <w:t>documental.</w:t>
            </w:r>
          </w:p>
        </w:tc>
        <w:tc>
          <w:tcPr>
            <w:tcW w:w="428" w:type="dxa"/>
          </w:tcPr>
          <w:p w:rsidR="00465392" w:rsidRDefault="00465392">
            <w:pPr>
              <w:pStyle w:val="TableParagraph"/>
              <w:rPr>
                <w:sz w:val="16"/>
              </w:rPr>
            </w:pPr>
          </w:p>
          <w:p w:rsidR="00465392" w:rsidRDefault="00465392">
            <w:pPr>
              <w:pStyle w:val="TableParagraph"/>
              <w:spacing w:before="93"/>
              <w:rPr>
                <w:sz w:val="16"/>
              </w:rPr>
            </w:pPr>
          </w:p>
          <w:p w:rsidR="00465392" w:rsidRDefault="00000000">
            <w:pPr>
              <w:pStyle w:val="TableParagraph"/>
              <w:spacing w:line="173" w:lineRule="exact"/>
              <w:ind w:left="21"/>
              <w:jc w:val="center"/>
              <w:rPr>
                <w:sz w:val="16"/>
              </w:rPr>
            </w:pPr>
            <w:r>
              <w:rPr>
                <w:spacing w:val="-10"/>
                <w:w w:val="85"/>
                <w:sz w:val="16"/>
              </w:rPr>
              <w:t>X</w:t>
            </w:r>
          </w:p>
        </w:tc>
        <w:tc>
          <w:tcPr>
            <w:tcW w:w="285" w:type="dxa"/>
          </w:tcPr>
          <w:p w:rsidR="00465392" w:rsidRDefault="00465392">
            <w:pPr>
              <w:pStyle w:val="TableParagraph"/>
              <w:rPr>
                <w:rFonts w:ascii="Times New Roman"/>
                <w:sz w:val="16"/>
              </w:rPr>
            </w:pPr>
          </w:p>
        </w:tc>
        <w:tc>
          <w:tcPr>
            <w:tcW w:w="426" w:type="dxa"/>
          </w:tcPr>
          <w:p w:rsidR="00465392" w:rsidRDefault="00465392">
            <w:pPr>
              <w:pStyle w:val="TableParagraph"/>
              <w:rPr>
                <w:sz w:val="16"/>
              </w:rPr>
            </w:pPr>
          </w:p>
          <w:p w:rsidR="00465392" w:rsidRDefault="00465392">
            <w:pPr>
              <w:pStyle w:val="TableParagraph"/>
              <w:spacing w:before="93"/>
              <w:rPr>
                <w:sz w:val="16"/>
              </w:rPr>
            </w:pPr>
          </w:p>
          <w:p w:rsidR="00465392" w:rsidRDefault="00000000">
            <w:pPr>
              <w:pStyle w:val="TableParagraph"/>
              <w:spacing w:line="173" w:lineRule="exact"/>
              <w:ind w:left="5"/>
              <w:jc w:val="center"/>
              <w:rPr>
                <w:sz w:val="16"/>
              </w:rPr>
            </w:pPr>
            <w:r>
              <w:rPr>
                <w:spacing w:val="-10"/>
                <w:w w:val="85"/>
                <w:sz w:val="16"/>
              </w:rPr>
              <w:t>X</w:t>
            </w:r>
          </w:p>
        </w:tc>
        <w:tc>
          <w:tcPr>
            <w:tcW w:w="335" w:type="dxa"/>
          </w:tcPr>
          <w:p w:rsidR="00465392" w:rsidRDefault="00465392">
            <w:pPr>
              <w:pStyle w:val="TableParagraph"/>
              <w:rPr>
                <w:sz w:val="16"/>
              </w:rPr>
            </w:pPr>
          </w:p>
          <w:p w:rsidR="00465392" w:rsidRDefault="00465392">
            <w:pPr>
              <w:pStyle w:val="TableParagraph"/>
              <w:spacing w:before="93"/>
              <w:rPr>
                <w:sz w:val="16"/>
              </w:rPr>
            </w:pPr>
          </w:p>
          <w:p w:rsidR="00465392" w:rsidRDefault="00000000">
            <w:pPr>
              <w:pStyle w:val="TableParagraph"/>
              <w:spacing w:line="173" w:lineRule="exact"/>
              <w:ind w:left="12"/>
              <w:jc w:val="center"/>
              <w:rPr>
                <w:sz w:val="16"/>
              </w:rPr>
            </w:pPr>
            <w:r>
              <w:rPr>
                <w:spacing w:val="-10"/>
                <w:w w:val="85"/>
                <w:sz w:val="16"/>
              </w:rPr>
              <w:t>X</w:t>
            </w:r>
          </w:p>
        </w:tc>
      </w:tr>
      <w:tr w:rsidR="00465392">
        <w:trPr>
          <w:trHeight w:val="400"/>
        </w:trPr>
        <w:tc>
          <w:tcPr>
            <w:tcW w:w="1486" w:type="dxa"/>
          </w:tcPr>
          <w:p w:rsidR="00465392" w:rsidRDefault="00000000">
            <w:pPr>
              <w:pStyle w:val="TableParagraph"/>
              <w:spacing w:before="5"/>
              <w:ind w:left="170"/>
              <w:rPr>
                <w:rFonts w:ascii="Arial"/>
                <w:b/>
                <w:sz w:val="16"/>
              </w:rPr>
            </w:pPr>
            <w:r>
              <w:rPr>
                <w:rFonts w:ascii="Arial"/>
                <w:b/>
                <w:sz w:val="16"/>
              </w:rPr>
              <w:t>Mecanismos</w:t>
            </w:r>
            <w:r>
              <w:rPr>
                <w:rFonts w:ascii="Arial"/>
                <w:b/>
                <w:spacing w:val="-10"/>
                <w:sz w:val="16"/>
              </w:rPr>
              <w:t xml:space="preserve"> </w:t>
            </w:r>
            <w:r>
              <w:rPr>
                <w:rFonts w:ascii="Arial"/>
                <w:b/>
                <w:spacing w:val="-5"/>
                <w:sz w:val="16"/>
              </w:rPr>
              <w:t>de</w:t>
            </w:r>
          </w:p>
          <w:p w:rsidR="00465392" w:rsidRDefault="00000000">
            <w:pPr>
              <w:pStyle w:val="TableParagraph"/>
              <w:spacing w:before="16" w:line="175" w:lineRule="exact"/>
              <w:ind w:left="244"/>
              <w:rPr>
                <w:rFonts w:ascii="Arial" w:hAnsi="Arial"/>
                <w:b/>
                <w:sz w:val="16"/>
              </w:rPr>
            </w:pPr>
            <w:r>
              <w:rPr>
                <w:rFonts w:ascii="Arial" w:hAnsi="Arial"/>
                <w:b/>
                <w:spacing w:val="-2"/>
                <w:sz w:val="16"/>
              </w:rPr>
              <w:t>autenticación</w:t>
            </w:r>
          </w:p>
        </w:tc>
        <w:tc>
          <w:tcPr>
            <w:tcW w:w="5104" w:type="dxa"/>
          </w:tcPr>
          <w:p w:rsidR="00465392" w:rsidRDefault="00000000">
            <w:pPr>
              <w:pStyle w:val="TableParagraph"/>
              <w:spacing w:before="5"/>
              <w:ind w:left="30"/>
              <w:rPr>
                <w:sz w:val="16"/>
              </w:rPr>
            </w:pPr>
            <w:r>
              <w:rPr>
                <w:w w:val="90"/>
                <w:sz w:val="16"/>
              </w:rPr>
              <w:t>Elaborar</w:t>
            </w:r>
            <w:r>
              <w:rPr>
                <w:spacing w:val="-3"/>
                <w:w w:val="90"/>
                <w:sz w:val="16"/>
              </w:rPr>
              <w:t xml:space="preserve"> </w:t>
            </w:r>
            <w:r>
              <w:rPr>
                <w:w w:val="90"/>
                <w:sz w:val="16"/>
              </w:rPr>
              <w:t>el</w:t>
            </w:r>
            <w:r>
              <w:rPr>
                <w:spacing w:val="4"/>
                <w:sz w:val="16"/>
              </w:rPr>
              <w:t xml:space="preserve"> </w:t>
            </w:r>
            <w:r>
              <w:rPr>
                <w:w w:val="90"/>
                <w:sz w:val="16"/>
              </w:rPr>
              <w:t>modelo</w:t>
            </w:r>
            <w:r>
              <w:rPr>
                <w:spacing w:val="-1"/>
                <w:sz w:val="16"/>
              </w:rPr>
              <w:t xml:space="preserve"> </w:t>
            </w:r>
            <w:r>
              <w:rPr>
                <w:w w:val="90"/>
                <w:sz w:val="16"/>
              </w:rPr>
              <w:t>de</w:t>
            </w:r>
            <w:r>
              <w:rPr>
                <w:spacing w:val="2"/>
                <w:sz w:val="16"/>
              </w:rPr>
              <w:t xml:space="preserve"> </w:t>
            </w:r>
            <w:r>
              <w:rPr>
                <w:w w:val="90"/>
                <w:sz w:val="16"/>
              </w:rPr>
              <w:t>requisitos</w:t>
            </w:r>
            <w:r>
              <w:rPr>
                <w:sz w:val="16"/>
              </w:rPr>
              <w:t xml:space="preserve"> </w:t>
            </w:r>
            <w:r>
              <w:rPr>
                <w:w w:val="90"/>
                <w:sz w:val="16"/>
              </w:rPr>
              <w:t>para</w:t>
            </w:r>
            <w:r>
              <w:rPr>
                <w:spacing w:val="-6"/>
                <w:w w:val="90"/>
                <w:sz w:val="16"/>
              </w:rPr>
              <w:t xml:space="preserve"> </w:t>
            </w:r>
            <w:r>
              <w:rPr>
                <w:w w:val="90"/>
                <w:sz w:val="16"/>
              </w:rPr>
              <w:t>la</w:t>
            </w:r>
            <w:r>
              <w:rPr>
                <w:spacing w:val="-1"/>
                <w:w w:val="90"/>
                <w:sz w:val="16"/>
              </w:rPr>
              <w:t xml:space="preserve"> </w:t>
            </w:r>
            <w:r>
              <w:rPr>
                <w:w w:val="90"/>
                <w:sz w:val="16"/>
              </w:rPr>
              <w:t>gestión</w:t>
            </w:r>
            <w:r>
              <w:rPr>
                <w:spacing w:val="-2"/>
                <w:sz w:val="16"/>
              </w:rPr>
              <w:t xml:space="preserve"> </w:t>
            </w:r>
            <w:r>
              <w:rPr>
                <w:w w:val="90"/>
                <w:sz w:val="16"/>
              </w:rPr>
              <w:t>de</w:t>
            </w:r>
            <w:r>
              <w:rPr>
                <w:spacing w:val="2"/>
                <w:sz w:val="16"/>
              </w:rPr>
              <w:t xml:space="preserve"> </w:t>
            </w:r>
            <w:r>
              <w:rPr>
                <w:w w:val="90"/>
                <w:sz w:val="16"/>
              </w:rPr>
              <w:t>documentos</w:t>
            </w:r>
            <w:r>
              <w:rPr>
                <w:spacing w:val="2"/>
                <w:sz w:val="16"/>
              </w:rPr>
              <w:t xml:space="preserve"> </w:t>
            </w:r>
            <w:r>
              <w:rPr>
                <w:spacing w:val="-2"/>
                <w:w w:val="90"/>
                <w:sz w:val="16"/>
              </w:rPr>
              <w:t>electrónicos</w:t>
            </w:r>
          </w:p>
          <w:p w:rsidR="00465392" w:rsidRDefault="00000000">
            <w:pPr>
              <w:pStyle w:val="TableParagraph"/>
              <w:spacing w:before="16" w:line="175" w:lineRule="exact"/>
              <w:ind w:left="30"/>
              <w:rPr>
                <w:sz w:val="16"/>
              </w:rPr>
            </w:pPr>
            <w:r>
              <w:rPr>
                <w:sz w:val="16"/>
              </w:rPr>
              <w:t>(Firmas</w:t>
            </w:r>
            <w:r>
              <w:rPr>
                <w:spacing w:val="-8"/>
                <w:sz w:val="16"/>
              </w:rPr>
              <w:t xml:space="preserve"> </w:t>
            </w:r>
            <w:r>
              <w:rPr>
                <w:sz w:val="16"/>
              </w:rPr>
              <w:t>electrónicas</w:t>
            </w:r>
            <w:r>
              <w:rPr>
                <w:spacing w:val="-2"/>
                <w:sz w:val="16"/>
              </w:rPr>
              <w:t xml:space="preserve"> </w:t>
            </w:r>
            <w:r>
              <w:rPr>
                <w:sz w:val="16"/>
              </w:rPr>
              <w:t>y</w:t>
            </w:r>
            <w:r>
              <w:rPr>
                <w:spacing w:val="-7"/>
                <w:sz w:val="16"/>
              </w:rPr>
              <w:t xml:space="preserve"> </w:t>
            </w:r>
            <w:r>
              <w:rPr>
                <w:sz w:val="16"/>
              </w:rPr>
              <w:t>certificado</w:t>
            </w:r>
            <w:r>
              <w:rPr>
                <w:spacing w:val="-6"/>
                <w:sz w:val="16"/>
              </w:rPr>
              <w:t xml:space="preserve"> </w:t>
            </w:r>
            <w:r>
              <w:rPr>
                <w:sz w:val="16"/>
              </w:rPr>
              <w:t>de</w:t>
            </w:r>
            <w:r>
              <w:rPr>
                <w:spacing w:val="-4"/>
                <w:sz w:val="16"/>
              </w:rPr>
              <w:t xml:space="preserve"> </w:t>
            </w:r>
            <w:r>
              <w:rPr>
                <w:sz w:val="16"/>
              </w:rPr>
              <w:t>sello</w:t>
            </w:r>
            <w:r>
              <w:rPr>
                <w:spacing w:val="-7"/>
                <w:sz w:val="16"/>
              </w:rPr>
              <w:t xml:space="preserve"> </w:t>
            </w:r>
            <w:r>
              <w:rPr>
                <w:spacing w:val="-2"/>
                <w:sz w:val="16"/>
              </w:rPr>
              <w:t>digital).</w:t>
            </w:r>
          </w:p>
        </w:tc>
        <w:tc>
          <w:tcPr>
            <w:tcW w:w="428" w:type="dxa"/>
          </w:tcPr>
          <w:p w:rsidR="00465392" w:rsidRDefault="00000000">
            <w:pPr>
              <w:pStyle w:val="TableParagraph"/>
              <w:spacing w:before="171"/>
              <w:ind w:left="21"/>
              <w:jc w:val="center"/>
              <w:rPr>
                <w:sz w:val="16"/>
              </w:rPr>
            </w:pPr>
            <w:r>
              <w:rPr>
                <w:spacing w:val="-10"/>
                <w:w w:val="85"/>
                <w:sz w:val="16"/>
              </w:rPr>
              <w:t>X</w:t>
            </w:r>
          </w:p>
        </w:tc>
        <w:tc>
          <w:tcPr>
            <w:tcW w:w="285" w:type="dxa"/>
          </w:tcPr>
          <w:p w:rsidR="00465392" w:rsidRDefault="00000000">
            <w:pPr>
              <w:pStyle w:val="TableParagraph"/>
              <w:spacing w:before="171"/>
              <w:ind w:left="9"/>
              <w:jc w:val="center"/>
              <w:rPr>
                <w:sz w:val="16"/>
              </w:rPr>
            </w:pPr>
            <w:r>
              <w:rPr>
                <w:spacing w:val="-10"/>
                <w:w w:val="85"/>
                <w:sz w:val="16"/>
              </w:rPr>
              <w:t>X</w:t>
            </w:r>
          </w:p>
        </w:tc>
        <w:tc>
          <w:tcPr>
            <w:tcW w:w="426" w:type="dxa"/>
          </w:tcPr>
          <w:p w:rsidR="00465392" w:rsidRDefault="00000000">
            <w:pPr>
              <w:pStyle w:val="TableParagraph"/>
              <w:spacing w:before="171"/>
              <w:ind w:left="5"/>
              <w:jc w:val="center"/>
              <w:rPr>
                <w:sz w:val="16"/>
              </w:rPr>
            </w:pPr>
            <w:r>
              <w:rPr>
                <w:spacing w:val="-10"/>
                <w:w w:val="85"/>
                <w:sz w:val="16"/>
              </w:rPr>
              <w:t>X</w:t>
            </w:r>
          </w:p>
        </w:tc>
        <w:tc>
          <w:tcPr>
            <w:tcW w:w="335" w:type="dxa"/>
          </w:tcPr>
          <w:p w:rsidR="00465392" w:rsidRDefault="00000000">
            <w:pPr>
              <w:pStyle w:val="TableParagraph"/>
              <w:spacing w:before="171"/>
              <w:ind w:left="12"/>
              <w:jc w:val="center"/>
              <w:rPr>
                <w:sz w:val="16"/>
              </w:rPr>
            </w:pPr>
            <w:r>
              <w:rPr>
                <w:spacing w:val="-10"/>
                <w:w w:val="85"/>
                <w:sz w:val="16"/>
              </w:rPr>
              <w:t>X</w:t>
            </w:r>
          </w:p>
        </w:tc>
      </w:tr>
      <w:tr w:rsidR="00465392">
        <w:trPr>
          <w:trHeight w:val="402"/>
        </w:trPr>
        <w:tc>
          <w:tcPr>
            <w:tcW w:w="1486" w:type="dxa"/>
          </w:tcPr>
          <w:p w:rsidR="00465392" w:rsidRDefault="00000000">
            <w:pPr>
              <w:pStyle w:val="TableParagraph"/>
              <w:spacing w:line="196" w:lineRule="exact"/>
              <w:ind w:left="345" w:right="173" w:hanging="149"/>
              <w:rPr>
                <w:rFonts w:ascii="Arial" w:hAnsi="Arial"/>
                <w:b/>
                <w:sz w:val="16"/>
              </w:rPr>
            </w:pPr>
            <w:r>
              <w:rPr>
                <w:rFonts w:ascii="Arial" w:hAnsi="Arial"/>
                <w:b/>
                <w:sz w:val="16"/>
              </w:rPr>
              <w:t>Asignación</w:t>
            </w:r>
            <w:r>
              <w:rPr>
                <w:rFonts w:ascii="Arial" w:hAnsi="Arial"/>
                <w:b/>
                <w:spacing w:val="-12"/>
                <w:sz w:val="16"/>
              </w:rPr>
              <w:t xml:space="preserve"> </w:t>
            </w:r>
            <w:r>
              <w:rPr>
                <w:rFonts w:ascii="Arial" w:hAnsi="Arial"/>
                <w:b/>
                <w:sz w:val="16"/>
              </w:rPr>
              <w:t xml:space="preserve">de </w:t>
            </w:r>
            <w:r>
              <w:rPr>
                <w:rFonts w:ascii="Arial" w:hAnsi="Arial"/>
                <w:b/>
                <w:spacing w:val="-2"/>
                <w:sz w:val="16"/>
              </w:rPr>
              <w:t>metadatos</w:t>
            </w:r>
          </w:p>
        </w:tc>
        <w:tc>
          <w:tcPr>
            <w:tcW w:w="5104" w:type="dxa"/>
          </w:tcPr>
          <w:p w:rsidR="00465392" w:rsidRDefault="00000000">
            <w:pPr>
              <w:pStyle w:val="TableParagraph"/>
              <w:spacing w:before="8"/>
              <w:ind w:left="30"/>
              <w:rPr>
                <w:sz w:val="16"/>
              </w:rPr>
            </w:pPr>
            <w:r>
              <w:rPr>
                <w:sz w:val="16"/>
              </w:rPr>
              <w:t>Identificar</w:t>
            </w:r>
            <w:r>
              <w:rPr>
                <w:spacing w:val="-28"/>
                <w:sz w:val="16"/>
              </w:rPr>
              <w:t xml:space="preserve"> </w:t>
            </w:r>
            <w:r>
              <w:rPr>
                <w:sz w:val="16"/>
              </w:rPr>
              <w:t>ydefinir</w:t>
            </w:r>
            <w:r>
              <w:rPr>
                <w:spacing w:val="-26"/>
                <w:sz w:val="16"/>
              </w:rPr>
              <w:t xml:space="preserve"> </w:t>
            </w:r>
            <w:r>
              <w:rPr>
                <w:sz w:val="16"/>
              </w:rPr>
              <w:t>los</w:t>
            </w:r>
            <w:r>
              <w:rPr>
                <w:spacing w:val="-26"/>
                <w:sz w:val="16"/>
              </w:rPr>
              <w:t xml:space="preserve"> </w:t>
            </w:r>
            <w:r>
              <w:rPr>
                <w:sz w:val="16"/>
              </w:rPr>
              <w:t>metadatosmínimos</w:t>
            </w:r>
            <w:r>
              <w:rPr>
                <w:spacing w:val="-24"/>
                <w:sz w:val="16"/>
              </w:rPr>
              <w:t xml:space="preserve"> </w:t>
            </w:r>
            <w:r>
              <w:rPr>
                <w:sz w:val="16"/>
              </w:rPr>
              <w:t>de</w:t>
            </w:r>
            <w:r>
              <w:rPr>
                <w:spacing w:val="-23"/>
                <w:sz w:val="16"/>
              </w:rPr>
              <w:t xml:space="preserve"> </w:t>
            </w:r>
            <w:r>
              <w:rPr>
                <w:sz w:val="16"/>
              </w:rPr>
              <w:t>los</w:t>
            </w:r>
            <w:r>
              <w:rPr>
                <w:spacing w:val="-24"/>
                <w:sz w:val="16"/>
              </w:rPr>
              <w:t xml:space="preserve"> </w:t>
            </w:r>
            <w:r>
              <w:rPr>
                <w:sz w:val="16"/>
              </w:rPr>
              <w:t>documentos</w:t>
            </w:r>
            <w:r>
              <w:rPr>
                <w:spacing w:val="-23"/>
                <w:sz w:val="16"/>
              </w:rPr>
              <w:t xml:space="preserve"> </w:t>
            </w:r>
            <w:r>
              <w:rPr>
                <w:sz w:val="16"/>
              </w:rPr>
              <w:t>de</w:t>
            </w:r>
            <w:r>
              <w:rPr>
                <w:spacing w:val="-23"/>
                <w:sz w:val="16"/>
              </w:rPr>
              <w:t xml:space="preserve"> </w:t>
            </w:r>
            <w:r>
              <w:rPr>
                <w:spacing w:val="-2"/>
                <w:sz w:val="16"/>
              </w:rPr>
              <w:t>archivo</w:t>
            </w:r>
          </w:p>
          <w:p w:rsidR="00465392" w:rsidRDefault="00000000">
            <w:pPr>
              <w:pStyle w:val="TableParagraph"/>
              <w:spacing w:before="15" w:line="175" w:lineRule="exact"/>
              <w:ind w:left="30"/>
              <w:rPr>
                <w:sz w:val="16"/>
              </w:rPr>
            </w:pPr>
            <w:r>
              <w:rPr>
                <w:sz w:val="16"/>
              </w:rPr>
              <w:t>(contenido,</w:t>
            </w:r>
            <w:r>
              <w:rPr>
                <w:spacing w:val="-7"/>
                <w:sz w:val="16"/>
              </w:rPr>
              <w:t xml:space="preserve"> </w:t>
            </w:r>
            <w:r>
              <w:rPr>
                <w:sz w:val="16"/>
              </w:rPr>
              <w:t>estructura</w:t>
            </w:r>
            <w:r>
              <w:rPr>
                <w:spacing w:val="-5"/>
                <w:sz w:val="16"/>
              </w:rPr>
              <w:t xml:space="preserve"> </w:t>
            </w:r>
            <w:r>
              <w:rPr>
                <w:sz w:val="16"/>
              </w:rPr>
              <w:t>y</w:t>
            </w:r>
            <w:r>
              <w:rPr>
                <w:spacing w:val="-6"/>
                <w:sz w:val="16"/>
              </w:rPr>
              <w:t xml:space="preserve"> </w:t>
            </w:r>
            <w:r>
              <w:rPr>
                <w:sz w:val="16"/>
              </w:rPr>
              <w:t>contexto)</w:t>
            </w:r>
            <w:r>
              <w:rPr>
                <w:spacing w:val="-6"/>
                <w:sz w:val="16"/>
              </w:rPr>
              <w:t xml:space="preserve"> </w:t>
            </w:r>
            <w:r>
              <w:rPr>
                <w:sz w:val="16"/>
              </w:rPr>
              <w:t>vinculados</w:t>
            </w:r>
            <w:r>
              <w:rPr>
                <w:spacing w:val="-3"/>
                <w:sz w:val="16"/>
              </w:rPr>
              <w:t xml:space="preserve"> </w:t>
            </w:r>
            <w:r>
              <w:rPr>
                <w:sz w:val="16"/>
              </w:rPr>
              <w:t>durante</w:t>
            </w:r>
            <w:r>
              <w:rPr>
                <w:spacing w:val="-8"/>
                <w:sz w:val="16"/>
              </w:rPr>
              <w:t xml:space="preserve"> </w:t>
            </w:r>
            <w:r>
              <w:rPr>
                <w:sz w:val="16"/>
              </w:rPr>
              <w:t>todo</w:t>
            </w:r>
            <w:r>
              <w:rPr>
                <w:spacing w:val="-8"/>
                <w:sz w:val="16"/>
              </w:rPr>
              <w:t xml:space="preserve"> </w:t>
            </w:r>
            <w:r>
              <w:rPr>
                <w:sz w:val="16"/>
              </w:rPr>
              <w:t>el</w:t>
            </w:r>
            <w:r>
              <w:rPr>
                <w:spacing w:val="-6"/>
                <w:sz w:val="16"/>
              </w:rPr>
              <w:t xml:space="preserve"> </w:t>
            </w:r>
            <w:r>
              <w:rPr>
                <w:sz w:val="16"/>
              </w:rPr>
              <w:t>ciclo</w:t>
            </w:r>
            <w:r>
              <w:rPr>
                <w:spacing w:val="-5"/>
                <w:sz w:val="16"/>
              </w:rPr>
              <w:t xml:space="preserve"> </w:t>
            </w:r>
            <w:r>
              <w:rPr>
                <w:spacing w:val="-2"/>
                <w:sz w:val="16"/>
              </w:rPr>
              <w:t>vital.</w:t>
            </w:r>
          </w:p>
        </w:tc>
        <w:tc>
          <w:tcPr>
            <w:tcW w:w="428" w:type="dxa"/>
          </w:tcPr>
          <w:p w:rsidR="00465392" w:rsidRDefault="00000000">
            <w:pPr>
              <w:pStyle w:val="TableParagraph"/>
              <w:spacing w:before="173"/>
              <w:ind w:left="21"/>
              <w:jc w:val="center"/>
              <w:rPr>
                <w:sz w:val="16"/>
              </w:rPr>
            </w:pPr>
            <w:r>
              <w:rPr>
                <w:spacing w:val="-10"/>
                <w:w w:val="85"/>
                <w:sz w:val="16"/>
              </w:rPr>
              <w:t>X</w:t>
            </w:r>
          </w:p>
        </w:tc>
        <w:tc>
          <w:tcPr>
            <w:tcW w:w="285" w:type="dxa"/>
          </w:tcPr>
          <w:p w:rsidR="00465392" w:rsidRDefault="00465392">
            <w:pPr>
              <w:pStyle w:val="TableParagraph"/>
              <w:rPr>
                <w:rFonts w:ascii="Times New Roman"/>
                <w:sz w:val="16"/>
              </w:rPr>
            </w:pPr>
          </w:p>
        </w:tc>
        <w:tc>
          <w:tcPr>
            <w:tcW w:w="426" w:type="dxa"/>
          </w:tcPr>
          <w:p w:rsidR="00465392" w:rsidRDefault="00000000">
            <w:pPr>
              <w:pStyle w:val="TableParagraph"/>
              <w:spacing w:before="173"/>
              <w:ind w:left="5"/>
              <w:jc w:val="center"/>
              <w:rPr>
                <w:sz w:val="16"/>
              </w:rPr>
            </w:pPr>
            <w:r>
              <w:rPr>
                <w:spacing w:val="-10"/>
                <w:w w:val="85"/>
                <w:sz w:val="16"/>
              </w:rPr>
              <w:t>X</w:t>
            </w:r>
          </w:p>
        </w:tc>
        <w:tc>
          <w:tcPr>
            <w:tcW w:w="335" w:type="dxa"/>
          </w:tcPr>
          <w:p w:rsidR="00465392" w:rsidRDefault="00000000">
            <w:pPr>
              <w:pStyle w:val="TableParagraph"/>
              <w:spacing w:before="173"/>
              <w:ind w:left="12"/>
              <w:jc w:val="center"/>
              <w:rPr>
                <w:sz w:val="16"/>
              </w:rPr>
            </w:pPr>
            <w:r>
              <w:rPr>
                <w:spacing w:val="-10"/>
                <w:w w:val="85"/>
                <w:sz w:val="16"/>
              </w:rPr>
              <w:t>X</w:t>
            </w:r>
          </w:p>
        </w:tc>
      </w:tr>
    </w:tbl>
    <w:p w:rsidR="00465392" w:rsidRDefault="00465392">
      <w:pPr>
        <w:pStyle w:val="Textoindependiente"/>
        <w:spacing w:before="78"/>
        <w:rPr>
          <w:sz w:val="32"/>
        </w:rPr>
      </w:pPr>
    </w:p>
    <w:p w:rsidR="00465392" w:rsidRDefault="00000000">
      <w:pPr>
        <w:pStyle w:val="Ttulo2"/>
        <w:numPr>
          <w:ilvl w:val="1"/>
          <w:numId w:val="5"/>
        </w:numPr>
        <w:tabs>
          <w:tab w:val="left" w:pos="2472"/>
        </w:tabs>
        <w:ind w:left="2472"/>
        <w:jc w:val="left"/>
      </w:pPr>
      <w:r>
        <w:rPr>
          <w:noProof/>
        </w:rPr>
        <mc:AlternateContent>
          <mc:Choice Requires="wps">
            <w:drawing>
              <wp:anchor distT="0" distB="0" distL="0" distR="0" simplePos="0" relativeHeight="251589120" behindDoc="0" locked="0" layoutInCell="1" allowOverlap="1">
                <wp:simplePos x="0" y="0"/>
                <wp:positionH relativeFrom="page">
                  <wp:posOffset>6969579</wp:posOffset>
                </wp:positionH>
                <wp:positionV relativeFrom="paragraph">
                  <wp:posOffset>-3366143</wp:posOffset>
                </wp:positionV>
                <wp:extent cx="182245" cy="2527300"/>
                <wp:effectExtent l="0" t="0" r="0" b="0"/>
                <wp:wrapNone/>
                <wp:docPr id="153" name="Text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2527300"/>
                        </a:xfrm>
                        <a:prstGeom prst="rect">
                          <a:avLst/>
                        </a:prstGeom>
                      </wps:spPr>
                      <wps:txbx>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wps:txbx>
                      <wps:bodyPr vert="vert270" wrap="square" lIns="0" tIns="0" rIns="0" bIns="0" rtlCol="0">
                        <a:noAutofit/>
                      </wps:bodyPr>
                    </wps:wsp>
                  </a:graphicData>
                </a:graphic>
              </wp:anchor>
            </w:drawing>
          </mc:Choice>
          <mc:Fallback>
            <w:pict>
              <v:shape id="Textbox 153" o:spid="_x0000_s1055" type="#_x0000_t202" style="position:absolute;left:0;text-align:left;margin-left:548.8pt;margin-top:-265.05pt;width:14.35pt;height:199pt;z-index:2515891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" filled="f" stroked="f">
                <v:textbox style="layout-flow:vertical;mso-layout-flow-alt:bottom-to-top" inset="0,0,0,0">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v:textbox>
                <w10:wrap anchorx="page"/>
              </v:shape>
            </w:pict>
          </mc:Fallback>
        </mc:AlternateContent>
      </w:r>
      <w:r>
        <w:rPr>
          <w:color w:val="3E64AA"/>
        </w:rPr>
        <w:t>Producción</w:t>
      </w:r>
      <w:r>
        <w:rPr>
          <w:color w:val="3E64AA"/>
          <w:spacing w:val="-21"/>
        </w:rPr>
        <w:t xml:space="preserve"> </w:t>
      </w:r>
      <w:r>
        <w:rPr>
          <w:color w:val="3E64AA"/>
          <w:spacing w:val="-2"/>
        </w:rPr>
        <w:t>Documental</w:t>
      </w:r>
    </w:p>
    <w:p w:rsidR="00465392" w:rsidRDefault="00465392">
      <w:pPr>
        <w:pStyle w:val="Textoindependiente"/>
        <w:spacing w:before="90"/>
        <w:rPr>
          <w:rFonts w:ascii="Arial"/>
          <w:b/>
          <w:sz w:val="32"/>
        </w:rPr>
      </w:pPr>
    </w:p>
    <w:p w:rsidR="00465392" w:rsidRDefault="00000000">
      <w:pPr>
        <w:pStyle w:val="Ttulo2"/>
        <w:numPr>
          <w:ilvl w:val="2"/>
          <w:numId w:val="5"/>
        </w:numPr>
        <w:tabs>
          <w:tab w:val="left" w:pos="2549"/>
        </w:tabs>
        <w:ind w:left="2549" w:hanging="797"/>
        <w:jc w:val="left"/>
      </w:pPr>
      <w:r>
        <w:rPr>
          <w:color w:val="3E64AA"/>
          <w:spacing w:val="-2"/>
        </w:rPr>
        <w:t>Objetivo</w:t>
      </w:r>
    </w:p>
    <w:p w:rsidR="00465392" w:rsidRDefault="00000000">
      <w:pPr>
        <w:pStyle w:val="Textoindependiente"/>
        <w:tabs>
          <w:tab w:val="right" w:pos="11413"/>
        </w:tabs>
        <w:spacing w:before="230"/>
        <w:ind w:left="1752"/>
        <w:rPr>
          <w:position w:val="7"/>
        </w:rPr>
      </w:pPr>
      <w:r>
        <w:t>Generar</w:t>
      </w:r>
      <w:r>
        <w:rPr>
          <w:spacing w:val="51"/>
          <w:w w:val="150"/>
        </w:rPr>
        <w:t xml:space="preserve"> </w:t>
      </w:r>
      <w:r>
        <w:t>documentos</w:t>
      </w:r>
      <w:r>
        <w:rPr>
          <w:spacing w:val="50"/>
          <w:w w:val="150"/>
        </w:rPr>
        <w:t xml:space="preserve"> </w:t>
      </w:r>
      <w:r>
        <w:t>físicos,</w:t>
      </w:r>
      <w:r>
        <w:rPr>
          <w:spacing w:val="53"/>
          <w:w w:val="150"/>
        </w:rPr>
        <w:t xml:space="preserve"> </w:t>
      </w:r>
      <w:r>
        <w:t>digitales</w:t>
      </w:r>
      <w:r>
        <w:rPr>
          <w:spacing w:val="52"/>
          <w:w w:val="150"/>
        </w:rPr>
        <w:t xml:space="preserve"> </w:t>
      </w:r>
      <w:r>
        <w:t>o</w:t>
      </w:r>
      <w:r>
        <w:rPr>
          <w:spacing w:val="53"/>
          <w:w w:val="150"/>
        </w:rPr>
        <w:t xml:space="preserve"> </w:t>
      </w:r>
      <w:r>
        <w:t>electrónicos</w:t>
      </w:r>
      <w:r>
        <w:rPr>
          <w:spacing w:val="52"/>
          <w:w w:val="150"/>
        </w:rPr>
        <w:t xml:space="preserve"> </w:t>
      </w:r>
      <w:r>
        <w:t>teniendo</w:t>
      </w:r>
      <w:r>
        <w:rPr>
          <w:spacing w:val="50"/>
          <w:w w:val="150"/>
        </w:rPr>
        <w:t xml:space="preserve"> </w:t>
      </w:r>
      <w:r>
        <w:rPr>
          <w:spacing w:val="-5"/>
        </w:rPr>
        <w:t>en</w:t>
      </w:r>
      <w:r>
        <w:tab/>
      </w:r>
      <w:r>
        <w:rPr>
          <w:color w:val="FFFFFF"/>
          <w:spacing w:val="-5"/>
          <w:position w:val="7"/>
        </w:rPr>
        <w:t>15</w:t>
      </w:r>
    </w:p>
    <w:p w:rsidR="00465392" w:rsidRDefault="00000000">
      <w:pPr>
        <w:pStyle w:val="Textoindependiente"/>
        <w:spacing w:before="26" w:line="261" w:lineRule="auto"/>
        <w:ind w:left="1752" w:right="2263"/>
      </w:pPr>
      <w:r>
        <w:t>cuenta</w:t>
      </w:r>
      <w:r>
        <w:rPr>
          <w:spacing w:val="40"/>
        </w:rPr>
        <w:t xml:space="preserve"> </w:t>
      </w:r>
      <w:r>
        <w:t>el</w:t>
      </w:r>
      <w:r>
        <w:rPr>
          <w:spacing w:val="36"/>
        </w:rPr>
        <w:t xml:space="preserve"> </w:t>
      </w:r>
      <w:r>
        <w:t>principio</w:t>
      </w:r>
      <w:r>
        <w:rPr>
          <w:spacing w:val="40"/>
        </w:rPr>
        <w:t xml:space="preserve"> </w:t>
      </w:r>
      <w:r>
        <w:t>de</w:t>
      </w:r>
      <w:r>
        <w:rPr>
          <w:spacing w:val="38"/>
        </w:rPr>
        <w:t xml:space="preserve"> </w:t>
      </w:r>
      <w:r>
        <w:t>racionalidad,</w:t>
      </w:r>
      <w:r>
        <w:rPr>
          <w:spacing w:val="37"/>
        </w:rPr>
        <w:t xml:space="preserve"> </w:t>
      </w:r>
      <w:r>
        <w:t>la</w:t>
      </w:r>
      <w:r>
        <w:rPr>
          <w:spacing w:val="40"/>
        </w:rPr>
        <w:t xml:space="preserve"> </w:t>
      </w:r>
      <w:r>
        <w:t>creación</w:t>
      </w:r>
      <w:r>
        <w:rPr>
          <w:spacing w:val="40"/>
        </w:rPr>
        <w:t xml:space="preserve"> </w:t>
      </w:r>
      <w:r>
        <w:t>y</w:t>
      </w:r>
      <w:r>
        <w:rPr>
          <w:spacing w:val="37"/>
        </w:rPr>
        <w:t xml:space="preserve"> </w:t>
      </w:r>
      <w:r>
        <w:t>diseño</w:t>
      </w:r>
      <w:r>
        <w:rPr>
          <w:spacing w:val="40"/>
        </w:rPr>
        <w:t xml:space="preserve"> </w:t>
      </w:r>
      <w:r>
        <w:t>de</w:t>
      </w:r>
      <w:r>
        <w:rPr>
          <w:spacing w:val="40"/>
        </w:rPr>
        <w:t xml:space="preserve"> </w:t>
      </w:r>
      <w:r>
        <w:t>formas, formularios</w:t>
      </w:r>
      <w:r>
        <w:rPr>
          <w:spacing w:val="21"/>
        </w:rPr>
        <w:t xml:space="preserve"> </w:t>
      </w:r>
      <w:r>
        <w:t>y</w:t>
      </w:r>
      <w:r>
        <w:rPr>
          <w:spacing w:val="20"/>
        </w:rPr>
        <w:t xml:space="preserve"> </w:t>
      </w:r>
      <w:r>
        <w:t>documentos</w:t>
      </w:r>
      <w:r>
        <w:rPr>
          <w:spacing w:val="22"/>
        </w:rPr>
        <w:t xml:space="preserve"> </w:t>
      </w:r>
      <w:r>
        <w:t>aplicando</w:t>
      </w:r>
      <w:r>
        <w:rPr>
          <w:spacing w:val="23"/>
        </w:rPr>
        <w:t xml:space="preserve"> </w:t>
      </w:r>
      <w:r>
        <w:t>el</w:t>
      </w:r>
      <w:r>
        <w:rPr>
          <w:spacing w:val="22"/>
        </w:rPr>
        <w:t xml:space="preserve"> </w:t>
      </w:r>
      <w:r>
        <w:t>contexto</w:t>
      </w:r>
      <w:r>
        <w:rPr>
          <w:spacing w:val="23"/>
        </w:rPr>
        <w:t xml:space="preserve"> </w:t>
      </w:r>
      <w:r>
        <w:t>administrativo,</w:t>
      </w:r>
      <w:r>
        <w:rPr>
          <w:spacing w:val="23"/>
        </w:rPr>
        <w:t xml:space="preserve"> </w:t>
      </w:r>
      <w:r>
        <w:rPr>
          <w:spacing w:val="-2"/>
        </w:rPr>
        <w:t>legal,</w:t>
      </w:r>
    </w:p>
    <w:p w:rsidR="00465392" w:rsidRDefault="00465392">
      <w:pPr>
        <w:pStyle w:val="Textoindependiente"/>
        <w:spacing w:line="261" w:lineRule="auto"/>
        <w:sectPr w:rsidR="00465392">
          <w:pgSz w:w="11910" w:h="16840"/>
          <w:pgMar w:top="1380" w:right="283" w:bottom="280" w:left="0" w:header="720" w:footer="720" w:gutter="0"/>
          <w:cols w:space="720"/>
        </w:sectPr>
      </w:pPr>
    </w:p>
    <w:p w:rsidR="00465392" w:rsidRDefault="00000000">
      <w:pPr>
        <w:pStyle w:val="Textoindependiente"/>
        <w:spacing w:before="77" w:line="261" w:lineRule="auto"/>
        <w:ind w:left="2100" w:right="2007"/>
        <w:jc w:val="both"/>
      </w:pPr>
      <w:r>
        <w:lastRenderedPageBreak/>
        <w:t>funcional y técnico archivístico y tecnológico; para cumplir con las funciones y procesos de las dependencias del</w:t>
      </w:r>
      <w:r>
        <w:rPr>
          <w:spacing w:val="-6"/>
        </w:rPr>
        <w:t xml:space="preserve"> </w:t>
      </w:r>
      <w:r>
        <w:t>Ministerio.</w:t>
      </w:r>
    </w:p>
    <w:p w:rsidR="00465392" w:rsidRDefault="00465392">
      <w:pPr>
        <w:pStyle w:val="Textoindependiente"/>
        <w:spacing w:before="180"/>
      </w:pPr>
    </w:p>
    <w:p w:rsidR="00465392" w:rsidRDefault="00000000">
      <w:pPr>
        <w:pStyle w:val="Ttulo2"/>
        <w:numPr>
          <w:ilvl w:val="2"/>
          <w:numId w:val="5"/>
        </w:numPr>
        <w:tabs>
          <w:tab w:val="left" w:pos="2902"/>
        </w:tabs>
        <w:spacing w:before="1"/>
        <w:ind w:left="2902" w:hanging="802"/>
        <w:jc w:val="left"/>
      </w:pPr>
      <w:bookmarkStart w:id="16" w:name="_bookmark17"/>
      <w:bookmarkEnd w:id="16"/>
      <w:r>
        <w:rPr>
          <w:color w:val="3E64AA"/>
          <w:spacing w:val="-2"/>
        </w:rPr>
        <w:t>Alcance</w:t>
      </w:r>
    </w:p>
    <w:p w:rsidR="00465392" w:rsidRDefault="00000000">
      <w:pPr>
        <w:pStyle w:val="Textoindependiente"/>
        <w:spacing w:before="275"/>
        <w:ind w:left="2100" w:right="1467"/>
        <w:jc w:val="both"/>
      </w:pPr>
      <w:r>
        <w:rPr>
          <w:noProof/>
        </w:rPr>
        <mc:AlternateContent>
          <mc:Choice Requires="wps">
            <w:drawing>
              <wp:anchor distT="0" distB="0" distL="0" distR="0" simplePos="0" relativeHeight="251592192" behindDoc="0" locked="0" layoutInCell="1" allowOverlap="1">
                <wp:simplePos x="0" y="0"/>
                <wp:positionH relativeFrom="page">
                  <wp:posOffset>358721</wp:posOffset>
                </wp:positionH>
                <wp:positionV relativeFrom="paragraph">
                  <wp:posOffset>2923400</wp:posOffset>
                </wp:positionV>
                <wp:extent cx="182245" cy="2527300"/>
                <wp:effectExtent l="0" t="0" r="0" b="0"/>
                <wp:wrapNone/>
                <wp:docPr id="160" name="Text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2527300"/>
                        </a:xfrm>
                        <a:prstGeom prst="rect">
                          <a:avLst/>
                        </a:prstGeom>
                      </wps:spPr>
                      <wps:txbx>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wps:txbx>
                      <wps:bodyPr vert="vert270" wrap="square" lIns="0" tIns="0" rIns="0" bIns="0" rtlCol="0">
                        <a:noAutofit/>
                      </wps:bodyPr>
                    </wps:wsp>
                  </a:graphicData>
                </a:graphic>
              </wp:anchor>
            </w:drawing>
          </mc:Choice>
          <mc:Fallback>
            <w:pict>
              <v:shape id="Textbox 160" o:spid="_x0000_s1056" type="#_x0000_t202" style="position:absolute;left:0;text-align:left;margin-left:28.25pt;margin-top:230.2pt;width:14.35pt;height:199pt;z-index:251592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" filled="f" stroked="f">
                <v:textbox style="layout-flow:vertical;mso-layout-flow-alt:bottom-to-top" inset="0,0,0,0">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v:textbox>
                <w10:wrap anchorx="page"/>
              </v:shape>
            </w:pict>
          </mc:Fallback>
        </mc:AlternateContent>
      </w:r>
      <w:r>
        <w:rPr>
          <w:noProof/>
        </w:rPr>
        <mc:AlternateContent>
          <mc:Choice Requires="wps">
            <w:drawing>
              <wp:anchor distT="0" distB="0" distL="0" distR="0" simplePos="0" relativeHeight="251593216" behindDoc="0" locked="0" layoutInCell="1" allowOverlap="1">
                <wp:simplePos x="0" y="0"/>
                <wp:positionH relativeFrom="page">
                  <wp:posOffset>358721</wp:posOffset>
                </wp:positionH>
                <wp:positionV relativeFrom="paragraph">
                  <wp:posOffset>1634631</wp:posOffset>
                </wp:positionV>
                <wp:extent cx="182245" cy="772795"/>
                <wp:effectExtent l="0" t="0" r="0" b="0"/>
                <wp:wrapNone/>
                <wp:docPr id="161" name="Text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772795"/>
                        </a:xfrm>
                        <a:prstGeom prst="rect">
                          <a:avLst/>
                        </a:prstGeom>
                      </wps:spPr>
                      <wps:txbx>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wps:txbx>
                      <wps:bodyPr vert="vert270" wrap="square" lIns="0" tIns="0" rIns="0" bIns="0" rtlCol="0">
                        <a:noAutofit/>
                      </wps:bodyPr>
                    </wps:wsp>
                  </a:graphicData>
                </a:graphic>
              </wp:anchor>
            </w:drawing>
          </mc:Choice>
          <mc:Fallback>
            <w:pict>
              <v:shape id="Textbox 161" o:spid="_x0000_s1057" type="#_x0000_t202" style="position:absolute;left:0;text-align:left;margin-left:28.25pt;margin-top:128.7pt;width:14.35pt;height:60.85pt;z-index:251593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" filled="f" stroked="f">
                <v:textbox style="layout-flow:vertical;mso-layout-flow-alt:bottom-to-top" inset="0,0,0,0">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v:textbox>
                <w10:wrap anchorx="page"/>
              </v:shape>
            </w:pict>
          </mc:Fallback>
        </mc:AlternateContent>
      </w:r>
      <w:r>
        <w:t xml:space="preserve">Comprende todos los documentos generados internamente y los que ingresan de acuerdo con los canales establecidos para la recepción </w:t>
      </w:r>
      <w:r>
        <w:rPr>
          <w:spacing w:val="-2"/>
        </w:rPr>
        <w:t>documental.</w:t>
      </w:r>
    </w:p>
    <w:p w:rsidR="00465392" w:rsidRDefault="00465392">
      <w:pPr>
        <w:pStyle w:val="Textoindependiente"/>
        <w:rPr>
          <w:sz w:val="20"/>
        </w:rPr>
      </w:pPr>
    </w:p>
    <w:p w:rsidR="00465392" w:rsidRDefault="00465392">
      <w:pPr>
        <w:pStyle w:val="Textoindependiente"/>
        <w:spacing w:before="17" w:after="1"/>
        <w:rPr>
          <w:sz w:val="20"/>
        </w:rPr>
      </w:pPr>
    </w:p>
    <w:tbl>
      <w:tblPr>
        <w:tblStyle w:val="TableNormal"/>
        <w:tblW w:w="0" w:type="auto"/>
        <w:tblInd w:w="2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11"/>
        <w:gridCol w:w="4822"/>
        <w:gridCol w:w="284"/>
        <w:gridCol w:w="283"/>
        <w:gridCol w:w="242"/>
        <w:gridCol w:w="324"/>
      </w:tblGrid>
      <w:tr w:rsidR="00465392">
        <w:trPr>
          <w:trHeight w:val="414"/>
        </w:trPr>
        <w:tc>
          <w:tcPr>
            <w:tcW w:w="1911" w:type="dxa"/>
            <w:vMerge w:val="restart"/>
            <w:shd w:val="clear" w:color="auto" w:fill="3E64AA"/>
          </w:tcPr>
          <w:p w:rsidR="00465392" w:rsidRDefault="00465392">
            <w:pPr>
              <w:pStyle w:val="TableParagraph"/>
              <w:rPr>
                <w:sz w:val="16"/>
              </w:rPr>
            </w:pPr>
          </w:p>
          <w:p w:rsidR="00465392" w:rsidRDefault="00465392">
            <w:pPr>
              <w:pStyle w:val="TableParagraph"/>
              <w:rPr>
                <w:sz w:val="16"/>
              </w:rPr>
            </w:pPr>
          </w:p>
          <w:p w:rsidR="00465392" w:rsidRDefault="00465392">
            <w:pPr>
              <w:pStyle w:val="TableParagraph"/>
              <w:rPr>
                <w:sz w:val="16"/>
              </w:rPr>
            </w:pPr>
          </w:p>
          <w:p w:rsidR="00465392" w:rsidRDefault="00465392">
            <w:pPr>
              <w:pStyle w:val="TableParagraph"/>
              <w:spacing w:before="20"/>
              <w:rPr>
                <w:sz w:val="16"/>
              </w:rPr>
            </w:pPr>
          </w:p>
          <w:p w:rsidR="00465392" w:rsidRDefault="00000000">
            <w:pPr>
              <w:pStyle w:val="TableParagraph"/>
              <w:spacing w:before="1"/>
              <w:ind w:left="103"/>
              <w:rPr>
                <w:rFonts w:ascii="Arial"/>
                <w:b/>
                <w:sz w:val="16"/>
              </w:rPr>
            </w:pPr>
            <w:r>
              <w:rPr>
                <w:rFonts w:ascii="Arial"/>
                <w:b/>
                <w:color w:val="FFFFFF"/>
                <w:spacing w:val="-2"/>
                <w:sz w:val="16"/>
              </w:rPr>
              <w:t>ASPECTO/</w:t>
            </w:r>
            <w:r>
              <w:rPr>
                <w:rFonts w:ascii="Arial"/>
                <w:b/>
                <w:color w:val="FFFFFF"/>
                <w:spacing w:val="4"/>
                <w:sz w:val="16"/>
              </w:rPr>
              <w:t xml:space="preserve"> </w:t>
            </w:r>
            <w:r>
              <w:rPr>
                <w:rFonts w:ascii="Arial"/>
                <w:b/>
                <w:color w:val="FFFFFF"/>
                <w:spacing w:val="-2"/>
                <w:sz w:val="16"/>
              </w:rPr>
              <w:t>CRITERIO</w:t>
            </w:r>
          </w:p>
        </w:tc>
        <w:tc>
          <w:tcPr>
            <w:tcW w:w="4822" w:type="dxa"/>
            <w:vMerge w:val="restart"/>
            <w:shd w:val="clear" w:color="auto" w:fill="3E64AA"/>
          </w:tcPr>
          <w:p w:rsidR="00465392" w:rsidRDefault="00465392">
            <w:pPr>
              <w:pStyle w:val="TableParagraph"/>
              <w:rPr>
                <w:sz w:val="16"/>
              </w:rPr>
            </w:pPr>
          </w:p>
          <w:p w:rsidR="00465392" w:rsidRDefault="00465392">
            <w:pPr>
              <w:pStyle w:val="TableParagraph"/>
              <w:rPr>
                <w:sz w:val="16"/>
              </w:rPr>
            </w:pPr>
          </w:p>
          <w:p w:rsidR="00465392" w:rsidRDefault="00465392">
            <w:pPr>
              <w:pStyle w:val="TableParagraph"/>
              <w:rPr>
                <w:sz w:val="16"/>
              </w:rPr>
            </w:pPr>
          </w:p>
          <w:p w:rsidR="00465392" w:rsidRDefault="00465392">
            <w:pPr>
              <w:pStyle w:val="TableParagraph"/>
              <w:spacing w:before="169"/>
              <w:rPr>
                <w:sz w:val="16"/>
              </w:rPr>
            </w:pPr>
          </w:p>
          <w:p w:rsidR="00465392" w:rsidRDefault="00000000">
            <w:pPr>
              <w:pStyle w:val="TableParagraph"/>
              <w:ind w:left="1518"/>
              <w:rPr>
                <w:rFonts w:ascii="Arial"/>
                <w:b/>
                <w:sz w:val="16"/>
              </w:rPr>
            </w:pPr>
            <w:r>
              <w:rPr>
                <w:rFonts w:ascii="Arial"/>
                <w:b/>
                <w:color w:val="FFFFFF"/>
                <w:sz w:val="16"/>
              </w:rPr>
              <w:t>ACTIVIDADES</w:t>
            </w:r>
            <w:r>
              <w:rPr>
                <w:rFonts w:ascii="Arial"/>
                <w:b/>
                <w:color w:val="FFFFFF"/>
                <w:spacing w:val="-3"/>
                <w:sz w:val="16"/>
              </w:rPr>
              <w:t xml:space="preserve"> </w:t>
            </w:r>
            <w:r>
              <w:rPr>
                <w:rFonts w:ascii="Arial"/>
                <w:b/>
                <w:color w:val="FFFFFF"/>
                <w:sz w:val="16"/>
              </w:rPr>
              <w:t>A</w:t>
            </w:r>
            <w:r>
              <w:rPr>
                <w:rFonts w:ascii="Arial"/>
                <w:b/>
                <w:color w:val="FFFFFF"/>
                <w:spacing w:val="-11"/>
                <w:sz w:val="16"/>
              </w:rPr>
              <w:t xml:space="preserve"> </w:t>
            </w:r>
            <w:r>
              <w:rPr>
                <w:rFonts w:ascii="Arial"/>
                <w:b/>
                <w:color w:val="FFFFFF"/>
                <w:spacing w:val="-2"/>
                <w:sz w:val="16"/>
              </w:rPr>
              <w:t>DESARROLLAR</w:t>
            </w:r>
          </w:p>
        </w:tc>
        <w:tc>
          <w:tcPr>
            <w:tcW w:w="1133" w:type="dxa"/>
            <w:gridSpan w:val="4"/>
            <w:shd w:val="clear" w:color="auto" w:fill="3E64AA"/>
          </w:tcPr>
          <w:p w:rsidR="00465392" w:rsidRDefault="00000000">
            <w:pPr>
              <w:pStyle w:val="TableParagraph"/>
              <w:tabs>
                <w:tab w:val="left" w:pos="880"/>
              </w:tabs>
              <w:spacing w:line="206" w:lineRule="exact"/>
              <w:ind w:left="7" w:right="-15"/>
              <w:rPr>
                <w:rFonts w:ascii="Arial"/>
                <w:b/>
                <w:sz w:val="18"/>
              </w:rPr>
            </w:pPr>
            <w:r>
              <w:rPr>
                <w:rFonts w:ascii="Arial"/>
                <w:b/>
                <w:color w:val="FFFFFF"/>
                <w:spacing w:val="-4"/>
                <w:sz w:val="18"/>
              </w:rPr>
              <w:t>TIPO</w:t>
            </w:r>
            <w:r>
              <w:rPr>
                <w:rFonts w:ascii="Arial"/>
                <w:b/>
                <w:color w:val="FFFFFF"/>
                <w:sz w:val="18"/>
              </w:rPr>
              <w:tab/>
            </w:r>
            <w:r>
              <w:rPr>
                <w:rFonts w:ascii="Arial"/>
                <w:b/>
                <w:color w:val="FFFFFF"/>
                <w:spacing w:val="-6"/>
                <w:sz w:val="18"/>
              </w:rPr>
              <w:t xml:space="preserve">DE </w:t>
            </w:r>
            <w:r>
              <w:rPr>
                <w:rFonts w:ascii="Arial"/>
                <w:b/>
                <w:color w:val="FFFFFF"/>
                <w:spacing w:val="-2"/>
                <w:sz w:val="18"/>
              </w:rPr>
              <w:t>REQUISITO</w:t>
            </w:r>
          </w:p>
        </w:tc>
      </w:tr>
      <w:tr w:rsidR="00465392">
        <w:trPr>
          <w:trHeight w:val="1864"/>
        </w:trPr>
        <w:tc>
          <w:tcPr>
            <w:tcW w:w="1911" w:type="dxa"/>
            <w:vMerge/>
            <w:tcBorders>
              <w:top w:val="nil"/>
            </w:tcBorders>
            <w:shd w:val="clear" w:color="auto" w:fill="3E64AA"/>
          </w:tcPr>
          <w:p w:rsidR="00465392" w:rsidRDefault="00465392">
            <w:pPr>
              <w:rPr>
                <w:sz w:val="2"/>
                <w:szCs w:val="2"/>
              </w:rPr>
            </w:pPr>
          </w:p>
        </w:tc>
        <w:tc>
          <w:tcPr>
            <w:tcW w:w="4822" w:type="dxa"/>
            <w:vMerge/>
            <w:tcBorders>
              <w:top w:val="nil"/>
            </w:tcBorders>
            <w:shd w:val="clear" w:color="auto" w:fill="3E64AA"/>
          </w:tcPr>
          <w:p w:rsidR="00465392" w:rsidRDefault="00465392">
            <w:pPr>
              <w:rPr>
                <w:sz w:val="2"/>
                <w:szCs w:val="2"/>
              </w:rPr>
            </w:pPr>
          </w:p>
        </w:tc>
        <w:tc>
          <w:tcPr>
            <w:tcW w:w="284" w:type="dxa"/>
            <w:shd w:val="clear" w:color="auto" w:fill="3E64AA"/>
            <w:textDirection w:val="btLr"/>
          </w:tcPr>
          <w:p w:rsidR="00465392" w:rsidRDefault="00000000">
            <w:pPr>
              <w:pStyle w:val="TableParagraph"/>
              <w:spacing w:line="171" w:lineRule="exact"/>
              <w:ind w:left="182"/>
              <w:rPr>
                <w:rFonts w:ascii="Arial"/>
                <w:b/>
                <w:sz w:val="16"/>
              </w:rPr>
            </w:pPr>
            <w:bookmarkStart w:id="17" w:name="_bookmark18"/>
            <w:bookmarkStart w:id="18" w:name="_bookmark19"/>
            <w:bookmarkStart w:id="19" w:name="_bookmark20"/>
            <w:bookmarkEnd w:id="17"/>
            <w:bookmarkEnd w:id="18"/>
            <w:bookmarkEnd w:id="19"/>
            <w:r>
              <w:rPr>
                <w:rFonts w:ascii="Arial"/>
                <w:b/>
                <w:color w:val="FFFFFF"/>
                <w:spacing w:val="-2"/>
                <w:w w:val="110"/>
                <w:sz w:val="16"/>
              </w:rPr>
              <w:t>ADMINISTRATIVO</w:t>
            </w:r>
          </w:p>
        </w:tc>
        <w:tc>
          <w:tcPr>
            <w:tcW w:w="283" w:type="dxa"/>
            <w:shd w:val="clear" w:color="auto" w:fill="3E64AA"/>
            <w:textDirection w:val="btLr"/>
          </w:tcPr>
          <w:p w:rsidR="00465392" w:rsidRDefault="00000000">
            <w:pPr>
              <w:pStyle w:val="TableParagraph"/>
              <w:spacing w:line="170" w:lineRule="exact"/>
              <w:ind w:left="611"/>
              <w:rPr>
                <w:rFonts w:ascii="Arial"/>
                <w:b/>
                <w:sz w:val="16"/>
              </w:rPr>
            </w:pPr>
            <w:r>
              <w:rPr>
                <w:rFonts w:ascii="Arial"/>
                <w:b/>
                <w:color w:val="FFFFFF"/>
                <w:spacing w:val="-2"/>
                <w:sz w:val="16"/>
              </w:rPr>
              <w:t>LEGAL</w:t>
            </w:r>
          </w:p>
        </w:tc>
        <w:tc>
          <w:tcPr>
            <w:tcW w:w="242" w:type="dxa"/>
            <w:shd w:val="clear" w:color="auto" w:fill="3E64AA"/>
            <w:textDirection w:val="btLr"/>
          </w:tcPr>
          <w:p w:rsidR="00465392" w:rsidRDefault="00000000">
            <w:pPr>
              <w:pStyle w:val="TableParagraph"/>
              <w:spacing w:line="171" w:lineRule="exact"/>
              <w:ind w:left="410"/>
              <w:rPr>
                <w:rFonts w:ascii="Arial"/>
                <w:b/>
                <w:sz w:val="16"/>
              </w:rPr>
            </w:pPr>
            <w:r>
              <w:rPr>
                <w:rFonts w:ascii="Arial"/>
                <w:b/>
                <w:color w:val="FFFFFF"/>
                <w:spacing w:val="-2"/>
                <w:sz w:val="16"/>
              </w:rPr>
              <w:t>FUNCIONAL</w:t>
            </w:r>
          </w:p>
        </w:tc>
        <w:tc>
          <w:tcPr>
            <w:tcW w:w="324" w:type="dxa"/>
            <w:shd w:val="clear" w:color="auto" w:fill="3E64AA"/>
            <w:textDirection w:val="btLr"/>
          </w:tcPr>
          <w:p w:rsidR="00465392" w:rsidRDefault="00000000">
            <w:pPr>
              <w:pStyle w:val="TableParagraph"/>
              <w:spacing w:line="173" w:lineRule="exact"/>
              <w:ind w:left="287"/>
              <w:rPr>
                <w:rFonts w:ascii="Arial" w:hAnsi="Arial"/>
                <w:b/>
                <w:sz w:val="16"/>
              </w:rPr>
            </w:pPr>
            <w:r>
              <w:rPr>
                <w:rFonts w:ascii="Arial" w:hAnsi="Arial"/>
                <w:b/>
                <w:color w:val="FFFFFF"/>
                <w:spacing w:val="-2"/>
                <w:sz w:val="16"/>
              </w:rPr>
              <w:t>TECNOLÓGICO</w:t>
            </w:r>
          </w:p>
        </w:tc>
      </w:tr>
      <w:tr w:rsidR="00465392">
        <w:trPr>
          <w:trHeight w:val="378"/>
        </w:trPr>
        <w:tc>
          <w:tcPr>
            <w:tcW w:w="1911" w:type="dxa"/>
            <w:tcBorders>
              <w:left w:val="single" w:sz="6" w:space="0" w:color="000000"/>
              <w:right w:val="single" w:sz="6" w:space="0" w:color="000000"/>
            </w:tcBorders>
          </w:tcPr>
          <w:p w:rsidR="00465392" w:rsidRDefault="00000000">
            <w:pPr>
              <w:pStyle w:val="TableParagraph"/>
              <w:spacing w:before="104"/>
              <w:ind w:left="30"/>
              <w:rPr>
                <w:rFonts w:ascii="Arial"/>
                <w:b/>
                <w:sz w:val="16"/>
              </w:rPr>
            </w:pPr>
            <w:r>
              <w:rPr>
                <w:rFonts w:ascii="Arial"/>
                <w:b/>
                <w:spacing w:val="-2"/>
                <w:sz w:val="16"/>
              </w:rPr>
              <w:t>Estructura.</w:t>
            </w:r>
          </w:p>
        </w:tc>
        <w:tc>
          <w:tcPr>
            <w:tcW w:w="4822" w:type="dxa"/>
            <w:tcBorders>
              <w:left w:val="single" w:sz="6" w:space="0" w:color="000000"/>
              <w:right w:val="single" w:sz="6" w:space="0" w:color="000000"/>
            </w:tcBorders>
          </w:tcPr>
          <w:p w:rsidR="00465392" w:rsidRDefault="00000000">
            <w:pPr>
              <w:pStyle w:val="TableParagraph"/>
              <w:spacing w:line="180" w:lineRule="atLeast"/>
              <w:ind w:left="33" w:right="-15"/>
              <w:rPr>
                <w:sz w:val="16"/>
              </w:rPr>
            </w:pPr>
            <w:r>
              <w:rPr>
                <w:sz w:val="16"/>
              </w:rPr>
              <w:t>Elaborar</w:t>
            </w:r>
            <w:r>
              <w:rPr>
                <w:spacing w:val="40"/>
                <w:sz w:val="16"/>
              </w:rPr>
              <w:t xml:space="preserve"> </w:t>
            </w:r>
            <w:r>
              <w:rPr>
                <w:sz w:val="16"/>
              </w:rPr>
              <w:t>la</w:t>
            </w:r>
            <w:r>
              <w:rPr>
                <w:spacing w:val="40"/>
                <w:sz w:val="16"/>
              </w:rPr>
              <w:t xml:space="preserve"> </w:t>
            </w:r>
            <w:r>
              <w:rPr>
                <w:sz w:val="16"/>
              </w:rPr>
              <w:t>guía</w:t>
            </w:r>
            <w:r>
              <w:rPr>
                <w:spacing w:val="40"/>
                <w:sz w:val="16"/>
              </w:rPr>
              <w:t xml:space="preserve"> </w:t>
            </w:r>
            <w:r>
              <w:rPr>
                <w:sz w:val="16"/>
              </w:rPr>
              <w:t>de</w:t>
            </w:r>
            <w:r>
              <w:rPr>
                <w:spacing w:val="40"/>
                <w:sz w:val="16"/>
              </w:rPr>
              <w:t xml:space="preserve"> </w:t>
            </w:r>
            <w:r>
              <w:rPr>
                <w:sz w:val="16"/>
              </w:rPr>
              <w:t>comunicaciones</w:t>
            </w:r>
            <w:r>
              <w:rPr>
                <w:spacing w:val="40"/>
                <w:sz w:val="16"/>
              </w:rPr>
              <w:t xml:space="preserve"> </w:t>
            </w:r>
            <w:r>
              <w:rPr>
                <w:sz w:val="16"/>
              </w:rPr>
              <w:t>oficiales</w:t>
            </w:r>
            <w:r>
              <w:rPr>
                <w:spacing w:val="40"/>
                <w:sz w:val="16"/>
              </w:rPr>
              <w:t xml:space="preserve"> </w:t>
            </w:r>
            <w:r>
              <w:rPr>
                <w:sz w:val="16"/>
              </w:rPr>
              <w:t>para</w:t>
            </w:r>
            <w:r>
              <w:rPr>
                <w:spacing w:val="40"/>
                <w:sz w:val="16"/>
              </w:rPr>
              <w:t xml:space="preserve"> </w:t>
            </w:r>
            <w:r>
              <w:rPr>
                <w:sz w:val="16"/>
              </w:rPr>
              <w:t>documentos análogos y electrónicos.</w:t>
            </w:r>
          </w:p>
        </w:tc>
        <w:tc>
          <w:tcPr>
            <w:tcW w:w="284" w:type="dxa"/>
            <w:tcBorders>
              <w:left w:val="single" w:sz="6" w:space="0" w:color="000000"/>
              <w:right w:val="single" w:sz="6" w:space="0" w:color="000000"/>
            </w:tcBorders>
          </w:tcPr>
          <w:p w:rsidR="00465392" w:rsidRDefault="00000000">
            <w:pPr>
              <w:pStyle w:val="TableParagraph"/>
              <w:spacing w:before="159"/>
              <w:ind w:left="30"/>
              <w:jc w:val="center"/>
              <w:rPr>
                <w:sz w:val="16"/>
              </w:rPr>
            </w:pPr>
            <w:r>
              <w:rPr>
                <w:spacing w:val="-10"/>
                <w:w w:val="95"/>
                <w:sz w:val="16"/>
              </w:rPr>
              <w:t>X</w:t>
            </w:r>
          </w:p>
        </w:tc>
        <w:tc>
          <w:tcPr>
            <w:tcW w:w="283" w:type="dxa"/>
            <w:tcBorders>
              <w:left w:val="single" w:sz="6" w:space="0" w:color="000000"/>
              <w:right w:val="single" w:sz="6" w:space="0" w:color="000000"/>
            </w:tcBorders>
          </w:tcPr>
          <w:p w:rsidR="00465392" w:rsidRDefault="00000000">
            <w:pPr>
              <w:pStyle w:val="TableParagraph"/>
              <w:spacing w:before="159"/>
              <w:ind w:left="33" w:right="2"/>
              <w:jc w:val="center"/>
              <w:rPr>
                <w:sz w:val="16"/>
              </w:rPr>
            </w:pPr>
            <w:r>
              <w:rPr>
                <w:spacing w:val="-10"/>
                <w:w w:val="95"/>
                <w:sz w:val="16"/>
              </w:rPr>
              <w:t>X</w:t>
            </w:r>
          </w:p>
        </w:tc>
        <w:tc>
          <w:tcPr>
            <w:tcW w:w="242" w:type="dxa"/>
            <w:tcBorders>
              <w:left w:val="single" w:sz="6" w:space="0" w:color="000000"/>
              <w:right w:val="single" w:sz="6" w:space="0" w:color="000000"/>
            </w:tcBorders>
          </w:tcPr>
          <w:p w:rsidR="00465392" w:rsidRDefault="00000000">
            <w:pPr>
              <w:pStyle w:val="TableParagraph"/>
              <w:spacing w:before="159"/>
              <w:ind w:left="29"/>
              <w:jc w:val="center"/>
              <w:rPr>
                <w:sz w:val="16"/>
              </w:rPr>
            </w:pPr>
            <w:r>
              <w:rPr>
                <w:spacing w:val="-10"/>
                <w:w w:val="95"/>
                <w:sz w:val="16"/>
              </w:rPr>
              <w:t>X</w:t>
            </w:r>
          </w:p>
        </w:tc>
        <w:tc>
          <w:tcPr>
            <w:tcW w:w="324" w:type="dxa"/>
            <w:tcBorders>
              <w:left w:val="single" w:sz="6" w:space="0" w:color="000000"/>
              <w:right w:val="single" w:sz="6" w:space="0" w:color="000000"/>
            </w:tcBorders>
          </w:tcPr>
          <w:p w:rsidR="00465392" w:rsidRDefault="00000000">
            <w:pPr>
              <w:pStyle w:val="TableParagraph"/>
              <w:spacing w:before="159"/>
              <w:ind w:left="34"/>
              <w:jc w:val="center"/>
              <w:rPr>
                <w:sz w:val="16"/>
              </w:rPr>
            </w:pPr>
            <w:r>
              <w:rPr>
                <w:spacing w:val="-10"/>
                <w:w w:val="95"/>
                <w:sz w:val="16"/>
              </w:rPr>
              <w:t>X</w:t>
            </w:r>
          </w:p>
        </w:tc>
      </w:tr>
      <w:tr w:rsidR="00465392">
        <w:trPr>
          <w:trHeight w:val="702"/>
        </w:trPr>
        <w:tc>
          <w:tcPr>
            <w:tcW w:w="1911" w:type="dxa"/>
            <w:vMerge w:val="restart"/>
            <w:tcBorders>
              <w:left w:val="single" w:sz="6" w:space="0" w:color="000000"/>
              <w:right w:val="single" w:sz="6" w:space="0" w:color="000000"/>
            </w:tcBorders>
          </w:tcPr>
          <w:p w:rsidR="00465392" w:rsidRDefault="00465392">
            <w:pPr>
              <w:pStyle w:val="TableParagraph"/>
              <w:rPr>
                <w:sz w:val="16"/>
              </w:rPr>
            </w:pPr>
          </w:p>
          <w:p w:rsidR="00465392" w:rsidRDefault="00465392">
            <w:pPr>
              <w:pStyle w:val="TableParagraph"/>
              <w:rPr>
                <w:sz w:val="16"/>
              </w:rPr>
            </w:pPr>
          </w:p>
          <w:p w:rsidR="00465392" w:rsidRDefault="00465392">
            <w:pPr>
              <w:pStyle w:val="TableParagraph"/>
              <w:rPr>
                <w:sz w:val="16"/>
              </w:rPr>
            </w:pPr>
          </w:p>
          <w:p w:rsidR="00465392" w:rsidRDefault="00465392">
            <w:pPr>
              <w:pStyle w:val="TableParagraph"/>
              <w:rPr>
                <w:sz w:val="16"/>
              </w:rPr>
            </w:pPr>
          </w:p>
          <w:p w:rsidR="00465392" w:rsidRDefault="00465392">
            <w:pPr>
              <w:pStyle w:val="TableParagraph"/>
              <w:rPr>
                <w:sz w:val="16"/>
              </w:rPr>
            </w:pPr>
          </w:p>
          <w:p w:rsidR="00465392" w:rsidRDefault="00465392">
            <w:pPr>
              <w:pStyle w:val="TableParagraph"/>
              <w:rPr>
                <w:sz w:val="16"/>
              </w:rPr>
            </w:pPr>
          </w:p>
          <w:p w:rsidR="00465392" w:rsidRDefault="00465392">
            <w:pPr>
              <w:pStyle w:val="TableParagraph"/>
              <w:spacing w:before="9"/>
              <w:rPr>
                <w:sz w:val="16"/>
              </w:rPr>
            </w:pPr>
          </w:p>
          <w:p w:rsidR="00465392" w:rsidRDefault="00000000">
            <w:pPr>
              <w:pStyle w:val="TableParagraph"/>
              <w:ind w:left="30"/>
              <w:rPr>
                <w:rFonts w:ascii="Arial" w:hAnsi="Arial"/>
                <w:b/>
                <w:sz w:val="16"/>
              </w:rPr>
            </w:pPr>
            <w:r>
              <w:rPr>
                <w:rFonts w:ascii="Arial" w:hAnsi="Arial"/>
                <w:b/>
                <w:sz w:val="16"/>
              </w:rPr>
              <w:t>Forma</w:t>
            </w:r>
            <w:r>
              <w:rPr>
                <w:rFonts w:ascii="Arial" w:hAnsi="Arial"/>
                <w:b/>
                <w:spacing w:val="-12"/>
                <w:sz w:val="16"/>
              </w:rPr>
              <w:t xml:space="preserve"> </w:t>
            </w:r>
            <w:r>
              <w:rPr>
                <w:rFonts w:ascii="Arial" w:hAnsi="Arial"/>
                <w:b/>
                <w:sz w:val="16"/>
              </w:rPr>
              <w:t>de</w:t>
            </w:r>
            <w:r>
              <w:rPr>
                <w:rFonts w:ascii="Arial" w:hAnsi="Arial"/>
                <w:b/>
                <w:spacing w:val="-11"/>
                <w:sz w:val="16"/>
              </w:rPr>
              <w:t xml:space="preserve"> </w:t>
            </w:r>
            <w:r>
              <w:rPr>
                <w:rFonts w:ascii="Arial" w:hAnsi="Arial"/>
                <w:b/>
                <w:sz w:val="16"/>
              </w:rPr>
              <w:t>producción</w:t>
            </w:r>
            <w:r>
              <w:rPr>
                <w:rFonts w:ascii="Arial" w:hAnsi="Arial"/>
                <w:b/>
                <w:spacing w:val="-11"/>
                <w:sz w:val="16"/>
              </w:rPr>
              <w:t xml:space="preserve"> </w:t>
            </w:r>
            <w:r>
              <w:rPr>
                <w:rFonts w:ascii="Arial" w:hAnsi="Arial"/>
                <w:b/>
                <w:sz w:val="16"/>
              </w:rPr>
              <w:t xml:space="preserve">o </w:t>
            </w:r>
            <w:r>
              <w:rPr>
                <w:rFonts w:ascii="Arial" w:hAnsi="Arial"/>
                <w:b/>
                <w:spacing w:val="-2"/>
                <w:sz w:val="16"/>
              </w:rPr>
              <w:t>ingreso.</w:t>
            </w:r>
          </w:p>
        </w:tc>
        <w:tc>
          <w:tcPr>
            <w:tcW w:w="4822" w:type="dxa"/>
            <w:tcBorders>
              <w:left w:val="single" w:sz="6" w:space="0" w:color="000000"/>
              <w:right w:val="single" w:sz="6" w:space="0" w:color="000000"/>
            </w:tcBorders>
          </w:tcPr>
          <w:p w:rsidR="00465392" w:rsidRDefault="00000000">
            <w:pPr>
              <w:pStyle w:val="TableParagraph"/>
              <w:spacing w:before="82" w:line="247" w:lineRule="auto"/>
              <w:ind w:left="33" w:right="-15"/>
              <w:rPr>
                <w:sz w:val="16"/>
              </w:rPr>
            </w:pPr>
            <w:r>
              <w:rPr>
                <w:w w:val="105"/>
                <w:sz w:val="16"/>
              </w:rPr>
              <w:t>1.</w:t>
            </w:r>
            <w:r>
              <w:rPr>
                <w:spacing w:val="40"/>
                <w:w w:val="105"/>
                <w:sz w:val="16"/>
              </w:rPr>
              <w:t xml:space="preserve"> </w:t>
            </w:r>
            <w:r>
              <w:rPr>
                <w:w w:val="105"/>
                <w:sz w:val="16"/>
              </w:rPr>
              <w:t>Establecer</w:t>
            </w:r>
            <w:r>
              <w:rPr>
                <w:spacing w:val="40"/>
                <w:w w:val="105"/>
                <w:sz w:val="16"/>
              </w:rPr>
              <w:t xml:space="preserve"> </w:t>
            </w:r>
            <w:r>
              <w:rPr>
                <w:w w:val="105"/>
                <w:sz w:val="16"/>
              </w:rPr>
              <w:t>condiciones</w:t>
            </w:r>
            <w:r>
              <w:rPr>
                <w:spacing w:val="40"/>
                <w:w w:val="105"/>
                <w:sz w:val="16"/>
              </w:rPr>
              <w:t xml:space="preserve"> </w:t>
            </w:r>
            <w:r>
              <w:rPr>
                <w:w w:val="105"/>
                <w:sz w:val="16"/>
              </w:rPr>
              <w:t>de</w:t>
            </w:r>
            <w:r>
              <w:rPr>
                <w:spacing w:val="40"/>
                <w:w w:val="105"/>
                <w:sz w:val="16"/>
              </w:rPr>
              <w:t xml:space="preserve"> </w:t>
            </w:r>
            <w:r>
              <w:rPr>
                <w:w w:val="105"/>
                <w:sz w:val="16"/>
              </w:rPr>
              <w:t>volumetría</w:t>
            </w:r>
            <w:r>
              <w:rPr>
                <w:spacing w:val="40"/>
                <w:w w:val="105"/>
                <w:sz w:val="16"/>
              </w:rPr>
              <w:t xml:space="preserve"> </w:t>
            </w:r>
            <w:r>
              <w:rPr>
                <w:w w:val="105"/>
                <w:sz w:val="16"/>
              </w:rPr>
              <w:t>en</w:t>
            </w:r>
            <w:r>
              <w:rPr>
                <w:spacing w:val="40"/>
                <w:w w:val="105"/>
                <w:sz w:val="16"/>
              </w:rPr>
              <w:t xml:space="preserve"> </w:t>
            </w:r>
            <w:r>
              <w:rPr>
                <w:w w:val="105"/>
                <w:sz w:val="16"/>
              </w:rPr>
              <w:t>impresión</w:t>
            </w:r>
            <w:r>
              <w:rPr>
                <w:spacing w:val="40"/>
                <w:w w:val="105"/>
                <w:sz w:val="16"/>
              </w:rPr>
              <w:t xml:space="preserve"> </w:t>
            </w:r>
            <w:r>
              <w:rPr>
                <w:w w:val="105"/>
                <w:sz w:val="16"/>
              </w:rPr>
              <w:t>y reprografía para documentos análogos y electrónicos.</w:t>
            </w:r>
          </w:p>
        </w:tc>
        <w:tc>
          <w:tcPr>
            <w:tcW w:w="284" w:type="dxa"/>
            <w:tcBorders>
              <w:left w:val="single" w:sz="6" w:space="0" w:color="000000"/>
              <w:right w:val="single" w:sz="6" w:space="0" w:color="000000"/>
            </w:tcBorders>
          </w:tcPr>
          <w:p w:rsidR="00465392" w:rsidRDefault="00465392">
            <w:pPr>
              <w:pStyle w:val="TableParagraph"/>
              <w:rPr>
                <w:sz w:val="16"/>
              </w:rPr>
            </w:pPr>
          </w:p>
          <w:p w:rsidR="00465392" w:rsidRDefault="00465392">
            <w:pPr>
              <w:pStyle w:val="TableParagraph"/>
              <w:spacing w:before="156"/>
              <w:rPr>
                <w:sz w:val="16"/>
              </w:rPr>
            </w:pPr>
          </w:p>
          <w:p w:rsidR="00465392" w:rsidRDefault="00000000">
            <w:pPr>
              <w:pStyle w:val="TableParagraph"/>
              <w:spacing w:line="159" w:lineRule="exact"/>
              <w:ind w:left="30"/>
              <w:jc w:val="center"/>
              <w:rPr>
                <w:sz w:val="16"/>
              </w:rPr>
            </w:pPr>
            <w:r>
              <w:rPr>
                <w:spacing w:val="-10"/>
                <w:w w:val="95"/>
                <w:sz w:val="16"/>
              </w:rPr>
              <w:t>X</w:t>
            </w:r>
          </w:p>
        </w:tc>
        <w:tc>
          <w:tcPr>
            <w:tcW w:w="283" w:type="dxa"/>
            <w:tcBorders>
              <w:left w:val="single" w:sz="6" w:space="0" w:color="000000"/>
              <w:right w:val="single" w:sz="6" w:space="0" w:color="000000"/>
            </w:tcBorders>
          </w:tcPr>
          <w:p w:rsidR="00465392" w:rsidRDefault="00465392">
            <w:pPr>
              <w:pStyle w:val="TableParagraph"/>
              <w:rPr>
                <w:rFonts w:ascii="Times New Roman"/>
                <w:sz w:val="20"/>
              </w:rPr>
            </w:pPr>
          </w:p>
        </w:tc>
        <w:tc>
          <w:tcPr>
            <w:tcW w:w="242" w:type="dxa"/>
            <w:tcBorders>
              <w:left w:val="single" w:sz="6" w:space="0" w:color="000000"/>
              <w:right w:val="single" w:sz="6" w:space="0" w:color="000000"/>
            </w:tcBorders>
          </w:tcPr>
          <w:p w:rsidR="00465392" w:rsidRDefault="00465392">
            <w:pPr>
              <w:pStyle w:val="TableParagraph"/>
              <w:rPr>
                <w:sz w:val="16"/>
              </w:rPr>
            </w:pPr>
          </w:p>
          <w:p w:rsidR="00465392" w:rsidRDefault="00465392">
            <w:pPr>
              <w:pStyle w:val="TableParagraph"/>
              <w:spacing w:before="156"/>
              <w:rPr>
                <w:sz w:val="16"/>
              </w:rPr>
            </w:pPr>
          </w:p>
          <w:p w:rsidR="00465392" w:rsidRDefault="00000000">
            <w:pPr>
              <w:pStyle w:val="TableParagraph"/>
              <w:spacing w:line="159" w:lineRule="exact"/>
              <w:ind w:left="29"/>
              <w:jc w:val="center"/>
              <w:rPr>
                <w:sz w:val="16"/>
              </w:rPr>
            </w:pPr>
            <w:r>
              <w:rPr>
                <w:spacing w:val="-10"/>
                <w:w w:val="95"/>
                <w:sz w:val="16"/>
              </w:rPr>
              <w:t>X</w:t>
            </w:r>
          </w:p>
        </w:tc>
        <w:tc>
          <w:tcPr>
            <w:tcW w:w="324" w:type="dxa"/>
            <w:tcBorders>
              <w:left w:val="single" w:sz="6" w:space="0" w:color="000000"/>
              <w:right w:val="single" w:sz="6" w:space="0" w:color="000000"/>
            </w:tcBorders>
          </w:tcPr>
          <w:p w:rsidR="00465392" w:rsidRDefault="00465392">
            <w:pPr>
              <w:pStyle w:val="TableParagraph"/>
              <w:rPr>
                <w:rFonts w:ascii="Times New Roman"/>
                <w:sz w:val="20"/>
              </w:rPr>
            </w:pPr>
          </w:p>
        </w:tc>
      </w:tr>
      <w:tr w:rsidR="00465392">
        <w:trPr>
          <w:trHeight w:val="887"/>
        </w:trPr>
        <w:tc>
          <w:tcPr>
            <w:tcW w:w="1911" w:type="dxa"/>
            <w:vMerge/>
            <w:tcBorders>
              <w:top w:val="nil"/>
              <w:left w:val="single" w:sz="6" w:space="0" w:color="000000"/>
              <w:right w:val="single" w:sz="6" w:space="0" w:color="000000"/>
            </w:tcBorders>
          </w:tcPr>
          <w:p w:rsidR="00465392" w:rsidRDefault="00465392">
            <w:pPr>
              <w:rPr>
                <w:sz w:val="2"/>
                <w:szCs w:val="2"/>
              </w:rPr>
            </w:pPr>
          </w:p>
        </w:tc>
        <w:tc>
          <w:tcPr>
            <w:tcW w:w="4822" w:type="dxa"/>
            <w:tcBorders>
              <w:left w:val="single" w:sz="6" w:space="0" w:color="000000"/>
              <w:right w:val="single" w:sz="6" w:space="0" w:color="000000"/>
            </w:tcBorders>
          </w:tcPr>
          <w:p w:rsidR="00465392" w:rsidRDefault="00465392">
            <w:pPr>
              <w:pStyle w:val="TableParagraph"/>
              <w:spacing w:before="8"/>
              <w:rPr>
                <w:sz w:val="16"/>
              </w:rPr>
            </w:pPr>
          </w:p>
          <w:p w:rsidR="00465392" w:rsidRDefault="00000000">
            <w:pPr>
              <w:pStyle w:val="TableParagraph"/>
              <w:spacing w:before="1" w:line="280" w:lineRule="auto"/>
              <w:ind w:left="33" w:right="25"/>
              <w:jc w:val="both"/>
              <w:rPr>
                <w:sz w:val="16"/>
              </w:rPr>
            </w:pPr>
            <w:r>
              <w:rPr>
                <w:w w:val="105"/>
                <w:sz w:val="16"/>
              </w:rPr>
              <w:t>2.</w:t>
            </w:r>
            <w:r>
              <w:rPr>
                <w:spacing w:val="-12"/>
                <w:w w:val="105"/>
                <w:sz w:val="16"/>
              </w:rPr>
              <w:t xml:space="preserve"> </w:t>
            </w:r>
            <w:r>
              <w:rPr>
                <w:w w:val="105"/>
                <w:sz w:val="16"/>
              </w:rPr>
              <w:t>Establecer</w:t>
            </w:r>
            <w:r>
              <w:rPr>
                <w:spacing w:val="-12"/>
                <w:w w:val="105"/>
                <w:sz w:val="16"/>
              </w:rPr>
              <w:t xml:space="preserve"> </w:t>
            </w:r>
            <w:r>
              <w:rPr>
                <w:w w:val="105"/>
                <w:sz w:val="16"/>
              </w:rPr>
              <w:t>las</w:t>
            </w:r>
            <w:r>
              <w:rPr>
                <w:spacing w:val="-11"/>
                <w:w w:val="105"/>
                <w:sz w:val="16"/>
              </w:rPr>
              <w:t xml:space="preserve"> </w:t>
            </w:r>
            <w:r>
              <w:rPr>
                <w:w w:val="105"/>
                <w:sz w:val="16"/>
              </w:rPr>
              <w:t>condiciones</w:t>
            </w:r>
            <w:r>
              <w:rPr>
                <w:spacing w:val="-12"/>
                <w:w w:val="105"/>
                <w:sz w:val="16"/>
              </w:rPr>
              <w:t xml:space="preserve"> </w:t>
            </w:r>
            <w:r>
              <w:rPr>
                <w:w w:val="105"/>
                <w:sz w:val="16"/>
              </w:rPr>
              <w:t>y</w:t>
            </w:r>
            <w:r>
              <w:rPr>
                <w:spacing w:val="-12"/>
                <w:w w:val="105"/>
                <w:sz w:val="16"/>
              </w:rPr>
              <w:t xml:space="preserve"> </w:t>
            </w:r>
            <w:r>
              <w:rPr>
                <w:w w:val="105"/>
                <w:sz w:val="16"/>
              </w:rPr>
              <w:t>directrices</w:t>
            </w:r>
            <w:r>
              <w:rPr>
                <w:spacing w:val="-12"/>
                <w:w w:val="105"/>
                <w:sz w:val="16"/>
              </w:rPr>
              <w:t xml:space="preserve"> </w:t>
            </w:r>
            <w:r>
              <w:rPr>
                <w:w w:val="105"/>
                <w:sz w:val="16"/>
              </w:rPr>
              <w:t>para</w:t>
            </w:r>
            <w:r>
              <w:rPr>
                <w:spacing w:val="-11"/>
                <w:w w:val="105"/>
                <w:sz w:val="16"/>
              </w:rPr>
              <w:t xml:space="preserve"> </w:t>
            </w:r>
            <w:r>
              <w:rPr>
                <w:w w:val="105"/>
                <w:sz w:val="16"/>
              </w:rPr>
              <w:t>la</w:t>
            </w:r>
            <w:r>
              <w:rPr>
                <w:spacing w:val="-12"/>
                <w:w w:val="105"/>
                <w:sz w:val="16"/>
              </w:rPr>
              <w:t xml:space="preserve"> </w:t>
            </w:r>
            <w:r>
              <w:rPr>
                <w:w w:val="105"/>
                <w:sz w:val="16"/>
              </w:rPr>
              <w:t>descripción</w:t>
            </w:r>
            <w:r>
              <w:rPr>
                <w:spacing w:val="-7"/>
                <w:w w:val="105"/>
                <w:sz w:val="16"/>
              </w:rPr>
              <w:t xml:space="preserve"> </w:t>
            </w:r>
            <w:r>
              <w:rPr>
                <w:w w:val="105"/>
                <w:sz w:val="16"/>
              </w:rPr>
              <w:t>de documentos y expedientes físicos, electrónicos, digitáles y/o híbridos a través de metadatos.</w:t>
            </w:r>
          </w:p>
        </w:tc>
        <w:tc>
          <w:tcPr>
            <w:tcW w:w="284" w:type="dxa"/>
            <w:tcBorders>
              <w:left w:val="single" w:sz="6" w:space="0" w:color="000000"/>
              <w:right w:val="single" w:sz="6" w:space="0" w:color="000000"/>
            </w:tcBorders>
          </w:tcPr>
          <w:p w:rsidR="00465392" w:rsidRDefault="00465392">
            <w:pPr>
              <w:pStyle w:val="TableParagraph"/>
              <w:rPr>
                <w:rFonts w:ascii="Times New Roman"/>
                <w:sz w:val="20"/>
              </w:rPr>
            </w:pPr>
          </w:p>
        </w:tc>
        <w:tc>
          <w:tcPr>
            <w:tcW w:w="283" w:type="dxa"/>
            <w:tcBorders>
              <w:left w:val="single" w:sz="6" w:space="0" w:color="000000"/>
              <w:right w:val="single" w:sz="6" w:space="0" w:color="000000"/>
            </w:tcBorders>
          </w:tcPr>
          <w:p w:rsidR="00465392" w:rsidRDefault="00465392">
            <w:pPr>
              <w:pStyle w:val="TableParagraph"/>
              <w:rPr>
                <w:sz w:val="16"/>
              </w:rPr>
            </w:pPr>
          </w:p>
          <w:p w:rsidR="00465392" w:rsidRDefault="00465392">
            <w:pPr>
              <w:pStyle w:val="TableParagraph"/>
              <w:rPr>
                <w:sz w:val="16"/>
              </w:rPr>
            </w:pPr>
          </w:p>
          <w:p w:rsidR="00465392" w:rsidRDefault="00465392">
            <w:pPr>
              <w:pStyle w:val="TableParagraph"/>
              <w:spacing w:before="156"/>
              <w:rPr>
                <w:sz w:val="16"/>
              </w:rPr>
            </w:pPr>
          </w:p>
          <w:p w:rsidR="00465392" w:rsidRDefault="00000000">
            <w:pPr>
              <w:pStyle w:val="TableParagraph"/>
              <w:spacing w:before="1" w:line="159" w:lineRule="exact"/>
              <w:ind w:left="33" w:right="2"/>
              <w:jc w:val="center"/>
              <w:rPr>
                <w:sz w:val="16"/>
              </w:rPr>
            </w:pPr>
            <w:r>
              <w:rPr>
                <w:spacing w:val="-10"/>
                <w:w w:val="95"/>
                <w:sz w:val="16"/>
              </w:rPr>
              <w:t>X</w:t>
            </w:r>
          </w:p>
        </w:tc>
        <w:tc>
          <w:tcPr>
            <w:tcW w:w="242" w:type="dxa"/>
            <w:tcBorders>
              <w:left w:val="single" w:sz="6" w:space="0" w:color="000000"/>
              <w:right w:val="single" w:sz="6" w:space="0" w:color="000000"/>
            </w:tcBorders>
          </w:tcPr>
          <w:p w:rsidR="00465392" w:rsidRDefault="00465392">
            <w:pPr>
              <w:pStyle w:val="TableParagraph"/>
              <w:rPr>
                <w:rFonts w:ascii="Times New Roman"/>
                <w:sz w:val="20"/>
              </w:rPr>
            </w:pPr>
          </w:p>
        </w:tc>
        <w:tc>
          <w:tcPr>
            <w:tcW w:w="324" w:type="dxa"/>
            <w:tcBorders>
              <w:left w:val="single" w:sz="6" w:space="0" w:color="000000"/>
              <w:right w:val="single" w:sz="6" w:space="0" w:color="000000"/>
            </w:tcBorders>
          </w:tcPr>
          <w:p w:rsidR="00465392" w:rsidRDefault="00465392">
            <w:pPr>
              <w:pStyle w:val="TableParagraph"/>
              <w:rPr>
                <w:sz w:val="16"/>
              </w:rPr>
            </w:pPr>
          </w:p>
          <w:p w:rsidR="00465392" w:rsidRDefault="00465392">
            <w:pPr>
              <w:pStyle w:val="TableParagraph"/>
              <w:rPr>
                <w:sz w:val="16"/>
              </w:rPr>
            </w:pPr>
          </w:p>
          <w:p w:rsidR="00465392" w:rsidRDefault="00465392">
            <w:pPr>
              <w:pStyle w:val="TableParagraph"/>
              <w:spacing w:before="156"/>
              <w:rPr>
                <w:sz w:val="16"/>
              </w:rPr>
            </w:pPr>
          </w:p>
          <w:p w:rsidR="00465392" w:rsidRDefault="00000000">
            <w:pPr>
              <w:pStyle w:val="TableParagraph"/>
              <w:spacing w:before="1" w:line="159" w:lineRule="exact"/>
              <w:ind w:left="34"/>
              <w:jc w:val="center"/>
              <w:rPr>
                <w:sz w:val="16"/>
              </w:rPr>
            </w:pPr>
            <w:r>
              <w:rPr>
                <w:spacing w:val="-10"/>
                <w:w w:val="95"/>
                <w:sz w:val="16"/>
              </w:rPr>
              <w:t>X</w:t>
            </w:r>
          </w:p>
        </w:tc>
      </w:tr>
      <w:tr w:rsidR="00465392">
        <w:trPr>
          <w:trHeight w:val="378"/>
        </w:trPr>
        <w:tc>
          <w:tcPr>
            <w:tcW w:w="1911" w:type="dxa"/>
            <w:vMerge/>
            <w:tcBorders>
              <w:top w:val="nil"/>
              <w:left w:val="single" w:sz="6" w:space="0" w:color="000000"/>
              <w:right w:val="single" w:sz="6" w:space="0" w:color="000000"/>
            </w:tcBorders>
          </w:tcPr>
          <w:p w:rsidR="00465392" w:rsidRDefault="00465392">
            <w:pPr>
              <w:rPr>
                <w:sz w:val="2"/>
                <w:szCs w:val="2"/>
              </w:rPr>
            </w:pPr>
          </w:p>
        </w:tc>
        <w:tc>
          <w:tcPr>
            <w:tcW w:w="4822" w:type="dxa"/>
            <w:tcBorders>
              <w:left w:val="single" w:sz="6" w:space="0" w:color="000000"/>
              <w:right w:val="single" w:sz="6" w:space="0" w:color="000000"/>
            </w:tcBorders>
          </w:tcPr>
          <w:p w:rsidR="00465392" w:rsidRDefault="00000000">
            <w:pPr>
              <w:pStyle w:val="TableParagraph"/>
              <w:spacing w:line="180" w:lineRule="atLeast"/>
              <w:ind w:left="33" w:right="-15"/>
              <w:rPr>
                <w:sz w:val="16"/>
              </w:rPr>
            </w:pPr>
            <w:r>
              <w:rPr>
                <w:sz w:val="16"/>
              </w:rPr>
              <w:t>3.</w:t>
            </w:r>
            <w:r>
              <w:rPr>
                <w:spacing w:val="40"/>
                <w:sz w:val="16"/>
              </w:rPr>
              <w:t xml:space="preserve"> </w:t>
            </w:r>
            <w:r>
              <w:rPr>
                <w:sz w:val="16"/>
              </w:rPr>
              <w:t>Establecer</w:t>
            </w:r>
            <w:r>
              <w:rPr>
                <w:spacing w:val="40"/>
                <w:sz w:val="16"/>
              </w:rPr>
              <w:t xml:space="preserve"> </w:t>
            </w:r>
            <w:r>
              <w:rPr>
                <w:sz w:val="16"/>
              </w:rPr>
              <w:t>las</w:t>
            </w:r>
            <w:r>
              <w:rPr>
                <w:spacing w:val="40"/>
                <w:sz w:val="16"/>
              </w:rPr>
              <w:t xml:space="preserve"> </w:t>
            </w:r>
            <w:r>
              <w:rPr>
                <w:sz w:val="16"/>
              </w:rPr>
              <w:t>condiciones</w:t>
            </w:r>
            <w:r>
              <w:rPr>
                <w:spacing w:val="40"/>
                <w:sz w:val="16"/>
              </w:rPr>
              <w:t xml:space="preserve"> </w:t>
            </w:r>
            <w:r>
              <w:rPr>
                <w:sz w:val="16"/>
              </w:rPr>
              <w:t>de</w:t>
            </w:r>
            <w:r>
              <w:rPr>
                <w:spacing w:val="40"/>
                <w:sz w:val="16"/>
              </w:rPr>
              <w:t xml:space="preserve"> </w:t>
            </w:r>
            <w:r>
              <w:rPr>
                <w:sz w:val="16"/>
              </w:rPr>
              <w:t>seguridad</w:t>
            </w:r>
            <w:r>
              <w:rPr>
                <w:spacing w:val="40"/>
                <w:sz w:val="16"/>
              </w:rPr>
              <w:t xml:space="preserve"> </w:t>
            </w:r>
            <w:r>
              <w:rPr>
                <w:sz w:val="16"/>
              </w:rPr>
              <w:t>de</w:t>
            </w:r>
            <w:r>
              <w:rPr>
                <w:spacing w:val="40"/>
                <w:sz w:val="16"/>
              </w:rPr>
              <w:t xml:space="preserve"> </w:t>
            </w:r>
            <w:r>
              <w:rPr>
                <w:sz w:val="16"/>
              </w:rPr>
              <w:t>la</w:t>
            </w:r>
            <w:r>
              <w:rPr>
                <w:spacing w:val="40"/>
                <w:sz w:val="16"/>
              </w:rPr>
              <w:t xml:space="preserve"> </w:t>
            </w:r>
            <w:r>
              <w:rPr>
                <w:sz w:val="16"/>
              </w:rPr>
              <w:t>información análoga y electrónica.</w:t>
            </w:r>
          </w:p>
        </w:tc>
        <w:tc>
          <w:tcPr>
            <w:tcW w:w="284" w:type="dxa"/>
            <w:tcBorders>
              <w:left w:val="single" w:sz="6" w:space="0" w:color="000000"/>
              <w:right w:val="single" w:sz="6" w:space="0" w:color="000000"/>
            </w:tcBorders>
          </w:tcPr>
          <w:p w:rsidR="00465392" w:rsidRDefault="00000000">
            <w:pPr>
              <w:pStyle w:val="TableParagraph"/>
              <w:spacing w:before="159"/>
              <w:ind w:left="30"/>
              <w:jc w:val="center"/>
              <w:rPr>
                <w:sz w:val="16"/>
              </w:rPr>
            </w:pPr>
            <w:r>
              <w:rPr>
                <w:spacing w:val="-10"/>
                <w:w w:val="95"/>
                <w:sz w:val="16"/>
              </w:rPr>
              <w:t>X</w:t>
            </w:r>
          </w:p>
        </w:tc>
        <w:tc>
          <w:tcPr>
            <w:tcW w:w="283" w:type="dxa"/>
            <w:tcBorders>
              <w:left w:val="single" w:sz="6" w:space="0" w:color="000000"/>
              <w:right w:val="single" w:sz="6" w:space="0" w:color="000000"/>
            </w:tcBorders>
          </w:tcPr>
          <w:p w:rsidR="00465392" w:rsidRDefault="00465392">
            <w:pPr>
              <w:pStyle w:val="TableParagraph"/>
              <w:rPr>
                <w:rFonts w:ascii="Times New Roman"/>
                <w:sz w:val="20"/>
              </w:rPr>
            </w:pPr>
          </w:p>
        </w:tc>
        <w:tc>
          <w:tcPr>
            <w:tcW w:w="242" w:type="dxa"/>
            <w:tcBorders>
              <w:left w:val="single" w:sz="6" w:space="0" w:color="000000"/>
              <w:right w:val="single" w:sz="6" w:space="0" w:color="000000"/>
            </w:tcBorders>
          </w:tcPr>
          <w:p w:rsidR="00465392" w:rsidRDefault="00465392">
            <w:pPr>
              <w:pStyle w:val="TableParagraph"/>
              <w:rPr>
                <w:rFonts w:ascii="Times New Roman"/>
                <w:sz w:val="20"/>
              </w:rPr>
            </w:pPr>
          </w:p>
        </w:tc>
        <w:tc>
          <w:tcPr>
            <w:tcW w:w="324" w:type="dxa"/>
            <w:tcBorders>
              <w:left w:val="single" w:sz="6" w:space="0" w:color="000000"/>
              <w:right w:val="single" w:sz="6" w:space="0" w:color="000000"/>
            </w:tcBorders>
          </w:tcPr>
          <w:p w:rsidR="00465392" w:rsidRDefault="00000000">
            <w:pPr>
              <w:pStyle w:val="TableParagraph"/>
              <w:spacing w:before="159"/>
              <w:ind w:left="34"/>
              <w:jc w:val="center"/>
              <w:rPr>
                <w:sz w:val="16"/>
              </w:rPr>
            </w:pPr>
            <w:r>
              <w:rPr>
                <w:spacing w:val="-10"/>
                <w:w w:val="95"/>
                <w:sz w:val="16"/>
              </w:rPr>
              <w:t>X</w:t>
            </w:r>
          </w:p>
        </w:tc>
      </w:tr>
      <w:tr w:rsidR="00465392">
        <w:trPr>
          <w:trHeight w:val="527"/>
        </w:trPr>
        <w:tc>
          <w:tcPr>
            <w:tcW w:w="1911" w:type="dxa"/>
            <w:vMerge/>
            <w:tcBorders>
              <w:top w:val="nil"/>
              <w:left w:val="single" w:sz="6" w:space="0" w:color="000000"/>
              <w:right w:val="single" w:sz="6" w:space="0" w:color="000000"/>
            </w:tcBorders>
          </w:tcPr>
          <w:p w:rsidR="00465392" w:rsidRDefault="00465392">
            <w:pPr>
              <w:rPr>
                <w:sz w:val="2"/>
                <w:szCs w:val="2"/>
              </w:rPr>
            </w:pPr>
          </w:p>
        </w:tc>
        <w:tc>
          <w:tcPr>
            <w:tcW w:w="4822" w:type="dxa"/>
            <w:tcBorders>
              <w:left w:val="single" w:sz="6" w:space="0" w:color="000000"/>
              <w:right w:val="single" w:sz="6" w:space="0" w:color="000000"/>
            </w:tcBorders>
          </w:tcPr>
          <w:p w:rsidR="00465392" w:rsidRDefault="00000000">
            <w:pPr>
              <w:pStyle w:val="TableParagraph"/>
              <w:spacing w:before="10"/>
              <w:ind w:left="33" w:right="-15"/>
              <w:rPr>
                <w:sz w:val="16"/>
              </w:rPr>
            </w:pPr>
            <w:r>
              <w:rPr>
                <w:sz w:val="16"/>
              </w:rPr>
              <w:t>4.</w:t>
            </w:r>
            <w:r>
              <w:rPr>
                <w:spacing w:val="28"/>
                <w:sz w:val="16"/>
              </w:rPr>
              <w:t xml:space="preserve"> </w:t>
            </w:r>
            <w:r>
              <w:rPr>
                <w:sz w:val="16"/>
              </w:rPr>
              <w:t>Establecer</w:t>
            </w:r>
            <w:r>
              <w:rPr>
                <w:spacing w:val="26"/>
                <w:sz w:val="16"/>
              </w:rPr>
              <w:t xml:space="preserve"> </w:t>
            </w:r>
            <w:r>
              <w:rPr>
                <w:sz w:val="16"/>
              </w:rPr>
              <w:t>las tablas</w:t>
            </w:r>
            <w:r>
              <w:rPr>
                <w:spacing w:val="28"/>
                <w:sz w:val="16"/>
              </w:rPr>
              <w:t xml:space="preserve"> </w:t>
            </w:r>
            <w:r>
              <w:rPr>
                <w:sz w:val="16"/>
              </w:rPr>
              <w:t>de control</w:t>
            </w:r>
            <w:r>
              <w:rPr>
                <w:spacing w:val="27"/>
                <w:sz w:val="16"/>
              </w:rPr>
              <w:t xml:space="preserve"> </w:t>
            </w:r>
            <w:r>
              <w:rPr>
                <w:sz w:val="16"/>
              </w:rPr>
              <w:t>de</w:t>
            </w:r>
            <w:r>
              <w:rPr>
                <w:spacing w:val="26"/>
                <w:sz w:val="16"/>
              </w:rPr>
              <w:t xml:space="preserve"> </w:t>
            </w:r>
            <w:r>
              <w:rPr>
                <w:sz w:val="16"/>
              </w:rPr>
              <w:t>acceso</w:t>
            </w:r>
            <w:r>
              <w:rPr>
                <w:spacing w:val="26"/>
                <w:sz w:val="16"/>
              </w:rPr>
              <w:t xml:space="preserve"> </w:t>
            </w:r>
            <w:r>
              <w:rPr>
                <w:sz w:val="16"/>
              </w:rPr>
              <w:t>a</w:t>
            </w:r>
            <w:r>
              <w:rPr>
                <w:spacing w:val="31"/>
                <w:sz w:val="16"/>
              </w:rPr>
              <w:t xml:space="preserve"> </w:t>
            </w:r>
            <w:r>
              <w:rPr>
                <w:sz w:val="16"/>
              </w:rPr>
              <w:t>los</w:t>
            </w:r>
            <w:r>
              <w:rPr>
                <w:spacing w:val="30"/>
                <w:sz w:val="16"/>
              </w:rPr>
              <w:t xml:space="preserve"> </w:t>
            </w:r>
            <w:r>
              <w:rPr>
                <w:sz w:val="16"/>
              </w:rPr>
              <w:t>documentos (público, reservado y clasificada).</w:t>
            </w:r>
          </w:p>
        </w:tc>
        <w:tc>
          <w:tcPr>
            <w:tcW w:w="284" w:type="dxa"/>
            <w:tcBorders>
              <w:left w:val="single" w:sz="6" w:space="0" w:color="000000"/>
              <w:right w:val="single" w:sz="6" w:space="0" w:color="000000"/>
            </w:tcBorders>
          </w:tcPr>
          <w:p w:rsidR="00465392" w:rsidRDefault="00465392">
            <w:pPr>
              <w:pStyle w:val="TableParagraph"/>
              <w:spacing w:before="165"/>
              <w:rPr>
                <w:sz w:val="16"/>
              </w:rPr>
            </w:pPr>
          </w:p>
          <w:p w:rsidR="00465392" w:rsidRDefault="00000000">
            <w:pPr>
              <w:pStyle w:val="TableParagraph"/>
              <w:spacing w:line="159" w:lineRule="exact"/>
              <w:ind w:left="30"/>
              <w:jc w:val="center"/>
              <w:rPr>
                <w:sz w:val="16"/>
              </w:rPr>
            </w:pPr>
            <w:r>
              <w:rPr>
                <w:spacing w:val="-10"/>
                <w:w w:val="95"/>
                <w:sz w:val="16"/>
              </w:rPr>
              <w:t>X</w:t>
            </w:r>
          </w:p>
        </w:tc>
        <w:tc>
          <w:tcPr>
            <w:tcW w:w="283" w:type="dxa"/>
            <w:tcBorders>
              <w:left w:val="single" w:sz="6" w:space="0" w:color="000000"/>
              <w:right w:val="single" w:sz="6" w:space="0" w:color="000000"/>
            </w:tcBorders>
          </w:tcPr>
          <w:p w:rsidR="00465392" w:rsidRDefault="00465392">
            <w:pPr>
              <w:pStyle w:val="TableParagraph"/>
              <w:spacing w:before="165"/>
              <w:rPr>
                <w:sz w:val="16"/>
              </w:rPr>
            </w:pPr>
          </w:p>
          <w:p w:rsidR="00465392" w:rsidRDefault="00000000">
            <w:pPr>
              <w:pStyle w:val="TableParagraph"/>
              <w:spacing w:line="159" w:lineRule="exact"/>
              <w:ind w:left="33" w:right="2"/>
              <w:jc w:val="center"/>
              <w:rPr>
                <w:sz w:val="16"/>
              </w:rPr>
            </w:pPr>
            <w:r>
              <w:rPr>
                <w:spacing w:val="-10"/>
                <w:w w:val="95"/>
                <w:sz w:val="16"/>
              </w:rPr>
              <w:t>X</w:t>
            </w:r>
          </w:p>
        </w:tc>
        <w:tc>
          <w:tcPr>
            <w:tcW w:w="242" w:type="dxa"/>
            <w:tcBorders>
              <w:left w:val="single" w:sz="6" w:space="0" w:color="000000"/>
              <w:right w:val="single" w:sz="6" w:space="0" w:color="000000"/>
            </w:tcBorders>
          </w:tcPr>
          <w:p w:rsidR="00465392" w:rsidRDefault="00465392">
            <w:pPr>
              <w:pStyle w:val="TableParagraph"/>
              <w:rPr>
                <w:rFonts w:ascii="Times New Roman"/>
                <w:sz w:val="20"/>
              </w:rPr>
            </w:pPr>
          </w:p>
        </w:tc>
        <w:tc>
          <w:tcPr>
            <w:tcW w:w="324" w:type="dxa"/>
            <w:tcBorders>
              <w:left w:val="single" w:sz="6" w:space="0" w:color="000000"/>
              <w:right w:val="single" w:sz="6" w:space="0" w:color="000000"/>
            </w:tcBorders>
          </w:tcPr>
          <w:p w:rsidR="00465392" w:rsidRDefault="00465392">
            <w:pPr>
              <w:pStyle w:val="TableParagraph"/>
              <w:spacing w:before="165"/>
              <w:rPr>
                <w:sz w:val="16"/>
              </w:rPr>
            </w:pPr>
          </w:p>
          <w:p w:rsidR="00465392" w:rsidRDefault="00000000">
            <w:pPr>
              <w:pStyle w:val="TableParagraph"/>
              <w:spacing w:line="159" w:lineRule="exact"/>
              <w:ind w:left="34"/>
              <w:jc w:val="center"/>
              <w:rPr>
                <w:sz w:val="16"/>
              </w:rPr>
            </w:pPr>
            <w:r>
              <w:rPr>
                <w:spacing w:val="-10"/>
                <w:w w:val="95"/>
                <w:sz w:val="16"/>
              </w:rPr>
              <w:t>X</w:t>
            </w:r>
          </w:p>
        </w:tc>
      </w:tr>
      <w:tr w:rsidR="00465392">
        <w:trPr>
          <w:trHeight w:val="342"/>
        </w:trPr>
        <w:tc>
          <w:tcPr>
            <w:tcW w:w="1911" w:type="dxa"/>
            <w:vMerge w:val="restart"/>
            <w:tcBorders>
              <w:left w:val="single" w:sz="6" w:space="0" w:color="000000"/>
              <w:right w:val="single" w:sz="6" w:space="0" w:color="000000"/>
            </w:tcBorders>
          </w:tcPr>
          <w:p w:rsidR="00465392" w:rsidRDefault="00465392">
            <w:pPr>
              <w:pStyle w:val="TableParagraph"/>
              <w:spacing w:before="124"/>
              <w:rPr>
                <w:sz w:val="16"/>
              </w:rPr>
            </w:pPr>
          </w:p>
          <w:p w:rsidR="00465392" w:rsidRDefault="00000000">
            <w:pPr>
              <w:pStyle w:val="TableParagraph"/>
              <w:ind w:left="30"/>
              <w:rPr>
                <w:rFonts w:ascii="Arial" w:hAnsi="Arial"/>
                <w:b/>
                <w:sz w:val="16"/>
              </w:rPr>
            </w:pPr>
            <w:r>
              <w:rPr>
                <w:rFonts w:ascii="Arial" w:hAnsi="Arial"/>
                <w:b/>
                <w:sz w:val="16"/>
              </w:rPr>
              <w:t>Áreas</w:t>
            </w:r>
            <w:r>
              <w:rPr>
                <w:rFonts w:ascii="Arial" w:hAnsi="Arial"/>
                <w:b/>
                <w:spacing w:val="-12"/>
                <w:sz w:val="16"/>
              </w:rPr>
              <w:t xml:space="preserve"> </w:t>
            </w:r>
            <w:r>
              <w:rPr>
                <w:rFonts w:ascii="Arial" w:hAnsi="Arial"/>
                <w:b/>
                <w:sz w:val="16"/>
              </w:rPr>
              <w:t>competentes</w:t>
            </w:r>
            <w:r>
              <w:rPr>
                <w:rFonts w:ascii="Arial" w:hAnsi="Arial"/>
                <w:b/>
                <w:spacing w:val="-11"/>
                <w:sz w:val="16"/>
              </w:rPr>
              <w:t xml:space="preserve"> </w:t>
            </w:r>
            <w:r>
              <w:rPr>
                <w:rFonts w:ascii="Arial" w:hAnsi="Arial"/>
                <w:b/>
                <w:sz w:val="16"/>
              </w:rPr>
              <w:t>para el trámite.</w:t>
            </w:r>
          </w:p>
        </w:tc>
        <w:tc>
          <w:tcPr>
            <w:tcW w:w="4822" w:type="dxa"/>
            <w:tcBorders>
              <w:left w:val="single" w:sz="6" w:space="0" w:color="000000"/>
              <w:right w:val="single" w:sz="6" w:space="0" w:color="000000"/>
            </w:tcBorders>
          </w:tcPr>
          <w:p w:rsidR="00465392" w:rsidRDefault="00000000">
            <w:pPr>
              <w:pStyle w:val="TableParagraph"/>
              <w:spacing w:before="10"/>
              <w:ind w:left="33" w:right="-15"/>
              <w:rPr>
                <w:sz w:val="16"/>
              </w:rPr>
            </w:pPr>
            <w:r>
              <w:rPr>
                <w:spacing w:val="2"/>
                <w:sz w:val="16"/>
              </w:rPr>
              <w:t>Establecerlosparámetros</w:t>
            </w:r>
            <w:r>
              <w:rPr>
                <w:spacing w:val="-21"/>
                <w:sz w:val="16"/>
              </w:rPr>
              <w:t xml:space="preserve"> </w:t>
            </w:r>
            <w:r>
              <w:rPr>
                <w:spacing w:val="2"/>
                <w:sz w:val="16"/>
              </w:rPr>
              <w:t>parala</w:t>
            </w:r>
            <w:r>
              <w:rPr>
                <w:spacing w:val="15"/>
                <w:sz w:val="16"/>
              </w:rPr>
              <w:t xml:space="preserve"> </w:t>
            </w:r>
            <w:r>
              <w:rPr>
                <w:spacing w:val="2"/>
                <w:sz w:val="16"/>
              </w:rPr>
              <w:t>digitalización</w:t>
            </w:r>
            <w:r>
              <w:rPr>
                <w:spacing w:val="-7"/>
                <w:sz w:val="16"/>
              </w:rPr>
              <w:t xml:space="preserve"> </w:t>
            </w:r>
            <w:r>
              <w:rPr>
                <w:spacing w:val="2"/>
                <w:sz w:val="16"/>
              </w:rPr>
              <w:t>de</w:t>
            </w:r>
            <w:r>
              <w:rPr>
                <w:spacing w:val="-5"/>
                <w:sz w:val="16"/>
              </w:rPr>
              <w:t xml:space="preserve"> </w:t>
            </w:r>
            <w:r>
              <w:rPr>
                <w:spacing w:val="2"/>
                <w:sz w:val="16"/>
              </w:rPr>
              <w:t>los</w:t>
            </w:r>
            <w:r>
              <w:rPr>
                <w:spacing w:val="-9"/>
                <w:sz w:val="16"/>
              </w:rPr>
              <w:t xml:space="preserve"> </w:t>
            </w:r>
            <w:r>
              <w:rPr>
                <w:spacing w:val="-2"/>
                <w:sz w:val="16"/>
              </w:rPr>
              <w:t>documentos</w:t>
            </w:r>
          </w:p>
        </w:tc>
        <w:tc>
          <w:tcPr>
            <w:tcW w:w="284" w:type="dxa"/>
            <w:tcBorders>
              <w:left w:val="single" w:sz="6" w:space="0" w:color="000000"/>
              <w:right w:val="single" w:sz="6" w:space="0" w:color="000000"/>
            </w:tcBorders>
          </w:tcPr>
          <w:p w:rsidR="00465392" w:rsidRDefault="00465392">
            <w:pPr>
              <w:pStyle w:val="TableParagraph"/>
              <w:rPr>
                <w:rFonts w:ascii="Times New Roman"/>
                <w:sz w:val="20"/>
              </w:rPr>
            </w:pPr>
          </w:p>
        </w:tc>
        <w:tc>
          <w:tcPr>
            <w:tcW w:w="283" w:type="dxa"/>
            <w:tcBorders>
              <w:left w:val="single" w:sz="6" w:space="0" w:color="000000"/>
              <w:right w:val="single" w:sz="6" w:space="0" w:color="000000"/>
            </w:tcBorders>
          </w:tcPr>
          <w:p w:rsidR="00465392" w:rsidRDefault="00465392">
            <w:pPr>
              <w:pStyle w:val="TableParagraph"/>
              <w:rPr>
                <w:rFonts w:ascii="Times New Roman"/>
                <w:sz w:val="20"/>
              </w:rPr>
            </w:pPr>
          </w:p>
        </w:tc>
        <w:tc>
          <w:tcPr>
            <w:tcW w:w="242" w:type="dxa"/>
            <w:tcBorders>
              <w:left w:val="single" w:sz="6" w:space="0" w:color="000000"/>
              <w:right w:val="single" w:sz="6" w:space="0" w:color="000000"/>
            </w:tcBorders>
          </w:tcPr>
          <w:p w:rsidR="00465392" w:rsidRDefault="00465392">
            <w:pPr>
              <w:pStyle w:val="TableParagraph"/>
              <w:rPr>
                <w:rFonts w:ascii="Times New Roman"/>
                <w:sz w:val="20"/>
              </w:rPr>
            </w:pPr>
          </w:p>
        </w:tc>
        <w:tc>
          <w:tcPr>
            <w:tcW w:w="324" w:type="dxa"/>
            <w:tcBorders>
              <w:left w:val="single" w:sz="6" w:space="0" w:color="000000"/>
              <w:right w:val="single" w:sz="6" w:space="0" w:color="000000"/>
            </w:tcBorders>
          </w:tcPr>
          <w:p w:rsidR="00465392" w:rsidRDefault="00465392">
            <w:pPr>
              <w:pStyle w:val="TableParagraph"/>
              <w:rPr>
                <w:rFonts w:ascii="Times New Roman"/>
                <w:sz w:val="20"/>
              </w:rPr>
            </w:pPr>
          </w:p>
        </w:tc>
      </w:tr>
      <w:tr w:rsidR="00465392">
        <w:trPr>
          <w:trHeight w:val="630"/>
        </w:trPr>
        <w:tc>
          <w:tcPr>
            <w:tcW w:w="1911" w:type="dxa"/>
            <w:vMerge/>
            <w:tcBorders>
              <w:top w:val="nil"/>
              <w:left w:val="single" w:sz="6" w:space="0" w:color="000000"/>
              <w:right w:val="single" w:sz="6" w:space="0" w:color="000000"/>
            </w:tcBorders>
          </w:tcPr>
          <w:p w:rsidR="00465392" w:rsidRDefault="00465392">
            <w:pPr>
              <w:rPr>
                <w:sz w:val="2"/>
                <w:szCs w:val="2"/>
              </w:rPr>
            </w:pPr>
          </w:p>
        </w:tc>
        <w:tc>
          <w:tcPr>
            <w:tcW w:w="4822" w:type="dxa"/>
            <w:tcBorders>
              <w:left w:val="single" w:sz="6" w:space="0" w:color="000000"/>
              <w:right w:val="single" w:sz="6" w:space="0" w:color="000000"/>
            </w:tcBorders>
          </w:tcPr>
          <w:p w:rsidR="00465392" w:rsidRDefault="00000000">
            <w:pPr>
              <w:pStyle w:val="TableParagraph"/>
              <w:spacing w:before="10"/>
              <w:ind w:left="33" w:right="-15"/>
              <w:rPr>
                <w:sz w:val="16"/>
              </w:rPr>
            </w:pPr>
            <w:r>
              <w:rPr>
                <w:w w:val="105"/>
                <w:sz w:val="16"/>
              </w:rPr>
              <w:t>Establecer</w:t>
            </w:r>
            <w:r>
              <w:rPr>
                <w:spacing w:val="27"/>
                <w:w w:val="105"/>
                <w:sz w:val="16"/>
              </w:rPr>
              <w:t xml:space="preserve"> </w:t>
            </w:r>
            <w:r>
              <w:rPr>
                <w:w w:val="105"/>
                <w:sz w:val="16"/>
              </w:rPr>
              <w:t>el</w:t>
            </w:r>
            <w:r>
              <w:rPr>
                <w:spacing w:val="26"/>
                <w:w w:val="105"/>
                <w:sz w:val="16"/>
              </w:rPr>
              <w:t xml:space="preserve"> </w:t>
            </w:r>
            <w:r>
              <w:rPr>
                <w:w w:val="105"/>
                <w:sz w:val="16"/>
              </w:rPr>
              <w:t>mecanísmo</w:t>
            </w:r>
            <w:r>
              <w:rPr>
                <w:spacing w:val="26"/>
                <w:w w:val="105"/>
                <w:sz w:val="16"/>
              </w:rPr>
              <w:t xml:space="preserve"> </w:t>
            </w:r>
            <w:r>
              <w:rPr>
                <w:w w:val="105"/>
                <w:sz w:val="16"/>
              </w:rPr>
              <w:t>para</w:t>
            </w:r>
            <w:r>
              <w:rPr>
                <w:spacing w:val="24"/>
                <w:w w:val="105"/>
                <w:sz w:val="16"/>
              </w:rPr>
              <w:t xml:space="preserve"> </w:t>
            </w:r>
            <w:r>
              <w:rPr>
                <w:w w:val="105"/>
                <w:sz w:val="16"/>
              </w:rPr>
              <w:t>la</w:t>
            </w:r>
            <w:r>
              <w:rPr>
                <w:spacing w:val="25"/>
                <w:w w:val="105"/>
                <w:sz w:val="16"/>
              </w:rPr>
              <w:t xml:space="preserve"> </w:t>
            </w:r>
            <w:r>
              <w:rPr>
                <w:w w:val="105"/>
                <w:sz w:val="16"/>
              </w:rPr>
              <w:t>entrega</w:t>
            </w:r>
            <w:r>
              <w:rPr>
                <w:spacing w:val="26"/>
                <w:w w:val="105"/>
                <w:sz w:val="16"/>
              </w:rPr>
              <w:t xml:space="preserve"> </w:t>
            </w:r>
            <w:r>
              <w:rPr>
                <w:w w:val="105"/>
                <w:sz w:val="16"/>
              </w:rPr>
              <w:t>y</w:t>
            </w:r>
            <w:r>
              <w:rPr>
                <w:spacing w:val="25"/>
                <w:w w:val="105"/>
                <w:sz w:val="16"/>
              </w:rPr>
              <w:t xml:space="preserve"> </w:t>
            </w:r>
            <w:r>
              <w:rPr>
                <w:w w:val="105"/>
                <w:sz w:val="16"/>
              </w:rPr>
              <w:t>trazabilidad</w:t>
            </w:r>
            <w:r>
              <w:rPr>
                <w:spacing w:val="26"/>
                <w:w w:val="105"/>
                <w:sz w:val="16"/>
              </w:rPr>
              <w:t xml:space="preserve"> </w:t>
            </w:r>
            <w:r>
              <w:rPr>
                <w:w w:val="105"/>
                <w:sz w:val="16"/>
              </w:rPr>
              <w:t>de</w:t>
            </w:r>
            <w:r>
              <w:rPr>
                <w:spacing w:val="26"/>
                <w:w w:val="105"/>
                <w:sz w:val="16"/>
              </w:rPr>
              <w:t xml:space="preserve"> </w:t>
            </w:r>
            <w:r>
              <w:rPr>
                <w:w w:val="105"/>
                <w:sz w:val="16"/>
              </w:rPr>
              <w:t>la comunicaciones oficiales</w:t>
            </w:r>
          </w:p>
        </w:tc>
        <w:tc>
          <w:tcPr>
            <w:tcW w:w="284" w:type="dxa"/>
            <w:tcBorders>
              <w:left w:val="single" w:sz="6" w:space="0" w:color="000000"/>
              <w:right w:val="single" w:sz="6" w:space="0" w:color="000000"/>
            </w:tcBorders>
          </w:tcPr>
          <w:p w:rsidR="00465392" w:rsidRDefault="00000000">
            <w:pPr>
              <w:pStyle w:val="TableParagraph"/>
              <w:spacing w:before="157"/>
              <w:ind w:left="30"/>
              <w:jc w:val="center"/>
              <w:rPr>
                <w:sz w:val="16"/>
              </w:rPr>
            </w:pPr>
            <w:r>
              <w:rPr>
                <w:spacing w:val="-10"/>
                <w:w w:val="95"/>
                <w:sz w:val="16"/>
              </w:rPr>
              <w:t>X</w:t>
            </w:r>
          </w:p>
        </w:tc>
        <w:tc>
          <w:tcPr>
            <w:tcW w:w="283" w:type="dxa"/>
            <w:tcBorders>
              <w:left w:val="single" w:sz="6" w:space="0" w:color="000000"/>
              <w:right w:val="single" w:sz="6" w:space="0" w:color="000000"/>
            </w:tcBorders>
          </w:tcPr>
          <w:p w:rsidR="00465392" w:rsidRDefault="00465392">
            <w:pPr>
              <w:pStyle w:val="TableParagraph"/>
              <w:rPr>
                <w:rFonts w:ascii="Times New Roman"/>
                <w:sz w:val="20"/>
              </w:rPr>
            </w:pPr>
          </w:p>
        </w:tc>
        <w:tc>
          <w:tcPr>
            <w:tcW w:w="242" w:type="dxa"/>
            <w:tcBorders>
              <w:left w:val="single" w:sz="6" w:space="0" w:color="000000"/>
              <w:right w:val="single" w:sz="6" w:space="0" w:color="000000"/>
            </w:tcBorders>
          </w:tcPr>
          <w:p w:rsidR="00465392" w:rsidRDefault="00000000">
            <w:pPr>
              <w:pStyle w:val="TableParagraph"/>
              <w:spacing w:before="157"/>
              <w:ind w:left="29"/>
              <w:jc w:val="center"/>
              <w:rPr>
                <w:sz w:val="16"/>
              </w:rPr>
            </w:pPr>
            <w:r>
              <w:rPr>
                <w:spacing w:val="-10"/>
                <w:w w:val="95"/>
                <w:sz w:val="16"/>
              </w:rPr>
              <w:t>X</w:t>
            </w:r>
          </w:p>
        </w:tc>
        <w:tc>
          <w:tcPr>
            <w:tcW w:w="324" w:type="dxa"/>
            <w:tcBorders>
              <w:left w:val="single" w:sz="6" w:space="0" w:color="000000"/>
              <w:right w:val="single" w:sz="6" w:space="0" w:color="000000"/>
            </w:tcBorders>
          </w:tcPr>
          <w:p w:rsidR="00465392" w:rsidRDefault="00000000">
            <w:pPr>
              <w:pStyle w:val="TableParagraph"/>
              <w:spacing w:before="157"/>
              <w:ind w:left="34"/>
              <w:jc w:val="center"/>
              <w:rPr>
                <w:sz w:val="16"/>
              </w:rPr>
            </w:pPr>
            <w:r>
              <w:rPr>
                <w:spacing w:val="-10"/>
                <w:w w:val="95"/>
                <w:sz w:val="16"/>
              </w:rPr>
              <w:t>X</w:t>
            </w:r>
          </w:p>
        </w:tc>
      </w:tr>
    </w:tbl>
    <w:p w:rsidR="00465392" w:rsidRDefault="00465392">
      <w:pPr>
        <w:pStyle w:val="Textoindependiente"/>
        <w:spacing w:before="28"/>
      </w:pPr>
    </w:p>
    <w:p w:rsidR="00465392" w:rsidRDefault="00000000">
      <w:pPr>
        <w:pStyle w:val="Ttulo2"/>
        <w:numPr>
          <w:ilvl w:val="1"/>
          <w:numId w:val="5"/>
        </w:numPr>
        <w:tabs>
          <w:tab w:val="left" w:pos="2820"/>
        </w:tabs>
        <w:jc w:val="left"/>
      </w:pPr>
      <w:r>
        <w:rPr>
          <w:color w:val="3E64AA"/>
        </w:rPr>
        <w:t>Gestión</w:t>
      </w:r>
      <w:r>
        <w:rPr>
          <w:color w:val="3E64AA"/>
          <w:spacing w:val="-5"/>
        </w:rPr>
        <w:t xml:space="preserve"> </w:t>
      </w:r>
      <w:r>
        <w:rPr>
          <w:color w:val="3E64AA"/>
        </w:rPr>
        <w:t>y</w:t>
      </w:r>
      <w:r>
        <w:rPr>
          <w:color w:val="3E64AA"/>
          <w:spacing w:val="-9"/>
        </w:rPr>
        <w:t xml:space="preserve"> </w:t>
      </w:r>
      <w:r>
        <w:rPr>
          <w:color w:val="3E64AA"/>
        </w:rPr>
        <w:t>trámite</w:t>
      </w:r>
      <w:r>
        <w:rPr>
          <w:color w:val="3E64AA"/>
          <w:spacing w:val="-8"/>
        </w:rPr>
        <w:t xml:space="preserve"> </w:t>
      </w:r>
      <w:r>
        <w:rPr>
          <w:color w:val="3E64AA"/>
        </w:rPr>
        <w:t>de</w:t>
      </w:r>
      <w:r>
        <w:rPr>
          <w:color w:val="3E64AA"/>
          <w:spacing w:val="-7"/>
        </w:rPr>
        <w:t xml:space="preserve"> </w:t>
      </w:r>
      <w:r>
        <w:rPr>
          <w:color w:val="3E64AA"/>
        </w:rPr>
        <w:t>los</w:t>
      </w:r>
      <w:r>
        <w:rPr>
          <w:color w:val="3E64AA"/>
          <w:spacing w:val="-8"/>
        </w:rPr>
        <w:t xml:space="preserve"> </w:t>
      </w:r>
      <w:r>
        <w:rPr>
          <w:color w:val="3E64AA"/>
          <w:spacing w:val="-2"/>
        </w:rPr>
        <w:t>documentos</w:t>
      </w:r>
    </w:p>
    <w:p w:rsidR="00465392" w:rsidRDefault="00465392">
      <w:pPr>
        <w:pStyle w:val="Textoindependiente"/>
        <w:spacing w:before="68"/>
        <w:rPr>
          <w:rFonts w:ascii="Arial"/>
          <w:b/>
          <w:sz w:val="32"/>
        </w:rPr>
      </w:pPr>
    </w:p>
    <w:p w:rsidR="00465392" w:rsidRDefault="00000000">
      <w:pPr>
        <w:pStyle w:val="Ttulo2"/>
        <w:numPr>
          <w:ilvl w:val="2"/>
          <w:numId w:val="5"/>
        </w:numPr>
        <w:tabs>
          <w:tab w:val="left" w:pos="2897"/>
        </w:tabs>
        <w:ind w:left="2897" w:hanging="797"/>
        <w:jc w:val="left"/>
      </w:pPr>
      <w:r>
        <w:rPr>
          <w:color w:val="3E64AA"/>
          <w:spacing w:val="-2"/>
        </w:rPr>
        <w:lastRenderedPageBreak/>
        <w:t>Objetivo</w:t>
      </w:r>
    </w:p>
    <w:p w:rsidR="00465392" w:rsidRDefault="00000000">
      <w:pPr>
        <w:pStyle w:val="Textoindependiente"/>
        <w:spacing w:before="163" w:line="276" w:lineRule="auto"/>
        <w:ind w:left="2100" w:right="2006"/>
        <w:jc w:val="both"/>
      </w:pPr>
      <w:r>
        <w:t>Garantizar la disponibilidad, recuperación, trámite y acceso a la información generada, con el fin de brindar una respuesta oportuna a las solicitudes de los</w:t>
      </w:r>
      <w:r>
        <w:rPr>
          <w:spacing w:val="-9"/>
        </w:rPr>
        <w:t xml:space="preserve"> </w:t>
      </w:r>
      <w:r>
        <w:t>usuarios.</w:t>
      </w:r>
    </w:p>
    <w:p w:rsidR="00465392" w:rsidRDefault="00465392">
      <w:pPr>
        <w:pStyle w:val="Textoindependiente"/>
        <w:spacing w:before="224"/>
      </w:pPr>
    </w:p>
    <w:p w:rsidR="00465392" w:rsidRDefault="00000000">
      <w:pPr>
        <w:pStyle w:val="Ttulo2"/>
        <w:numPr>
          <w:ilvl w:val="2"/>
          <w:numId w:val="5"/>
        </w:numPr>
        <w:tabs>
          <w:tab w:val="left" w:pos="2902"/>
        </w:tabs>
        <w:ind w:left="2902" w:hanging="802"/>
        <w:jc w:val="left"/>
      </w:pPr>
      <w:r>
        <w:rPr>
          <w:noProof/>
        </w:rPr>
        <mc:AlternateContent>
          <mc:Choice Requires="wps">
            <w:drawing>
              <wp:anchor distT="0" distB="0" distL="0" distR="0" simplePos="0" relativeHeight="251591168" behindDoc="0" locked="0" layoutInCell="1" allowOverlap="1">
                <wp:simplePos x="0" y="0"/>
                <wp:positionH relativeFrom="page">
                  <wp:posOffset>0</wp:posOffset>
                </wp:positionH>
                <wp:positionV relativeFrom="paragraph">
                  <wp:posOffset>116714</wp:posOffset>
                </wp:positionV>
                <wp:extent cx="680720" cy="962660"/>
                <wp:effectExtent l="0" t="0" r="0" b="0"/>
                <wp:wrapNone/>
                <wp:docPr id="162" name="Text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0720" cy="962660"/>
                        </a:xfrm>
                        <a:prstGeom prst="rect">
                          <a:avLst/>
                        </a:prstGeom>
                      </wps:spPr>
                      <wps:txbx>
                        <w:txbxContent>
                          <w:p w:rsidR="00465392" w:rsidRDefault="00465392">
                            <w:pPr>
                              <w:pStyle w:val="Textoindependiente"/>
                              <w:spacing w:before="258"/>
                            </w:pPr>
                          </w:p>
                          <w:p w:rsidR="00465392" w:rsidRDefault="00000000">
                            <w:pPr>
                              <w:pStyle w:val="Textoindependiente"/>
                              <w:spacing w:before="1"/>
                              <w:ind w:left="523"/>
                            </w:pPr>
                            <w:r>
                              <w:rPr>
                                <w:color w:val="FFFFFF"/>
                                <w:spacing w:val="-5"/>
                              </w:rPr>
                              <w:t>16</w:t>
                            </w:r>
                          </w:p>
                        </w:txbxContent>
                      </wps:txbx>
                      <wps:bodyPr wrap="square" lIns="0" tIns="0" rIns="0" bIns="0" rtlCol="0">
                        <a:noAutofit/>
                      </wps:bodyPr>
                    </wps:wsp>
                  </a:graphicData>
                </a:graphic>
              </wp:anchor>
            </w:drawing>
          </mc:Choice>
          <mc:Fallback>
            <w:pict>
              <v:shape id="Textbox 162" o:spid="_x0000_s1058" type="#_x0000_t202" style="position:absolute;left:0;text-align:left;margin-left:0;margin-top:9.2pt;width:53.6pt;height:75.8pt;z-index:2515911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" filled="f" stroked="f">
                <v:textbox inset="0,0,0,0">
                  <w:txbxContent>
                    <w:p w:rsidR="00465392" w:rsidRDefault="00465392">
                      <w:pPr>
                        <w:pStyle w:val="Textoindependiente"/>
                        <w:spacing w:before="258"/>
                      </w:pPr>
                    </w:p>
                    <w:p w:rsidR="00465392" w:rsidRDefault="00000000">
                      <w:pPr>
                        <w:pStyle w:val="Textoindependiente"/>
                        <w:spacing w:before="1"/>
                        <w:ind w:left="523"/>
                      </w:pPr>
                      <w:r>
                        <w:rPr>
                          <w:color w:val="FFFFFF"/>
                          <w:spacing w:val="-5"/>
                        </w:rPr>
                        <w:t>16</w:t>
                      </w:r>
                    </w:p>
                  </w:txbxContent>
                </v:textbox>
                <w10:wrap anchorx="page"/>
              </v:shape>
            </w:pict>
          </mc:Fallback>
        </mc:AlternateContent>
      </w:r>
      <w:r>
        <w:rPr>
          <w:color w:val="3E64AA"/>
          <w:spacing w:val="-2"/>
        </w:rPr>
        <w:t>Alcance</w:t>
      </w:r>
    </w:p>
    <w:p w:rsidR="00465392" w:rsidRDefault="00000000">
      <w:pPr>
        <w:pStyle w:val="Textoindependiente"/>
        <w:spacing w:before="161" w:line="276" w:lineRule="auto"/>
        <w:ind w:left="2100" w:right="2010"/>
        <w:jc w:val="both"/>
      </w:pPr>
      <w:r>
        <w:t>Inicia con el requerimiento de consulta de información, a través del Sistema de Gestión Documental, continúa con la búsqueda y recuperación de ésta; y, finaliza con el acceso a la información y comunicación de salida al solicitante en caso de ser</w:t>
      </w:r>
      <w:r>
        <w:rPr>
          <w:spacing w:val="-18"/>
        </w:rPr>
        <w:t xml:space="preserve"> </w:t>
      </w:r>
      <w:r>
        <w:t>necesario.</w:t>
      </w:r>
    </w:p>
    <w:p w:rsidR="00465392" w:rsidRDefault="00465392">
      <w:pPr>
        <w:pStyle w:val="Textoindependiente"/>
        <w:spacing w:line="276" w:lineRule="auto"/>
        <w:jc w:val="both"/>
        <w:sectPr w:rsidR="00465392">
          <w:pgSz w:w="11910" w:h="16840"/>
          <w:pgMar w:top="1040" w:right="283" w:bottom="280" w:left="0" w:header="720" w:footer="720" w:gutter="0"/>
          <w:cols w:space="720"/>
        </w:sectPr>
      </w:pPr>
    </w:p>
    <w:p w:rsidR="00465392" w:rsidRDefault="00000000">
      <w:pPr>
        <w:pStyle w:val="Textoindependiente"/>
        <w:spacing w:before="1"/>
        <w:rPr>
          <w:sz w:val="2"/>
        </w:rPr>
      </w:pPr>
      <w:r>
        <w:rPr>
          <w:noProof/>
          <w:sz w:val="2"/>
        </w:rPr>
        <w:lastRenderedPageBreak/>
        <mc:AlternateContent>
          <mc:Choice Requires="wps">
            <w:drawing>
              <wp:anchor distT="0" distB="0" distL="0" distR="0" simplePos="0" relativeHeight="251595264" behindDoc="0" locked="0" layoutInCell="1" allowOverlap="1">
                <wp:simplePos x="0" y="0"/>
                <wp:positionH relativeFrom="page">
                  <wp:posOffset>6969579</wp:posOffset>
                </wp:positionH>
                <wp:positionV relativeFrom="page">
                  <wp:posOffset>3439792</wp:posOffset>
                </wp:positionV>
                <wp:extent cx="182245" cy="772795"/>
                <wp:effectExtent l="0" t="0" r="0" b="0"/>
                <wp:wrapNone/>
                <wp:docPr id="171" name="Text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772795"/>
                        </a:xfrm>
                        <a:prstGeom prst="rect">
                          <a:avLst/>
                        </a:prstGeom>
                      </wps:spPr>
                      <wps:txbx>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wps:txbx>
                      <wps:bodyPr vert="vert270" wrap="square" lIns="0" tIns="0" rIns="0" bIns="0" rtlCol="0">
                        <a:noAutofit/>
                      </wps:bodyPr>
                    </wps:wsp>
                  </a:graphicData>
                </a:graphic>
              </wp:anchor>
            </w:drawing>
          </mc:Choice>
          <mc:Fallback>
            <w:pict>
              <v:shape id="Textbox 171" o:spid="_x0000_s1059" type="#_x0000_t202" style="position:absolute;left:0;text-align:left;margin-left:548.8pt;margin-top:270.85pt;width:14.35pt;height:60.85pt;z-index:251595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" filled="f" stroked="f">
                <v:textbox style="layout-flow:vertical;mso-layout-flow-alt:bottom-to-top" inset="0,0,0,0">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v:textbox>
                <w10:wrap anchorx="page" anchory="page"/>
              </v:shape>
            </w:pict>
          </mc:Fallback>
        </mc:AlternateContent>
      </w:r>
    </w:p>
    <w:tbl>
      <w:tblPr>
        <w:tblStyle w:val="TableNormal"/>
        <w:tblW w:w="0" w:type="auto"/>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46"/>
        <w:gridCol w:w="4621"/>
        <w:gridCol w:w="283"/>
        <w:gridCol w:w="283"/>
        <w:gridCol w:w="291"/>
        <w:gridCol w:w="420"/>
      </w:tblGrid>
      <w:tr w:rsidR="00465392">
        <w:trPr>
          <w:trHeight w:val="477"/>
        </w:trPr>
        <w:tc>
          <w:tcPr>
            <w:tcW w:w="1546" w:type="dxa"/>
            <w:vMerge w:val="restart"/>
            <w:shd w:val="clear" w:color="auto" w:fill="3E64AA"/>
          </w:tcPr>
          <w:p w:rsidR="00465392" w:rsidRDefault="00465392">
            <w:pPr>
              <w:pStyle w:val="TableParagraph"/>
              <w:rPr>
                <w:sz w:val="16"/>
              </w:rPr>
            </w:pPr>
          </w:p>
          <w:p w:rsidR="00465392" w:rsidRDefault="00465392">
            <w:pPr>
              <w:pStyle w:val="TableParagraph"/>
              <w:rPr>
                <w:sz w:val="16"/>
              </w:rPr>
            </w:pPr>
          </w:p>
          <w:p w:rsidR="00465392" w:rsidRDefault="00465392">
            <w:pPr>
              <w:pStyle w:val="TableParagraph"/>
              <w:spacing w:before="44"/>
              <w:rPr>
                <w:sz w:val="16"/>
              </w:rPr>
            </w:pPr>
          </w:p>
          <w:p w:rsidR="00465392" w:rsidRDefault="00000000">
            <w:pPr>
              <w:pStyle w:val="TableParagraph"/>
              <w:spacing w:line="194" w:lineRule="auto"/>
              <w:ind w:left="302" w:right="375"/>
              <w:rPr>
                <w:rFonts w:ascii="Arial"/>
                <w:b/>
                <w:sz w:val="16"/>
              </w:rPr>
            </w:pPr>
            <w:r>
              <w:rPr>
                <w:rFonts w:ascii="Arial"/>
                <w:b/>
                <w:color w:val="FFFFFF"/>
                <w:spacing w:val="-2"/>
                <w:sz w:val="16"/>
              </w:rPr>
              <w:t xml:space="preserve">ASPECTO/ </w:t>
            </w:r>
            <w:r>
              <w:rPr>
                <w:rFonts w:ascii="Arial"/>
                <w:b/>
                <w:color w:val="FFFFFF"/>
                <w:spacing w:val="-2"/>
                <w:w w:val="105"/>
                <w:sz w:val="16"/>
              </w:rPr>
              <w:t>CRITERIO</w:t>
            </w:r>
          </w:p>
        </w:tc>
        <w:tc>
          <w:tcPr>
            <w:tcW w:w="4621" w:type="dxa"/>
            <w:vMerge w:val="restart"/>
            <w:shd w:val="clear" w:color="auto" w:fill="3E64AA"/>
          </w:tcPr>
          <w:p w:rsidR="00465392" w:rsidRDefault="00465392">
            <w:pPr>
              <w:pStyle w:val="TableParagraph"/>
              <w:rPr>
                <w:sz w:val="16"/>
              </w:rPr>
            </w:pPr>
          </w:p>
          <w:p w:rsidR="00465392" w:rsidRDefault="00465392">
            <w:pPr>
              <w:pStyle w:val="TableParagraph"/>
              <w:rPr>
                <w:sz w:val="16"/>
              </w:rPr>
            </w:pPr>
          </w:p>
          <w:p w:rsidR="00465392" w:rsidRDefault="00465392">
            <w:pPr>
              <w:pStyle w:val="TableParagraph"/>
              <w:spacing w:before="164"/>
              <w:rPr>
                <w:sz w:val="16"/>
              </w:rPr>
            </w:pPr>
          </w:p>
          <w:p w:rsidR="00465392" w:rsidRDefault="00000000">
            <w:pPr>
              <w:pStyle w:val="TableParagraph"/>
              <w:ind w:left="1195"/>
              <w:rPr>
                <w:rFonts w:ascii="Arial"/>
                <w:b/>
                <w:sz w:val="16"/>
              </w:rPr>
            </w:pPr>
            <w:r>
              <w:rPr>
                <w:rFonts w:ascii="Arial"/>
                <w:b/>
                <w:color w:val="FFFFFF"/>
                <w:sz w:val="16"/>
              </w:rPr>
              <w:t>ACTIVIDADES</w:t>
            </w:r>
            <w:r>
              <w:rPr>
                <w:rFonts w:ascii="Arial"/>
                <w:b/>
                <w:color w:val="FFFFFF"/>
                <w:spacing w:val="23"/>
                <w:sz w:val="16"/>
              </w:rPr>
              <w:t xml:space="preserve"> </w:t>
            </w:r>
            <w:r>
              <w:rPr>
                <w:rFonts w:ascii="Arial"/>
                <w:b/>
                <w:color w:val="FFFFFF"/>
                <w:sz w:val="16"/>
              </w:rPr>
              <w:t>A</w:t>
            </w:r>
            <w:r>
              <w:rPr>
                <w:rFonts w:ascii="Arial"/>
                <w:b/>
                <w:color w:val="FFFFFF"/>
                <w:spacing w:val="25"/>
                <w:sz w:val="16"/>
              </w:rPr>
              <w:t xml:space="preserve"> </w:t>
            </w:r>
            <w:r>
              <w:rPr>
                <w:rFonts w:ascii="Arial"/>
                <w:b/>
                <w:color w:val="FFFFFF"/>
                <w:spacing w:val="-2"/>
                <w:sz w:val="16"/>
              </w:rPr>
              <w:t>DESARROLLAR</w:t>
            </w:r>
          </w:p>
        </w:tc>
        <w:tc>
          <w:tcPr>
            <w:tcW w:w="1277" w:type="dxa"/>
            <w:gridSpan w:val="4"/>
            <w:shd w:val="clear" w:color="auto" w:fill="3E64AA"/>
          </w:tcPr>
          <w:p w:rsidR="00465392" w:rsidRDefault="00000000">
            <w:pPr>
              <w:pStyle w:val="TableParagraph"/>
              <w:spacing w:before="9" w:line="196" w:lineRule="auto"/>
              <w:ind w:left="256" w:right="246" w:firstLine="86"/>
              <w:rPr>
                <w:rFonts w:ascii="Arial"/>
                <w:b/>
                <w:sz w:val="16"/>
              </w:rPr>
            </w:pPr>
            <w:r>
              <w:rPr>
                <w:rFonts w:ascii="Arial"/>
                <w:b/>
                <w:color w:val="FFFFFF"/>
                <w:w w:val="105"/>
                <w:sz w:val="16"/>
              </w:rPr>
              <w:t xml:space="preserve">Tipo de </w:t>
            </w:r>
            <w:r>
              <w:rPr>
                <w:rFonts w:ascii="Arial"/>
                <w:b/>
                <w:color w:val="FFFFFF"/>
                <w:spacing w:val="-2"/>
                <w:sz w:val="16"/>
              </w:rPr>
              <w:t>Requisito</w:t>
            </w:r>
          </w:p>
        </w:tc>
      </w:tr>
      <w:tr w:rsidR="00465392">
        <w:trPr>
          <w:trHeight w:val="1357"/>
        </w:trPr>
        <w:tc>
          <w:tcPr>
            <w:tcW w:w="1546" w:type="dxa"/>
            <w:vMerge/>
            <w:tcBorders>
              <w:top w:val="nil"/>
            </w:tcBorders>
            <w:shd w:val="clear" w:color="auto" w:fill="3E64AA"/>
          </w:tcPr>
          <w:p w:rsidR="00465392" w:rsidRDefault="00465392">
            <w:pPr>
              <w:rPr>
                <w:sz w:val="2"/>
                <w:szCs w:val="2"/>
              </w:rPr>
            </w:pPr>
          </w:p>
        </w:tc>
        <w:tc>
          <w:tcPr>
            <w:tcW w:w="4621" w:type="dxa"/>
            <w:vMerge/>
            <w:tcBorders>
              <w:top w:val="nil"/>
            </w:tcBorders>
            <w:shd w:val="clear" w:color="auto" w:fill="3E64AA"/>
          </w:tcPr>
          <w:p w:rsidR="00465392" w:rsidRDefault="00465392">
            <w:pPr>
              <w:rPr>
                <w:sz w:val="2"/>
                <w:szCs w:val="2"/>
              </w:rPr>
            </w:pPr>
          </w:p>
        </w:tc>
        <w:tc>
          <w:tcPr>
            <w:tcW w:w="283" w:type="dxa"/>
            <w:shd w:val="clear" w:color="auto" w:fill="3E64AA"/>
            <w:textDirection w:val="btLr"/>
          </w:tcPr>
          <w:p w:rsidR="00465392" w:rsidRDefault="00000000">
            <w:pPr>
              <w:pStyle w:val="TableParagraph"/>
              <w:spacing w:line="173" w:lineRule="exact"/>
              <w:ind w:left="100"/>
              <w:rPr>
                <w:rFonts w:ascii="Arial"/>
                <w:b/>
                <w:sz w:val="16"/>
              </w:rPr>
            </w:pPr>
            <w:bookmarkStart w:id="20" w:name="_bookmark21"/>
            <w:bookmarkStart w:id="21" w:name="_bookmark22"/>
            <w:bookmarkStart w:id="22" w:name="_bookmark23"/>
            <w:bookmarkEnd w:id="20"/>
            <w:bookmarkEnd w:id="21"/>
            <w:bookmarkEnd w:id="22"/>
            <w:r>
              <w:rPr>
                <w:rFonts w:ascii="Arial"/>
                <w:b/>
                <w:color w:val="FFFFFF"/>
                <w:spacing w:val="-2"/>
                <w:w w:val="105"/>
                <w:sz w:val="16"/>
              </w:rPr>
              <w:t>Administrativo</w:t>
            </w:r>
          </w:p>
        </w:tc>
        <w:tc>
          <w:tcPr>
            <w:tcW w:w="283" w:type="dxa"/>
            <w:shd w:val="clear" w:color="auto" w:fill="3E64AA"/>
            <w:textDirection w:val="btLr"/>
          </w:tcPr>
          <w:p w:rsidR="00465392" w:rsidRDefault="00000000">
            <w:pPr>
              <w:pStyle w:val="TableParagraph"/>
              <w:spacing w:line="173" w:lineRule="exact"/>
              <w:ind w:left="6"/>
              <w:jc w:val="center"/>
              <w:rPr>
                <w:rFonts w:ascii="Arial"/>
                <w:b/>
                <w:sz w:val="16"/>
              </w:rPr>
            </w:pPr>
            <w:r>
              <w:rPr>
                <w:rFonts w:ascii="Arial"/>
                <w:b/>
                <w:color w:val="FFFFFF"/>
                <w:spacing w:val="-2"/>
                <w:sz w:val="16"/>
              </w:rPr>
              <w:t>Legal</w:t>
            </w:r>
          </w:p>
        </w:tc>
        <w:tc>
          <w:tcPr>
            <w:tcW w:w="291" w:type="dxa"/>
            <w:shd w:val="clear" w:color="auto" w:fill="3E64AA"/>
            <w:textDirection w:val="btLr"/>
          </w:tcPr>
          <w:p w:rsidR="00465392" w:rsidRDefault="00000000">
            <w:pPr>
              <w:pStyle w:val="TableParagraph"/>
              <w:spacing w:line="174" w:lineRule="exact"/>
              <w:ind w:left="290"/>
              <w:rPr>
                <w:rFonts w:ascii="Arial"/>
                <w:b/>
                <w:sz w:val="16"/>
              </w:rPr>
            </w:pPr>
            <w:r>
              <w:rPr>
                <w:rFonts w:ascii="Arial"/>
                <w:b/>
                <w:color w:val="FFFFFF"/>
                <w:spacing w:val="-2"/>
                <w:sz w:val="16"/>
              </w:rPr>
              <w:t>Funcional</w:t>
            </w:r>
          </w:p>
        </w:tc>
        <w:tc>
          <w:tcPr>
            <w:tcW w:w="420" w:type="dxa"/>
            <w:shd w:val="clear" w:color="auto" w:fill="3E64AA"/>
            <w:textDirection w:val="btLr"/>
          </w:tcPr>
          <w:p w:rsidR="00465392" w:rsidRDefault="00000000">
            <w:pPr>
              <w:pStyle w:val="TableParagraph"/>
              <w:spacing w:line="171" w:lineRule="exact"/>
              <w:ind w:left="189"/>
              <w:rPr>
                <w:rFonts w:ascii="Arial" w:hAnsi="Arial"/>
                <w:b/>
                <w:sz w:val="16"/>
              </w:rPr>
            </w:pPr>
            <w:r>
              <w:rPr>
                <w:rFonts w:ascii="Arial" w:hAnsi="Arial"/>
                <w:b/>
                <w:color w:val="FFFFFF"/>
                <w:spacing w:val="-2"/>
                <w:w w:val="105"/>
                <w:sz w:val="16"/>
              </w:rPr>
              <w:t>Tecnológico</w:t>
            </w:r>
          </w:p>
        </w:tc>
      </w:tr>
      <w:tr w:rsidR="00465392">
        <w:trPr>
          <w:trHeight w:val="767"/>
        </w:trPr>
        <w:tc>
          <w:tcPr>
            <w:tcW w:w="1546" w:type="dxa"/>
            <w:vMerge w:val="restart"/>
            <w:tcBorders>
              <w:left w:val="single" w:sz="6" w:space="0" w:color="000000"/>
              <w:right w:val="single" w:sz="6" w:space="0" w:color="000000"/>
            </w:tcBorders>
          </w:tcPr>
          <w:p w:rsidR="00465392" w:rsidRDefault="00465392">
            <w:pPr>
              <w:pStyle w:val="TableParagraph"/>
              <w:rPr>
                <w:sz w:val="16"/>
              </w:rPr>
            </w:pPr>
          </w:p>
          <w:p w:rsidR="00465392" w:rsidRDefault="00465392">
            <w:pPr>
              <w:pStyle w:val="TableParagraph"/>
              <w:rPr>
                <w:sz w:val="16"/>
              </w:rPr>
            </w:pPr>
          </w:p>
          <w:p w:rsidR="00465392" w:rsidRDefault="00465392">
            <w:pPr>
              <w:pStyle w:val="TableParagraph"/>
              <w:rPr>
                <w:sz w:val="16"/>
              </w:rPr>
            </w:pPr>
          </w:p>
          <w:p w:rsidR="00465392" w:rsidRDefault="00000000">
            <w:pPr>
              <w:pStyle w:val="TableParagraph"/>
              <w:spacing w:before="1"/>
              <w:ind w:left="136"/>
              <w:rPr>
                <w:rFonts w:ascii="Arial"/>
                <w:b/>
                <w:sz w:val="16"/>
              </w:rPr>
            </w:pPr>
            <w:r>
              <w:rPr>
                <w:rFonts w:ascii="Arial"/>
                <w:b/>
                <w:w w:val="105"/>
                <w:sz w:val="16"/>
              </w:rPr>
              <w:t xml:space="preserve">Registro de </w:t>
            </w:r>
            <w:r>
              <w:rPr>
                <w:rFonts w:ascii="Arial"/>
                <w:b/>
                <w:spacing w:val="-2"/>
                <w:sz w:val="16"/>
              </w:rPr>
              <w:t>Documentos</w:t>
            </w:r>
          </w:p>
        </w:tc>
        <w:tc>
          <w:tcPr>
            <w:tcW w:w="4621" w:type="dxa"/>
            <w:tcBorders>
              <w:left w:val="single" w:sz="6" w:space="0" w:color="000000"/>
              <w:right w:val="single" w:sz="6" w:space="0" w:color="000000"/>
            </w:tcBorders>
          </w:tcPr>
          <w:p w:rsidR="00465392" w:rsidRDefault="00000000">
            <w:pPr>
              <w:pStyle w:val="TableParagraph"/>
              <w:spacing w:before="3" w:line="249" w:lineRule="auto"/>
              <w:ind w:left="28" w:right="5"/>
              <w:jc w:val="both"/>
              <w:rPr>
                <w:sz w:val="16"/>
              </w:rPr>
            </w:pPr>
            <w:r>
              <w:rPr>
                <w:w w:val="110"/>
                <w:sz w:val="16"/>
              </w:rPr>
              <w:t>Normalización de las características de redacción y presentación de los asuntos institucionales en el sistema de</w:t>
            </w:r>
            <w:r>
              <w:rPr>
                <w:spacing w:val="20"/>
                <w:w w:val="110"/>
                <w:sz w:val="16"/>
              </w:rPr>
              <w:t xml:space="preserve"> </w:t>
            </w:r>
            <w:r>
              <w:rPr>
                <w:w w:val="110"/>
                <w:sz w:val="16"/>
              </w:rPr>
              <w:t>gestión</w:t>
            </w:r>
            <w:r>
              <w:rPr>
                <w:spacing w:val="21"/>
                <w:w w:val="110"/>
                <w:sz w:val="16"/>
              </w:rPr>
              <w:t xml:space="preserve"> </w:t>
            </w:r>
            <w:r>
              <w:rPr>
                <w:w w:val="110"/>
                <w:sz w:val="16"/>
              </w:rPr>
              <w:t>documental</w:t>
            </w:r>
            <w:r>
              <w:rPr>
                <w:spacing w:val="10"/>
                <w:w w:val="110"/>
                <w:sz w:val="16"/>
              </w:rPr>
              <w:t xml:space="preserve"> </w:t>
            </w:r>
            <w:r>
              <w:rPr>
                <w:w w:val="110"/>
                <w:sz w:val="16"/>
              </w:rPr>
              <w:t>para</w:t>
            </w:r>
            <w:r>
              <w:rPr>
                <w:spacing w:val="1"/>
                <w:w w:val="110"/>
                <w:sz w:val="16"/>
              </w:rPr>
              <w:t xml:space="preserve"> </w:t>
            </w:r>
            <w:r>
              <w:rPr>
                <w:w w:val="110"/>
                <w:sz w:val="16"/>
              </w:rPr>
              <w:t>mejorar</w:t>
            </w:r>
            <w:r>
              <w:rPr>
                <w:spacing w:val="2"/>
                <w:w w:val="110"/>
                <w:sz w:val="16"/>
              </w:rPr>
              <w:t xml:space="preserve"> </w:t>
            </w:r>
            <w:r>
              <w:rPr>
                <w:w w:val="110"/>
                <w:sz w:val="16"/>
              </w:rPr>
              <w:t>la</w:t>
            </w:r>
            <w:r>
              <w:rPr>
                <w:spacing w:val="3"/>
                <w:w w:val="110"/>
                <w:sz w:val="16"/>
              </w:rPr>
              <w:t xml:space="preserve"> </w:t>
            </w:r>
            <w:r>
              <w:rPr>
                <w:w w:val="110"/>
                <w:sz w:val="16"/>
              </w:rPr>
              <w:t>descripción</w:t>
            </w:r>
            <w:r>
              <w:rPr>
                <w:spacing w:val="4"/>
                <w:w w:val="110"/>
                <w:sz w:val="16"/>
              </w:rPr>
              <w:t xml:space="preserve"> </w:t>
            </w:r>
            <w:r>
              <w:rPr>
                <w:w w:val="110"/>
                <w:sz w:val="16"/>
              </w:rPr>
              <w:t>de</w:t>
            </w:r>
            <w:r>
              <w:rPr>
                <w:spacing w:val="10"/>
                <w:w w:val="110"/>
                <w:sz w:val="16"/>
              </w:rPr>
              <w:t xml:space="preserve"> </w:t>
            </w:r>
            <w:r>
              <w:rPr>
                <w:spacing w:val="-5"/>
                <w:w w:val="110"/>
                <w:sz w:val="16"/>
              </w:rPr>
              <w:t>los</w:t>
            </w:r>
          </w:p>
          <w:p w:rsidR="00465392" w:rsidRDefault="00000000">
            <w:pPr>
              <w:pStyle w:val="TableParagraph"/>
              <w:spacing w:before="2" w:line="168" w:lineRule="exact"/>
              <w:ind w:left="28"/>
              <w:rPr>
                <w:sz w:val="16"/>
              </w:rPr>
            </w:pPr>
            <w:r>
              <w:rPr>
                <w:spacing w:val="-2"/>
                <w:w w:val="110"/>
                <w:sz w:val="16"/>
              </w:rPr>
              <w:t>documentos.</w:t>
            </w:r>
          </w:p>
        </w:tc>
        <w:tc>
          <w:tcPr>
            <w:tcW w:w="283" w:type="dxa"/>
            <w:tcBorders>
              <w:left w:val="single" w:sz="6" w:space="0" w:color="000000"/>
              <w:right w:val="single" w:sz="6" w:space="0" w:color="000000"/>
            </w:tcBorders>
          </w:tcPr>
          <w:p w:rsidR="00465392" w:rsidRDefault="00465392">
            <w:pPr>
              <w:pStyle w:val="TableParagraph"/>
              <w:spacing w:before="11"/>
              <w:rPr>
                <w:sz w:val="16"/>
              </w:rPr>
            </w:pPr>
          </w:p>
          <w:p w:rsidR="00465392" w:rsidRDefault="00000000">
            <w:pPr>
              <w:pStyle w:val="TableParagraph"/>
              <w:ind w:left="33"/>
              <w:jc w:val="center"/>
              <w:rPr>
                <w:sz w:val="16"/>
              </w:rPr>
            </w:pPr>
            <w:r>
              <w:rPr>
                <w:spacing w:val="-10"/>
                <w:sz w:val="16"/>
              </w:rPr>
              <w:t>X</w:t>
            </w:r>
          </w:p>
        </w:tc>
        <w:tc>
          <w:tcPr>
            <w:tcW w:w="283" w:type="dxa"/>
            <w:tcBorders>
              <w:left w:val="single" w:sz="6" w:space="0" w:color="000000"/>
              <w:right w:val="single" w:sz="6" w:space="0" w:color="000000"/>
            </w:tcBorders>
          </w:tcPr>
          <w:p w:rsidR="00465392" w:rsidRDefault="00465392">
            <w:pPr>
              <w:pStyle w:val="TableParagraph"/>
              <w:rPr>
                <w:rFonts w:ascii="Times New Roman"/>
                <w:sz w:val="18"/>
              </w:rPr>
            </w:pPr>
          </w:p>
        </w:tc>
        <w:tc>
          <w:tcPr>
            <w:tcW w:w="291" w:type="dxa"/>
            <w:tcBorders>
              <w:left w:val="single" w:sz="6" w:space="0" w:color="000000"/>
              <w:right w:val="single" w:sz="6" w:space="0" w:color="000000"/>
            </w:tcBorders>
          </w:tcPr>
          <w:p w:rsidR="00465392" w:rsidRDefault="00465392">
            <w:pPr>
              <w:pStyle w:val="TableParagraph"/>
              <w:spacing w:before="11"/>
              <w:rPr>
                <w:sz w:val="16"/>
              </w:rPr>
            </w:pPr>
          </w:p>
          <w:p w:rsidR="00465392" w:rsidRDefault="00000000">
            <w:pPr>
              <w:pStyle w:val="TableParagraph"/>
              <w:ind w:left="31"/>
              <w:jc w:val="center"/>
              <w:rPr>
                <w:sz w:val="16"/>
              </w:rPr>
            </w:pPr>
            <w:r>
              <w:rPr>
                <w:spacing w:val="-10"/>
                <w:sz w:val="16"/>
              </w:rPr>
              <w:t>X</w:t>
            </w:r>
          </w:p>
        </w:tc>
        <w:tc>
          <w:tcPr>
            <w:tcW w:w="420" w:type="dxa"/>
            <w:tcBorders>
              <w:left w:val="single" w:sz="6" w:space="0" w:color="000000"/>
              <w:right w:val="single" w:sz="6" w:space="0" w:color="000000"/>
            </w:tcBorders>
          </w:tcPr>
          <w:p w:rsidR="00465392" w:rsidRDefault="00465392">
            <w:pPr>
              <w:pStyle w:val="TableParagraph"/>
              <w:spacing w:before="11"/>
              <w:rPr>
                <w:sz w:val="16"/>
              </w:rPr>
            </w:pPr>
          </w:p>
          <w:p w:rsidR="00465392" w:rsidRDefault="00000000">
            <w:pPr>
              <w:pStyle w:val="TableParagraph"/>
              <w:ind w:left="17"/>
              <w:jc w:val="center"/>
              <w:rPr>
                <w:sz w:val="16"/>
              </w:rPr>
            </w:pPr>
            <w:r>
              <w:rPr>
                <w:spacing w:val="-10"/>
                <w:sz w:val="16"/>
              </w:rPr>
              <w:t>X</w:t>
            </w:r>
          </w:p>
        </w:tc>
      </w:tr>
      <w:tr w:rsidR="00465392">
        <w:trPr>
          <w:trHeight w:val="565"/>
        </w:trPr>
        <w:tc>
          <w:tcPr>
            <w:tcW w:w="1546" w:type="dxa"/>
            <w:vMerge/>
            <w:tcBorders>
              <w:top w:val="nil"/>
              <w:left w:val="single" w:sz="6" w:space="0" w:color="000000"/>
              <w:right w:val="single" w:sz="6" w:space="0" w:color="000000"/>
            </w:tcBorders>
          </w:tcPr>
          <w:p w:rsidR="00465392" w:rsidRDefault="00465392">
            <w:pPr>
              <w:rPr>
                <w:sz w:val="2"/>
                <w:szCs w:val="2"/>
              </w:rPr>
            </w:pPr>
          </w:p>
        </w:tc>
        <w:tc>
          <w:tcPr>
            <w:tcW w:w="4621" w:type="dxa"/>
            <w:tcBorders>
              <w:left w:val="single" w:sz="6" w:space="0" w:color="000000"/>
              <w:right w:val="single" w:sz="6" w:space="0" w:color="000000"/>
            </w:tcBorders>
          </w:tcPr>
          <w:p w:rsidR="00465392" w:rsidRDefault="00000000">
            <w:pPr>
              <w:pStyle w:val="TableParagraph"/>
              <w:spacing w:line="180" w:lineRule="atLeast"/>
              <w:ind w:left="28" w:right="-15"/>
              <w:jc w:val="both"/>
              <w:rPr>
                <w:sz w:val="16"/>
              </w:rPr>
            </w:pPr>
            <w:r>
              <w:rPr>
                <w:w w:val="110"/>
                <w:sz w:val="16"/>
              </w:rPr>
              <w:t>Integración de las tablas de retención documental al sistema</w:t>
            </w:r>
            <w:r>
              <w:rPr>
                <w:spacing w:val="-13"/>
                <w:w w:val="110"/>
                <w:sz w:val="16"/>
              </w:rPr>
              <w:t xml:space="preserve"> </w:t>
            </w:r>
            <w:r>
              <w:rPr>
                <w:w w:val="110"/>
                <w:sz w:val="16"/>
              </w:rPr>
              <w:t>de</w:t>
            </w:r>
            <w:r>
              <w:rPr>
                <w:spacing w:val="-12"/>
                <w:w w:val="110"/>
                <w:sz w:val="16"/>
              </w:rPr>
              <w:t xml:space="preserve"> </w:t>
            </w:r>
            <w:r>
              <w:rPr>
                <w:w w:val="110"/>
                <w:sz w:val="16"/>
              </w:rPr>
              <w:t>gestión</w:t>
            </w:r>
            <w:r>
              <w:rPr>
                <w:spacing w:val="-12"/>
                <w:w w:val="110"/>
                <w:sz w:val="16"/>
              </w:rPr>
              <w:t xml:space="preserve"> </w:t>
            </w:r>
            <w:r>
              <w:rPr>
                <w:w w:val="110"/>
                <w:sz w:val="16"/>
              </w:rPr>
              <w:t>documental</w:t>
            </w:r>
            <w:r>
              <w:rPr>
                <w:spacing w:val="-12"/>
                <w:w w:val="110"/>
                <w:sz w:val="16"/>
              </w:rPr>
              <w:t xml:space="preserve"> </w:t>
            </w:r>
            <w:r>
              <w:rPr>
                <w:w w:val="110"/>
                <w:sz w:val="16"/>
              </w:rPr>
              <w:t>para</w:t>
            </w:r>
            <w:r>
              <w:rPr>
                <w:spacing w:val="-13"/>
                <w:w w:val="110"/>
                <w:sz w:val="16"/>
              </w:rPr>
              <w:t xml:space="preserve"> </w:t>
            </w:r>
            <w:r>
              <w:rPr>
                <w:w w:val="110"/>
                <w:sz w:val="16"/>
              </w:rPr>
              <w:t>mejorar</w:t>
            </w:r>
            <w:r>
              <w:rPr>
                <w:spacing w:val="-12"/>
                <w:w w:val="110"/>
                <w:sz w:val="16"/>
              </w:rPr>
              <w:t xml:space="preserve"> </w:t>
            </w:r>
            <w:r>
              <w:rPr>
                <w:w w:val="110"/>
                <w:sz w:val="16"/>
              </w:rPr>
              <w:t>la</w:t>
            </w:r>
            <w:r>
              <w:rPr>
                <w:spacing w:val="-12"/>
                <w:w w:val="110"/>
                <w:sz w:val="16"/>
              </w:rPr>
              <w:t xml:space="preserve"> </w:t>
            </w:r>
            <w:r>
              <w:rPr>
                <w:w w:val="110"/>
                <w:sz w:val="16"/>
              </w:rPr>
              <w:t>clasificación de la información.</w:t>
            </w:r>
          </w:p>
        </w:tc>
        <w:tc>
          <w:tcPr>
            <w:tcW w:w="283" w:type="dxa"/>
            <w:tcBorders>
              <w:left w:val="single" w:sz="6" w:space="0" w:color="000000"/>
              <w:right w:val="single" w:sz="6" w:space="0" w:color="000000"/>
            </w:tcBorders>
          </w:tcPr>
          <w:p w:rsidR="00465392" w:rsidRDefault="00465392">
            <w:pPr>
              <w:pStyle w:val="TableParagraph"/>
              <w:spacing w:before="11"/>
              <w:rPr>
                <w:sz w:val="16"/>
              </w:rPr>
            </w:pPr>
          </w:p>
          <w:p w:rsidR="00465392" w:rsidRDefault="00000000">
            <w:pPr>
              <w:pStyle w:val="TableParagraph"/>
              <w:ind w:left="33"/>
              <w:jc w:val="center"/>
              <w:rPr>
                <w:sz w:val="16"/>
              </w:rPr>
            </w:pPr>
            <w:r>
              <w:rPr>
                <w:spacing w:val="-10"/>
                <w:sz w:val="16"/>
              </w:rPr>
              <w:t>X</w:t>
            </w:r>
          </w:p>
        </w:tc>
        <w:tc>
          <w:tcPr>
            <w:tcW w:w="283" w:type="dxa"/>
            <w:tcBorders>
              <w:left w:val="single" w:sz="6" w:space="0" w:color="000000"/>
              <w:right w:val="single" w:sz="6" w:space="0" w:color="000000"/>
            </w:tcBorders>
          </w:tcPr>
          <w:p w:rsidR="00465392" w:rsidRDefault="00465392">
            <w:pPr>
              <w:pStyle w:val="TableParagraph"/>
              <w:rPr>
                <w:rFonts w:ascii="Times New Roman"/>
                <w:sz w:val="18"/>
              </w:rPr>
            </w:pPr>
          </w:p>
        </w:tc>
        <w:tc>
          <w:tcPr>
            <w:tcW w:w="291" w:type="dxa"/>
            <w:tcBorders>
              <w:left w:val="single" w:sz="6" w:space="0" w:color="000000"/>
              <w:right w:val="single" w:sz="6" w:space="0" w:color="000000"/>
            </w:tcBorders>
          </w:tcPr>
          <w:p w:rsidR="00465392" w:rsidRDefault="00465392">
            <w:pPr>
              <w:pStyle w:val="TableParagraph"/>
              <w:spacing w:before="11"/>
              <w:rPr>
                <w:sz w:val="16"/>
              </w:rPr>
            </w:pPr>
          </w:p>
          <w:p w:rsidR="00465392" w:rsidRDefault="00000000">
            <w:pPr>
              <w:pStyle w:val="TableParagraph"/>
              <w:ind w:left="31"/>
              <w:jc w:val="center"/>
              <w:rPr>
                <w:sz w:val="16"/>
              </w:rPr>
            </w:pPr>
            <w:r>
              <w:rPr>
                <w:spacing w:val="-10"/>
                <w:sz w:val="16"/>
              </w:rPr>
              <w:t>X</w:t>
            </w:r>
          </w:p>
        </w:tc>
        <w:tc>
          <w:tcPr>
            <w:tcW w:w="420" w:type="dxa"/>
            <w:tcBorders>
              <w:left w:val="single" w:sz="6" w:space="0" w:color="000000"/>
              <w:right w:val="single" w:sz="6" w:space="0" w:color="000000"/>
            </w:tcBorders>
          </w:tcPr>
          <w:p w:rsidR="00465392" w:rsidRDefault="00465392">
            <w:pPr>
              <w:pStyle w:val="TableParagraph"/>
              <w:spacing w:before="11"/>
              <w:rPr>
                <w:sz w:val="16"/>
              </w:rPr>
            </w:pPr>
          </w:p>
          <w:p w:rsidR="00465392" w:rsidRDefault="00000000">
            <w:pPr>
              <w:pStyle w:val="TableParagraph"/>
              <w:ind w:left="17"/>
              <w:jc w:val="center"/>
              <w:rPr>
                <w:sz w:val="16"/>
              </w:rPr>
            </w:pPr>
            <w:r>
              <w:rPr>
                <w:spacing w:val="-10"/>
                <w:sz w:val="16"/>
              </w:rPr>
              <w:t>X</w:t>
            </w:r>
          </w:p>
        </w:tc>
      </w:tr>
      <w:tr w:rsidR="00465392">
        <w:trPr>
          <w:trHeight w:val="563"/>
        </w:trPr>
        <w:tc>
          <w:tcPr>
            <w:tcW w:w="1546" w:type="dxa"/>
            <w:tcBorders>
              <w:left w:val="single" w:sz="6" w:space="0" w:color="000000"/>
              <w:right w:val="single" w:sz="6" w:space="0" w:color="000000"/>
            </w:tcBorders>
          </w:tcPr>
          <w:p w:rsidR="00465392" w:rsidRDefault="00465392">
            <w:pPr>
              <w:pStyle w:val="TableParagraph"/>
              <w:spacing w:before="11"/>
              <w:rPr>
                <w:sz w:val="16"/>
              </w:rPr>
            </w:pPr>
          </w:p>
          <w:p w:rsidR="00465392" w:rsidRDefault="00000000">
            <w:pPr>
              <w:pStyle w:val="TableParagraph"/>
              <w:ind w:left="290"/>
              <w:rPr>
                <w:rFonts w:ascii="Arial" w:hAnsi="Arial"/>
                <w:b/>
                <w:sz w:val="16"/>
              </w:rPr>
            </w:pPr>
            <w:r>
              <w:rPr>
                <w:rFonts w:ascii="Arial" w:hAnsi="Arial"/>
                <w:b/>
                <w:spacing w:val="-2"/>
                <w:w w:val="105"/>
                <w:sz w:val="16"/>
              </w:rPr>
              <w:t>Distribución</w:t>
            </w:r>
          </w:p>
        </w:tc>
        <w:tc>
          <w:tcPr>
            <w:tcW w:w="4621" w:type="dxa"/>
            <w:tcBorders>
              <w:left w:val="single" w:sz="6" w:space="0" w:color="000000"/>
              <w:right w:val="single" w:sz="6" w:space="0" w:color="000000"/>
            </w:tcBorders>
          </w:tcPr>
          <w:p w:rsidR="00465392" w:rsidRDefault="00000000">
            <w:pPr>
              <w:pStyle w:val="TableParagraph"/>
              <w:spacing w:before="13"/>
              <w:ind w:left="28" w:right="-29"/>
              <w:rPr>
                <w:sz w:val="16"/>
              </w:rPr>
            </w:pPr>
            <w:r>
              <w:rPr>
                <w:w w:val="110"/>
                <w:sz w:val="16"/>
              </w:rPr>
              <w:t>Digitalización</w:t>
            </w:r>
            <w:r>
              <w:rPr>
                <w:spacing w:val="-11"/>
                <w:w w:val="110"/>
                <w:sz w:val="16"/>
              </w:rPr>
              <w:t xml:space="preserve"> </w:t>
            </w:r>
            <w:r>
              <w:rPr>
                <w:w w:val="110"/>
                <w:sz w:val="16"/>
              </w:rPr>
              <w:t>e</w:t>
            </w:r>
            <w:r>
              <w:rPr>
                <w:spacing w:val="-6"/>
                <w:w w:val="110"/>
                <w:sz w:val="16"/>
              </w:rPr>
              <w:t xml:space="preserve"> </w:t>
            </w:r>
            <w:r>
              <w:rPr>
                <w:w w:val="110"/>
                <w:sz w:val="16"/>
              </w:rPr>
              <w:t>indexación</w:t>
            </w:r>
            <w:r>
              <w:rPr>
                <w:spacing w:val="9"/>
                <w:w w:val="110"/>
                <w:sz w:val="16"/>
              </w:rPr>
              <w:t xml:space="preserve"> </w:t>
            </w:r>
            <w:r>
              <w:rPr>
                <w:w w:val="110"/>
                <w:sz w:val="16"/>
              </w:rPr>
              <w:t>de</w:t>
            </w:r>
            <w:r>
              <w:rPr>
                <w:spacing w:val="-6"/>
                <w:w w:val="110"/>
                <w:sz w:val="16"/>
              </w:rPr>
              <w:t xml:space="preserve"> </w:t>
            </w:r>
            <w:r>
              <w:rPr>
                <w:w w:val="110"/>
                <w:sz w:val="16"/>
              </w:rPr>
              <w:t>las</w:t>
            </w:r>
            <w:r>
              <w:rPr>
                <w:spacing w:val="-14"/>
                <w:w w:val="110"/>
                <w:sz w:val="16"/>
              </w:rPr>
              <w:t xml:space="preserve"> </w:t>
            </w:r>
            <w:r>
              <w:rPr>
                <w:w w:val="110"/>
                <w:sz w:val="16"/>
              </w:rPr>
              <w:t>comunicaciones</w:t>
            </w:r>
            <w:r>
              <w:rPr>
                <w:spacing w:val="-9"/>
                <w:w w:val="110"/>
                <w:sz w:val="16"/>
              </w:rPr>
              <w:t xml:space="preserve"> </w:t>
            </w:r>
            <w:r>
              <w:rPr>
                <w:w w:val="110"/>
                <w:sz w:val="16"/>
              </w:rPr>
              <w:t>oficiales para</w:t>
            </w:r>
            <w:r>
              <w:rPr>
                <w:spacing w:val="26"/>
                <w:w w:val="110"/>
                <w:sz w:val="16"/>
              </w:rPr>
              <w:t xml:space="preserve"> </w:t>
            </w:r>
            <w:r>
              <w:rPr>
                <w:w w:val="110"/>
                <w:sz w:val="16"/>
              </w:rPr>
              <w:t>ser</w:t>
            </w:r>
            <w:r>
              <w:rPr>
                <w:spacing w:val="25"/>
                <w:w w:val="110"/>
                <w:sz w:val="16"/>
              </w:rPr>
              <w:t xml:space="preserve"> </w:t>
            </w:r>
            <w:r>
              <w:rPr>
                <w:w w:val="110"/>
                <w:sz w:val="16"/>
              </w:rPr>
              <w:t>distribuidas</w:t>
            </w:r>
            <w:r>
              <w:rPr>
                <w:spacing w:val="24"/>
                <w:w w:val="110"/>
                <w:sz w:val="16"/>
              </w:rPr>
              <w:t xml:space="preserve"> </w:t>
            </w:r>
            <w:r>
              <w:rPr>
                <w:w w:val="110"/>
                <w:sz w:val="16"/>
              </w:rPr>
              <w:t>a</w:t>
            </w:r>
            <w:r>
              <w:rPr>
                <w:spacing w:val="28"/>
                <w:w w:val="110"/>
                <w:sz w:val="16"/>
              </w:rPr>
              <w:t xml:space="preserve"> </w:t>
            </w:r>
            <w:r>
              <w:rPr>
                <w:w w:val="110"/>
                <w:sz w:val="16"/>
              </w:rPr>
              <w:t>través</w:t>
            </w:r>
            <w:r>
              <w:rPr>
                <w:spacing w:val="24"/>
                <w:w w:val="110"/>
                <w:sz w:val="16"/>
              </w:rPr>
              <w:t xml:space="preserve"> </w:t>
            </w:r>
            <w:r>
              <w:rPr>
                <w:w w:val="110"/>
                <w:sz w:val="16"/>
              </w:rPr>
              <w:t>del</w:t>
            </w:r>
            <w:r>
              <w:rPr>
                <w:spacing w:val="27"/>
                <w:w w:val="110"/>
                <w:sz w:val="16"/>
              </w:rPr>
              <w:t xml:space="preserve"> </w:t>
            </w:r>
            <w:r>
              <w:rPr>
                <w:w w:val="110"/>
                <w:sz w:val="16"/>
              </w:rPr>
              <w:t>sistema</w:t>
            </w:r>
            <w:r>
              <w:rPr>
                <w:spacing w:val="26"/>
                <w:w w:val="110"/>
                <w:sz w:val="16"/>
              </w:rPr>
              <w:t xml:space="preserve"> </w:t>
            </w:r>
            <w:r>
              <w:rPr>
                <w:w w:val="110"/>
                <w:sz w:val="16"/>
              </w:rPr>
              <w:t>de</w:t>
            </w:r>
            <w:r>
              <w:rPr>
                <w:spacing w:val="26"/>
                <w:w w:val="110"/>
                <w:sz w:val="16"/>
              </w:rPr>
              <w:t xml:space="preserve"> </w:t>
            </w:r>
            <w:r>
              <w:rPr>
                <w:w w:val="110"/>
                <w:sz w:val="16"/>
              </w:rPr>
              <w:t>gestión</w:t>
            </w:r>
            <w:r>
              <w:rPr>
                <w:spacing w:val="27"/>
                <w:w w:val="110"/>
                <w:sz w:val="16"/>
              </w:rPr>
              <w:t xml:space="preserve"> </w:t>
            </w:r>
            <w:r>
              <w:rPr>
                <w:spacing w:val="-5"/>
                <w:w w:val="110"/>
                <w:sz w:val="16"/>
              </w:rPr>
              <w:t>de</w:t>
            </w:r>
          </w:p>
          <w:p w:rsidR="00465392" w:rsidRDefault="00000000">
            <w:pPr>
              <w:pStyle w:val="TableParagraph"/>
              <w:spacing w:line="163" w:lineRule="exact"/>
              <w:ind w:left="28"/>
              <w:rPr>
                <w:sz w:val="16"/>
              </w:rPr>
            </w:pPr>
            <w:r>
              <w:rPr>
                <w:w w:val="110"/>
                <w:sz w:val="16"/>
              </w:rPr>
              <w:t>gestión</w:t>
            </w:r>
            <w:r>
              <w:rPr>
                <w:spacing w:val="-5"/>
                <w:w w:val="110"/>
                <w:sz w:val="16"/>
              </w:rPr>
              <w:t xml:space="preserve"> </w:t>
            </w:r>
            <w:r>
              <w:rPr>
                <w:spacing w:val="-2"/>
                <w:w w:val="110"/>
                <w:sz w:val="16"/>
              </w:rPr>
              <w:t>documental.</w:t>
            </w:r>
          </w:p>
        </w:tc>
        <w:tc>
          <w:tcPr>
            <w:tcW w:w="283" w:type="dxa"/>
            <w:tcBorders>
              <w:left w:val="single" w:sz="6" w:space="0" w:color="000000"/>
              <w:right w:val="single" w:sz="6" w:space="0" w:color="000000"/>
            </w:tcBorders>
          </w:tcPr>
          <w:p w:rsidR="00465392" w:rsidRDefault="00465392">
            <w:pPr>
              <w:pStyle w:val="TableParagraph"/>
              <w:spacing w:before="11"/>
              <w:rPr>
                <w:sz w:val="16"/>
              </w:rPr>
            </w:pPr>
          </w:p>
          <w:p w:rsidR="00465392" w:rsidRDefault="00000000">
            <w:pPr>
              <w:pStyle w:val="TableParagraph"/>
              <w:ind w:left="33"/>
              <w:jc w:val="center"/>
              <w:rPr>
                <w:sz w:val="16"/>
              </w:rPr>
            </w:pPr>
            <w:r>
              <w:rPr>
                <w:spacing w:val="-10"/>
                <w:sz w:val="16"/>
              </w:rPr>
              <w:t>X</w:t>
            </w:r>
          </w:p>
        </w:tc>
        <w:tc>
          <w:tcPr>
            <w:tcW w:w="283" w:type="dxa"/>
            <w:tcBorders>
              <w:left w:val="single" w:sz="6" w:space="0" w:color="000000"/>
              <w:right w:val="single" w:sz="6" w:space="0" w:color="000000"/>
            </w:tcBorders>
          </w:tcPr>
          <w:p w:rsidR="00465392" w:rsidRDefault="00465392">
            <w:pPr>
              <w:pStyle w:val="TableParagraph"/>
              <w:spacing w:before="11"/>
              <w:rPr>
                <w:sz w:val="16"/>
              </w:rPr>
            </w:pPr>
          </w:p>
          <w:p w:rsidR="00465392" w:rsidRDefault="00000000">
            <w:pPr>
              <w:pStyle w:val="TableParagraph"/>
              <w:ind w:left="33" w:right="14"/>
              <w:jc w:val="center"/>
              <w:rPr>
                <w:sz w:val="16"/>
              </w:rPr>
            </w:pPr>
            <w:r>
              <w:rPr>
                <w:spacing w:val="-10"/>
                <w:sz w:val="16"/>
              </w:rPr>
              <w:t>X</w:t>
            </w:r>
          </w:p>
        </w:tc>
        <w:tc>
          <w:tcPr>
            <w:tcW w:w="291" w:type="dxa"/>
            <w:tcBorders>
              <w:left w:val="single" w:sz="6" w:space="0" w:color="000000"/>
              <w:right w:val="single" w:sz="6" w:space="0" w:color="000000"/>
            </w:tcBorders>
          </w:tcPr>
          <w:p w:rsidR="00465392" w:rsidRDefault="00465392">
            <w:pPr>
              <w:pStyle w:val="TableParagraph"/>
              <w:spacing w:before="11"/>
              <w:rPr>
                <w:sz w:val="16"/>
              </w:rPr>
            </w:pPr>
          </w:p>
          <w:p w:rsidR="00465392" w:rsidRDefault="00000000">
            <w:pPr>
              <w:pStyle w:val="TableParagraph"/>
              <w:ind w:left="31"/>
              <w:jc w:val="center"/>
              <w:rPr>
                <w:sz w:val="16"/>
              </w:rPr>
            </w:pPr>
            <w:r>
              <w:rPr>
                <w:spacing w:val="-10"/>
                <w:sz w:val="16"/>
              </w:rPr>
              <w:t>X</w:t>
            </w:r>
          </w:p>
        </w:tc>
        <w:tc>
          <w:tcPr>
            <w:tcW w:w="420" w:type="dxa"/>
            <w:tcBorders>
              <w:left w:val="single" w:sz="6" w:space="0" w:color="000000"/>
              <w:right w:val="single" w:sz="6" w:space="0" w:color="000000"/>
            </w:tcBorders>
          </w:tcPr>
          <w:p w:rsidR="00465392" w:rsidRDefault="00465392">
            <w:pPr>
              <w:pStyle w:val="TableParagraph"/>
              <w:spacing w:before="11"/>
              <w:rPr>
                <w:sz w:val="16"/>
              </w:rPr>
            </w:pPr>
          </w:p>
          <w:p w:rsidR="00465392" w:rsidRDefault="00000000">
            <w:pPr>
              <w:pStyle w:val="TableParagraph"/>
              <w:ind w:left="17"/>
              <w:jc w:val="center"/>
              <w:rPr>
                <w:sz w:val="16"/>
              </w:rPr>
            </w:pPr>
            <w:r>
              <w:rPr>
                <w:spacing w:val="-10"/>
                <w:sz w:val="16"/>
              </w:rPr>
              <w:t>X</w:t>
            </w:r>
          </w:p>
        </w:tc>
      </w:tr>
      <w:tr w:rsidR="00465392">
        <w:trPr>
          <w:trHeight w:val="748"/>
        </w:trPr>
        <w:tc>
          <w:tcPr>
            <w:tcW w:w="1546" w:type="dxa"/>
            <w:vMerge w:val="restart"/>
            <w:tcBorders>
              <w:left w:val="single" w:sz="6" w:space="0" w:color="000000"/>
              <w:right w:val="single" w:sz="6" w:space="0" w:color="000000"/>
            </w:tcBorders>
          </w:tcPr>
          <w:p w:rsidR="00465392" w:rsidRDefault="00465392">
            <w:pPr>
              <w:pStyle w:val="TableParagraph"/>
              <w:rPr>
                <w:sz w:val="16"/>
              </w:rPr>
            </w:pPr>
          </w:p>
          <w:p w:rsidR="00465392" w:rsidRDefault="00465392">
            <w:pPr>
              <w:pStyle w:val="TableParagraph"/>
              <w:rPr>
                <w:sz w:val="16"/>
              </w:rPr>
            </w:pPr>
          </w:p>
          <w:p w:rsidR="00465392" w:rsidRDefault="00465392">
            <w:pPr>
              <w:pStyle w:val="TableParagraph"/>
              <w:rPr>
                <w:sz w:val="16"/>
              </w:rPr>
            </w:pPr>
          </w:p>
          <w:p w:rsidR="00465392" w:rsidRDefault="00465392">
            <w:pPr>
              <w:pStyle w:val="TableParagraph"/>
              <w:spacing w:before="9"/>
              <w:rPr>
                <w:sz w:val="16"/>
              </w:rPr>
            </w:pPr>
          </w:p>
          <w:p w:rsidR="00465392" w:rsidRDefault="00000000">
            <w:pPr>
              <w:pStyle w:val="TableParagraph"/>
              <w:ind w:left="354" w:right="431"/>
              <w:rPr>
                <w:rFonts w:ascii="Arial"/>
                <w:b/>
                <w:sz w:val="16"/>
              </w:rPr>
            </w:pPr>
            <w:r>
              <w:rPr>
                <w:rFonts w:ascii="Arial"/>
                <w:b/>
                <w:w w:val="105"/>
                <w:sz w:val="16"/>
              </w:rPr>
              <w:t>Acceso</w:t>
            </w:r>
            <w:r>
              <w:rPr>
                <w:rFonts w:ascii="Arial"/>
                <w:b/>
                <w:spacing w:val="-12"/>
                <w:w w:val="105"/>
                <w:sz w:val="16"/>
              </w:rPr>
              <w:t xml:space="preserve"> </w:t>
            </w:r>
            <w:r>
              <w:rPr>
                <w:rFonts w:ascii="Arial"/>
                <w:b/>
                <w:w w:val="105"/>
                <w:sz w:val="16"/>
              </w:rPr>
              <w:t xml:space="preserve">y </w:t>
            </w:r>
            <w:r>
              <w:rPr>
                <w:rFonts w:ascii="Arial"/>
                <w:b/>
                <w:spacing w:val="-2"/>
                <w:w w:val="105"/>
                <w:sz w:val="16"/>
              </w:rPr>
              <w:t>Consulta</w:t>
            </w:r>
          </w:p>
        </w:tc>
        <w:tc>
          <w:tcPr>
            <w:tcW w:w="4621" w:type="dxa"/>
            <w:tcBorders>
              <w:left w:val="single" w:sz="6" w:space="0" w:color="000000"/>
              <w:right w:val="single" w:sz="6" w:space="0" w:color="000000"/>
            </w:tcBorders>
          </w:tcPr>
          <w:p w:rsidR="00465392" w:rsidRDefault="00000000">
            <w:pPr>
              <w:pStyle w:val="TableParagraph"/>
              <w:spacing w:before="13"/>
              <w:ind w:left="28" w:right="-29"/>
              <w:rPr>
                <w:sz w:val="16"/>
              </w:rPr>
            </w:pPr>
            <w:r>
              <w:rPr>
                <w:w w:val="110"/>
                <w:sz w:val="16"/>
              </w:rPr>
              <w:t>Mejorar</w:t>
            </w:r>
            <w:r>
              <w:rPr>
                <w:spacing w:val="39"/>
                <w:w w:val="110"/>
                <w:sz w:val="16"/>
              </w:rPr>
              <w:t xml:space="preserve"> </w:t>
            </w:r>
            <w:r>
              <w:rPr>
                <w:w w:val="110"/>
                <w:sz w:val="16"/>
              </w:rPr>
              <w:t>el</w:t>
            </w:r>
            <w:r>
              <w:rPr>
                <w:spacing w:val="39"/>
                <w:w w:val="110"/>
                <w:sz w:val="16"/>
              </w:rPr>
              <w:t xml:space="preserve"> </w:t>
            </w:r>
            <w:r>
              <w:rPr>
                <w:w w:val="110"/>
                <w:sz w:val="16"/>
              </w:rPr>
              <w:t>sistema</w:t>
            </w:r>
            <w:r>
              <w:rPr>
                <w:spacing w:val="38"/>
                <w:w w:val="110"/>
                <w:sz w:val="16"/>
              </w:rPr>
              <w:t xml:space="preserve"> </w:t>
            </w:r>
            <w:r>
              <w:rPr>
                <w:w w:val="110"/>
                <w:sz w:val="16"/>
              </w:rPr>
              <w:t>de</w:t>
            </w:r>
            <w:r>
              <w:rPr>
                <w:spacing w:val="38"/>
                <w:w w:val="110"/>
                <w:sz w:val="16"/>
              </w:rPr>
              <w:t xml:space="preserve"> </w:t>
            </w:r>
            <w:r>
              <w:rPr>
                <w:w w:val="110"/>
                <w:sz w:val="16"/>
              </w:rPr>
              <w:t>gestión</w:t>
            </w:r>
            <w:r>
              <w:rPr>
                <w:spacing w:val="38"/>
                <w:w w:val="110"/>
                <w:sz w:val="16"/>
              </w:rPr>
              <w:t xml:space="preserve"> </w:t>
            </w:r>
            <w:r>
              <w:rPr>
                <w:w w:val="110"/>
                <w:sz w:val="16"/>
              </w:rPr>
              <w:t>documental</w:t>
            </w:r>
            <w:r>
              <w:rPr>
                <w:spacing w:val="39"/>
                <w:w w:val="110"/>
                <w:sz w:val="16"/>
              </w:rPr>
              <w:t xml:space="preserve"> </w:t>
            </w:r>
            <w:r>
              <w:rPr>
                <w:w w:val="110"/>
                <w:sz w:val="16"/>
              </w:rPr>
              <w:t>para</w:t>
            </w:r>
            <w:r>
              <w:rPr>
                <w:spacing w:val="40"/>
                <w:w w:val="110"/>
                <w:sz w:val="16"/>
              </w:rPr>
              <w:t xml:space="preserve"> </w:t>
            </w:r>
            <w:r>
              <w:rPr>
                <w:w w:val="110"/>
                <w:sz w:val="16"/>
              </w:rPr>
              <w:t>que</w:t>
            </w:r>
            <w:r>
              <w:rPr>
                <w:spacing w:val="38"/>
                <w:w w:val="110"/>
                <w:sz w:val="16"/>
              </w:rPr>
              <w:t xml:space="preserve"> </w:t>
            </w:r>
            <w:r>
              <w:rPr>
                <w:w w:val="110"/>
                <w:sz w:val="16"/>
              </w:rPr>
              <w:t>se pueda</w:t>
            </w:r>
            <w:r>
              <w:rPr>
                <w:spacing w:val="39"/>
                <w:w w:val="110"/>
                <w:sz w:val="16"/>
              </w:rPr>
              <w:t xml:space="preserve"> </w:t>
            </w:r>
            <w:r>
              <w:rPr>
                <w:w w:val="110"/>
                <w:sz w:val="16"/>
              </w:rPr>
              <w:t>consultar</w:t>
            </w:r>
            <w:r>
              <w:rPr>
                <w:spacing w:val="37"/>
                <w:w w:val="110"/>
                <w:sz w:val="16"/>
              </w:rPr>
              <w:t xml:space="preserve"> </w:t>
            </w:r>
            <w:r>
              <w:rPr>
                <w:w w:val="110"/>
                <w:sz w:val="16"/>
              </w:rPr>
              <w:t>documentos</w:t>
            </w:r>
            <w:r>
              <w:rPr>
                <w:spacing w:val="40"/>
                <w:w w:val="110"/>
                <w:sz w:val="16"/>
              </w:rPr>
              <w:t xml:space="preserve"> </w:t>
            </w:r>
            <w:r>
              <w:rPr>
                <w:w w:val="110"/>
                <w:sz w:val="16"/>
              </w:rPr>
              <w:t>de</w:t>
            </w:r>
            <w:r>
              <w:rPr>
                <w:spacing w:val="39"/>
                <w:w w:val="110"/>
                <w:sz w:val="16"/>
              </w:rPr>
              <w:t xml:space="preserve"> </w:t>
            </w:r>
            <w:r>
              <w:rPr>
                <w:w w:val="110"/>
                <w:sz w:val="16"/>
              </w:rPr>
              <w:t>gestión</w:t>
            </w:r>
            <w:r>
              <w:rPr>
                <w:spacing w:val="39"/>
                <w:w w:val="110"/>
                <w:sz w:val="16"/>
              </w:rPr>
              <w:t xml:space="preserve"> </w:t>
            </w:r>
            <w:r>
              <w:rPr>
                <w:w w:val="110"/>
                <w:sz w:val="16"/>
              </w:rPr>
              <w:t>a</w:t>
            </w:r>
            <w:r>
              <w:rPr>
                <w:spacing w:val="39"/>
                <w:w w:val="110"/>
                <w:sz w:val="16"/>
              </w:rPr>
              <w:t xml:space="preserve"> </w:t>
            </w:r>
            <w:r>
              <w:rPr>
                <w:w w:val="110"/>
                <w:sz w:val="16"/>
              </w:rPr>
              <w:t>partir</w:t>
            </w:r>
            <w:r>
              <w:rPr>
                <w:spacing w:val="38"/>
                <w:w w:val="110"/>
                <w:sz w:val="16"/>
              </w:rPr>
              <w:t xml:space="preserve"> </w:t>
            </w:r>
            <w:r>
              <w:rPr>
                <w:w w:val="110"/>
                <w:sz w:val="16"/>
              </w:rPr>
              <w:t>de</w:t>
            </w:r>
            <w:r>
              <w:rPr>
                <w:spacing w:val="41"/>
                <w:w w:val="110"/>
                <w:sz w:val="16"/>
              </w:rPr>
              <w:t xml:space="preserve"> </w:t>
            </w:r>
            <w:r>
              <w:rPr>
                <w:spacing w:val="-5"/>
                <w:w w:val="110"/>
                <w:sz w:val="16"/>
              </w:rPr>
              <w:t>las</w:t>
            </w:r>
          </w:p>
          <w:p w:rsidR="00465392" w:rsidRDefault="00000000">
            <w:pPr>
              <w:pStyle w:val="TableParagraph"/>
              <w:spacing w:line="182" w:lineRule="exact"/>
              <w:ind w:left="28"/>
              <w:rPr>
                <w:sz w:val="16"/>
              </w:rPr>
            </w:pPr>
            <w:r>
              <w:rPr>
                <w:w w:val="110"/>
                <w:sz w:val="16"/>
              </w:rPr>
              <w:t>imágenes</w:t>
            </w:r>
            <w:r>
              <w:rPr>
                <w:spacing w:val="40"/>
                <w:w w:val="110"/>
                <w:sz w:val="16"/>
              </w:rPr>
              <w:t xml:space="preserve"> </w:t>
            </w:r>
            <w:r>
              <w:rPr>
                <w:w w:val="110"/>
                <w:sz w:val="16"/>
              </w:rPr>
              <w:t>digitalizadas</w:t>
            </w:r>
            <w:r>
              <w:rPr>
                <w:spacing w:val="40"/>
                <w:w w:val="110"/>
                <w:sz w:val="16"/>
              </w:rPr>
              <w:t xml:space="preserve"> </w:t>
            </w:r>
            <w:r>
              <w:rPr>
                <w:w w:val="110"/>
                <w:sz w:val="16"/>
              </w:rPr>
              <w:t>y</w:t>
            </w:r>
            <w:r>
              <w:rPr>
                <w:spacing w:val="40"/>
                <w:w w:val="110"/>
                <w:sz w:val="16"/>
              </w:rPr>
              <w:t xml:space="preserve"> </w:t>
            </w:r>
            <w:r>
              <w:rPr>
                <w:w w:val="110"/>
                <w:sz w:val="16"/>
              </w:rPr>
              <w:t>minimizar</w:t>
            </w:r>
            <w:r>
              <w:rPr>
                <w:spacing w:val="40"/>
                <w:w w:val="110"/>
                <w:sz w:val="16"/>
              </w:rPr>
              <w:t xml:space="preserve"> </w:t>
            </w:r>
            <w:r>
              <w:rPr>
                <w:w w:val="110"/>
                <w:sz w:val="16"/>
              </w:rPr>
              <w:t>la</w:t>
            </w:r>
            <w:r>
              <w:rPr>
                <w:spacing w:val="40"/>
                <w:w w:val="110"/>
                <w:sz w:val="16"/>
              </w:rPr>
              <w:t xml:space="preserve"> </w:t>
            </w:r>
            <w:r>
              <w:rPr>
                <w:w w:val="110"/>
                <w:sz w:val="16"/>
              </w:rPr>
              <w:t>consulta</w:t>
            </w:r>
            <w:r>
              <w:rPr>
                <w:spacing w:val="40"/>
                <w:w w:val="110"/>
                <w:sz w:val="16"/>
              </w:rPr>
              <w:t xml:space="preserve"> </w:t>
            </w:r>
            <w:r>
              <w:rPr>
                <w:w w:val="110"/>
                <w:sz w:val="16"/>
              </w:rPr>
              <w:t>de</w:t>
            </w:r>
            <w:r>
              <w:rPr>
                <w:spacing w:val="40"/>
                <w:w w:val="110"/>
                <w:sz w:val="16"/>
              </w:rPr>
              <w:t xml:space="preserve"> </w:t>
            </w:r>
            <w:r>
              <w:rPr>
                <w:w w:val="110"/>
                <w:sz w:val="16"/>
              </w:rPr>
              <w:t>los documentos fisicos.</w:t>
            </w:r>
          </w:p>
        </w:tc>
        <w:tc>
          <w:tcPr>
            <w:tcW w:w="283" w:type="dxa"/>
            <w:tcBorders>
              <w:left w:val="single" w:sz="6" w:space="0" w:color="000000"/>
              <w:right w:val="single" w:sz="6" w:space="0" w:color="000000"/>
            </w:tcBorders>
          </w:tcPr>
          <w:p w:rsidR="00465392" w:rsidRDefault="00465392">
            <w:pPr>
              <w:pStyle w:val="TableParagraph"/>
              <w:spacing w:before="11"/>
              <w:rPr>
                <w:sz w:val="16"/>
              </w:rPr>
            </w:pPr>
          </w:p>
          <w:p w:rsidR="00465392" w:rsidRDefault="00000000">
            <w:pPr>
              <w:pStyle w:val="TableParagraph"/>
              <w:spacing w:before="1"/>
              <w:ind w:left="33"/>
              <w:jc w:val="center"/>
              <w:rPr>
                <w:sz w:val="16"/>
              </w:rPr>
            </w:pPr>
            <w:r>
              <w:rPr>
                <w:spacing w:val="-10"/>
                <w:sz w:val="16"/>
              </w:rPr>
              <w:t>X</w:t>
            </w:r>
          </w:p>
        </w:tc>
        <w:tc>
          <w:tcPr>
            <w:tcW w:w="283" w:type="dxa"/>
            <w:tcBorders>
              <w:left w:val="single" w:sz="6" w:space="0" w:color="000000"/>
              <w:right w:val="single" w:sz="6" w:space="0" w:color="000000"/>
            </w:tcBorders>
          </w:tcPr>
          <w:p w:rsidR="00465392" w:rsidRDefault="00465392">
            <w:pPr>
              <w:pStyle w:val="TableParagraph"/>
              <w:spacing w:before="11"/>
              <w:rPr>
                <w:sz w:val="16"/>
              </w:rPr>
            </w:pPr>
          </w:p>
          <w:p w:rsidR="00465392" w:rsidRDefault="00000000">
            <w:pPr>
              <w:pStyle w:val="TableParagraph"/>
              <w:spacing w:before="1"/>
              <w:ind w:left="33" w:right="14"/>
              <w:jc w:val="center"/>
              <w:rPr>
                <w:sz w:val="16"/>
              </w:rPr>
            </w:pPr>
            <w:r>
              <w:rPr>
                <w:spacing w:val="-10"/>
                <w:sz w:val="16"/>
              </w:rPr>
              <w:t>X</w:t>
            </w:r>
          </w:p>
        </w:tc>
        <w:tc>
          <w:tcPr>
            <w:tcW w:w="291" w:type="dxa"/>
            <w:tcBorders>
              <w:left w:val="single" w:sz="6" w:space="0" w:color="000000"/>
              <w:right w:val="single" w:sz="6" w:space="0" w:color="000000"/>
            </w:tcBorders>
          </w:tcPr>
          <w:p w:rsidR="00465392" w:rsidRDefault="00465392">
            <w:pPr>
              <w:pStyle w:val="TableParagraph"/>
              <w:spacing w:before="11"/>
              <w:rPr>
                <w:sz w:val="16"/>
              </w:rPr>
            </w:pPr>
          </w:p>
          <w:p w:rsidR="00465392" w:rsidRDefault="00000000">
            <w:pPr>
              <w:pStyle w:val="TableParagraph"/>
              <w:spacing w:before="1"/>
              <w:ind w:left="31"/>
              <w:jc w:val="center"/>
              <w:rPr>
                <w:sz w:val="16"/>
              </w:rPr>
            </w:pPr>
            <w:r>
              <w:rPr>
                <w:spacing w:val="-10"/>
                <w:sz w:val="16"/>
              </w:rPr>
              <w:t>X</w:t>
            </w:r>
          </w:p>
        </w:tc>
        <w:tc>
          <w:tcPr>
            <w:tcW w:w="420" w:type="dxa"/>
            <w:tcBorders>
              <w:left w:val="single" w:sz="6" w:space="0" w:color="000000"/>
              <w:right w:val="single" w:sz="6" w:space="0" w:color="000000"/>
            </w:tcBorders>
          </w:tcPr>
          <w:p w:rsidR="00465392" w:rsidRDefault="00465392">
            <w:pPr>
              <w:pStyle w:val="TableParagraph"/>
              <w:spacing w:before="11"/>
              <w:rPr>
                <w:sz w:val="16"/>
              </w:rPr>
            </w:pPr>
          </w:p>
          <w:p w:rsidR="00465392" w:rsidRDefault="00000000">
            <w:pPr>
              <w:pStyle w:val="TableParagraph"/>
              <w:spacing w:before="1"/>
              <w:ind w:left="17"/>
              <w:jc w:val="center"/>
              <w:rPr>
                <w:sz w:val="16"/>
              </w:rPr>
            </w:pPr>
            <w:r>
              <w:rPr>
                <w:spacing w:val="-10"/>
                <w:sz w:val="16"/>
              </w:rPr>
              <w:t>X</w:t>
            </w:r>
          </w:p>
        </w:tc>
      </w:tr>
      <w:tr w:rsidR="00465392">
        <w:trPr>
          <w:trHeight w:val="676"/>
        </w:trPr>
        <w:tc>
          <w:tcPr>
            <w:tcW w:w="1546" w:type="dxa"/>
            <w:vMerge/>
            <w:tcBorders>
              <w:top w:val="nil"/>
              <w:left w:val="single" w:sz="6" w:space="0" w:color="000000"/>
              <w:right w:val="single" w:sz="6" w:space="0" w:color="000000"/>
            </w:tcBorders>
          </w:tcPr>
          <w:p w:rsidR="00465392" w:rsidRDefault="00465392">
            <w:pPr>
              <w:rPr>
                <w:sz w:val="2"/>
                <w:szCs w:val="2"/>
              </w:rPr>
            </w:pPr>
          </w:p>
        </w:tc>
        <w:tc>
          <w:tcPr>
            <w:tcW w:w="4621" w:type="dxa"/>
            <w:tcBorders>
              <w:left w:val="single" w:sz="6" w:space="0" w:color="000000"/>
              <w:right w:val="single" w:sz="6" w:space="0" w:color="000000"/>
            </w:tcBorders>
          </w:tcPr>
          <w:p w:rsidR="00465392" w:rsidRDefault="00000000">
            <w:pPr>
              <w:pStyle w:val="TableParagraph"/>
              <w:spacing w:before="13"/>
              <w:ind w:left="28" w:right="-29"/>
              <w:rPr>
                <w:sz w:val="16"/>
              </w:rPr>
            </w:pPr>
            <w:r>
              <w:rPr>
                <w:w w:val="110"/>
                <w:sz w:val="16"/>
              </w:rPr>
              <w:t>Mejorar</w:t>
            </w:r>
            <w:r>
              <w:rPr>
                <w:spacing w:val="16"/>
                <w:w w:val="110"/>
                <w:sz w:val="16"/>
              </w:rPr>
              <w:t xml:space="preserve"> </w:t>
            </w:r>
            <w:r>
              <w:rPr>
                <w:w w:val="110"/>
                <w:sz w:val="16"/>
              </w:rPr>
              <w:t>el</w:t>
            </w:r>
            <w:r>
              <w:rPr>
                <w:spacing w:val="17"/>
                <w:w w:val="110"/>
                <w:sz w:val="16"/>
              </w:rPr>
              <w:t xml:space="preserve"> </w:t>
            </w:r>
            <w:r>
              <w:rPr>
                <w:w w:val="110"/>
                <w:sz w:val="16"/>
              </w:rPr>
              <w:t>sistema</w:t>
            </w:r>
            <w:r>
              <w:rPr>
                <w:spacing w:val="18"/>
                <w:w w:val="110"/>
                <w:sz w:val="16"/>
              </w:rPr>
              <w:t xml:space="preserve"> </w:t>
            </w:r>
            <w:r>
              <w:rPr>
                <w:w w:val="110"/>
                <w:sz w:val="16"/>
              </w:rPr>
              <w:t>de</w:t>
            </w:r>
            <w:r>
              <w:rPr>
                <w:spacing w:val="16"/>
                <w:w w:val="110"/>
                <w:sz w:val="16"/>
              </w:rPr>
              <w:t xml:space="preserve"> </w:t>
            </w:r>
            <w:r>
              <w:rPr>
                <w:w w:val="110"/>
                <w:sz w:val="16"/>
              </w:rPr>
              <w:t>gestión</w:t>
            </w:r>
            <w:r>
              <w:rPr>
                <w:spacing w:val="16"/>
                <w:w w:val="110"/>
                <w:sz w:val="16"/>
              </w:rPr>
              <w:t xml:space="preserve"> </w:t>
            </w:r>
            <w:r>
              <w:rPr>
                <w:w w:val="110"/>
                <w:sz w:val="16"/>
              </w:rPr>
              <w:t>documental</w:t>
            </w:r>
            <w:r>
              <w:rPr>
                <w:spacing w:val="15"/>
                <w:w w:val="110"/>
                <w:sz w:val="16"/>
              </w:rPr>
              <w:t xml:space="preserve"> </w:t>
            </w:r>
            <w:r>
              <w:rPr>
                <w:w w:val="110"/>
                <w:sz w:val="16"/>
              </w:rPr>
              <w:t>para</w:t>
            </w:r>
            <w:r>
              <w:rPr>
                <w:spacing w:val="16"/>
                <w:w w:val="110"/>
                <w:sz w:val="16"/>
              </w:rPr>
              <w:t xml:space="preserve"> </w:t>
            </w:r>
            <w:r>
              <w:rPr>
                <w:w w:val="110"/>
                <w:sz w:val="16"/>
              </w:rPr>
              <w:t>hacer</w:t>
            </w:r>
            <w:r>
              <w:rPr>
                <w:spacing w:val="15"/>
                <w:w w:val="110"/>
                <w:sz w:val="16"/>
              </w:rPr>
              <w:t xml:space="preserve"> </w:t>
            </w:r>
            <w:r>
              <w:rPr>
                <w:spacing w:val="-5"/>
                <w:w w:val="110"/>
                <w:sz w:val="16"/>
              </w:rPr>
              <w:t>las</w:t>
            </w:r>
          </w:p>
          <w:p w:rsidR="00465392" w:rsidRDefault="00000000">
            <w:pPr>
              <w:pStyle w:val="TableParagraph"/>
              <w:spacing w:before="3" w:line="220" w:lineRule="atLeast"/>
              <w:ind w:left="28" w:right="-29"/>
              <w:rPr>
                <w:sz w:val="16"/>
              </w:rPr>
            </w:pPr>
            <w:r>
              <w:rPr>
                <w:w w:val="110"/>
                <w:sz w:val="16"/>
              </w:rPr>
              <w:t>consultas</w:t>
            </w:r>
            <w:r>
              <w:rPr>
                <w:spacing w:val="36"/>
                <w:w w:val="110"/>
                <w:sz w:val="16"/>
              </w:rPr>
              <w:t xml:space="preserve"> </w:t>
            </w:r>
            <w:r>
              <w:rPr>
                <w:w w:val="110"/>
                <w:sz w:val="16"/>
              </w:rPr>
              <w:t>de</w:t>
            </w:r>
            <w:r>
              <w:rPr>
                <w:spacing w:val="38"/>
                <w:w w:val="110"/>
                <w:sz w:val="16"/>
              </w:rPr>
              <w:t xml:space="preserve"> </w:t>
            </w:r>
            <w:r>
              <w:rPr>
                <w:w w:val="110"/>
                <w:sz w:val="16"/>
              </w:rPr>
              <w:t>expedientes</w:t>
            </w:r>
            <w:r>
              <w:rPr>
                <w:spacing w:val="36"/>
                <w:w w:val="110"/>
                <w:sz w:val="16"/>
              </w:rPr>
              <w:t xml:space="preserve"> </w:t>
            </w:r>
            <w:r>
              <w:rPr>
                <w:w w:val="110"/>
                <w:sz w:val="16"/>
              </w:rPr>
              <w:t>de</w:t>
            </w:r>
            <w:r>
              <w:rPr>
                <w:spacing w:val="40"/>
                <w:w w:val="110"/>
                <w:sz w:val="16"/>
              </w:rPr>
              <w:t xml:space="preserve"> </w:t>
            </w:r>
            <w:r>
              <w:rPr>
                <w:w w:val="110"/>
                <w:sz w:val="16"/>
              </w:rPr>
              <w:t>los</w:t>
            </w:r>
            <w:r>
              <w:rPr>
                <w:spacing w:val="36"/>
                <w:w w:val="110"/>
                <w:sz w:val="16"/>
              </w:rPr>
              <w:t xml:space="preserve"> </w:t>
            </w:r>
            <w:r>
              <w:rPr>
                <w:w w:val="110"/>
                <w:sz w:val="16"/>
              </w:rPr>
              <w:t>archivos</w:t>
            </w:r>
            <w:r>
              <w:rPr>
                <w:spacing w:val="39"/>
                <w:w w:val="110"/>
                <w:sz w:val="16"/>
              </w:rPr>
              <w:t xml:space="preserve"> </w:t>
            </w:r>
            <w:r>
              <w:rPr>
                <w:w w:val="110"/>
                <w:sz w:val="16"/>
              </w:rPr>
              <w:t>de</w:t>
            </w:r>
            <w:r>
              <w:rPr>
                <w:spacing w:val="38"/>
                <w:w w:val="110"/>
                <w:sz w:val="16"/>
              </w:rPr>
              <w:t xml:space="preserve"> </w:t>
            </w:r>
            <w:r>
              <w:rPr>
                <w:w w:val="110"/>
                <w:sz w:val="16"/>
              </w:rPr>
              <w:t>gestión,</w:t>
            </w:r>
            <w:r>
              <w:rPr>
                <w:spacing w:val="37"/>
                <w:w w:val="110"/>
                <w:sz w:val="16"/>
              </w:rPr>
              <w:t xml:space="preserve"> </w:t>
            </w:r>
            <w:r>
              <w:rPr>
                <w:w w:val="110"/>
                <w:sz w:val="16"/>
              </w:rPr>
              <w:t>a partir de expedientes virtuales.</w:t>
            </w:r>
          </w:p>
        </w:tc>
        <w:tc>
          <w:tcPr>
            <w:tcW w:w="283" w:type="dxa"/>
            <w:tcBorders>
              <w:left w:val="single" w:sz="6" w:space="0" w:color="000000"/>
              <w:right w:val="single" w:sz="6" w:space="0" w:color="000000"/>
            </w:tcBorders>
          </w:tcPr>
          <w:p w:rsidR="00465392" w:rsidRDefault="00465392">
            <w:pPr>
              <w:pStyle w:val="TableParagraph"/>
              <w:spacing w:before="11"/>
              <w:rPr>
                <w:sz w:val="16"/>
              </w:rPr>
            </w:pPr>
          </w:p>
          <w:p w:rsidR="00465392" w:rsidRDefault="00000000">
            <w:pPr>
              <w:pStyle w:val="TableParagraph"/>
              <w:ind w:left="33"/>
              <w:jc w:val="center"/>
              <w:rPr>
                <w:sz w:val="16"/>
              </w:rPr>
            </w:pPr>
            <w:r>
              <w:rPr>
                <w:spacing w:val="-10"/>
                <w:sz w:val="16"/>
              </w:rPr>
              <w:t>X</w:t>
            </w:r>
          </w:p>
        </w:tc>
        <w:tc>
          <w:tcPr>
            <w:tcW w:w="283" w:type="dxa"/>
            <w:tcBorders>
              <w:left w:val="single" w:sz="6" w:space="0" w:color="000000"/>
              <w:right w:val="single" w:sz="6" w:space="0" w:color="000000"/>
            </w:tcBorders>
          </w:tcPr>
          <w:p w:rsidR="00465392" w:rsidRDefault="00465392">
            <w:pPr>
              <w:pStyle w:val="TableParagraph"/>
              <w:spacing w:before="11"/>
              <w:rPr>
                <w:sz w:val="16"/>
              </w:rPr>
            </w:pPr>
          </w:p>
          <w:p w:rsidR="00465392" w:rsidRDefault="00000000">
            <w:pPr>
              <w:pStyle w:val="TableParagraph"/>
              <w:ind w:left="33" w:right="14"/>
              <w:jc w:val="center"/>
              <w:rPr>
                <w:sz w:val="16"/>
              </w:rPr>
            </w:pPr>
            <w:r>
              <w:rPr>
                <w:spacing w:val="-10"/>
                <w:sz w:val="16"/>
              </w:rPr>
              <w:t>X</w:t>
            </w:r>
          </w:p>
        </w:tc>
        <w:tc>
          <w:tcPr>
            <w:tcW w:w="291" w:type="dxa"/>
            <w:tcBorders>
              <w:left w:val="single" w:sz="6" w:space="0" w:color="000000"/>
              <w:right w:val="single" w:sz="6" w:space="0" w:color="000000"/>
            </w:tcBorders>
          </w:tcPr>
          <w:p w:rsidR="00465392" w:rsidRDefault="00465392">
            <w:pPr>
              <w:pStyle w:val="TableParagraph"/>
              <w:rPr>
                <w:rFonts w:ascii="Times New Roman"/>
                <w:sz w:val="18"/>
              </w:rPr>
            </w:pPr>
          </w:p>
        </w:tc>
        <w:tc>
          <w:tcPr>
            <w:tcW w:w="420" w:type="dxa"/>
            <w:tcBorders>
              <w:left w:val="single" w:sz="6" w:space="0" w:color="000000"/>
              <w:right w:val="single" w:sz="6" w:space="0" w:color="000000"/>
            </w:tcBorders>
          </w:tcPr>
          <w:p w:rsidR="00465392" w:rsidRDefault="00465392">
            <w:pPr>
              <w:pStyle w:val="TableParagraph"/>
              <w:spacing w:before="11"/>
              <w:rPr>
                <w:sz w:val="16"/>
              </w:rPr>
            </w:pPr>
          </w:p>
          <w:p w:rsidR="00465392" w:rsidRDefault="00000000">
            <w:pPr>
              <w:pStyle w:val="TableParagraph"/>
              <w:ind w:left="17"/>
              <w:jc w:val="center"/>
              <w:rPr>
                <w:sz w:val="16"/>
              </w:rPr>
            </w:pPr>
            <w:r>
              <w:rPr>
                <w:spacing w:val="-10"/>
                <w:sz w:val="16"/>
              </w:rPr>
              <w:t>X</w:t>
            </w:r>
          </w:p>
        </w:tc>
      </w:tr>
      <w:tr w:rsidR="00465392">
        <w:trPr>
          <w:trHeight w:val="390"/>
        </w:trPr>
        <w:tc>
          <w:tcPr>
            <w:tcW w:w="1546" w:type="dxa"/>
            <w:vMerge/>
            <w:tcBorders>
              <w:top w:val="nil"/>
              <w:left w:val="single" w:sz="6" w:space="0" w:color="000000"/>
              <w:right w:val="single" w:sz="6" w:space="0" w:color="000000"/>
            </w:tcBorders>
          </w:tcPr>
          <w:p w:rsidR="00465392" w:rsidRDefault="00465392">
            <w:pPr>
              <w:rPr>
                <w:sz w:val="2"/>
                <w:szCs w:val="2"/>
              </w:rPr>
            </w:pPr>
          </w:p>
        </w:tc>
        <w:tc>
          <w:tcPr>
            <w:tcW w:w="4621" w:type="dxa"/>
            <w:tcBorders>
              <w:left w:val="single" w:sz="6" w:space="0" w:color="000000"/>
              <w:right w:val="single" w:sz="6" w:space="0" w:color="000000"/>
            </w:tcBorders>
          </w:tcPr>
          <w:p w:rsidR="00465392" w:rsidRDefault="00000000">
            <w:pPr>
              <w:pStyle w:val="TableParagraph"/>
              <w:spacing w:before="3" w:line="180" w:lineRule="atLeast"/>
              <w:ind w:left="28"/>
              <w:rPr>
                <w:sz w:val="16"/>
              </w:rPr>
            </w:pPr>
            <w:r>
              <w:rPr>
                <w:w w:val="105"/>
                <w:sz w:val="16"/>
              </w:rPr>
              <w:t>Adecuar</w:t>
            </w:r>
            <w:r>
              <w:rPr>
                <w:spacing w:val="40"/>
                <w:w w:val="105"/>
                <w:sz w:val="16"/>
              </w:rPr>
              <w:t xml:space="preserve"> </w:t>
            </w:r>
            <w:r>
              <w:rPr>
                <w:w w:val="105"/>
                <w:sz w:val="16"/>
              </w:rPr>
              <w:t>los</w:t>
            </w:r>
            <w:r>
              <w:rPr>
                <w:spacing w:val="40"/>
                <w:w w:val="105"/>
                <w:sz w:val="16"/>
              </w:rPr>
              <w:t xml:space="preserve"> </w:t>
            </w:r>
            <w:r>
              <w:rPr>
                <w:w w:val="105"/>
                <w:sz w:val="16"/>
              </w:rPr>
              <w:t>espacios</w:t>
            </w:r>
            <w:r>
              <w:rPr>
                <w:spacing w:val="40"/>
                <w:w w:val="105"/>
                <w:sz w:val="16"/>
              </w:rPr>
              <w:t xml:space="preserve"> </w:t>
            </w:r>
            <w:r>
              <w:rPr>
                <w:w w:val="105"/>
                <w:sz w:val="16"/>
              </w:rPr>
              <w:t>para</w:t>
            </w:r>
            <w:r>
              <w:rPr>
                <w:spacing w:val="40"/>
                <w:w w:val="105"/>
                <w:sz w:val="16"/>
              </w:rPr>
              <w:t xml:space="preserve"> </w:t>
            </w:r>
            <w:r>
              <w:rPr>
                <w:w w:val="105"/>
                <w:sz w:val="16"/>
              </w:rPr>
              <w:t>archivos</w:t>
            </w:r>
            <w:r>
              <w:rPr>
                <w:spacing w:val="40"/>
                <w:w w:val="105"/>
                <w:sz w:val="16"/>
              </w:rPr>
              <w:t xml:space="preserve"> </w:t>
            </w:r>
            <w:r>
              <w:rPr>
                <w:w w:val="105"/>
                <w:sz w:val="16"/>
              </w:rPr>
              <w:t>de</w:t>
            </w:r>
            <w:r>
              <w:rPr>
                <w:spacing w:val="40"/>
                <w:w w:val="105"/>
                <w:sz w:val="16"/>
              </w:rPr>
              <w:t xml:space="preserve"> </w:t>
            </w:r>
            <w:r>
              <w:rPr>
                <w:w w:val="105"/>
                <w:sz w:val="16"/>
              </w:rPr>
              <w:t>gestión</w:t>
            </w:r>
            <w:r>
              <w:rPr>
                <w:spacing w:val="40"/>
                <w:w w:val="105"/>
                <w:sz w:val="16"/>
              </w:rPr>
              <w:t xml:space="preserve"> </w:t>
            </w:r>
            <w:r>
              <w:rPr>
                <w:w w:val="105"/>
                <w:sz w:val="16"/>
              </w:rPr>
              <w:t>para</w:t>
            </w:r>
            <w:r>
              <w:rPr>
                <w:spacing w:val="40"/>
                <w:w w:val="105"/>
                <w:sz w:val="16"/>
              </w:rPr>
              <w:t xml:space="preserve"> </w:t>
            </w:r>
            <w:r>
              <w:rPr>
                <w:w w:val="105"/>
                <w:sz w:val="16"/>
              </w:rPr>
              <w:t>que cumplan</w:t>
            </w:r>
            <w:r>
              <w:rPr>
                <w:spacing w:val="-14"/>
                <w:w w:val="105"/>
                <w:sz w:val="16"/>
              </w:rPr>
              <w:t xml:space="preserve"> </w:t>
            </w:r>
            <w:r>
              <w:rPr>
                <w:w w:val="105"/>
                <w:sz w:val="16"/>
              </w:rPr>
              <w:t>con</w:t>
            </w:r>
            <w:r>
              <w:rPr>
                <w:spacing w:val="-12"/>
                <w:w w:val="105"/>
                <w:sz w:val="16"/>
              </w:rPr>
              <w:t xml:space="preserve"> </w:t>
            </w:r>
            <w:r>
              <w:rPr>
                <w:w w:val="105"/>
                <w:sz w:val="16"/>
              </w:rPr>
              <w:t>las</w:t>
            </w:r>
            <w:r>
              <w:rPr>
                <w:spacing w:val="-9"/>
                <w:w w:val="105"/>
                <w:sz w:val="16"/>
              </w:rPr>
              <w:t xml:space="preserve"> </w:t>
            </w:r>
            <w:r>
              <w:rPr>
                <w:w w:val="105"/>
                <w:sz w:val="16"/>
              </w:rPr>
              <w:t>condiciones</w:t>
            </w:r>
            <w:r>
              <w:rPr>
                <w:spacing w:val="-12"/>
                <w:w w:val="105"/>
                <w:sz w:val="16"/>
              </w:rPr>
              <w:t xml:space="preserve"> </w:t>
            </w:r>
            <w:r>
              <w:rPr>
                <w:w w:val="105"/>
                <w:sz w:val="16"/>
              </w:rPr>
              <w:t>nesarias</w:t>
            </w:r>
            <w:r>
              <w:rPr>
                <w:spacing w:val="-10"/>
                <w:w w:val="105"/>
                <w:sz w:val="16"/>
              </w:rPr>
              <w:t xml:space="preserve"> </w:t>
            </w:r>
            <w:r>
              <w:rPr>
                <w:w w:val="105"/>
                <w:sz w:val="16"/>
              </w:rPr>
              <w:t>de</w:t>
            </w:r>
            <w:r>
              <w:rPr>
                <w:spacing w:val="-9"/>
                <w:w w:val="105"/>
                <w:sz w:val="16"/>
              </w:rPr>
              <w:t xml:space="preserve"> </w:t>
            </w:r>
            <w:r>
              <w:rPr>
                <w:w w:val="105"/>
                <w:sz w:val="16"/>
              </w:rPr>
              <w:t>seguridad</w:t>
            </w:r>
            <w:r>
              <w:rPr>
                <w:spacing w:val="-10"/>
                <w:w w:val="105"/>
                <w:sz w:val="16"/>
              </w:rPr>
              <w:t xml:space="preserve"> </w:t>
            </w:r>
            <w:r>
              <w:rPr>
                <w:w w:val="105"/>
                <w:sz w:val="16"/>
              </w:rPr>
              <w:t>y</w:t>
            </w:r>
            <w:r>
              <w:rPr>
                <w:spacing w:val="-11"/>
                <w:w w:val="105"/>
                <w:sz w:val="16"/>
              </w:rPr>
              <w:t xml:space="preserve"> </w:t>
            </w:r>
            <w:r>
              <w:rPr>
                <w:spacing w:val="-2"/>
                <w:w w:val="105"/>
                <w:sz w:val="16"/>
              </w:rPr>
              <w:t>acceso.</w:t>
            </w:r>
          </w:p>
        </w:tc>
        <w:tc>
          <w:tcPr>
            <w:tcW w:w="283" w:type="dxa"/>
            <w:tcBorders>
              <w:left w:val="single" w:sz="6" w:space="0" w:color="000000"/>
              <w:right w:val="single" w:sz="6" w:space="0" w:color="000000"/>
            </w:tcBorders>
          </w:tcPr>
          <w:p w:rsidR="00465392" w:rsidRDefault="00465392">
            <w:pPr>
              <w:pStyle w:val="TableParagraph"/>
              <w:spacing w:before="4"/>
              <w:rPr>
                <w:sz w:val="16"/>
              </w:rPr>
            </w:pPr>
          </w:p>
          <w:p w:rsidR="00465392" w:rsidRDefault="00000000">
            <w:pPr>
              <w:pStyle w:val="TableParagraph"/>
              <w:spacing w:line="183" w:lineRule="exact"/>
              <w:ind w:left="33"/>
              <w:jc w:val="center"/>
              <w:rPr>
                <w:sz w:val="16"/>
              </w:rPr>
            </w:pPr>
            <w:r>
              <w:rPr>
                <w:spacing w:val="-10"/>
                <w:sz w:val="16"/>
              </w:rPr>
              <w:t>X</w:t>
            </w:r>
          </w:p>
        </w:tc>
        <w:tc>
          <w:tcPr>
            <w:tcW w:w="283" w:type="dxa"/>
            <w:tcBorders>
              <w:left w:val="single" w:sz="6" w:space="0" w:color="000000"/>
              <w:right w:val="single" w:sz="6" w:space="0" w:color="000000"/>
            </w:tcBorders>
          </w:tcPr>
          <w:p w:rsidR="00465392" w:rsidRDefault="00465392">
            <w:pPr>
              <w:pStyle w:val="TableParagraph"/>
              <w:spacing w:before="4"/>
              <w:rPr>
                <w:sz w:val="16"/>
              </w:rPr>
            </w:pPr>
          </w:p>
          <w:p w:rsidR="00465392" w:rsidRDefault="00000000">
            <w:pPr>
              <w:pStyle w:val="TableParagraph"/>
              <w:spacing w:line="183" w:lineRule="exact"/>
              <w:ind w:left="33" w:right="14"/>
              <w:jc w:val="center"/>
              <w:rPr>
                <w:sz w:val="16"/>
              </w:rPr>
            </w:pPr>
            <w:r>
              <w:rPr>
                <w:spacing w:val="-10"/>
                <w:sz w:val="16"/>
              </w:rPr>
              <w:t>X</w:t>
            </w:r>
          </w:p>
        </w:tc>
        <w:tc>
          <w:tcPr>
            <w:tcW w:w="291" w:type="dxa"/>
            <w:tcBorders>
              <w:left w:val="single" w:sz="6" w:space="0" w:color="000000"/>
              <w:right w:val="single" w:sz="6" w:space="0" w:color="000000"/>
            </w:tcBorders>
          </w:tcPr>
          <w:p w:rsidR="00465392" w:rsidRDefault="00465392">
            <w:pPr>
              <w:pStyle w:val="TableParagraph"/>
              <w:spacing w:before="4"/>
              <w:rPr>
                <w:sz w:val="16"/>
              </w:rPr>
            </w:pPr>
          </w:p>
          <w:p w:rsidR="00465392" w:rsidRDefault="00000000">
            <w:pPr>
              <w:pStyle w:val="TableParagraph"/>
              <w:spacing w:line="183" w:lineRule="exact"/>
              <w:ind w:left="31"/>
              <w:jc w:val="center"/>
              <w:rPr>
                <w:sz w:val="16"/>
              </w:rPr>
            </w:pPr>
            <w:r>
              <w:rPr>
                <w:spacing w:val="-10"/>
                <w:sz w:val="16"/>
              </w:rPr>
              <w:t>X</w:t>
            </w:r>
          </w:p>
        </w:tc>
        <w:tc>
          <w:tcPr>
            <w:tcW w:w="420" w:type="dxa"/>
            <w:tcBorders>
              <w:left w:val="single" w:sz="6" w:space="0" w:color="000000"/>
              <w:right w:val="single" w:sz="6" w:space="0" w:color="000000"/>
            </w:tcBorders>
          </w:tcPr>
          <w:p w:rsidR="00465392" w:rsidRDefault="00465392">
            <w:pPr>
              <w:pStyle w:val="TableParagraph"/>
              <w:rPr>
                <w:rFonts w:ascii="Times New Roman"/>
                <w:sz w:val="18"/>
              </w:rPr>
            </w:pPr>
          </w:p>
        </w:tc>
      </w:tr>
      <w:tr w:rsidR="00465392">
        <w:trPr>
          <w:trHeight w:val="1115"/>
        </w:trPr>
        <w:tc>
          <w:tcPr>
            <w:tcW w:w="1546" w:type="dxa"/>
            <w:tcBorders>
              <w:left w:val="single" w:sz="6" w:space="0" w:color="000000"/>
              <w:right w:val="single" w:sz="6" w:space="0" w:color="000000"/>
            </w:tcBorders>
          </w:tcPr>
          <w:p w:rsidR="00465392" w:rsidRDefault="00465392">
            <w:pPr>
              <w:pStyle w:val="TableParagraph"/>
              <w:rPr>
                <w:sz w:val="16"/>
              </w:rPr>
            </w:pPr>
          </w:p>
          <w:p w:rsidR="00465392" w:rsidRDefault="00465392">
            <w:pPr>
              <w:pStyle w:val="TableParagraph"/>
              <w:spacing w:before="4"/>
              <w:rPr>
                <w:sz w:val="16"/>
              </w:rPr>
            </w:pPr>
          </w:p>
          <w:p w:rsidR="00465392" w:rsidRDefault="00000000">
            <w:pPr>
              <w:pStyle w:val="TableParagraph"/>
              <w:spacing w:before="1"/>
              <w:ind w:left="270" w:firstLine="134"/>
              <w:rPr>
                <w:rFonts w:ascii="Arial"/>
                <w:b/>
                <w:sz w:val="16"/>
              </w:rPr>
            </w:pPr>
            <w:r>
              <w:rPr>
                <w:rFonts w:ascii="Arial"/>
                <w:b/>
                <w:w w:val="105"/>
                <w:sz w:val="16"/>
              </w:rPr>
              <w:t xml:space="preserve">Control y </w:t>
            </w:r>
            <w:r>
              <w:rPr>
                <w:rFonts w:ascii="Arial"/>
                <w:b/>
                <w:spacing w:val="-2"/>
                <w:sz w:val="16"/>
              </w:rPr>
              <w:t>Seguimiento</w:t>
            </w:r>
          </w:p>
        </w:tc>
        <w:tc>
          <w:tcPr>
            <w:tcW w:w="4621" w:type="dxa"/>
            <w:tcBorders>
              <w:left w:val="single" w:sz="6" w:space="0" w:color="000000"/>
              <w:right w:val="single" w:sz="6" w:space="0" w:color="000000"/>
            </w:tcBorders>
          </w:tcPr>
          <w:p w:rsidR="00465392" w:rsidRDefault="00000000">
            <w:pPr>
              <w:pStyle w:val="TableParagraph"/>
              <w:spacing w:before="13" w:line="288" w:lineRule="auto"/>
              <w:ind w:left="28" w:right="3"/>
              <w:jc w:val="both"/>
              <w:rPr>
                <w:sz w:val="16"/>
              </w:rPr>
            </w:pPr>
            <w:r>
              <w:rPr>
                <w:w w:val="105"/>
                <w:sz w:val="16"/>
              </w:rPr>
              <w:t>A través del sistema de gestión documental se propone mejorar controles</w:t>
            </w:r>
            <w:r>
              <w:rPr>
                <w:spacing w:val="-1"/>
                <w:w w:val="105"/>
                <w:sz w:val="16"/>
              </w:rPr>
              <w:t xml:space="preserve"> </w:t>
            </w:r>
            <w:r>
              <w:rPr>
                <w:w w:val="105"/>
                <w:sz w:val="16"/>
              </w:rPr>
              <w:t>para</w:t>
            </w:r>
            <w:r>
              <w:rPr>
                <w:spacing w:val="-1"/>
                <w:w w:val="105"/>
                <w:sz w:val="16"/>
              </w:rPr>
              <w:t xml:space="preserve"> </w:t>
            </w:r>
            <w:r>
              <w:rPr>
                <w:w w:val="105"/>
                <w:sz w:val="16"/>
              </w:rPr>
              <w:t>verificar</w:t>
            </w:r>
            <w:r>
              <w:rPr>
                <w:spacing w:val="-2"/>
                <w:w w:val="105"/>
                <w:sz w:val="16"/>
              </w:rPr>
              <w:t xml:space="preserve"> </w:t>
            </w:r>
            <w:r>
              <w:rPr>
                <w:w w:val="105"/>
                <w:sz w:val="16"/>
              </w:rPr>
              <w:t>la trazabilidad de los</w:t>
            </w:r>
            <w:r>
              <w:rPr>
                <w:spacing w:val="-3"/>
                <w:w w:val="105"/>
                <w:sz w:val="16"/>
              </w:rPr>
              <w:t xml:space="preserve"> </w:t>
            </w:r>
            <w:r>
              <w:rPr>
                <w:w w:val="105"/>
                <w:sz w:val="16"/>
              </w:rPr>
              <w:t>trámites y sus responsables, ajustar el sistema de tal manera que permita</w:t>
            </w:r>
            <w:r>
              <w:rPr>
                <w:spacing w:val="71"/>
                <w:w w:val="105"/>
                <w:sz w:val="16"/>
              </w:rPr>
              <w:t xml:space="preserve"> </w:t>
            </w:r>
            <w:r>
              <w:rPr>
                <w:w w:val="105"/>
                <w:sz w:val="16"/>
              </w:rPr>
              <w:t>alertar</w:t>
            </w:r>
            <w:r>
              <w:rPr>
                <w:spacing w:val="73"/>
                <w:w w:val="105"/>
                <w:sz w:val="16"/>
              </w:rPr>
              <w:t xml:space="preserve"> </w:t>
            </w:r>
            <w:r>
              <w:rPr>
                <w:w w:val="105"/>
                <w:sz w:val="16"/>
              </w:rPr>
              <w:t>a</w:t>
            </w:r>
            <w:r>
              <w:rPr>
                <w:spacing w:val="74"/>
                <w:w w:val="105"/>
                <w:sz w:val="16"/>
              </w:rPr>
              <w:t xml:space="preserve"> </w:t>
            </w:r>
            <w:r>
              <w:rPr>
                <w:w w:val="105"/>
                <w:sz w:val="16"/>
              </w:rPr>
              <w:t>los</w:t>
            </w:r>
            <w:r>
              <w:rPr>
                <w:spacing w:val="71"/>
                <w:w w:val="105"/>
                <w:sz w:val="16"/>
              </w:rPr>
              <w:t xml:space="preserve"> </w:t>
            </w:r>
            <w:r>
              <w:rPr>
                <w:w w:val="105"/>
                <w:sz w:val="16"/>
              </w:rPr>
              <w:t>usuarios</w:t>
            </w:r>
            <w:r>
              <w:rPr>
                <w:spacing w:val="74"/>
                <w:w w:val="105"/>
                <w:sz w:val="16"/>
              </w:rPr>
              <w:t xml:space="preserve"> </w:t>
            </w:r>
            <w:r>
              <w:rPr>
                <w:w w:val="105"/>
                <w:sz w:val="16"/>
              </w:rPr>
              <w:t>sobre</w:t>
            </w:r>
            <w:r>
              <w:rPr>
                <w:spacing w:val="74"/>
                <w:w w:val="105"/>
                <w:sz w:val="16"/>
              </w:rPr>
              <w:t xml:space="preserve"> </w:t>
            </w:r>
            <w:r>
              <w:rPr>
                <w:w w:val="105"/>
                <w:sz w:val="16"/>
              </w:rPr>
              <w:t>el</w:t>
            </w:r>
            <w:r>
              <w:rPr>
                <w:spacing w:val="72"/>
                <w:w w:val="105"/>
                <w:sz w:val="16"/>
              </w:rPr>
              <w:t xml:space="preserve"> </w:t>
            </w:r>
            <w:r>
              <w:rPr>
                <w:w w:val="105"/>
                <w:sz w:val="16"/>
              </w:rPr>
              <w:t>trámite</w:t>
            </w:r>
            <w:r>
              <w:rPr>
                <w:spacing w:val="74"/>
                <w:w w:val="105"/>
                <w:sz w:val="16"/>
              </w:rPr>
              <w:t xml:space="preserve"> </w:t>
            </w:r>
            <w:r>
              <w:rPr>
                <w:w w:val="105"/>
                <w:sz w:val="16"/>
              </w:rPr>
              <w:t>de</w:t>
            </w:r>
            <w:r>
              <w:rPr>
                <w:spacing w:val="74"/>
                <w:w w:val="105"/>
                <w:sz w:val="16"/>
              </w:rPr>
              <w:t xml:space="preserve"> </w:t>
            </w:r>
            <w:r>
              <w:rPr>
                <w:spacing w:val="-5"/>
                <w:w w:val="105"/>
                <w:sz w:val="16"/>
              </w:rPr>
              <w:t>los</w:t>
            </w:r>
          </w:p>
          <w:p w:rsidR="00465392" w:rsidRDefault="00000000">
            <w:pPr>
              <w:pStyle w:val="TableParagraph"/>
              <w:ind w:left="28"/>
              <w:rPr>
                <w:sz w:val="16"/>
              </w:rPr>
            </w:pPr>
            <w:r>
              <w:rPr>
                <w:spacing w:val="-2"/>
                <w:w w:val="110"/>
                <w:sz w:val="16"/>
              </w:rPr>
              <w:t>documentos.</w:t>
            </w:r>
          </w:p>
        </w:tc>
        <w:tc>
          <w:tcPr>
            <w:tcW w:w="283" w:type="dxa"/>
            <w:tcBorders>
              <w:left w:val="single" w:sz="6" w:space="0" w:color="000000"/>
              <w:right w:val="single" w:sz="6" w:space="0" w:color="000000"/>
            </w:tcBorders>
          </w:tcPr>
          <w:p w:rsidR="00465392" w:rsidRDefault="00465392">
            <w:pPr>
              <w:pStyle w:val="TableParagraph"/>
              <w:rPr>
                <w:rFonts w:ascii="Times New Roman"/>
                <w:sz w:val="18"/>
              </w:rPr>
            </w:pPr>
          </w:p>
        </w:tc>
        <w:tc>
          <w:tcPr>
            <w:tcW w:w="283" w:type="dxa"/>
            <w:tcBorders>
              <w:left w:val="single" w:sz="6" w:space="0" w:color="000000"/>
              <w:right w:val="single" w:sz="6" w:space="0" w:color="000000"/>
            </w:tcBorders>
          </w:tcPr>
          <w:p w:rsidR="00465392" w:rsidRDefault="00465392">
            <w:pPr>
              <w:pStyle w:val="TableParagraph"/>
              <w:rPr>
                <w:sz w:val="16"/>
              </w:rPr>
            </w:pPr>
          </w:p>
          <w:p w:rsidR="00465392" w:rsidRDefault="00465392">
            <w:pPr>
              <w:pStyle w:val="TableParagraph"/>
              <w:spacing w:before="4"/>
              <w:rPr>
                <w:sz w:val="16"/>
              </w:rPr>
            </w:pPr>
          </w:p>
          <w:p w:rsidR="00465392" w:rsidRDefault="00000000">
            <w:pPr>
              <w:pStyle w:val="TableParagraph"/>
              <w:spacing w:before="1"/>
              <w:ind w:left="33" w:right="14"/>
              <w:jc w:val="center"/>
              <w:rPr>
                <w:sz w:val="16"/>
              </w:rPr>
            </w:pPr>
            <w:r>
              <w:rPr>
                <w:spacing w:val="-10"/>
                <w:sz w:val="16"/>
              </w:rPr>
              <w:t>X</w:t>
            </w:r>
          </w:p>
        </w:tc>
        <w:tc>
          <w:tcPr>
            <w:tcW w:w="291" w:type="dxa"/>
            <w:tcBorders>
              <w:left w:val="single" w:sz="6" w:space="0" w:color="000000"/>
              <w:right w:val="single" w:sz="6" w:space="0" w:color="000000"/>
            </w:tcBorders>
          </w:tcPr>
          <w:p w:rsidR="00465392" w:rsidRDefault="00465392">
            <w:pPr>
              <w:pStyle w:val="TableParagraph"/>
              <w:rPr>
                <w:sz w:val="16"/>
              </w:rPr>
            </w:pPr>
          </w:p>
          <w:p w:rsidR="00465392" w:rsidRDefault="00465392">
            <w:pPr>
              <w:pStyle w:val="TableParagraph"/>
              <w:spacing w:before="4"/>
              <w:rPr>
                <w:sz w:val="16"/>
              </w:rPr>
            </w:pPr>
          </w:p>
          <w:p w:rsidR="00465392" w:rsidRDefault="00000000">
            <w:pPr>
              <w:pStyle w:val="TableParagraph"/>
              <w:spacing w:before="1"/>
              <w:ind w:left="31"/>
              <w:jc w:val="center"/>
              <w:rPr>
                <w:sz w:val="16"/>
              </w:rPr>
            </w:pPr>
            <w:r>
              <w:rPr>
                <w:spacing w:val="-10"/>
                <w:sz w:val="16"/>
              </w:rPr>
              <w:t>X</w:t>
            </w:r>
          </w:p>
        </w:tc>
        <w:tc>
          <w:tcPr>
            <w:tcW w:w="420" w:type="dxa"/>
            <w:tcBorders>
              <w:left w:val="single" w:sz="6" w:space="0" w:color="000000"/>
              <w:right w:val="single" w:sz="6" w:space="0" w:color="000000"/>
            </w:tcBorders>
          </w:tcPr>
          <w:p w:rsidR="00465392" w:rsidRDefault="00465392">
            <w:pPr>
              <w:pStyle w:val="TableParagraph"/>
              <w:rPr>
                <w:sz w:val="16"/>
              </w:rPr>
            </w:pPr>
          </w:p>
          <w:p w:rsidR="00465392" w:rsidRDefault="00465392">
            <w:pPr>
              <w:pStyle w:val="TableParagraph"/>
              <w:spacing w:before="4"/>
              <w:rPr>
                <w:sz w:val="16"/>
              </w:rPr>
            </w:pPr>
          </w:p>
          <w:p w:rsidR="00465392" w:rsidRDefault="00000000">
            <w:pPr>
              <w:pStyle w:val="TableParagraph"/>
              <w:spacing w:before="1"/>
              <w:ind w:left="17"/>
              <w:jc w:val="center"/>
              <w:rPr>
                <w:sz w:val="16"/>
              </w:rPr>
            </w:pPr>
            <w:r>
              <w:rPr>
                <w:spacing w:val="-10"/>
                <w:sz w:val="16"/>
              </w:rPr>
              <w:t>X</w:t>
            </w:r>
          </w:p>
        </w:tc>
      </w:tr>
    </w:tbl>
    <w:p w:rsidR="00465392" w:rsidRDefault="00000000">
      <w:pPr>
        <w:pStyle w:val="Ttulo2"/>
        <w:numPr>
          <w:ilvl w:val="1"/>
          <w:numId w:val="5"/>
        </w:numPr>
        <w:tabs>
          <w:tab w:val="left" w:pos="2472"/>
        </w:tabs>
        <w:spacing w:before="292"/>
        <w:ind w:left="2472"/>
        <w:jc w:val="left"/>
      </w:pPr>
      <w:r>
        <w:rPr>
          <w:noProof/>
        </w:rPr>
        <mc:AlternateContent>
          <mc:Choice Requires="wps">
            <w:drawing>
              <wp:anchor distT="0" distB="0" distL="0" distR="0" simplePos="0" relativeHeight="251594240" behindDoc="0" locked="0" layoutInCell="1" allowOverlap="1">
                <wp:simplePos x="0" y="0"/>
                <wp:positionH relativeFrom="page">
                  <wp:posOffset>6969579</wp:posOffset>
                </wp:positionH>
                <wp:positionV relativeFrom="paragraph">
                  <wp:posOffset>-618390</wp:posOffset>
                </wp:positionV>
                <wp:extent cx="182245" cy="2527300"/>
                <wp:effectExtent l="0" t="0" r="0" b="0"/>
                <wp:wrapNone/>
                <wp:docPr id="172" name="Text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2527300"/>
                        </a:xfrm>
                        <a:prstGeom prst="rect">
                          <a:avLst/>
                        </a:prstGeom>
                      </wps:spPr>
                      <wps:txbx>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wps:txbx>
                      <wps:bodyPr vert="vert270" wrap="square" lIns="0" tIns="0" rIns="0" bIns="0" rtlCol="0">
                        <a:noAutofit/>
                      </wps:bodyPr>
                    </wps:wsp>
                  </a:graphicData>
                </a:graphic>
              </wp:anchor>
            </w:drawing>
          </mc:Choice>
          <mc:Fallback>
            <w:pict>
              <v:shape id="Textbox 172" o:spid="_x0000_s1060" type="#_x0000_t202" style="position:absolute;left:0;text-align:left;margin-left:548.8pt;margin-top:-48.7pt;width:14.35pt;height:199pt;z-index:251594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" filled="f" stroked="f">
                <v:textbox style="layout-flow:vertical;mso-layout-flow-alt:bottom-to-top" inset="0,0,0,0">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v:textbox>
                <w10:wrap anchorx="page"/>
              </v:shape>
            </w:pict>
          </mc:Fallback>
        </mc:AlternateContent>
      </w:r>
      <w:r>
        <w:rPr>
          <w:color w:val="3E64AA"/>
        </w:rPr>
        <w:t>Organización</w:t>
      </w:r>
      <w:r>
        <w:rPr>
          <w:color w:val="3E64AA"/>
          <w:spacing w:val="-11"/>
        </w:rPr>
        <w:t xml:space="preserve"> </w:t>
      </w:r>
      <w:r>
        <w:rPr>
          <w:color w:val="3E64AA"/>
        </w:rPr>
        <w:t>y</w:t>
      </w:r>
      <w:r>
        <w:rPr>
          <w:color w:val="3E64AA"/>
          <w:spacing w:val="-16"/>
        </w:rPr>
        <w:t xml:space="preserve"> </w:t>
      </w:r>
      <w:r>
        <w:rPr>
          <w:color w:val="3E64AA"/>
        </w:rPr>
        <w:t>transferencia</w:t>
      </w:r>
      <w:r>
        <w:rPr>
          <w:color w:val="3E64AA"/>
          <w:spacing w:val="-15"/>
        </w:rPr>
        <w:t xml:space="preserve"> </w:t>
      </w:r>
      <w:r>
        <w:rPr>
          <w:color w:val="3E64AA"/>
          <w:spacing w:val="-2"/>
        </w:rPr>
        <w:t>documental</w:t>
      </w:r>
    </w:p>
    <w:p w:rsidR="00465392" w:rsidRDefault="00000000">
      <w:pPr>
        <w:pStyle w:val="Ttulo2"/>
        <w:numPr>
          <w:ilvl w:val="2"/>
          <w:numId w:val="5"/>
        </w:numPr>
        <w:tabs>
          <w:tab w:val="left" w:pos="2549"/>
        </w:tabs>
        <w:spacing w:before="199"/>
        <w:ind w:left="2549" w:hanging="797"/>
        <w:jc w:val="left"/>
      </w:pPr>
      <w:r>
        <w:rPr>
          <w:color w:val="3E64AA"/>
          <w:spacing w:val="-2"/>
        </w:rPr>
        <w:t>Objetivo</w:t>
      </w:r>
    </w:p>
    <w:p w:rsidR="00465392" w:rsidRDefault="00465392">
      <w:pPr>
        <w:pStyle w:val="Textoindependiente"/>
        <w:spacing w:before="44"/>
        <w:rPr>
          <w:rFonts w:ascii="Arial"/>
          <w:b/>
          <w:sz w:val="32"/>
        </w:rPr>
      </w:pPr>
    </w:p>
    <w:p w:rsidR="00465392" w:rsidRDefault="00000000">
      <w:pPr>
        <w:pStyle w:val="Textoindependiente"/>
        <w:spacing w:before="1" w:line="276" w:lineRule="auto"/>
        <w:ind w:left="1752" w:right="2352"/>
        <w:jc w:val="both"/>
      </w:pPr>
      <w:r>
        <w:t>Garantizar desde el Sistema de Gestión Documental la correcta organización</w:t>
      </w:r>
      <w:r>
        <w:rPr>
          <w:spacing w:val="-4"/>
        </w:rPr>
        <w:t xml:space="preserve"> </w:t>
      </w:r>
      <w:r>
        <w:t>e</w:t>
      </w:r>
      <w:r>
        <w:rPr>
          <w:spacing w:val="-5"/>
        </w:rPr>
        <w:t xml:space="preserve"> </w:t>
      </w:r>
      <w:r>
        <w:t>identificación</w:t>
      </w:r>
      <w:r>
        <w:rPr>
          <w:spacing w:val="-4"/>
        </w:rPr>
        <w:t xml:space="preserve"> </w:t>
      </w:r>
      <w:r>
        <w:t>de</w:t>
      </w:r>
      <w:r>
        <w:rPr>
          <w:spacing w:val="-5"/>
        </w:rPr>
        <w:t xml:space="preserve"> </w:t>
      </w:r>
      <w:r>
        <w:t>los</w:t>
      </w:r>
      <w:r>
        <w:rPr>
          <w:spacing w:val="-5"/>
        </w:rPr>
        <w:t xml:space="preserve"> </w:t>
      </w:r>
      <w:r>
        <w:t>documentos</w:t>
      </w:r>
      <w:r>
        <w:rPr>
          <w:spacing w:val="-5"/>
        </w:rPr>
        <w:t xml:space="preserve"> </w:t>
      </w:r>
      <w:r>
        <w:t>de</w:t>
      </w:r>
      <w:r>
        <w:rPr>
          <w:spacing w:val="-5"/>
        </w:rPr>
        <w:t xml:space="preserve"> </w:t>
      </w:r>
      <w:r>
        <w:t>conformidad</w:t>
      </w:r>
      <w:r>
        <w:rPr>
          <w:spacing w:val="-5"/>
        </w:rPr>
        <w:t xml:space="preserve"> </w:t>
      </w:r>
      <w:r>
        <w:t>con</w:t>
      </w:r>
      <w:r>
        <w:rPr>
          <w:spacing w:val="-7"/>
        </w:rPr>
        <w:t xml:space="preserve"> </w:t>
      </w:r>
      <w:r>
        <w:t xml:space="preserve">la </w:t>
      </w:r>
      <w:r>
        <w:rPr>
          <w:spacing w:val="-2"/>
        </w:rPr>
        <w:t>Tabla</w:t>
      </w:r>
      <w:r>
        <w:rPr>
          <w:spacing w:val="-9"/>
        </w:rPr>
        <w:t xml:space="preserve"> </w:t>
      </w:r>
      <w:r>
        <w:rPr>
          <w:spacing w:val="-2"/>
        </w:rPr>
        <w:t>de</w:t>
      </w:r>
      <w:r>
        <w:rPr>
          <w:spacing w:val="-8"/>
        </w:rPr>
        <w:t xml:space="preserve"> </w:t>
      </w:r>
      <w:r>
        <w:rPr>
          <w:spacing w:val="-2"/>
        </w:rPr>
        <w:t>Retención</w:t>
      </w:r>
      <w:r>
        <w:rPr>
          <w:spacing w:val="-6"/>
        </w:rPr>
        <w:t xml:space="preserve"> </w:t>
      </w:r>
      <w:r>
        <w:rPr>
          <w:spacing w:val="-2"/>
        </w:rPr>
        <w:t>Documental</w:t>
      </w:r>
      <w:r>
        <w:rPr>
          <w:spacing w:val="-10"/>
        </w:rPr>
        <w:t xml:space="preserve"> </w:t>
      </w:r>
      <w:r>
        <w:rPr>
          <w:spacing w:val="-2"/>
        </w:rPr>
        <w:t>para</w:t>
      </w:r>
      <w:r>
        <w:rPr>
          <w:spacing w:val="-6"/>
        </w:rPr>
        <w:t xml:space="preserve"> </w:t>
      </w:r>
      <w:r>
        <w:rPr>
          <w:spacing w:val="-2"/>
        </w:rPr>
        <w:t>los</w:t>
      </w:r>
      <w:r>
        <w:rPr>
          <w:spacing w:val="-9"/>
        </w:rPr>
        <w:t xml:space="preserve"> </w:t>
      </w:r>
      <w:r>
        <w:rPr>
          <w:spacing w:val="-2"/>
        </w:rPr>
        <w:t>archivos</w:t>
      </w:r>
      <w:r>
        <w:rPr>
          <w:spacing w:val="-6"/>
        </w:rPr>
        <w:t xml:space="preserve"> </w:t>
      </w:r>
      <w:r>
        <w:rPr>
          <w:spacing w:val="-2"/>
        </w:rPr>
        <w:t>físicos</w:t>
      </w:r>
      <w:r>
        <w:rPr>
          <w:spacing w:val="-6"/>
        </w:rPr>
        <w:t xml:space="preserve"> </w:t>
      </w:r>
      <w:r>
        <w:rPr>
          <w:spacing w:val="-2"/>
        </w:rPr>
        <w:t>y</w:t>
      </w:r>
      <w:r>
        <w:rPr>
          <w:spacing w:val="-13"/>
        </w:rPr>
        <w:t xml:space="preserve"> </w:t>
      </w:r>
      <w:r>
        <w:rPr>
          <w:spacing w:val="-2"/>
        </w:rPr>
        <w:t>electrónicos.</w:t>
      </w:r>
    </w:p>
    <w:p w:rsidR="00465392" w:rsidRDefault="00465392">
      <w:pPr>
        <w:pStyle w:val="Textoindependiente"/>
        <w:spacing w:before="160"/>
      </w:pPr>
    </w:p>
    <w:p w:rsidR="00465392" w:rsidRDefault="00000000">
      <w:pPr>
        <w:pStyle w:val="Ttulo2"/>
        <w:numPr>
          <w:ilvl w:val="2"/>
          <w:numId w:val="5"/>
        </w:numPr>
        <w:tabs>
          <w:tab w:val="left" w:pos="2554"/>
        </w:tabs>
        <w:spacing w:before="1"/>
        <w:ind w:left="2554" w:hanging="802"/>
        <w:jc w:val="left"/>
      </w:pPr>
      <w:r>
        <w:rPr>
          <w:color w:val="3E64AA"/>
          <w:spacing w:val="-2"/>
        </w:rPr>
        <w:t>Alcance</w:t>
      </w:r>
    </w:p>
    <w:p w:rsidR="00465392" w:rsidRDefault="00000000">
      <w:pPr>
        <w:pStyle w:val="Textoindependiente"/>
        <w:spacing w:before="158" w:line="278" w:lineRule="auto"/>
        <w:ind w:left="1752" w:right="2263"/>
      </w:pPr>
      <w:r>
        <w:lastRenderedPageBreak/>
        <w:t>Clasificación,</w:t>
      </w:r>
      <w:r>
        <w:rPr>
          <w:spacing w:val="-4"/>
        </w:rPr>
        <w:t xml:space="preserve"> </w:t>
      </w:r>
      <w:r>
        <w:t>ordenación</w:t>
      </w:r>
      <w:r>
        <w:rPr>
          <w:spacing w:val="-3"/>
        </w:rPr>
        <w:t xml:space="preserve"> </w:t>
      </w:r>
      <w:r>
        <w:t>y</w:t>
      </w:r>
      <w:r>
        <w:rPr>
          <w:spacing w:val="-6"/>
        </w:rPr>
        <w:t xml:space="preserve"> </w:t>
      </w:r>
      <w:r>
        <w:t>descripción</w:t>
      </w:r>
      <w:r>
        <w:rPr>
          <w:spacing w:val="-5"/>
        </w:rPr>
        <w:t xml:space="preserve"> </w:t>
      </w:r>
      <w:r>
        <w:t>documental</w:t>
      </w:r>
      <w:r>
        <w:rPr>
          <w:spacing w:val="-4"/>
        </w:rPr>
        <w:t xml:space="preserve"> </w:t>
      </w:r>
      <w:r>
        <w:t>en</w:t>
      </w:r>
      <w:r>
        <w:rPr>
          <w:spacing w:val="-4"/>
        </w:rPr>
        <w:t xml:space="preserve"> </w:t>
      </w:r>
      <w:r>
        <w:t>el</w:t>
      </w:r>
      <w:r>
        <w:rPr>
          <w:spacing w:val="-7"/>
        </w:rPr>
        <w:t xml:space="preserve"> </w:t>
      </w:r>
      <w:r>
        <w:t>archivo</w:t>
      </w:r>
      <w:r>
        <w:rPr>
          <w:spacing w:val="-4"/>
        </w:rPr>
        <w:t xml:space="preserve"> </w:t>
      </w:r>
      <w:r>
        <w:t xml:space="preserve">de </w:t>
      </w:r>
      <w:r>
        <w:rPr>
          <w:spacing w:val="-2"/>
        </w:rPr>
        <w:t>gestión.</w:t>
      </w:r>
    </w:p>
    <w:p w:rsidR="00465392" w:rsidRDefault="00465392">
      <w:pPr>
        <w:pStyle w:val="Textoindependiente"/>
      </w:pPr>
    </w:p>
    <w:p w:rsidR="00465392" w:rsidRDefault="00465392">
      <w:pPr>
        <w:pStyle w:val="Textoindependiente"/>
      </w:pPr>
    </w:p>
    <w:p w:rsidR="00465392" w:rsidRDefault="00465392">
      <w:pPr>
        <w:pStyle w:val="Textoindependiente"/>
      </w:pPr>
    </w:p>
    <w:p w:rsidR="00465392" w:rsidRDefault="00465392">
      <w:pPr>
        <w:pStyle w:val="Textoindependiente"/>
      </w:pPr>
    </w:p>
    <w:p w:rsidR="00465392" w:rsidRDefault="00465392">
      <w:pPr>
        <w:pStyle w:val="Textoindependiente"/>
        <w:spacing w:before="178"/>
      </w:pPr>
    </w:p>
    <w:p w:rsidR="00465392" w:rsidRDefault="00000000">
      <w:pPr>
        <w:pStyle w:val="Textoindependiente"/>
        <w:spacing w:before="1"/>
        <w:ind w:right="207"/>
        <w:jc w:val="right"/>
      </w:pPr>
      <w:r>
        <w:rPr>
          <w:color w:val="FFFFFF"/>
          <w:spacing w:val="-5"/>
        </w:rPr>
        <w:t>17</w:t>
      </w:r>
    </w:p>
    <w:p w:rsidR="00465392" w:rsidRDefault="00465392">
      <w:pPr>
        <w:pStyle w:val="Textoindependiente"/>
        <w:jc w:val="right"/>
        <w:sectPr w:rsidR="00465392">
          <w:pgSz w:w="11910" w:h="16840"/>
          <w:pgMar w:top="1620" w:right="283" w:bottom="280" w:left="0" w:header="720" w:footer="720" w:gutter="0"/>
          <w:cols w:space="720"/>
        </w:sectPr>
      </w:pPr>
    </w:p>
    <w:p w:rsidR="00465392" w:rsidRDefault="00465392">
      <w:pPr>
        <w:pStyle w:val="Textoindependiente"/>
        <w:spacing w:before="5"/>
        <w:rPr>
          <w:sz w:val="2"/>
        </w:rPr>
      </w:pPr>
    </w:p>
    <w:tbl>
      <w:tblPr>
        <w:tblStyle w:val="TableNormal"/>
        <w:tblW w:w="0" w:type="auto"/>
        <w:tblInd w:w="2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97"/>
        <w:gridCol w:w="4993"/>
        <w:gridCol w:w="286"/>
        <w:gridCol w:w="281"/>
        <w:gridCol w:w="286"/>
        <w:gridCol w:w="284"/>
      </w:tblGrid>
      <w:tr w:rsidR="00465392">
        <w:trPr>
          <w:trHeight w:val="465"/>
        </w:trPr>
        <w:tc>
          <w:tcPr>
            <w:tcW w:w="1597" w:type="dxa"/>
            <w:vMerge w:val="restart"/>
            <w:tcBorders>
              <w:left w:val="single" w:sz="6" w:space="0" w:color="000000"/>
              <w:right w:val="single" w:sz="6" w:space="0" w:color="000000"/>
            </w:tcBorders>
            <w:shd w:val="clear" w:color="auto" w:fill="3E64AA"/>
          </w:tcPr>
          <w:p w:rsidR="00465392" w:rsidRDefault="00465392">
            <w:pPr>
              <w:pStyle w:val="TableParagraph"/>
              <w:rPr>
                <w:sz w:val="16"/>
              </w:rPr>
            </w:pPr>
          </w:p>
          <w:p w:rsidR="00465392" w:rsidRDefault="00465392">
            <w:pPr>
              <w:pStyle w:val="TableParagraph"/>
              <w:rPr>
                <w:sz w:val="16"/>
              </w:rPr>
            </w:pPr>
          </w:p>
          <w:p w:rsidR="00465392" w:rsidRDefault="00465392">
            <w:pPr>
              <w:pStyle w:val="TableParagraph"/>
              <w:spacing w:before="41"/>
              <w:rPr>
                <w:sz w:val="16"/>
              </w:rPr>
            </w:pPr>
          </w:p>
          <w:p w:rsidR="00465392" w:rsidRDefault="00000000">
            <w:pPr>
              <w:pStyle w:val="TableParagraph"/>
              <w:spacing w:before="1" w:line="194" w:lineRule="auto"/>
              <w:ind w:left="287"/>
              <w:rPr>
                <w:rFonts w:ascii="Arial"/>
                <w:b/>
                <w:sz w:val="16"/>
              </w:rPr>
            </w:pPr>
            <w:r>
              <w:rPr>
                <w:rFonts w:ascii="Arial"/>
                <w:b/>
                <w:color w:val="FFFFFF"/>
                <w:spacing w:val="-2"/>
                <w:sz w:val="16"/>
              </w:rPr>
              <w:t xml:space="preserve">ASPECTO/ </w:t>
            </w:r>
            <w:r>
              <w:rPr>
                <w:rFonts w:ascii="Arial"/>
                <w:b/>
                <w:color w:val="FFFFFF"/>
                <w:spacing w:val="-2"/>
                <w:w w:val="105"/>
                <w:sz w:val="16"/>
              </w:rPr>
              <w:t>CRITERIO</w:t>
            </w:r>
          </w:p>
        </w:tc>
        <w:tc>
          <w:tcPr>
            <w:tcW w:w="4993" w:type="dxa"/>
            <w:vMerge w:val="restart"/>
            <w:tcBorders>
              <w:left w:val="single" w:sz="6" w:space="0" w:color="000000"/>
              <w:right w:val="single" w:sz="6" w:space="0" w:color="000000"/>
            </w:tcBorders>
            <w:shd w:val="clear" w:color="auto" w:fill="3E64AA"/>
          </w:tcPr>
          <w:p w:rsidR="00465392" w:rsidRDefault="00465392">
            <w:pPr>
              <w:pStyle w:val="TableParagraph"/>
              <w:rPr>
                <w:sz w:val="16"/>
              </w:rPr>
            </w:pPr>
          </w:p>
          <w:p w:rsidR="00465392" w:rsidRDefault="00465392">
            <w:pPr>
              <w:pStyle w:val="TableParagraph"/>
              <w:spacing w:before="48"/>
              <w:rPr>
                <w:sz w:val="16"/>
              </w:rPr>
            </w:pPr>
          </w:p>
          <w:p w:rsidR="00465392" w:rsidRDefault="00000000">
            <w:pPr>
              <w:pStyle w:val="TableParagraph"/>
              <w:ind w:left="1136"/>
              <w:rPr>
                <w:rFonts w:ascii="Arial"/>
                <w:b/>
                <w:sz w:val="16"/>
              </w:rPr>
            </w:pPr>
            <w:r>
              <w:rPr>
                <w:rFonts w:ascii="Arial"/>
                <w:b/>
                <w:color w:val="FFFFFF"/>
                <w:sz w:val="16"/>
              </w:rPr>
              <w:t>ACTIVIDADES</w:t>
            </w:r>
            <w:r>
              <w:rPr>
                <w:rFonts w:ascii="Arial"/>
                <w:b/>
                <w:color w:val="FFFFFF"/>
                <w:spacing w:val="23"/>
                <w:sz w:val="16"/>
              </w:rPr>
              <w:t xml:space="preserve"> </w:t>
            </w:r>
            <w:r>
              <w:rPr>
                <w:rFonts w:ascii="Arial"/>
                <w:b/>
                <w:color w:val="FFFFFF"/>
                <w:sz w:val="16"/>
              </w:rPr>
              <w:t>A</w:t>
            </w:r>
            <w:r>
              <w:rPr>
                <w:rFonts w:ascii="Arial"/>
                <w:b/>
                <w:color w:val="FFFFFF"/>
                <w:spacing w:val="25"/>
                <w:sz w:val="16"/>
              </w:rPr>
              <w:t xml:space="preserve"> </w:t>
            </w:r>
            <w:r>
              <w:rPr>
                <w:rFonts w:ascii="Arial"/>
                <w:b/>
                <w:color w:val="FFFFFF"/>
                <w:spacing w:val="-2"/>
                <w:sz w:val="16"/>
              </w:rPr>
              <w:t>DESARROLLAR</w:t>
            </w:r>
          </w:p>
        </w:tc>
        <w:tc>
          <w:tcPr>
            <w:tcW w:w="1137" w:type="dxa"/>
            <w:gridSpan w:val="4"/>
            <w:tcBorders>
              <w:left w:val="single" w:sz="6" w:space="0" w:color="000000"/>
              <w:right w:val="single" w:sz="6" w:space="0" w:color="000000"/>
            </w:tcBorders>
            <w:shd w:val="clear" w:color="auto" w:fill="3E64AA"/>
          </w:tcPr>
          <w:p w:rsidR="00465392" w:rsidRDefault="00000000">
            <w:pPr>
              <w:pStyle w:val="TableParagraph"/>
              <w:spacing w:before="10" w:line="194" w:lineRule="auto"/>
              <w:ind w:left="8" w:right="348"/>
              <w:rPr>
                <w:rFonts w:ascii="Arial"/>
                <w:b/>
                <w:sz w:val="16"/>
              </w:rPr>
            </w:pPr>
            <w:r>
              <w:rPr>
                <w:rFonts w:ascii="Arial"/>
                <w:b/>
                <w:color w:val="FFFFFF"/>
                <w:w w:val="105"/>
                <w:sz w:val="16"/>
              </w:rPr>
              <w:t xml:space="preserve">Tipo de </w:t>
            </w:r>
            <w:r>
              <w:rPr>
                <w:rFonts w:ascii="Arial"/>
                <w:b/>
                <w:color w:val="FFFFFF"/>
                <w:spacing w:val="-2"/>
                <w:sz w:val="16"/>
              </w:rPr>
              <w:t>Requisito</w:t>
            </w:r>
          </w:p>
        </w:tc>
      </w:tr>
      <w:tr w:rsidR="00465392">
        <w:trPr>
          <w:trHeight w:val="1586"/>
        </w:trPr>
        <w:tc>
          <w:tcPr>
            <w:tcW w:w="1597" w:type="dxa"/>
            <w:vMerge/>
            <w:tcBorders>
              <w:top w:val="nil"/>
              <w:left w:val="single" w:sz="6" w:space="0" w:color="000000"/>
              <w:right w:val="single" w:sz="6" w:space="0" w:color="000000"/>
            </w:tcBorders>
            <w:shd w:val="clear" w:color="auto" w:fill="3E64AA"/>
          </w:tcPr>
          <w:p w:rsidR="00465392" w:rsidRDefault="00465392">
            <w:pPr>
              <w:rPr>
                <w:sz w:val="2"/>
                <w:szCs w:val="2"/>
              </w:rPr>
            </w:pPr>
          </w:p>
        </w:tc>
        <w:tc>
          <w:tcPr>
            <w:tcW w:w="4993" w:type="dxa"/>
            <w:vMerge/>
            <w:tcBorders>
              <w:top w:val="nil"/>
              <w:left w:val="single" w:sz="6" w:space="0" w:color="000000"/>
              <w:right w:val="single" w:sz="6" w:space="0" w:color="000000"/>
            </w:tcBorders>
            <w:shd w:val="clear" w:color="auto" w:fill="3E64AA"/>
          </w:tcPr>
          <w:p w:rsidR="00465392" w:rsidRDefault="00465392">
            <w:pPr>
              <w:rPr>
                <w:sz w:val="2"/>
                <w:szCs w:val="2"/>
              </w:rPr>
            </w:pPr>
          </w:p>
        </w:tc>
        <w:tc>
          <w:tcPr>
            <w:tcW w:w="286" w:type="dxa"/>
            <w:tcBorders>
              <w:left w:val="single" w:sz="6" w:space="0" w:color="000000"/>
              <w:right w:val="single" w:sz="6" w:space="0" w:color="000000"/>
            </w:tcBorders>
            <w:shd w:val="clear" w:color="auto" w:fill="3E64AA"/>
            <w:textDirection w:val="btLr"/>
          </w:tcPr>
          <w:p w:rsidR="00465392" w:rsidRDefault="00000000">
            <w:pPr>
              <w:pStyle w:val="TableParagraph"/>
              <w:spacing w:line="168" w:lineRule="exact"/>
              <w:ind w:left="213"/>
              <w:rPr>
                <w:rFonts w:ascii="Arial"/>
                <w:b/>
                <w:sz w:val="16"/>
              </w:rPr>
            </w:pPr>
            <w:bookmarkStart w:id="23" w:name="_bookmark24"/>
            <w:bookmarkStart w:id="24" w:name="_bookmark25"/>
            <w:bookmarkEnd w:id="23"/>
            <w:bookmarkEnd w:id="24"/>
            <w:r>
              <w:rPr>
                <w:rFonts w:ascii="Arial"/>
                <w:b/>
                <w:color w:val="FFFFFF"/>
                <w:spacing w:val="-2"/>
                <w:w w:val="105"/>
                <w:sz w:val="16"/>
              </w:rPr>
              <w:t>Administrativo</w:t>
            </w:r>
          </w:p>
        </w:tc>
        <w:tc>
          <w:tcPr>
            <w:tcW w:w="281" w:type="dxa"/>
            <w:tcBorders>
              <w:left w:val="single" w:sz="6" w:space="0" w:color="000000"/>
              <w:right w:val="single" w:sz="6" w:space="0" w:color="000000"/>
            </w:tcBorders>
            <w:shd w:val="clear" w:color="auto" w:fill="3E64AA"/>
            <w:textDirection w:val="btLr"/>
          </w:tcPr>
          <w:p w:rsidR="00465392" w:rsidRDefault="00000000">
            <w:pPr>
              <w:pStyle w:val="TableParagraph"/>
              <w:spacing w:line="167" w:lineRule="exact"/>
              <w:ind w:left="2"/>
              <w:jc w:val="center"/>
              <w:rPr>
                <w:rFonts w:ascii="Arial"/>
                <w:b/>
                <w:sz w:val="16"/>
              </w:rPr>
            </w:pPr>
            <w:r>
              <w:rPr>
                <w:rFonts w:ascii="Arial"/>
                <w:b/>
                <w:color w:val="FFFFFF"/>
                <w:spacing w:val="-4"/>
                <w:w w:val="105"/>
                <w:sz w:val="16"/>
              </w:rPr>
              <w:t>Legal</w:t>
            </w:r>
          </w:p>
        </w:tc>
        <w:tc>
          <w:tcPr>
            <w:tcW w:w="286" w:type="dxa"/>
            <w:tcBorders>
              <w:left w:val="single" w:sz="6" w:space="0" w:color="000000"/>
              <w:right w:val="single" w:sz="6" w:space="0" w:color="000000"/>
            </w:tcBorders>
            <w:shd w:val="clear" w:color="auto" w:fill="3E64AA"/>
            <w:textDirection w:val="btLr"/>
          </w:tcPr>
          <w:p w:rsidR="00465392" w:rsidRDefault="00000000">
            <w:pPr>
              <w:pStyle w:val="TableParagraph"/>
              <w:spacing w:line="167" w:lineRule="exact"/>
              <w:ind w:left="438"/>
              <w:rPr>
                <w:rFonts w:ascii="Arial"/>
                <w:b/>
                <w:sz w:val="16"/>
              </w:rPr>
            </w:pPr>
            <w:r>
              <w:rPr>
                <w:rFonts w:ascii="Arial"/>
                <w:b/>
                <w:color w:val="FFFFFF"/>
                <w:spacing w:val="-2"/>
                <w:w w:val="105"/>
                <w:sz w:val="16"/>
              </w:rPr>
              <w:t>Funcional</w:t>
            </w:r>
          </w:p>
        </w:tc>
        <w:tc>
          <w:tcPr>
            <w:tcW w:w="284" w:type="dxa"/>
            <w:tcBorders>
              <w:left w:val="single" w:sz="6" w:space="0" w:color="000000"/>
              <w:right w:val="single" w:sz="6" w:space="0" w:color="000000"/>
            </w:tcBorders>
            <w:shd w:val="clear" w:color="auto" w:fill="3E64AA"/>
            <w:textDirection w:val="btLr"/>
          </w:tcPr>
          <w:p w:rsidR="00465392" w:rsidRDefault="00000000">
            <w:pPr>
              <w:pStyle w:val="TableParagraph"/>
              <w:spacing w:line="167" w:lineRule="exact"/>
              <w:ind w:left="302"/>
              <w:rPr>
                <w:rFonts w:ascii="Arial" w:hAnsi="Arial"/>
                <w:b/>
                <w:sz w:val="16"/>
              </w:rPr>
            </w:pPr>
            <w:r>
              <w:rPr>
                <w:rFonts w:ascii="Arial" w:hAnsi="Arial"/>
                <w:b/>
                <w:color w:val="FFFFFF"/>
                <w:spacing w:val="-2"/>
                <w:w w:val="105"/>
                <w:sz w:val="16"/>
              </w:rPr>
              <w:t>Tecnológico</w:t>
            </w:r>
          </w:p>
        </w:tc>
      </w:tr>
      <w:tr w:rsidR="00465392">
        <w:trPr>
          <w:trHeight w:val="383"/>
        </w:trPr>
        <w:tc>
          <w:tcPr>
            <w:tcW w:w="1597" w:type="dxa"/>
            <w:vMerge w:val="restart"/>
            <w:tcBorders>
              <w:left w:val="single" w:sz="6" w:space="0" w:color="000000"/>
              <w:right w:val="single" w:sz="6" w:space="0" w:color="000000"/>
            </w:tcBorders>
          </w:tcPr>
          <w:p w:rsidR="00465392" w:rsidRDefault="00465392">
            <w:pPr>
              <w:pStyle w:val="TableParagraph"/>
              <w:rPr>
                <w:sz w:val="16"/>
              </w:rPr>
            </w:pPr>
          </w:p>
          <w:p w:rsidR="00465392" w:rsidRDefault="00465392">
            <w:pPr>
              <w:pStyle w:val="TableParagraph"/>
              <w:rPr>
                <w:sz w:val="16"/>
              </w:rPr>
            </w:pPr>
          </w:p>
          <w:p w:rsidR="00465392" w:rsidRDefault="00465392">
            <w:pPr>
              <w:pStyle w:val="TableParagraph"/>
              <w:rPr>
                <w:sz w:val="16"/>
              </w:rPr>
            </w:pPr>
          </w:p>
          <w:p w:rsidR="00465392" w:rsidRDefault="00465392">
            <w:pPr>
              <w:pStyle w:val="TableParagraph"/>
              <w:rPr>
                <w:sz w:val="16"/>
              </w:rPr>
            </w:pPr>
          </w:p>
          <w:p w:rsidR="00465392" w:rsidRDefault="00465392">
            <w:pPr>
              <w:pStyle w:val="TableParagraph"/>
              <w:rPr>
                <w:sz w:val="16"/>
              </w:rPr>
            </w:pPr>
          </w:p>
          <w:p w:rsidR="00465392" w:rsidRDefault="00000000">
            <w:pPr>
              <w:pStyle w:val="TableParagraph"/>
              <w:ind w:left="278"/>
              <w:rPr>
                <w:rFonts w:ascii="Arial" w:hAnsi="Arial"/>
                <w:b/>
                <w:sz w:val="16"/>
              </w:rPr>
            </w:pPr>
            <w:r>
              <w:rPr>
                <w:rFonts w:ascii="Arial" w:hAnsi="Arial"/>
                <w:b/>
                <w:spacing w:val="-2"/>
                <w:w w:val="105"/>
                <w:sz w:val="16"/>
              </w:rPr>
              <w:t>Clasificación</w:t>
            </w:r>
          </w:p>
        </w:tc>
        <w:tc>
          <w:tcPr>
            <w:tcW w:w="4993" w:type="dxa"/>
            <w:tcBorders>
              <w:left w:val="single" w:sz="6" w:space="0" w:color="000000"/>
              <w:right w:val="single" w:sz="6" w:space="0" w:color="000000"/>
            </w:tcBorders>
          </w:tcPr>
          <w:p w:rsidR="00465392" w:rsidRDefault="00000000">
            <w:pPr>
              <w:pStyle w:val="TableParagraph"/>
              <w:spacing w:line="180" w:lineRule="atLeast"/>
              <w:ind w:left="32"/>
              <w:rPr>
                <w:sz w:val="16"/>
              </w:rPr>
            </w:pPr>
            <w:r>
              <w:rPr>
                <w:w w:val="110"/>
                <w:sz w:val="16"/>
              </w:rPr>
              <w:t>Actualización</w:t>
            </w:r>
            <w:r>
              <w:rPr>
                <w:spacing w:val="40"/>
                <w:w w:val="110"/>
                <w:sz w:val="16"/>
              </w:rPr>
              <w:t xml:space="preserve"> </w:t>
            </w:r>
            <w:r>
              <w:rPr>
                <w:w w:val="110"/>
                <w:sz w:val="16"/>
              </w:rPr>
              <w:t>y</w:t>
            </w:r>
            <w:r>
              <w:rPr>
                <w:spacing w:val="40"/>
                <w:w w:val="110"/>
                <w:sz w:val="16"/>
              </w:rPr>
              <w:t xml:space="preserve"> </w:t>
            </w:r>
            <w:r>
              <w:rPr>
                <w:w w:val="110"/>
                <w:sz w:val="16"/>
              </w:rPr>
              <w:t>convalidación</w:t>
            </w:r>
            <w:r>
              <w:rPr>
                <w:spacing w:val="40"/>
                <w:w w:val="110"/>
                <w:sz w:val="16"/>
              </w:rPr>
              <w:t xml:space="preserve"> </w:t>
            </w:r>
            <w:r>
              <w:rPr>
                <w:w w:val="110"/>
                <w:sz w:val="16"/>
              </w:rPr>
              <w:t>de</w:t>
            </w:r>
            <w:r>
              <w:rPr>
                <w:spacing w:val="40"/>
                <w:w w:val="110"/>
                <w:sz w:val="16"/>
              </w:rPr>
              <w:t xml:space="preserve"> </w:t>
            </w:r>
            <w:r>
              <w:rPr>
                <w:w w:val="110"/>
                <w:sz w:val="16"/>
              </w:rPr>
              <w:t>las</w:t>
            </w:r>
            <w:r>
              <w:rPr>
                <w:spacing w:val="40"/>
                <w:w w:val="110"/>
                <w:sz w:val="16"/>
              </w:rPr>
              <w:t xml:space="preserve"> </w:t>
            </w:r>
            <w:r>
              <w:rPr>
                <w:w w:val="110"/>
                <w:sz w:val="16"/>
              </w:rPr>
              <w:t>Tablas</w:t>
            </w:r>
            <w:r>
              <w:rPr>
                <w:spacing w:val="40"/>
                <w:w w:val="110"/>
                <w:sz w:val="16"/>
              </w:rPr>
              <w:t xml:space="preserve"> </w:t>
            </w:r>
            <w:r>
              <w:rPr>
                <w:w w:val="110"/>
                <w:sz w:val="16"/>
              </w:rPr>
              <w:t>de</w:t>
            </w:r>
            <w:r>
              <w:rPr>
                <w:spacing w:val="40"/>
                <w:w w:val="110"/>
                <w:sz w:val="16"/>
              </w:rPr>
              <w:t xml:space="preserve"> </w:t>
            </w:r>
            <w:r>
              <w:rPr>
                <w:w w:val="110"/>
                <w:sz w:val="16"/>
              </w:rPr>
              <w:t>Retención Documental y cuadro de clasificación documental.</w:t>
            </w:r>
          </w:p>
        </w:tc>
        <w:tc>
          <w:tcPr>
            <w:tcW w:w="286" w:type="dxa"/>
            <w:tcBorders>
              <w:left w:val="single" w:sz="6" w:space="0" w:color="000000"/>
              <w:right w:val="single" w:sz="6" w:space="0" w:color="000000"/>
            </w:tcBorders>
          </w:tcPr>
          <w:p w:rsidR="00465392" w:rsidRDefault="00000000">
            <w:pPr>
              <w:pStyle w:val="TableParagraph"/>
              <w:spacing w:before="106"/>
              <w:ind w:left="30"/>
              <w:jc w:val="center"/>
              <w:rPr>
                <w:sz w:val="16"/>
              </w:rPr>
            </w:pPr>
            <w:r>
              <w:rPr>
                <w:spacing w:val="-10"/>
                <w:sz w:val="16"/>
              </w:rPr>
              <w:t>X</w:t>
            </w:r>
          </w:p>
        </w:tc>
        <w:tc>
          <w:tcPr>
            <w:tcW w:w="281" w:type="dxa"/>
            <w:tcBorders>
              <w:left w:val="single" w:sz="6" w:space="0" w:color="000000"/>
              <w:right w:val="single" w:sz="6" w:space="0" w:color="000000"/>
            </w:tcBorders>
          </w:tcPr>
          <w:p w:rsidR="00465392" w:rsidRDefault="00000000">
            <w:pPr>
              <w:pStyle w:val="TableParagraph"/>
              <w:spacing w:before="106"/>
              <w:ind w:left="31" w:right="16"/>
              <w:jc w:val="center"/>
              <w:rPr>
                <w:sz w:val="16"/>
              </w:rPr>
            </w:pPr>
            <w:r>
              <w:rPr>
                <w:spacing w:val="-10"/>
                <w:sz w:val="16"/>
              </w:rPr>
              <w:t>X</w:t>
            </w:r>
          </w:p>
        </w:tc>
        <w:tc>
          <w:tcPr>
            <w:tcW w:w="286" w:type="dxa"/>
            <w:tcBorders>
              <w:left w:val="single" w:sz="6" w:space="0" w:color="000000"/>
              <w:right w:val="single" w:sz="6" w:space="0" w:color="000000"/>
            </w:tcBorders>
          </w:tcPr>
          <w:p w:rsidR="00465392" w:rsidRDefault="00000000">
            <w:pPr>
              <w:pStyle w:val="TableParagraph"/>
              <w:spacing w:before="106"/>
              <w:ind w:left="30" w:right="6"/>
              <w:jc w:val="center"/>
              <w:rPr>
                <w:sz w:val="16"/>
              </w:rPr>
            </w:pPr>
            <w:r>
              <w:rPr>
                <w:spacing w:val="-10"/>
                <w:sz w:val="16"/>
              </w:rPr>
              <w:t>X</w:t>
            </w:r>
          </w:p>
        </w:tc>
        <w:tc>
          <w:tcPr>
            <w:tcW w:w="284" w:type="dxa"/>
            <w:tcBorders>
              <w:left w:val="single" w:sz="6" w:space="0" w:color="000000"/>
              <w:right w:val="single" w:sz="6" w:space="0" w:color="000000"/>
            </w:tcBorders>
          </w:tcPr>
          <w:p w:rsidR="00465392" w:rsidRDefault="00465392">
            <w:pPr>
              <w:pStyle w:val="TableParagraph"/>
              <w:rPr>
                <w:rFonts w:ascii="Times New Roman"/>
                <w:sz w:val="18"/>
              </w:rPr>
            </w:pPr>
          </w:p>
        </w:tc>
      </w:tr>
      <w:tr w:rsidR="00465392">
        <w:trPr>
          <w:trHeight w:val="383"/>
        </w:trPr>
        <w:tc>
          <w:tcPr>
            <w:tcW w:w="1597" w:type="dxa"/>
            <w:vMerge/>
            <w:tcBorders>
              <w:top w:val="nil"/>
              <w:left w:val="single" w:sz="6" w:space="0" w:color="000000"/>
              <w:right w:val="single" w:sz="6" w:space="0" w:color="000000"/>
            </w:tcBorders>
          </w:tcPr>
          <w:p w:rsidR="00465392" w:rsidRDefault="00465392">
            <w:pPr>
              <w:rPr>
                <w:sz w:val="2"/>
                <w:szCs w:val="2"/>
              </w:rPr>
            </w:pPr>
          </w:p>
        </w:tc>
        <w:tc>
          <w:tcPr>
            <w:tcW w:w="4993" w:type="dxa"/>
            <w:tcBorders>
              <w:left w:val="single" w:sz="6" w:space="0" w:color="000000"/>
              <w:right w:val="single" w:sz="6" w:space="0" w:color="000000"/>
            </w:tcBorders>
          </w:tcPr>
          <w:p w:rsidR="00465392" w:rsidRDefault="00000000">
            <w:pPr>
              <w:pStyle w:val="TableParagraph"/>
              <w:spacing w:line="180" w:lineRule="atLeast"/>
              <w:ind w:left="32"/>
              <w:rPr>
                <w:sz w:val="16"/>
              </w:rPr>
            </w:pPr>
            <w:r>
              <w:rPr>
                <w:w w:val="110"/>
                <w:sz w:val="16"/>
              </w:rPr>
              <w:t>Uso de herramientas automatizadas que permitan administrar las Tablas de Retención Documental.</w:t>
            </w:r>
          </w:p>
        </w:tc>
        <w:tc>
          <w:tcPr>
            <w:tcW w:w="286" w:type="dxa"/>
            <w:tcBorders>
              <w:left w:val="single" w:sz="6" w:space="0" w:color="000000"/>
              <w:right w:val="single" w:sz="6" w:space="0" w:color="000000"/>
            </w:tcBorders>
          </w:tcPr>
          <w:p w:rsidR="00465392" w:rsidRDefault="00000000">
            <w:pPr>
              <w:pStyle w:val="TableParagraph"/>
              <w:spacing w:before="106"/>
              <w:ind w:left="30"/>
              <w:jc w:val="center"/>
              <w:rPr>
                <w:sz w:val="16"/>
              </w:rPr>
            </w:pPr>
            <w:r>
              <w:rPr>
                <w:spacing w:val="-10"/>
                <w:sz w:val="16"/>
              </w:rPr>
              <w:t>X</w:t>
            </w:r>
          </w:p>
        </w:tc>
        <w:tc>
          <w:tcPr>
            <w:tcW w:w="281" w:type="dxa"/>
            <w:tcBorders>
              <w:left w:val="single" w:sz="6" w:space="0" w:color="000000"/>
              <w:right w:val="single" w:sz="6" w:space="0" w:color="000000"/>
            </w:tcBorders>
          </w:tcPr>
          <w:p w:rsidR="00465392" w:rsidRDefault="00000000">
            <w:pPr>
              <w:pStyle w:val="TableParagraph"/>
              <w:spacing w:before="106"/>
              <w:ind w:left="31" w:right="16"/>
              <w:jc w:val="center"/>
              <w:rPr>
                <w:sz w:val="16"/>
              </w:rPr>
            </w:pPr>
            <w:r>
              <w:rPr>
                <w:spacing w:val="-10"/>
                <w:sz w:val="16"/>
              </w:rPr>
              <w:t>X</w:t>
            </w:r>
          </w:p>
        </w:tc>
        <w:tc>
          <w:tcPr>
            <w:tcW w:w="286" w:type="dxa"/>
            <w:tcBorders>
              <w:left w:val="single" w:sz="6" w:space="0" w:color="000000"/>
              <w:right w:val="single" w:sz="6" w:space="0" w:color="000000"/>
            </w:tcBorders>
          </w:tcPr>
          <w:p w:rsidR="00465392" w:rsidRDefault="00000000">
            <w:pPr>
              <w:pStyle w:val="TableParagraph"/>
              <w:spacing w:before="106"/>
              <w:ind w:left="30" w:right="6"/>
              <w:jc w:val="center"/>
              <w:rPr>
                <w:sz w:val="16"/>
              </w:rPr>
            </w:pPr>
            <w:r>
              <w:rPr>
                <w:spacing w:val="-10"/>
                <w:sz w:val="16"/>
              </w:rPr>
              <w:t>X</w:t>
            </w:r>
          </w:p>
        </w:tc>
        <w:tc>
          <w:tcPr>
            <w:tcW w:w="284" w:type="dxa"/>
            <w:tcBorders>
              <w:left w:val="single" w:sz="6" w:space="0" w:color="000000"/>
              <w:right w:val="single" w:sz="6" w:space="0" w:color="000000"/>
            </w:tcBorders>
          </w:tcPr>
          <w:p w:rsidR="00465392" w:rsidRDefault="00000000">
            <w:pPr>
              <w:pStyle w:val="TableParagraph"/>
              <w:spacing w:before="106"/>
              <w:ind w:left="30" w:right="19"/>
              <w:jc w:val="center"/>
              <w:rPr>
                <w:sz w:val="16"/>
              </w:rPr>
            </w:pPr>
            <w:r>
              <w:rPr>
                <w:spacing w:val="-10"/>
                <w:sz w:val="16"/>
              </w:rPr>
              <w:t>X</w:t>
            </w:r>
          </w:p>
        </w:tc>
      </w:tr>
      <w:tr w:rsidR="00465392">
        <w:trPr>
          <w:trHeight w:val="909"/>
        </w:trPr>
        <w:tc>
          <w:tcPr>
            <w:tcW w:w="1597" w:type="dxa"/>
            <w:vMerge/>
            <w:tcBorders>
              <w:top w:val="nil"/>
              <w:left w:val="single" w:sz="6" w:space="0" w:color="000000"/>
              <w:right w:val="single" w:sz="6" w:space="0" w:color="000000"/>
            </w:tcBorders>
          </w:tcPr>
          <w:p w:rsidR="00465392" w:rsidRDefault="00465392">
            <w:pPr>
              <w:rPr>
                <w:sz w:val="2"/>
                <w:szCs w:val="2"/>
              </w:rPr>
            </w:pPr>
          </w:p>
        </w:tc>
        <w:tc>
          <w:tcPr>
            <w:tcW w:w="4993" w:type="dxa"/>
            <w:tcBorders>
              <w:left w:val="single" w:sz="6" w:space="0" w:color="000000"/>
              <w:right w:val="single" w:sz="6" w:space="0" w:color="000000"/>
            </w:tcBorders>
          </w:tcPr>
          <w:p w:rsidR="00465392" w:rsidRDefault="00000000">
            <w:pPr>
              <w:pStyle w:val="TableParagraph"/>
              <w:spacing w:before="15" w:line="292" w:lineRule="auto"/>
              <w:ind w:left="32" w:right="1"/>
              <w:jc w:val="both"/>
              <w:rPr>
                <w:sz w:val="16"/>
              </w:rPr>
            </w:pPr>
            <w:r>
              <w:rPr>
                <w:w w:val="110"/>
                <w:sz w:val="16"/>
              </w:rPr>
              <w:t>Cargue de la Tabla de Retención Documental al sistema de gestión documental, de tal manera que desde la radicación se puedan</w:t>
            </w:r>
            <w:r>
              <w:rPr>
                <w:spacing w:val="-5"/>
                <w:w w:val="110"/>
                <w:sz w:val="16"/>
              </w:rPr>
              <w:t xml:space="preserve"> </w:t>
            </w:r>
            <w:r>
              <w:rPr>
                <w:w w:val="110"/>
                <w:sz w:val="16"/>
              </w:rPr>
              <w:t>vincular</w:t>
            </w:r>
            <w:r>
              <w:rPr>
                <w:spacing w:val="-4"/>
                <w:w w:val="110"/>
                <w:sz w:val="16"/>
              </w:rPr>
              <w:t xml:space="preserve"> </w:t>
            </w:r>
            <w:r>
              <w:rPr>
                <w:w w:val="110"/>
                <w:sz w:val="16"/>
              </w:rPr>
              <w:t>los</w:t>
            </w:r>
            <w:r>
              <w:rPr>
                <w:spacing w:val="-5"/>
                <w:w w:val="110"/>
                <w:sz w:val="16"/>
              </w:rPr>
              <w:t xml:space="preserve"> </w:t>
            </w:r>
            <w:r>
              <w:rPr>
                <w:w w:val="110"/>
                <w:sz w:val="16"/>
              </w:rPr>
              <w:t>documentos</w:t>
            </w:r>
            <w:r>
              <w:rPr>
                <w:spacing w:val="-2"/>
                <w:w w:val="110"/>
                <w:sz w:val="16"/>
              </w:rPr>
              <w:t xml:space="preserve"> </w:t>
            </w:r>
            <w:r>
              <w:rPr>
                <w:w w:val="110"/>
                <w:sz w:val="16"/>
              </w:rPr>
              <w:t>al</w:t>
            </w:r>
            <w:r>
              <w:rPr>
                <w:spacing w:val="-4"/>
                <w:w w:val="110"/>
                <w:sz w:val="16"/>
              </w:rPr>
              <w:t xml:space="preserve"> </w:t>
            </w:r>
            <w:r>
              <w:rPr>
                <w:w w:val="110"/>
                <w:sz w:val="16"/>
              </w:rPr>
              <w:t>trámite</w:t>
            </w:r>
            <w:r>
              <w:rPr>
                <w:spacing w:val="-3"/>
                <w:w w:val="110"/>
                <w:sz w:val="16"/>
              </w:rPr>
              <w:t xml:space="preserve"> </w:t>
            </w:r>
            <w:r>
              <w:rPr>
                <w:w w:val="110"/>
                <w:sz w:val="16"/>
              </w:rPr>
              <w:t>o</w:t>
            </w:r>
            <w:r>
              <w:rPr>
                <w:spacing w:val="-3"/>
                <w:w w:val="110"/>
                <w:sz w:val="16"/>
              </w:rPr>
              <w:t xml:space="preserve"> </w:t>
            </w:r>
            <w:r>
              <w:rPr>
                <w:w w:val="110"/>
                <w:sz w:val="16"/>
              </w:rPr>
              <w:t>proceso</w:t>
            </w:r>
            <w:r>
              <w:rPr>
                <w:spacing w:val="-3"/>
                <w:w w:val="110"/>
                <w:sz w:val="16"/>
              </w:rPr>
              <w:t xml:space="preserve"> </w:t>
            </w:r>
            <w:r>
              <w:rPr>
                <w:w w:val="110"/>
                <w:sz w:val="16"/>
              </w:rPr>
              <w:t>que</w:t>
            </w:r>
            <w:r>
              <w:rPr>
                <w:spacing w:val="-3"/>
                <w:w w:val="110"/>
                <w:sz w:val="16"/>
              </w:rPr>
              <w:t xml:space="preserve"> </w:t>
            </w:r>
            <w:r>
              <w:rPr>
                <w:w w:val="110"/>
                <w:sz w:val="16"/>
              </w:rPr>
              <w:t>le</w:t>
            </w:r>
            <w:r>
              <w:rPr>
                <w:spacing w:val="-3"/>
                <w:w w:val="110"/>
                <w:sz w:val="16"/>
              </w:rPr>
              <w:t xml:space="preserve"> </w:t>
            </w:r>
            <w:r>
              <w:rPr>
                <w:spacing w:val="-5"/>
                <w:w w:val="110"/>
                <w:sz w:val="16"/>
              </w:rPr>
              <w:t>dio</w:t>
            </w:r>
          </w:p>
          <w:p w:rsidR="00465392" w:rsidRDefault="00000000">
            <w:pPr>
              <w:pStyle w:val="TableParagraph"/>
              <w:spacing w:line="183" w:lineRule="exact"/>
              <w:ind w:left="32"/>
              <w:rPr>
                <w:sz w:val="16"/>
              </w:rPr>
            </w:pPr>
            <w:r>
              <w:rPr>
                <w:spacing w:val="-2"/>
                <w:w w:val="115"/>
                <w:sz w:val="16"/>
              </w:rPr>
              <w:t>origen.</w:t>
            </w:r>
          </w:p>
        </w:tc>
        <w:tc>
          <w:tcPr>
            <w:tcW w:w="286" w:type="dxa"/>
            <w:tcBorders>
              <w:left w:val="single" w:sz="6" w:space="0" w:color="000000"/>
              <w:right w:val="single" w:sz="6" w:space="0" w:color="000000"/>
            </w:tcBorders>
          </w:tcPr>
          <w:p w:rsidR="00465392" w:rsidRDefault="00465392">
            <w:pPr>
              <w:pStyle w:val="TableParagraph"/>
              <w:rPr>
                <w:sz w:val="16"/>
              </w:rPr>
            </w:pPr>
          </w:p>
          <w:p w:rsidR="00465392" w:rsidRDefault="00465392">
            <w:pPr>
              <w:pStyle w:val="TableParagraph"/>
              <w:spacing w:before="2"/>
              <w:rPr>
                <w:sz w:val="16"/>
              </w:rPr>
            </w:pPr>
          </w:p>
          <w:p w:rsidR="00465392" w:rsidRDefault="00000000">
            <w:pPr>
              <w:pStyle w:val="TableParagraph"/>
              <w:ind w:left="30"/>
              <w:jc w:val="center"/>
              <w:rPr>
                <w:sz w:val="16"/>
              </w:rPr>
            </w:pPr>
            <w:r>
              <w:rPr>
                <w:spacing w:val="-10"/>
                <w:sz w:val="16"/>
              </w:rPr>
              <w:t>X</w:t>
            </w:r>
          </w:p>
        </w:tc>
        <w:tc>
          <w:tcPr>
            <w:tcW w:w="281" w:type="dxa"/>
            <w:tcBorders>
              <w:left w:val="single" w:sz="6" w:space="0" w:color="000000"/>
              <w:right w:val="single" w:sz="6" w:space="0" w:color="000000"/>
            </w:tcBorders>
          </w:tcPr>
          <w:p w:rsidR="00465392" w:rsidRDefault="00465392">
            <w:pPr>
              <w:pStyle w:val="TableParagraph"/>
              <w:rPr>
                <w:sz w:val="16"/>
              </w:rPr>
            </w:pPr>
          </w:p>
          <w:p w:rsidR="00465392" w:rsidRDefault="00465392">
            <w:pPr>
              <w:pStyle w:val="TableParagraph"/>
              <w:spacing w:before="2"/>
              <w:rPr>
                <w:sz w:val="16"/>
              </w:rPr>
            </w:pPr>
          </w:p>
          <w:p w:rsidR="00465392" w:rsidRDefault="00000000">
            <w:pPr>
              <w:pStyle w:val="TableParagraph"/>
              <w:ind w:left="31" w:right="16"/>
              <w:jc w:val="center"/>
              <w:rPr>
                <w:sz w:val="16"/>
              </w:rPr>
            </w:pPr>
            <w:r>
              <w:rPr>
                <w:spacing w:val="-10"/>
                <w:sz w:val="16"/>
              </w:rPr>
              <w:t>X</w:t>
            </w:r>
          </w:p>
        </w:tc>
        <w:tc>
          <w:tcPr>
            <w:tcW w:w="286" w:type="dxa"/>
            <w:tcBorders>
              <w:left w:val="single" w:sz="6" w:space="0" w:color="000000"/>
              <w:right w:val="single" w:sz="6" w:space="0" w:color="000000"/>
            </w:tcBorders>
          </w:tcPr>
          <w:p w:rsidR="00465392" w:rsidRDefault="00465392">
            <w:pPr>
              <w:pStyle w:val="TableParagraph"/>
              <w:rPr>
                <w:sz w:val="16"/>
              </w:rPr>
            </w:pPr>
          </w:p>
          <w:p w:rsidR="00465392" w:rsidRDefault="00465392">
            <w:pPr>
              <w:pStyle w:val="TableParagraph"/>
              <w:spacing w:before="2"/>
              <w:rPr>
                <w:sz w:val="16"/>
              </w:rPr>
            </w:pPr>
          </w:p>
          <w:p w:rsidR="00465392" w:rsidRDefault="00000000">
            <w:pPr>
              <w:pStyle w:val="TableParagraph"/>
              <w:ind w:left="30" w:right="6"/>
              <w:jc w:val="center"/>
              <w:rPr>
                <w:sz w:val="16"/>
              </w:rPr>
            </w:pPr>
            <w:r>
              <w:rPr>
                <w:spacing w:val="-10"/>
                <w:sz w:val="16"/>
              </w:rPr>
              <w:t>X</w:t>
            </w:r>
          </w:p>
        </w:tc>
        <w:tc>
          <w:tcPr>
            <w:tcW w:w="284" w:type="dxa"/>
            <w:tcBorders>
              <w:left w:val="single" w:sz="6" w:space="0" w:color="000000"/>
              <w:right w:val="single" w:sz="6" w:space="0" w:color="000000"/>
            </w:tcBorders>
          </w:tcPr>
          <w:p w:rsidR="00465392" w:rsidRDefault="00465392">
            <w:pPr>
              <w:pStyle w:val="TableParagraph"/>
              <w:rPr>
                <w:sz w:val="16"/>
              </w:rPr>
            </w:pPr>
          </w:p>
          <w:p w:rsidR="00465392" w:rsidRDefault="00465392">
            <w:pPr>
              <w:pStyle w:val="TableParagraph"/>
              <w:spacing w:before="2"/>
              <w:rPr>
                <w:sz w:val="16"/>
              </w:rPr>
            </w:pPr>
          </w:p>
          <w:p w:rsidR="00465392" w:rsidRDefault="00000000">
            <w:pPr>
              <w:pStyle w:val="TableParagraph"/>
              <w:ind w:left="30" w:right="19"/>
              <w:jc w:val="center"/>
              <w:rPr>
                <w:sz w:val="16"/>
              </w:rPr>
            </w:pPr>
            <w:r>
              <w:rPr>
                <w:spacing w:val="-10"/>
                <w:sz w:val="16"/>
              </w:rPr>
              <w:t>X</w:t>
            </w:r>
          </w:p>
        </w:tc>
      </w:tr>
      <w:tr w:rsidR="00465392">
        <w:trPr>
          <w:trHeight w:val="384"/>
        </w:trPr>
        <w:tc>
          <w:tcPr>
            <w:tcW w:w="1597" w:type="dxa"/>
            <w:vMerge/>
            <w:tcBorders>
              <w:top w:val="nil"/>
              <w:left w:val="single" w:sz="6" w:space="0" w:color="000000"/>
              <w:right w:val="single" w:sz="6" w:space="0" w:color="000000"/>
            </w:tcBorders>
          </w:tcPr>
          <w:p w:rsidR="00465392" w:rsidRDefault="00465392">
            <w:pPr>
              <w:rPr>
                <w:sz w:val="2"/>
                <w:szCs w:val="2"/>
              </w:rPr>
            </w:pPr>
          </w:p>
        </w:tc>
        <w:tc>
          <w:tcPr>
            <w:tcW w:w="4993" w:type="dxa"/>
            <w:tcBorders>
              <w:left w:val="single" w:sz="6" w:space="0" w:color="000000"/>
              <w:right w:val="single" w:sz="6" w:space="0" w:color="000000"/>
            </w:tcBorders>
          </w:tcPr>
          <w:p w:rsidR="00465392" w:rsidRDefault="00000000">
            <w:pPr>
              <w:pStyle w:val="TableParagraph"/>
              <w:spacing w:line="180" w:lineRule="atLeast"/>
              <w:ind w:left="32" w:right="-18"/>
              <w:rPr>
                <w:sz w:val="16"/>
              </w:rPr>
            </w:pPr>
            <w:r>
              <w:rPr>
                <w:w w:val="110"/>
                <w:sz w:val="16"/>
              </w:rPr>
              <w:t>Publicación</w:t>
            </w:r>
            <w:r>
              <w:rPr>
                <w:spacing w:val="-14"/>
                <w:w w:val="110"/>
                <w:sz w:val="16"/>
              </w:rPr>
              <w:t xml:space="preserve"> </w:t>
            </w:r>
            <w:r>
              <w:rPr>
                <w:w w:val="110"/>
                <w:sz w:val="16"/>
              </w:rPr>
              <w:t>de</w:t>
            </w:r>
            <w:r>
              <w:rPr>
                <w:spacing w:val="-12"/>
                <w:w w:val="110"/>
                <w:sz w:val="16"/>
              </w:rPr>
              <w:t xml:space="preserve"> </w:t>
            </w:r>
            <w:r>
              <w:rPr>
                <w:w w:val="110"/>
                <w:sz w:val="16"/>
              </w:rPr>
              <w:t>las</w:t>
            </w:r>
            <w:r>
              <w:rPr>
                <w:spacing w:val="-16"/>
                <w:w w:val="110"/>
                <w:sz w:val="16"/>
              </w:rPr>
              <w:t xml:space="preserve"> </w:t>
            </w:r>
            <w:r>
              <w:rPr>
                <w:w w:val="110"/>
                <w:sz w:val="16"/>
              </w:rPr>
              <w:t>Tablas</w:t>
            </w:r>
            <w:r>
              <w:rPr>
                <w:spacing w:val="-15"/>
                <w:w w:val="110"/>
                <w:sz w:val="16"/>
              </w:rPr>
              <w:t xml:space="preserve"> </w:t>
            </w:r>
            <w:r>
              <w:rPr>
                <w:w w:val="110"/>
                <w:sz w:val="16"/>
              </w:rPr>
              <w:t>de</w:t>
            </w:r>
            <w:r>
              <w:rPr>
                <w:spacing w:val="-12"/>
                <w:w w:val="110"/>
                <w:sz w:val="16"/>
              </w:rPr>
              <w:t xml:space="preserve"> </w:t>
            </w:r>
            <w:r>
              <w:rPr>
                <w:w w:val="110"/>
                <w:sz w:val="16"/>
              </w:rPr>
              <w:t>Retención</w:t>
            </w:r>
            <w:r>
              <w:rPr>
                <w:spacing w:val="-13"/>
                <w:w w:val="110"/>
                <w:sz w:val="16"/>
              </w:rPr>
              <w:t xml:space="preserve"> </w:t>
            </w:r>
            <w:r>
              <w:rPr>
                <w:w w:val="110"/>
                <w:sz w:val="16"/>
              </w:rPr>
              <w:t>Documental</w:t>
            </w:r>
            <w:r>
              <w:rPr>
                <w:spacing w:val="-16"/>
                <w:w w:val="110"/>
                <w:sz w:val="16"/>
              </w:rPr>
              <w:t xml:space="preserve"> </w:t>
            </w:r>
            <w:r>
              <w:rPr>
                <w:w w:val="110"/>
                <w:sz w:val="16"/>
              </w:rPr>
              <w:t>y</w:t>
            </w:r>
            <w:r>
              <w:rPr>
                <w:spacing w:val="-16"/>
                <w:w w:val="110"/>
                <w:sz w:val="16"/>
              </w:rPr>
              <w:t xml:space="preserve"> </w:t>
            </w:r>
            <w:r>
              <w:rPr>
                <w:w w:val="110"/>
                <w:sz w:val="16"/>
              </w:rPr>
              <w:t>Cuadro</w:t>
            </w:r>
            <w:r>
              <w:rPr>
                <w:spacing w:val="-20"/>
                <w:w w:val="110"/>
                <w:sz w:val="16"/>
              </w:rPr>
              <w:t xml:space="preserve"> </w:t>
            </w:r>
            <w:r>
              <w:rPr>
                <w:w w:val="110"/>
                <w:sz w:val="16"/>
              </w:rPr>
              <w:t>de clasificación documental.</w:t>
            </w:r>
          </w:p>
        </w:tc>
        <w:tc>
          <w:tcPr>
            <w:tcW w:w="286" w:type="dxa"/>
            <w:tcBorders>
              <w:left w:val="single" w:sz="6" w:space="0" w:color="000000"/>
              <w:right w:val="single" w:sz="6" w:space="0" w:color="000000"/>
            </w:tcBorders>
          </w:tcPr>
          <w:p w:rsidR="00465392" w:rsidRDefault="00000000">
            <w:pPr>
              <w:pStyle w:val="TableParagraph"/>
              <w:spacing w:before="107"/>
              <w:ind w:left="30"/>
              <w:jc w:val="center"/>
              <w:rPr>
                <w:sz w:val="16"/>
              </w:rPr>
            </w:pPr>
            <w:r>
              <w:rPr>
                <w:spacing w:val="-10"/>
                <w:sz w:val="16"/>
              </w:rPr>
              <w:t>X</w:t>
            </w:r>
          </w:p>
        </w:tc>
        <w:tc>
          <w:tcPr>
            <w:tcW w:w="281" w:type="dxa"/>
            <w:tcBorders>
              <w:left w:val="single" w:sz="6" w:space="0" w:color="000000"/>
              <w:right w:val="single" w:sz="6" w:space="0" w:color="000000"/>
            </w:tcBorders>
          </w:tcPr>
          <w:p w:rsidR="00465392" w:rsidRDefault="00465392">
            <w:pPr>
              <w:pStyle w:val="TableParagraph"/>
              <w:rPr>
                <w:rFonts w:ascii="Times New Roman"/>
                <w:sz w:val="18"/>
              </w:rPr>
            </w:pPr>
          </w:p>
        </w:tc>
        <w:tc>
          <w:tcPr>
            <w:tcW w:w="286" w:type="dxa"/>
            <w:tcBorders>
              <w:left w:val="single" w:sz="6" w:space="0" w:color="000000"/>
              <w:right w:val="single" w:sz="6" w:space="0" w:color="000000"/>
            </w:tcBorders>
          </w:tcPr>
          <w:p w:rsidR="00465392" w:rsidRDefault="00465392">
            <w:pPr>
              <w:pStyle w:val="TableParagraph"/>
              <w:rPr>
                <w:rFonts w:ascii="Times New Roman"/>
                <w:sz w:val="18"/>
              </w:rPr>
            </w:pPr>
          </w:p>
        </w:tc>
        <w:tc>
          <w:tcPr>
            <w:tcW w:w="284" w:type="dxa"/>
            <w:tcBorders>
              <w:left w:val="single" w:sz="6" w:space="0" w:color="000000"/>
              <w:right w:val="single" w:sz="6" w:space="0" w:color="000000"/>
            </w:tcBorders>
          </w:tcPr>
          <w:p w:rsidR="00465392" w:rsidRDefault="00000000">
            <w:pPr>
              <w:pStyle w:val="TableParagraph"/>
              <w:spacing w:before="107"/>
              <w:ind w:left="30" w:right="19"/>
              <w:jc w:val="center"/>
              <w:rPr>
                <w:sz w:val="16"/>
              </w:rPr>
            </w:pPr>
            <w:r>
              <w:rPr>
                <w:spacing w:val="-10"/>
                <w:sz w:val="16"/>
              </w:rPr>
              <w:t>X</w:t>
            </w:r>
          </w:p>
        </w:tc>
      </w:tr>
      <w:tr w:rsidR="00465392">
        <w:trPr>
          <w:trHeight w:val="383"/>
        </w:trPr>
        <w:tc>
          <w:tcPr>
            <w:tcW w:w="1597" w:type="dxa"/>
            <w:vMerge w:val="restart"/>
            <w:tcBorders>
              <w:left w:val="single" w:sz="6" w:space="0" w:color="000000"/>
              <w:right w:val="single" w:sz="6" w:space="0" w:color="000000"/>
            </w:tcBorders>
          </w:tcPr>
          <w:p w:rsidR="00465392" w:rsidRDefault="00465392">
            <w:pPr>
              <w:pStyle w:val="TableParagraph"/>
              <w:spacing w:before="119"/>
              <w:rPr>
                <w:sz w:val="16"/>
              </w:rPr>
            </w:pPr>
          </w:p>
          <w:p w:rsidR="00465392" w:rsidRDefault="00000000">
            <w:pPr>
              <w:pStyle w:val="TableParagraph"/>
              <w:ind w:left="330"/>
              <w:rPr>
                <w:rFonts w:ascii="Arial" w:hAnsi="Arial"/>
                <w:b/>
                <w:sz w:val="16"/>
              </w:rPr>
            </w:pPr>
            <w:r>
              <w:rPr>
                <w:rFonts w:ascii="Arial" w:hAnsi="Arial"/>
                <w:b/>
                <w:spacing w:val="-2"/>
                <w:w w:val="105"/>
                <w:sz w:val="16"/>
              </w:rPr>
              <w:t>Ordenación</w:t>
            </w:r>
          </w:p>
        </w:tc>
        <w:tc>
          <w:tcPr>
            <w:tcW w:w="4993" w:type="dxa"/>
            <w:tcBorders>
              <w:left w:val="single" w:sz="6" w:space="0" w:color="000000"/>
              <w:right w:val="single" w:sz="6" w:space="0" w:color="000000"/>
            </w:tcBorders>
          </w:tcPr>
          <w:p w:rsidR="00465392" w:rsidRDefault="00000000">
            <w:pPr>
              <w:pStyle w:val="TableParagraph"/>
              <w:spacing w:line="180" w:lineRule="atLeast"/>
              <w:ind w:left="32"/>
              <w:rPr>
                <w:sz w:val="16"/>
              </w:rPr>
            </w:pPr>
            <w:r>
              <w:rPr>
                <w:w w:val="110"/>
                <w:sz w:val="16"/>
              </w:rPr>
              <w:t>Socialización</w:t>
            </w:r>
            <w:r>
              <w:rPr>
                <w:spacing w:val="40"/>
                <w:w w:val="110"/>
                <w:sz w:val="16"/>
              </w:rPr>
              <w:t xml:space="preserve"> </w:t>
            </w:r>
            <w:r>
              <w:rPr>
                <w:w w:val="110"/>
                <w:sz w:val="16"/>
              </w:rPr>
              <w:t>de</w:t>
            </w:r>
            <w:r>
              <w:rPr>
                <w:spacing w:val="40"/>
                <w:w w:val="110"/>
                <w:sz w:val="16"/>
              </w:rPr>
              <w:t xml:space="preserve"> </w:t>
            </w:r>
            <w:r>
              <w:rPr>
                <w:w w:val="110"/>
                <w:sz w:val="16"/>
              </w:rPr>
              <w:t>las</w:t>
            </w:r>
            <w:r>
              <w:rPr>
                <w:spacing w:val="40"/>
                <w:w w:val="110"/>
                <w:sz w:val="16"/>
              </w:rPr>
              <w:t xml:space="preserve"> </w:t>
            </w:r>
            <w:r>
              <w:rPr>
                <w:w w:val="110"/>
                <w:sz w:val="16"/>
              </w:rPr>
              <w:t>tablas</w:t>
            </w:r>
            <w:r>
              <w:rPr>
                <w:spacing w:val="40"/>
                <w:w w:val="110"/>
                <w:sz w:val="16"/>
              </w:rPr>
              <w:t xml:space="preserve"> </w:t>
            </w:r>
            <w:r>
              <w:rPr>
                <w:w w:val="110"/>
                <w:sz w:val="16"/>
              </w:rPr>
              <w:t>de</w:t>
            </w:r>
            <w:r>
              <w:rPr>
                <w:spacing w:val="40"/>
                <w:w w:val="110"/>
                <w:sz w:val="16"/>
              </w:rPr>
              <w:t xml:space="preserve"> </w:t>
            </w:r>
            <w:r>
              <w:rPr>
                <w:w w:val="110"/>
                <w:sz w:val="16"/>
              </w:rPr>
              <w:t>retención</w:t>
            </w:r>
            <w:r>
              <w:rPr>
                <w:spacing w:val="40"/>
                <w:w w:val="110"/>
                <w:sz w:val="16"/>
              </w:rPr>
              <w:t xml:space="preserve"> </w:t>
            </w:r>
            <w:r>
              <w:rPr>
                <w:w w:val="110"/>
                <w:sz w:val="16"/>
              </w:rPr>
              <w:t>documental</w:t>
            </w:r>
            <w:r>
              <w:rPr>
                <w:spacing w:val="40"/>
                <w:w w:val="110"/>
                <w:sz w:val="16"/>
              </w:rPr>
              <w:t xml:space="preserve"> </w:t>
            </w:r>
            <w:r>
              <w:rPr>
                <w:w w:val="110"/>
                <w:sz w:val="16"/>
              </w:rPr>
              <w:t>en</w:t>
            </w:r>
            <w:r>
              <w:rPr>
                <w:spacing w:val="40"/>
                <w:w w:val="110"/>
                <w:sz w:val="16"/>
              </w:rPr>
              <w:t xml:space="preserve"> </w:t>
            </w:r>
            <w:r>
              <w:rPr>
                <w:w w:val="110"/>
                <w:sz w:val="16"/>
              </w:rPr>
              <w:t xml:space="preserve">las </w:t>
            </w:r>
            <w:r>
              <w:rPr>
                <w:spacing w:val="-2"/>
                <w:w w:val="110"/>
                <w:sz w:val="16"/>
              </w:rPr>
              <w:t>dependencias.</w:t>
            </w:r>
          </w:p>
        </w:tc>
        <w:tc>
          <w:tcPr>
            <w:tcW w:w="286" w:type="dxa"/>
            <w:tcBorders>
              <w:left w:val="single" w:sz="6" w:space="0" w:color="000000"/>
              <w:right w:val="single" w:sz="6" w:space="0" w:color="000000"/>
            </w:tcBorders>
          </w:tcPr>
          <w:p w:rsidR="00465392" w:rsidRDefault="00000000">
            <w:pPr>
              <w:pStyle w:val="TableParagraph"/>
              <w:spacing w:before="106"/>
              <w:ind w:left="30"/>
              <w:jc w:val="center"/>
              <w:rPr>
                <w:sz w:val="16"/>
              </w:rPr>
            </w:pPr>
            <w:r>
              <w:rPr>
                <w:spacing w:val="-10"/>
                <w:sz w:val="16"/>
              </w:rPr>
              <w:t>X</w:t>
            </w:r>
          </w:p>
        </w:tc>
        <w:tc>
          <w:tcPr>
            <w:tcW w:w="281" w:type="dxa"/>
            <w:tcBorders>
              <w:left w:val="single" w:sz="6" w:space="0" w:color="000000"/>
              <w:right w:val="single" w:sz="6" w:space="0" w:color="000000"/>
            </w:tcBorders>
          </w:tcPr>
          <w:p w:rsidR="00465392" w:rsidRDefault="00465392">
            <w:pPr>
              <w:pStyle w:val="TableParagraph"/>
              <w:rPr>
                <w:rFonts w:ascii="Times New Roman"/>
                <w:sz w:val="18"/>
              </w:rPr>
            </w:pPr>
          </w:p>
        </w:tc>
        <w:tc>
          <w:tcPr>
            <w:tcW w:w="286" w:type="dxa"/>
            <w:tcBorders>
              <w:left w:val="single" w:sz="6" w:space="0" w:color="000000"/>
              <w:right w:val="single" w:sz="6" w:space="0" w:color="000000"/>
            </w:tcBorders>
          </w:tcPr>
          <w:p w:rsidR="00465392" w:rsidRDefault="00000000">
            <w:pPr>
              <w:pStyle w:val="TableParagraph"/>
              <w:spacing w:before="106"/>
              <w:ind w:left="30" w:right="6"/>
              <w:jc w:val="center"/>
              <w:rPr>
                <w:sz w:val="16"/>
              </w:rPr>
            </w:pPr>
            <w:r>
              <w:rPr>
                <w:spacing w:val="-10"/>
                <w:sz w:val="16"/>
              </w:rPr>
              <w:t>X</w:t>
            </w:r>
          </w:p>
        </w:tc>
        <w:tc>
          <w:tcPr>
            <w:tcW w:w="284" w:type="dxa"/>
            <w:tcBorders>
              <w:left w:val="single" w:sz="6" w:space="0" w:color="000000"/>
              <w:right w:val="single" w:sz="6" w:space="0" w:color="000000"/>
            </w:tcBorders>
          </w:tcPr>
          <w:p w:rsidR="00465392" w:rsidRDefault="00465392">
            <w:pPr>
              <w:pStyle w:val="TableParagraph"/>
              <w:rPr>
                <w:rFonts w:ascii="Times New Roman"/>
                <w:sz w:val="18"/>
              </w:rPr>
            </w:pPr>
          </w:p>
        </w:tc>
      </w:tr>
      <w:tr w:rsidR="00465392">
        <w:trPr>
          <w:trHeight w:val="381"/>
        </w:trPr>
        <w:tc>
          <w:tcPr>
            <w:tcW w:w="1597" w:type="dxa"/>
            <w:vMerge/>
            <w:tcBorders>
              <w:top w:val="nil"/>
              <w:left w:val="single" w:sz="6" w:space="0" w:color="000000"/>
              <w:right w:val="single" w:sz="6" w:space="0" w:color="000000"/>
            </w:tcBorders>
          </w:tcPr>
          <w:p w:rsidR="00465392" w:rsidRDefault="00465392">
            <w:pPr>
              <w:rPr>
                <w:sz w:val="2"/>
                <w:szCs w:val="2"/>
              </w:rPr>
            </w:pPr>
          </w:p>
        </w:tc>
        <w:tc>
          <w:tcPr>
            <w:tcW w:w="4993" w:type="dxa"/>
            <w:tcBorders>
              <w:left w:val="single" w:sz="6" w:space="0" w:color="000000"/>
              <w:right w:val="single" w:sz="6" w:space="0" w:color="000000"/>
            </w:tcBorders>
          </w:tcPr>
          <w:p w:rsidR="00465392" w:rsidRDefault="00000000">
            <w:pPr>
              <w:pStyle w:val="TableParagraph"/>
              <w:spacing w:line="182" w:lineRule="exact"/>
              <w:ind w:left="32"/>
              <w:rPr>
                <w:sz w:val="16"/>
              </w:rPr>
            </w:pPr>
            <w:r>
              <w:rPr>
                <w:w w:val="110"/>
                <w:sz w:val="16"/>
              </w:rPr>
              <w:t>Seguimiento a la correcta conformación de expedientes físicos y electrónicos en archivos de gestión.</w:t>
            </w:r>
          </w:p>
        </w:tc>
        <w:tc>
          <w:tcPr>
            <w:tcW w:w="286" w:type="dxa"/>
            <w:tcBorders>
              <w:left w:val="single" w:sz="6" w:space="0" w:color="000000"/>
              <w:right w:val="single" w:sz="6" w:space="0" w:color="000000"/>
            </w:tcBorders>
          </w:tcPr>
          <w:p w:rsidR="00465392" w:rsidRDefault="00000000">
            <w:pPr>
              <w:pStyle w:val="TableParagraph"/>
              <w:spacing w:before="106"/>
              <w:ind w:left="30"/>
              <w:jc w:val="center"/>
              <w:rPr>
                <w:sz w:val="16"/>
              </w:rPr>
            </w:pPr>
            <w:r>
              <w:rPr>
                <w:spacing w:val="-10"/>
                <w:sz w:val="16"/>
              </w:rPr>
              <w:t>X</w:t>
            </w:r>
          </w:p>
        </w:tc>
        <w:tc>
          <w:tcPr>
            <w:tcW w:w="281" w:type="dxa"/>
            <w:tcBorders>
              <w:left w:val="single" w:sz="6" w:space="0" w:color="000000"/>
              <w:right w:val="single" w:sz="6" w:space="0" w:color="000000"/>
            </w:tcBorders>
          </w:tcPr>
          <w:p w:rsidR="00465392" w:rsidRDefault="00465392">
            <w:pPr>
              <w:pStyle w:val="TableParagraph"/>
              <w:rPr>
                <w:rFonts w:ascii="Times New Roman"/>
                <w:sz w:val="18"/>
              </w:rPr>
            </w:pPr>
          </w:p>
        </w:tc>
        <w:tc>
          <w:tcPr>
            <w:tcW w:w="286" w:type="dxa"/>
            <w:tcBorders>
              <w:left w:val="single" w:sz="6" w:space="0" w:color="000000"/>
              <w:right w:val="single" w:sz="6" w:space="0" w:color="000000"/>
            </w:tcBorders>
          </w:tcPr>
          <w:p w:rsidR="00465392" w:rsidRDefault="00000000">
            <w:pPr>
              <w:pStyle w:val="TableParagraph"/>
              <w:spacing w:before="106"/>
              <w:ind w:left="30" w:right="6"/>
              <w:jc w:val="center"/>
              <w:rPr>
                <w:sz w:val="16"/>
              </w:rPr>
            </w:pPr>
            <w:r>
              <w:rPr>
                <w:spacing w:val="-10"/>
                <w:sz w:val="16"/>
              </w:rPr>
              <w:t>X</w:t>
            </w:r>
          </w:p>
        </w:tc>
        <w:tc>
          <w:tcPr>
            <w:tcW w:w="284" w:type="dxa"/>
            <w:tcBorders>
              <w:left w:val="single" w:sz="6" w:space="0" w:color="000000"/>
              <w:right w:val="single" w:sz="6" w:space="0" w:color="000000"/>
            </w:tcBorders>
          </w:tcPr>
          <w:p w:rsidR="00465392" w:rsidRDefault="00000000">
            <w:pPr>
              <w:pStyle w:val="TableParagraph"/>
              <w:spacing w:before="106"/>
              <w:ind w:left="30" w:right="19"/>
              <w:jc w:val="center"/>
              <w:rPr>
                <w:sz w:val="16"/>
              </w:rPr>
            </w:pPr>
            <w:r>
              <w:rPr>
                <w:spacing w:val="-10"/>
                <w:sz w:val="16"/>
              </w:rPr>
              <w:t>X</w:t>
            </w:r>
          </w:p>
        </w:tc>
      </w:tr>
      <w:tr w:rsidR="00465392">
        <w:trPr>
          <w:trHeight w:val="1146"/>
        </w:trPr>
        <w:tc>
          <w:tcPr>
            <w:tcW w:w="1597" w:type="dxa"/>
            <w:tcBorders>
              <w:left w:val="single" w:sz="6" w:space="0" w:color="000000"/>
              <w:right w:val="single" w:sz="6" w:space="0" w:color="000000"/>
            </w:tcBorders>
          </w:tcPr>
          <w:p w:rsidR="00465392" w:rsidRDefault="00465392">
            <w:pPr>
              <w:pStyle w:val="TableParagraph"/>
              <w:rPr>
                <w:sz w:val="16"/>
              </w:rPr>
            </w:pPr>
          </w:p>
          <w:p w:rsidR="00465392" w:rsidRDefault="00465392">
            <w:pPr>
              <w:pStyle w:val="TableParagraph"/>
              <w:spacing w:before="67"/>
              <w:rPr>
                <w:sz w:val="16"/>
              </w:rPr>
            </w:pPr>
          </w:p>
          <w:p w:rsidR="00465392" w:rsidRDefault="00000000">
            <w:pPr>
              <w:pStyle w:val="TableParagraph"/>
              <w:ind w:left="316"/>
              <w:rPr>
                <w:rFonts w:ascii="Arial" w:hAnsi="Arial"/>
                <w:b/>
                <w:sz w:val="16"/>
              </w:rPr>
            </w:pPr>
            <w:r>
              <w:rPr>
                <w:rFonts w:ascii="Arial" w:hAnsi="Arial"/>
                <w:b/>
                <w:spacing w:val="-2"/>
                <w:w w:val="105"/>
                <w:sz w:val="16"/>
              </w:rPr>
              <w:t>Descripción</w:t>
            </w:r>
          </w:p>
        </w:tc>
        <w:tc>
          <w:tcPr>
            <w:tcW w:w="4993" w:type="dxa"/>
            <w:tcBorders>
              <w:left w:val="single" w:sz="6" w:space="0" w:color="000000"/>
              <w:right w:val="single" w:sz="6" w:space="0" w:color="000000"/>
            </w:tcBorders>
          </w:tcPr>
          <w:p w:rsidR="00465392" w:rsidRDefault="00000000">
            <w:pPr>
              <w:pStyle w:val="TableParagraph"/>
              <w:spacing w:before="15" w:line="295" w:lineRule="auto"/>
              <w:ind w:left="32" w:right="1"/>
              <w:jc w:val="both"/>
              <w:rPr>
                <w:sz w:val="16"/>
              </w:rPr>
            </w:pPr>
            <w:r>
              <w:rPr>
                <w:w w:val="110"/>
                <w:sz w:val="16"/>
              </w:rPr>
              <w:t>Definir los parámetros para la descripción de los expedientes físicos y electrónicos, estableciendo los elementos de descripción de documentos físicos y los metadatos necesarios que</w:t>
            </w:r>
            <w:r>
              <w:rPr>
                <w:spacing w:val="-8"/>
                <w:w w:val="110"/>
                <w:sz w:val="16"/>
              </w:rPr>
              <w:t xml:space="preserve"> </w:t>
            </w:r>
            <w:r>
              <w:rPr>
                <w:w w:val="110"/>
                <w:sz w:val="16"/>
              </w:rPr>
              <w:t>permitan</w:t>
            </w:r>
            <w:r>
              <w:rPr>
                <w:spacing w:val="-5"/>
                <w:w w:val="110"/>
                <w:sz w:val="16"/>
              </w:rPr>
              <w:t xml:space="preserve"> </w:t>
            </w:r>
            <w:r>
              <w:rPr>
                <w:w w:val="110"/>
                <w:sz w:val="16"/>
              </w:rPr>
              <w:t>consultar</w:t>
            </w:r>
            <w:r>
              <w:rPr>
                <w:spacing w:val="-5"/>
                <w:w w:val="110"/>
                <w:sz w:val="16"/>
              </w:rPr>
              <w:t xml:space="preserve"> </w:t>
            </w:r>
            <w:r>
              <w:rPr>
                <w:w w:val="110"/>
                <w:sz w:val="16"/>
              </w:rPr>
              <w:t>y</w:t>
            </w:r>
            <w:r>
              <w:rPr>
                <w:spacing w:val="-6"/>
                <w:w w:val="110"/>
                <w:sz w:val="16"/>
              </w:rPr>
              <w:t xml:space="preserve"> </w:t>
            </w:r>
            <w:r>
              <w:rPr>
                <w:w w:val="110"/>
                <w:sz w:val="16"/>
              </w:rPr>
              <w:t>acceder</w:t>
            </w:r>
            <w:r>
              <w:rPr>
                <w:spacing w:val="-5"/>
                <w:w w:val="110"/>
                <w:sz w:val="16"/>
              </w:rPr>
              <w:t xml:space="preserve"> </w:t>
            </w:r>
            <w:r>
              <w:rPr>
                <w:w w:val="110"/>
                <w:sz w:val="16"/>
              </w:rPr>
              <w:t>a</w:t>
            </w:r>
            <w:r>
              <w:rPr>
                <w:spacing w:val="-5"/>
                <w:w w:val="110"/>
                <w:sz w:val="16"/>
              </w:rPr>
              <w:t xml:space="preserve"> </w:t>
            </w:r>
            <w:r>
              <w:rPr>
                <w:w w:val="110"/>
                <w:sz w:val="16"/>
              </w:rPr>
              <w:t>la</w:t>
            </w:r>
            <w:r>
              <w:rPr>
                <w:spacing w:val="-5"/>
                <w:w w:val="110"/>
                <w:sz w:val="16"/>
              </w:rPr>
              <w:t xml:space="preserve"> </w:t>
            </w:r>
            <w:r>
              <w:rPr>
                <w:w w:val="110"/>
                <w:sz w:val="16"/>
              </w:rPr>
              <w:t>información</w:t>
            </w:r>
            <w:r>
              <w:rPr>
                <w:spacing w:val="-6"/>
                <w:w w:val="110"/>
                <w:sz w:val="16"/>
              </w:rPr>
              <w:t xml:space="preserve"> </w:t>
            </w:r>
            <w:r>
              <w:rPr>
                <w:w w:val="110"/>
                <w:sz w:val="16"/>
              </w:rPr>
              <w:t>electrónica</w:t>
            </w:r>
            <w:r>
              <w:rPr>
                <w:spacing w:val="-5"/>
                <w:w w:val="110"/>
                <w:sz w:val="16"/>
              </w:rPr>
              <w:t xml:space="preserve"> </w:t>
            </w:r>
            <w:r>
              <w:rPr>
                <w:spacing w:val="-12"/>
                <w:w w:val="110"/>
                <w:sz w:val="16"/>
              </w:rPr>
              <w:t>o</w:t>
            </w:r>
          </w:p>
          <w:p w:rsidR="00465392" w:rsidRDefault="00000000">
            <w:pPr>
              <w:pStyle w:val="TableParagraph"/>
              <w:spacing w:before="2"/>
              <w:ind w:left="32"/>
              <w:rPr>
                <w:sz w:val="16"/>
              </w:rPr>
            </w:pPr>
            <w:r>
              <w:rPr>
                <w:spacing w:val="-2"/>
                <w:w w:val="115"/>
                <w:sz w:val="16"/>
              </w:rPr>
              <w:t>digital.</w:t>
            </w:r>
          </w:p>
        </w:tc>
        <w:tc>
          <w:tcPr>
            <w:tcW w:w="286" w:type="dxa"/>
            <w:tcBorders>
              <w:left w:val="single" w:sz="6" w:space="0" w:color="000000"/>
              <w:right w:val="single" w:sz="6" w:space="0" w:color="000000"/>
            </w:tcBorders>
          </w:tcPr>
          <w:p w:rsidR="00465392" w:rsidRDefault="00465392">
            <w:pPr>
              <w:pStyle w:val="TableParagraph"/>
              <w:rPr>
                <w:sz w:val="16"/>
              </w:rPr>
            </w:pPr>
          </w:p>
          <w:p w:rsidR="00465392" w:rsidRDefault="00465392">
            <w:pPr>
              <w:pStyle w:val="TableParagraph"/>
              <w:spacing w:before="2"/>
              <w:rPr>
                <w:sz w:val="16"/>
              </w:rPr>
            </w:pPr>
          </w:p>
          <w:p w:rsidR="00465392" w:rsidRDefault="00000000">
            <w:pPr>
              <w:pStyle w:val="TableParagraph"/>
              <w:ind w:left="30"/>
              <w:jc w:val="center"/>
              <w:rPr>
                <w:sz w:val="16"/>
              </w:rPr>
            </w:pPr>
            <w:r>
              <w:rPr>
                <w:spacing w:val="-10"/>
                <w:sz w:val="16"/>
              </w:rPr>
              <w:t>X</w:t>
            </w:r>
          </w:p>
        </w:tc>
        <w:tc>
          <w:tcPr>
            <w:tcW w:w="281" w:type="dxa"/>
            <w:tcBorders>
              <w:left w:val="single" w:sz="6" w:space="0" w:color="000000"/>
              <w:right w:val="single" w:sz="6" w:space="0" w:color="000000"/>
            </w:tcBorders>
          </w:tcPr>
          <w:p w:rsidR="00465392" w:rsidRDefault="00465392">
            <w:pPr>
              <w:pStyle w:val="TableParagraph"/>
              <w:rPr>
                <w:sz w:val="16"/>
              </w:rPr>
            </w:pPr>
          </w:p>
          <w:p w:rsidR="00465392" w:rsidRDefault="00465392">
            <w:pPr>
              <w:pStyle w:val="TableParagraph"/>
              <w:spacing w:before="2"/>
              <w:rPr>
                <w:sz w:val="16"/>
              </w:rPr>
            </w:pPr>
          </w:p>
          <w:p w:rsidR="00465392" w:rsidRDefault="00000000">
            <w:pPr>
              <w:pStyle w:val="TableParagraph"/>
              <w:ind w:left="31" w:right="16"/>
              <w:jc w:val="center"/>
              <w:rPr>
                <w:sz w:val="16"/>
              </w:rPr>
            </w:pPr>
            <w:r>
              <w:rPr>
                <w:spacing w:val="-10"/>
                <w:sz w:val="16"/>
              </w:rPr>
              <w:t>X</w:t>
            </w:r>
          </w:p>
        </w:tc>
        <w:tc>
          <w:tcPr>
            <w:tcW w:w="286" w:type="dxa"/>
            <w:tcBorders>
              <w:left w:val="single" w:sz="6" w:space="0" w:color="000000"/>
              <w:right w:val="single" w:sz="6" w:space="0" w:color="000000"/>
            </w:tcBorders>
          </w:tcPr>
          <w:p w:rsidR="00465392" w:rsidRDefault="00465392">
            <w:pPr>
              <w:pStyle w:val="TableParagraph"/>
              <w:rPr>
                <w:sz w:val="16"/>
              </w:rPr>
            </w:pPr>
          </w:p>
          <w:p w:rsidR="00465392" w:rsidRDefault="00465392">
            <w:pPr>
              <w:pStyle w:val="TableParagraph"/>
              <w:spacing w:before="2"/>
              <w:rPr>
                <w:sz w:val="16"/>
              </w:rPr>
            </w:pPr>
          </w:p>
          <w:p w:rsidR="00465392" w:rsidRDefault="00000000">
            <w:pPr>
              <w:pStyle w:val="TableParagraph"/>
              <w:ind w:left="30" w:right="6"/>
              <w:jc w:val="center"/>
              <w:rPr>
                <w:sz w:val="16"/>
              </w:rPr>
            </w:pPr>
            <w:r>
              <w:rPr>
                <w:spacing w:val="-10"/>
                <w:sz w:val="16"/>
              </w:rPr>
              <w:t>X</w:t>
            </w:r>
          </w:p>
        </w:tc>
        <w:tc>
          <w:tcPr>
            <w:tcW w:w="284" w:type="dxa"/>
            <w:tcBorders>
              <w:left w:val="single" w:sz="6" w:space="0" w:color="000000"/>
              <w:right w:val="single" w:sz="6" w:space="0" w:color="000000"/>
            </w:tcBorders>
          </w:tcPr>
          <w:p w:rsidR="00465392" w:rsidRDefault="00465392">
            <w:pPr>
              <w:pStyle w:val="TableParagraph"/>
              <w:rPr>
                <w:sz w:val="16"/>
              </w:rPr>
            </w:pPr>
          </w:p>
          <w:p w:rsidR="00465392" w:rsidRDefault="00465392">
            <w:pPr>
              <w:pStyle w:val="TableParagraph"/>
              <w:spacing w:before="2"/>
              <w:rPr>
                <w:sz w:val="16"/>
              </w:rPr>
            </w:pPr>
          </w:p>
          <w:p w:rsidR="00465392" w:rsidRDefault="00000000">
            <w:pPr>
              <w:pStyle w:val="TableParagraph"/>
              <w:ind w:left="30" w:right="19"/>
              <w:jc w:val="center"/>
              <w:rPr>
                <w:sz w:val="16"/>
              </w:rPr>
            </w:pPr>
            <w:r>
              <w:rPr>
                <w:spacing w:val="-10"/>
                <w:sz w:val="16"/>
              </w:rPr>
              <w:t>X</w:t>
            </w:r>
          </w:p>
        </w:tc>
      </w:tr>
    </w:tbl>
    <w:p w:rsidR="00465392" w:rsidRDefault="00465392">
      <w:pPr>
        <w:pStyle w:val="Textoindependiente"/>
        <w:spacing w:before="86"/>
        <w:rPr>
          <w:sz w:val="32"/>
        </w:rPr>
      </w:pPr>
    </w:p>
    <w:p w:rsidR="00465392" w:rsidRDefault="00000000">
      <w:pPr>
        <w:pStyle w:val="Ttulo2"/>
        <w:numPr>
          <w:ilvl w:val="1"/>
          <w:numId w:val="5"/>
        </w:numPr>
        <w:tabs>
          <w:tab w:val="left" w:pos="2820"/>
        </w:tabs>
        <w:jc w:val="left"/>
      </w:pPr>
      <w:r>
        <w:rPr>
          <w:noProof/>
        </w:rPr>
        <mc:AlternateContent>
          <mc:Choice Requires="wps">
            <w:drawing>
              <wp:anchor distT="0" distB="0" distL="0" distR="0" simplePos="0" relativeHeight="251596288" behindDoc="0" locked="0" layoutInCell="1" allowOverlap="1">
                <wp:simplePos x="0" y="0"/>
                <wp:positionH relativeFrom="page">
                  <wp:posOffset>358721</wp:posOffset>
                </wp:positionH>
                <wp:positionV relativeFrom="paragraph">
                  <wp:posOffset>-631578</wp:posOffset>
                </wp:positionV>
                <wp:extent cx="182245" cy="2527300"/>
                <wp:effectExtent l="0" t="0" r="0" b="0"/>
                <wp:wrapNone/>
                <wp:docPr id="179" name="Text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2527300"/>
                        </a:xfrm>
                        <a:prstGeom prst="rect">
                          <a:avLst/>
                        </a:prstGeom>
                      </wps:spPr>
                      <wps:txbx>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wps:txbx>
                      <wps:bodyPr vert="vert270" wrap="square" lIns="0" tIns="0" rIns="0" bIns="0" rtlCol="0">
                        <a:noAutofit/>
                      </wps:bodyPr>
                    </wps:wsp>
                  </a:graphicData>
                </a:graphic>
              </wp:anchor>
            </w:drawing>
          </mc:Choice>
          <mc:Fallback>
            <w:pict>
              <v:shape id="Textbox 179" o:spid="_x0000_s1061" type="#_x0000_t202" style="position:absolute;left:0;text-align:left;margin-left:28.25pt;margin-top:-49.75pt;width:14.35pt;height:199pt;z-index:251596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" filled="f" stroked="f">
                <v:textbox style="layout-flow:vertical;mso-layout-flow-alt:bottom-to-top" inset="0,0,0,0">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v:textbox>
                <w10:wrap anchorx="page"/>
              </v:shape>
            </w:pict>
          </mc:Fallback>
        </mc:AlternateContent>
      </w:r>
      <w:r>
        <w:rPr>
          <w:noProof/>
        </w:rPr>
        <mc:AlternateContent>
          <mc:Choice Requires="wps">
            <w:drawing>
              <wp:anchor distT="0" distB="0" distL="0" distR="0" simplePos="0" relativeHeight="251597312" behindDoc="0" locked="0" layoutInCell="1" allowOverlap="1">
                <wp:simplePos x="0" y="0"/>
                <wp:positionH relativeFrom="page">
                  <wp:posOffset>358721</wp:posOffset>
                </wp:positionH>
                <wp:positionV relativeFrom="paragraph">
                  <wp:posOffset>-1920347</wp:posOffset>
                </wp:positionV>
                <wp:extent cx="182245" cy="772795"/>
                <wp:effectExtent l="0" t="0" r="0" b="0"/>
                <wp:wrapNone/>
                <wp:docPr id="180" name="Text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772795"/>
                        </a:xfrm>
                        <a:prstGeom prst="rect">
                          <a:avLst/>
                        </a:prstGeom>
                      </wps:spPr>
                      <wps:txbx>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wps:txbx>
                      <wps:bodyPr vert="vert270" wrap="square" lIns="0" tIns="0" rIns="0" bIns="0" rtlCol="0">
                        <a:noAutofit/>
                      </wps:bodyPr>
                    </wps:wsp>
                  </a:graphicData>
                </a:graphic>
              </wp:anchor>
            </w:drawing>
          </mc:Choice>
          <mc:Fallback>
            <w:pict>
              <v:shape id="Textbox 180" o:spid="_x0000_s1062" type="#_x0000_t202" style="position:absolute;left:0;text-align:left;margin-left:28.25pt;margin-top:-151.2pt;width:14.35pt;height:60.85pt;z-index:2515973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" filled="f" stroked="f">
                <v:textbox style="layout-flow:vertical;mso-layout-flow-alt:bottom-to-top" inset="0,0,0,0">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v:textbox>
                <w10:wrap anchorx="page"/>
              </v:shape>
            </w:pict>
          </mc:Fallback>
        </mc:AlternateContent>
      </w:r>
      <w:r>
        <w:rPr>
          <w:color w:val="3E64AA"/>
          <w:spacing w:val="-2"/>
        </w:rPr>
        <w:t>Transferencia</w:t>
      </w:r>
      <w:r>
        <w:rPr>
          <w:color w:val="3E64AA"/>
          <w:spacing w:val="2"/>
        </w:rPr>
        <w:t xml:space="preserve"> </w:t>
      </w:r>
      <w:r>
        <w:rPr>
          <w:color w:val="3E64AA"/>
          <w:spacing w:val="-2"/>
        </w:rPr>
        <w:t>documental</w:t>
      </w:r>
    </w:p>
    <w:p w:rsidR="00465392" w:rsidRDefault="00000000">
      <w:pPr>
        <w:pStyle w:val="Ttulo2"/>
        <w:numPr>
          <w:ilvl w:val="2"/>
          <w:numId w:val="5"/>
        </w:numPr>
        <w:tabs>
          <w:tab w:val="left" w:pos="2897"/>
        </w:tabs>
        <w:spacing w:before="297"/>
        <w:ind w:left="2897" w:hanging="797"/>
        <w:jc w:val="left"/>
      </w:pPr>
      <w:r>
        <w:rPr>
          <w:color w:val="3E64AA"/>
          <w:spacing w:val="-2"/>
        </w:rPr>
        <w:t>Objetivo</w:t>
      </w:r>
    </w:p>
    <w:p w:rsidR="00465392" w:rsidRDefault="00000000">
      <w:pPr>
        <w:pStyle w:val="Textoindependiente"/>
        <w:spacing w:before="276"/>
        <w:ind w:left="2100" w:right="1466"/>
        <w:jc w:val="both"/>
      </w:pPr>
      <w:r>
        <w:t>Realizar los traslados documentales una vez cumplidos los tiempos de permanencia de conformidad con el ciclo vital del documento (gestión, central, histórico) acorde con los tiempos de retención establecidos en la Tabla y los cronogramas, con el fin de generar las condiciones de conservación y evitar la aglomeración de documentos en las oficinas.</w:t>
      </w:r>
    </w:p>
    <w:p w:rsidR="00465392" w:rsidRDefault="00465392">
      <w:pPr>
        <w:pStyle w:val="Textoindependiente"/>
        <w:rPr>
          <w:sz w:val="20"/>
        </w:rPr>
      </w:pPr>
    </w:p>
    <w:p w:rsidR="00465392" w:rsidRDefault="00465392">
      <w:pPr>
        <w:pStyle w:val="Textoindependiente"/>
        <w:rPr>
          <w:sz w:val="20"/>
        </w:rPr>
      </w:pPr>
    </w:p>
    <w:p w:rsidR="00465392" w:rsidRDefault="00465392">
      <w:pPr>
        <w:pStyle w:val="Textoindependiente"/>
        <w:rPr>
          <w:sz w:val="20"/>
        </w:rPr>
      </w:pPr>
    </w:p>
    <w:p w:rsidR="00465392" w:rsidRDefault="00465392">
      <w:pPr>
        <w:pStyle w:val="Textoindependiente"/>
        <w:rPr>
          <w:sz w:val="20"/>
        </w:rPr>
      </w:pPr>
    </w:p>
    <w:p w:rsidR="00465392" w:rsidRDefault="00465392">
      <w:pPr>
        <w:pStyle w:val="Textoindependiente"/>
        <w:rPr>
          <w:sz w:val="20"/>
        </w:rPr>
      </w:pPr>
    </w:p>
    <w:p w:rsidR="00465392" w:rsidRDefault="00465392">
      <w:pPr>
        <w:pStyle w:val="Textoindependiente"/>
        <w:rPr>
          <w:sz w:val="20"/>
        </w:rPr>
      </w:pPr>
    </w:p>
    <w:p w:rsidR="00465392" w:rsidRDefault="00465392">
      <w:pPr>
        <w:pStyle w:val="Textoindependiente"/>
        <w:rPr>
          <w:sz w:val="20"/>
        </w:rPr>
      </w:pPr>
    </w:p>
    <w:p w:rsidR="00465392" w:rsidRDefault="00465392">
      <w:pPr>
        <w:pStyle w:val="Textoindependiente"/>
        <w:rPr>
          <w:sz w:val="20"/>
        </w:rPr>
      </w:pPr>
    </w:p>
    <w:p w:rsidR="00465392" w:rsidRDefault="00465392">
      <w:pPr>
        <w:pStyle w:val="Textoindependiente"/>
        <w:rPr>
          <w:sz w:val="20"/>
        </w:rPr>
      </w:pPr>
    </w:p>
    <w:p w:rsidR="00465392" w:rsidRDefault="00465392">
      <w:pPr>
        <w:pStyle w:val="Textoindependiente"/>
        <w:rPr>
          <w:sz w:val="20"/>
        </w:rPr>
      </w:pPr>
    </w:p>
    <w:p w:rsidR="00465392" w:rsidRDefault="00465392">
      <w:pPr>
        <w:pStyle w:val="Textoindependiente"/>
        <w:rPr>
          <w:sz w:val="20"/>
        </w:rPr>
      </w:pPr>
    </w:p>
    <w:p w:rsidR="00465392" w:rsidRDefault="00000000">
      <w:pPr>
        <w:pStyle w:val="Textoindependiente"/>
        <w:spacing w:before="6"/>
        <w:rPr>
          <w:sz w:val="20"/>
        </w:rPr>
      </w:pPr>
      <w:r>
        <w:rPr>
          <w:noProof/>
          <w:sz w:val="20"/>
        </w:rPr>
        <mc:AlternateContent>
          <mc:Choice Requires="wps">
            <w:drawing>
              <wp:anchor distT="0" distB="0" distL="0" distR="0" simplePos="0" relativeHeight="251732480" behindDoc="1" locked="0" layoutInCell="1" allowOverlap="1">
                <wp:simplePos x="0" y="0"/>
                <wp:positionH relativeFrom="page">
                  <wp:posOffset>0</wp:posOffset>
                </wp:positionH>
                <wp:positionV relativeFrom="paragraph">
                  <wp:posOffset>165087</wp:posOffset>
                </wp:positionV>
                <wp:extent cx="680720" cy="962660"/>
                <wp:effectExtent l="0" t="0" r="0" b="0"/>
                <wp:wrapTopAndBottom/>
                <wp:docPr id="181" name="Text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0720" cy="962660"/>
                        </a:xfrm>
                        <a:prstGeom prst="rect">
                          <a:avLst/>
                        </a:prstGeom>
                      </wps:spPr>
                      <wps:txbx>
                        <w:txbxContent>
                          <w:p w:rsidR="00465392" w:rsidRDefault="00465392">
                            <w:pPr>
                              <w:pStyle w:val="Textoindependiente"/>
                              <w:spacing w:before="258"/>
                            </w:pPr>
                          </w:p>
                          <w:p w:rsidR="00465392" w:rsidRDefault="00000000">
                            <w:pPr>
                              <w:pStyle w:val="Textoindependiente"/>
                              <w:spacing w:before="1"/>
                              <w:ind w:left="523"/>
                            </w:pPr>
                            <w:r>
                              <w:rPr>
                                <w:color w:val="FFFFFF"/>
                                <w:spacing w:val="-5"/>
                              </w:rPr>
                              <w:t>18</w:t>
                            </w:r>
                          </w:p>
                        </w:txbxContent>
                      </wps:txbx>
                      <wps:bodyPr wrap="square" lIns="0" tIns="0" rIns="0" bIns="0" rtlCol="0">
                        <a:noAutofit/>
                      </wps:bodyPr>
                    </wps:wsp>
                  </a:graphicData>
                </a:graphic>
              </wp:anchor>
            </w:drawing>
          </mc:Choice>
          <mc:Fallback>
            <w:pict>
              <v:shape id="Textbox 181" o:spid="_x0000_s1063" type="#_x0000_t202" style="position:absolute;left:0;text-align:left;margin-left:0;margin-top:13pt;width:53.6pt;height:75.8pt;z-index:-2515840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" filled="f" stroked="f">
                <v:textbox inset="0,0,0,0">
                  <w:txbxContent>
                    <w:p w:rsidR="00465392" w:rsidRDefault="00465392">
                      <w:pPr>
                        <w:pStyle w:val="Textoindependiente"/>
                        <w:spacing w:before="258"/>
                      </w:pPr>
                    </w:p>
                    <w:p w:rsidR="00465392" w:rsidRDefault="00000000">
                      <w:pPr>
                        <w:pStyle w:val="Textoindependiente"/>
                        <w:spacing w:before="1"/>
                        <w:ind w:left="523"/>
                      </w:pPr>
                      <w:r>
                        <w:rPr>
                          <w:color w:val="FFFFFF"/>
                          <w:spacing w:val="-5"/>
                        </w:rPr>
                        <w:t>18</w:t>
                      </w:r>
                    </w:p>
                  </w:txbxContent>
                </v:textbox>
                <w10:wrap type="topAndBottom" anchorx="page"/>
              </v:shape>
            </w:pict>
          </mc:Fallback>
        </mc:AlternateContent>
      </w:r>
    </w:p>
    <w:p w:rsidR="00465392" w:rsidRDefault="00465392">
      <w:pPr>
        <w:pStyle w:val="Textoindependiente"/>
        <w:rPr>
          <w:sz w:val="20"/>
        </w:rPr>
        <w:sectPr w:rsidR="00465392">
          <w:pgSz w:w="11910" w:h="16840"/>
          <w:pgMar w:top="1540" w:right="283" w:bottom="280" w:left="0" w:header="720" w:footer="720" w:gutter="0"/>
          <w:cols w:space="720"/>
        </w:sectPr>
      </w:pPr>
    </w:p>
    <w:p w:rsidR="00465392" w:rsidRDefault="00000000">
      <w:pPr>
        <w:pStyle w:val="Ttulo2"/>
        <w:numPr>
          <w:ilvl w:val="2"/>
          <w:numId w:val="5"/>
        </w:numPr>
        <w:tabs>
          <w:tab w:val="left" w:pos="2554"/>
        </w:tabs>
        <w:spacing w:before="74"/>
        <w:ind w:left="2554" w:hanging="802"/>
        <w:jc w:val="left"/>
      </w:pPr>
      <w:r>
        <w:rPr>
          <w:noProof/>
        </w:rPr>
        <w:lastRenderedPageBreak/>
        <mc:AlternateContent>
          <mc:Choice Requires="wps">
            <w:drawing>
              <wp:anchor distT="0" distB="0" distL="0" distR="0" simplePos="0" relativeHeight="251599360" behindDoc="0" locked="0" layoutInCell="1" allowOverlap="1">
                <wp:simplePos x="0" y="0"/>
                <wp:positionH relativeFrom="page">
                  <wp:posOffset>6969579</wp:posOffset>
                </wp:positionH>
                <wp:positionV relativeFrom="page">
                  <wp:posOffset>3439792</wp:posOffset>
                </wp:positionV>
                <wp:extent cx="182245" cy="772795"/>
                <wp:effectExtent l="0" t="0" r="0" b="0"/>
                <wp:wrapNone/>
                <wp:docPr id="190" name="Text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772795"/>
                        </a:xfrm>
                        <a:prstGeom prst="rect">
                          <a:avLst/>
                        </a:prstGeom>
                      </wps:spPr>
                      <wps:txbx>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wps:txbx>
                      <wps:bodyPr vert="vert270" wrap="square" lIns="0" tIns="0" rIns="0" bIns="0" rtlCol="0">
                        <a:noAutofit/>
                      </wps:bodyPr>
                    </wps:wsp>
                  </a:graphicData>
                </a:graphic>
              </wp:anchor>
            </w:drawing>
          </mc:Choice>
          <mc:Fallback>
            <w:pict>
              <v:shape id="Textbox 190" o:spid="_x0000_s1064" type="#_x0000_t202" style="position:absolute;left:0;text-align:left;margin-left:548.8pt;margin-top:270.85pt;width:14.35pt;height:60.85pt;z-index:251599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" filled="f" stroked="f">
                <v:textbox style="layout-flow:vertical;mso-layout-flow-alt:bottom-to-top" inset="0,0,0,0">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v:textbox>
                <w10:wrap anchorx="page" anchory="page"/>
              </v:shape>
            </w:pict>
          </mc:Fallback>
        </mc:AlternateContent>
      </w:r>
      <w:bookmarkStart w:id="25" w:name="_bookmark26"/>
      <w:bookmarkEnd w:id="25"/>
      <w:r>
        <w:rPr>
          <w:color w:val="3E64AA"/>
          <w:spacing w:val="-2"/>
        </w:rPr>
        <w:t>Alcance</w:t>
      </w:r>
    </w:p>
    <w:p w:rsidR="00465392" w:rsidRDefault="00000000">
      <w:pPr>
        <w:pStyle w:val="Textoindependiente"/>
        <w:spacing w:before="161"/>
        <w:ind w:left="1752"/>
      </w:pPr>
      <w:r>
        <w:t>Aplica</w:t>
      </w:r>
      <w:r>
        <w:rPr>
          <w:spacing w:val="-6"/>
        </w:rPr>
        <w:t xml:space="preserve"> </w:t>
      </w:r>
      <w:r>
        <w:t>para</w:t>
      </w:r>
      <w:r>
        <w:rPr>
          <w:spacing w:val="-3"/>
        </w:rPr>
        <w:t xml:space="preserve"> </w:t>
      </w:r>
      <w:r>
        <w:t>las</w:t>
      </w:r>
      <w:r>
        <w:rPr>
          <w:spacing w:val="-4"/>
        </w:rPr>
        <w:t xml:space="preserve"> </w:t>
      </w:r>
      <w:r>
        <w:t>transferencias</w:t>
      </w:r>
      <w:r>
        <w:rPr>
          <w:spacing w:val="-5"/>
        </w:rPr>
        <w:t xml:space="preserve"> </w:t>
      </w:r>
      <w:r>
        <w:t>primarias</w:t>
      </w:r>
      <w:r>
        <w:rPr>
          <w:spacing w:val="-4"/>
        </w:rPr>
        <w:t xml:space="preserve"> </w:t>
      </w:r>
      <w:r>
        <w:t>y</w:t>
      </w:r>
      <w:r>
        <w:rPr>
          <w:spacing w:val="-12"/>
        </w:rPr>
        <w:t xml:space="preserve"> </w:t>
      </w:r>
      <w:r>
        <w:rPr>
          <w:spacing w:val="-2"/>
        </w:rPr>
        <w:t>secundarias.</w:t>
      </w:r>
    </w:p>
    <w:p w:rsidR="00465392" w:rsidRDefault="00465392">
      <w:pPr>
        <w:pStyle w:val="Textoindependiente"/>
        <w:rPr>
          <w:sz w:val="20"/>
        </w:rPr>
      </w:pPr>
    </w:p>
    <w:p w:rsidR="00465392" w:rsidRDefault="00465392">
      <w:pPr>
        <w:pStyle w:val="Textoindependiente"/>
        <w:spacing w:before="15"/>
        <w:rPr>
          <w:sz w:val="20"/>
        </w:rPr>
      </w:pPr>
    </w:p>
    <w:tbl>
      <w:tblPr>
        <w:tblStyle w:val="TableNormal"/>
        <w:tblW w:w="0" w:type="auto"/>
        <w:tblInd w:w="2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93"/>
        <w:gridCol w:w="4813"/>
        <w:gridCol w:w="283"/>
        <w:gridCol w:w="286"/>
        <w:gridCol w:w="281"/>
        <w:gridCol w:w="336"/>
      </w:tblGrid>
      <w:tr w:rsidR="00465392">
        <w:trPr>
          <w:trHeight w:val="313"/>
        </w:trPr>
        <w:tc>
          <w:tcPr>
            <w:tcW w:w="1493" w:type="dxa"/>
            <w:vMerge w:val="restart"/>
            <w:tcBorders>
              <w:left w:val="single" w:sz="6" w:space="0" w:color="000000"/>
              <w:right w:val="single" w:sz="6" w:space="0" w:color="000000"/>
            </w:tcBorders>
            <w:shd w:val="clear" w:color="auto" w:fill="3E64AA"/>
          </w:tcPr>
          <w:p w:rsidR="00465392" w:rsidRDefault="00465392">
            <w:pPr>
              <w:pStyle w:val="TableParagraph"/>
              <w:rPr>
                <w:sz w:val="16"/>
              </w:rPr>
            </w:pPr>
          </w:p>
          <w:p w:rsidR="00465392" w:rsidRDefault="00465392">
            <w:pPr>
              <w:pStyle w:val="TableParagraph"/>
              <w:rPr>
                <w:sz w:val="16"/>
              </w:rPr>
            </w:pPr>
          </w:p>
          <w:p w:rsidR="00465392" w:rsidRDefault="00465392">
            <w:pPr>
              <w:pStyle w:val="TableParagraph"/>
              <w:spacing w:before="43"/>
              <w:rPr>
                <w:sz w:val="16"/>
              </w:rPr>
            </w:pPr>
          </w:p>
          <w:p w:rsidR="00465392" w:rsidRDefault="00000000">
            <w:pPr>
              <w:pStyle w:val="TableParagraph"/>
              <w:spacing w:before="1" w:line="194" w:lineRule="auto"/>
              <w:ind w:left="306" w:right="312"/>
              <w:rPr>
                <w:rFonts w:ascii="Arial"/>
                <w:b/>
                <w:sz w:val="16"/>
              </w:rPr>
            </w:pPr>
            <w:r>
              <w:rPr>
                <w:rFonts w:ascii="Arial"/>
                <w:b/>
                <w:color w:val="FFFFFF"/>
                <w:spacing w:val="-2"/>
                <w:sz w:val="16"/>
              </w:rPr>
              <w:t xml:space="preserve">ASPECTO/ </w:t>
            </w:r>
            <w:r>
              <w:rPr>
                <w:rFonts w:ascii="Arial"/>
                <w:b/>
                <w:color w:val="FFFFFF"/>
                <w:spacing w:val="-2"/>
                <w:w w:val="105"/>
                <w:sz w:val="16"/>
              </w:rPr>
              <w:t>CRITERIO</w:t>
            </w:r>
          </w:p>
        </w:tc>
        <w:tc>
          <w:tcPr>
            <w:tcW w:w="4813" w:type="dxa"/>
            <w:vMerge w:val="restart"/>
            <w:tcBorders>
              <w:left w:val="single" w:sz="6" w:space="0" w:color="000000"/>
              <w:right w:val="single" w:sz="6" w:space="0" w:color="000000"/>
            </w:tcBorders>
            <w:shd w:val="clear" w:color="auto" w:fill="3E64AA"/>
          </w:tcPr>
          <w:p w:rsidR="00465392" w:rsidRDefault="00465392">
            <w:pPr>
              <w:pStyle w:val="TableParagraph"/>
              <w:rPr>
                <w:sz w:val="16"/>
              </w:rPr>
            </w:pPr>
          </w:p>
          <w:p w:rsidR="00465392" w:rsidRDefault="00465392">
            <w:pPr>
              <w:pStyle w:val="TableParagraph"/>
              <w:rPr>
                <w:sz w:val="16"/>
              </w:rPr>
            </w:pPr>
          </w:p>
          <w:p w:rsidR="00465392" w:rsidRDefault="00465392">
            <w:pPr>
              <w:pStyle w:val="TableParagraph"/>
              <w:spacing w:before="164"/>
              <w:rPr>
                <w:sz w:val="16"/>
              </w:rPr>
            </w:pPr>
          </w:p>
          <w:p w:rsidR="00465392" w:rsidRDefault="00000000">
            <w:pPr>
              <w:pStyle w:val="TableParagraph"/>
              <w:ind w:left="1219"/>
              <w:rPr>
                <w:rFonts w:ascii="Arial"/>
                <w:b/>
                <w:sz w:val="16"/>
              </w:rPr>
            </w:pPr>
            <w:r>
              <w:rPr>
                <w:rFonts w:ascii="Arial"/>
                <w:b/>
                <w:color w:val="FFFFFF"/>
                <w:sz w:val="16"/>
              </w:rPr>
              <w:t>ACTIVIDADES</w:t>
            </w:r>
            <w:r>
              <w:rPr>
                <w:rFonts w:ascii="Arial"/>
                <w:b/>
                <w:color w:val="FFFFFF"/>
                <w:spacing w:val="23"/>
                <w:sz w:val="16"/>
              </w:rPr>
              <w:t xml:space="preserve"> </w:t>
            </w:r>
            <w:r>
              <w:rPr>
                <w:rFonts w:ascii="Arial"/>
                <w:b/>
                <w:color w:val="FFFFFF"/>
                <w:sz w:val="16"/>
              </w:rPr>
              <w:t>A</w:t>
            </w:r>
            <w:r>
              <w:rPr>
                <w:rFonts w:ascii="Arial"/>
                <w:b/>
                <w:color w:val="FFFFFF"/>
                <w:spacing w:val="25"/>
                <w:sz w:val="16"/>
              </w:rPr>
              <w:t xml:space="preserve"> </w:t>
            </w:r>
            <w:r>
              <w:rPr>
                <w:rFonts w:ascii="Arial"/>
                <w:b/>
                <w:color w:val="FFFFFF"/>
                <w:spacing w:val="-2"/>
                <w:sz w:val="16"/>
              </w:rPr>
              <w:t>DESARROLLAR</w:t>
            </w:r>
          </w:p>
        </w:tc>
        <w:tc>
          <w:tcPr>
            <w:tcW w:w="1186" w:type="dxa"/>
            <w:gridSpan w:val="4"/>
            <w:tcBorders>
              <w:left w:val="single" w:sz="6" w:space="0" w:color="000000"/>
              <w:bottom w:val="single" w:sz="6" w:space="0" w:color="000000"/>
              <w:right w:val="single" w:sz="6" w:space="0" w:color="000000"/>
            </w:tcBorders>
            <w:shd w:val="clear" w:color="auto" w:fill="3E64AA"/>
          </w:tcPr>
          <w:p w:rsidR="00465392" w:rsidRDefault="00000000">
            <w:pPr>
              <w:pStyle w:val="TableParagraph"/>
              <w:spacing w:line="152" w:lineRule="exact"/>
              <w:ind w:left="208" w:right="198" w:firstLine="84"/>
              <w:rPr>
                <w:rFonts w:ascii="Arial"/>
                <w:b/>
                <w:sz w:val="16"/>
              </w:rPr>
            </w:pPr>
            <w:r>
              <w:rPr>
                <w:rFonts w:ascii="Arial"/>
                <w:b/>
                <w:color w:val="FFFFFF"/>
                <w:w w:val="105"/>
                <w:sz w:val="16"/>
              </w:rPr>
              <w:t xml:space="preserve">Tipo de </w:t>
            </w:r>
            <w:r>
              <w:rPr>
                <w:rFonts w:ascii="Arial"/>
                <w:b/>
                <w:color w:val="FFFFFF"/>
                <w:spacing w:val="-2"/>
                <w:sz w:val="16"/>
              </w:rPr>
              <w:t>Requisito</w:t>
            </w:r>
          </w:p>
        </w:tc>
      </w:tr>
      <w:tr w:rsidR="00465392">
        <w:trPr>
          <w:trHeight w:val="1449"/>
        </w:trPr>
        <w:tc>
          <w:tcPr>
            <w:tcW w:w="1493" w:type="dxa"/>
            <w:vMerge/>
            <w:tcBorders>
              <w:top w:val="nil"/>
              <w:left w:val="single" w:sz="6" w:space="0" w:color="000000"/>
              <w:right w:val="single" w:sz="6" w:space="0" w:color="000000"/>
            </w:tcBorders>
            <w:shd w:val="clear" w:color="auto" w:fill="3E64AA"/>
          </w:tcPr>
          <w:p w:rsidR="00465392" w:rsidRDefault="00465392">
            <w:pPr>
              <w:rPr>
                <w:sz w:val="2"/>
                <w:szCs w:val="2"/>
              </w:rPr>
            </w:pPr>
          </w:p>
        </w:tc>
        <w:tc>
          <w:tcPr>
            <w:tcW w:w="4813" w:type="dxa"/>
            <w:vMerge/>
            <w:tcBorders>
              <w:top w:val="nil"/>
              <w:left w:val="single" w:sz="6" w:space="0" w:color="000000"/>
              <w:right w:val="single" w:sz="6" w:space="0" w:color="000000"/>
            </w:tcBorders>
            <w:shd w:val="clear" w:color="auto" w:fill="3E64AA"/>
          </w:tcPr>
          <w:p w:rsidR="00465392" w:rsidRDefault="00465392">
            <w:pPr>
              <w:rPr>
                <w:sz w:val="2"/>
                <w:szCs w:val="2"/>
              </w:rPr>
            </w:pPr>
          </w:p>
        </w:tc>
        <w:tc>
          <w:tcPr>
            <w:tcW w:w="283" w:type="dxa"/>
            <w:tcBorders>
              <w:top w:val="single" w:sz="6" w:space="0" w:color="000000"/>
              <w:left w:val="single" w:sz="6" w:space="0" w:color="000000"/>
              <w:right w:val="single" w:sz="6" w:space="0" w:color="000000"/>
            </w:tcBorders>
            <w:shd w:val="clear" w:color="auto" w:fill="3E64AA"/>
            <w:textDirection w:val="btLr"/>
          </w:tcPr>
          <w:p w:rsidR="00465392" w:rsidRDefault="00000000">
            <w:pPr>
              <w:pStyle w:val="TableParagraph"/>
              <w:spacing w:line="173" w:lineRule="exact"/>
              <w:ind w:left="148"/>
              <w:rPr>
                <w:rFonts w:ascii="Arial"/>
                <w:b/>
                <w:sz w:val="16"/>
              </w:rPr>
            </w:pPr>
            <w:bookmarkStart w:id="26" w:name="_bookmark27"/>
            <w:bookmarkStart w:id="27" w:name="_bookmark28"/>
            <w:bookmarkStart w:id="28" w:name="_bookmark29"/>
            <w:bookmarkEnd w:id="26"/>
            <w:bookmarkEnd w:id="27"/>
            <w:bookmarkEnd w:id="28"/>
            <w:r>
              <w:rPr>
                <w:rFonts w:ascii="Arial"/>
                <w:b/>
                <w:color w:val="FFFFFF"/>
                <w:spacing w:val="-2"/>
                <w:w w:val="105"/>
                <w:sz w:val="16"/>
              </w:rPr>
              <w:t>Administrativo</w:t>
            </w:r>
          </w:p>
        </w:tc>
        <w:tc>
          <w:tcPr>
            <w:tcW w:w="286" w:type="dxa"/>
            <w:tcBorders>
              <w:top w:val="single" w:sz="6" w:space="0" w:color="000000"/>
              <w:left w:val="single" w:sz="6" w:space="0" w:color="000000"/>
              <w:right w:val="single" w:sz="6" w:space="0" w:color="000000"/>
            </w:tcBorders>
            <w:shd w:val="clear" w:color="auto" w:fill="3E64AA"/>
            <w:textDirection w:val="btLr"/>
          </w:tcPr>
          <w:p w:rsidR="00465392" w:rsidRDefault="00000000">
            <w:pPr>
              <w:pStyle w:val="TableParagraph"/>
              <w:spacing w:line="173" w:lineRule="exact"/>
              <w:ind w:left="4"/>
              <w:jc w:val="center"/>
              <w:rPr>
                <w:rFonts w:ascii="Arial"/>
                <w:b/>
                <w:sz w:val="16"/>
              </w:rPr>
            </w:pPr>
            <w:r>
              <w:rPr>
                <w:rFonts w:ascii="Arial"/>
                <w:b/>
                <w:color w:val="FFFFFF"/>
                <w:spacing w:val="-4"/>
                <w:w w:val="105"/>
                <w:sz w:val="16"/>
              </w:rPr>
              <w:t>Legal</w:t>
            </w:r>
          </w:p>
        </w:tc>
        <w:tc>
          <w:tcPr>
            <w:tcW w:w="281" w:type="dxa"/>
            <w:tcBorders>
              <w:top w:val="single" w:sz="6" w:space="0" w:color="000000"/>
              <w:left w:val="single" w:sz="6" w:space="0" w:color="000000"/>
              <w:right w:val="single" w:sz="6" w:space="0" w:color="000000"/>
            </w:tcBorders>
            <w:shd w:val="clear" w:color="auto" w:fill="3E64AA"/>
            <w:textDirection w:val="btLr"/>
          </w:tcPr>
          <w:p w:rsidR="00465392" w:rsidRDefault="00000000">
            <w:pPr>
              <w:pStyle w:val="TableParagraph"/>
              <w:spacing w:line="171" w:lineRule="exact"/>
              <w:ind w:left="316"/>
              <w:rPr>
                <w:rFonts w:ascii="Arial"/>
                <w:b/>
                <w:sz w:val="16"/>
              </w:rPr>
            </w:pPr>
            <w:r>
              <w:rPr>
                <w:rFonts w:ascii="Arial"/>
                <w:b/>
                <w:color w:val="FFFFFF"/>
                <w:spacing w:val="-2"/>
                <w:w w:val="105"/>
                <w:sz w:val="16"/>
              </w:rPr>
              <w:t>Funcional</w:t>
            </w:r>
          </w:p>
        </w:tc>
        <w:tc>
          <w:tcPr>
            <w:tcW w:w="336" w:type="dxa"/>
            <w:tcBorders>
              <w:top w:val="single" w:sz="6" w:space="0" w:color="000000"/>
              <w:left w:val="single" w:sz="6" w:space="0" w:color="000000"/>
              <w:right w:val="single" w:sz="6" w:space="0" w:color="000000"/>
            </w:tcBorders>
            <w:shd w:val="clear" w:color="auto" w:fill="3E64AA"/>
            <w:textDirection w:val="btLr"/>
          </w:tcPr>
          <w:p w:rsidR="00465392" w:rsidRDefault="00000000">
            <w:pPr>
              <w:pStyle w:val="TableParagraph"/>
              <w:spacing w:line="173" w:lineRule="exact"/>
              <w:ind w:left="237"/>
              <w:rPr>
                <w:rFonts w:ascii="Arial" w:hAnsi="Arial"/>
                <w:b/>
                <w:sz w:val="16"/>
              </w:rPr>
            </w:pPr>
            <w:r>
              <w:rPr>
                <w:rFonts w:ascii="Arial" w:hAnsi="Arial"/>
                <w:b/>
                <w:color w:val="FFFFFF"/>
                <w:spacing w:val="-2"/>
                <w:w w:val="105"/>
                <w:sz w:val="16"/>
              </w:rPr>
              <w:t>Tecnológico</w:t>
            </w:r>
          </w:p>
        </w:tc>
      </w:tr>
      <w:tr w:rsidR="00465392">
        <w:trPr>
          <w:trHeight w:val="383"/>
        </w:trPr>
        <w:tc>
          <w:tcPr>
            <w:tcW w:w="1493" w:type="dxa"/>
            <w:vMerge w:val="restart"/>
            <w:tcBorders>
              <w:left w:val="single" w:sz="6" w:space="0" w:color="000000"/>
              <w:right w:val="single" w:sz="6" w:space="0" w:color="000000"/>
            </w:tcBorders>
          </w:tcPr>
          <w:p w:rsidR="00465392" w:rsidRDefault="00465392">
            <w:pPr>
              <w:pStyle w:val="TableParagraph"/>
              <w:rPr>
                <w:sz w:val="16"/>
              </w:rPr>
            </w:pPr>
          </w:p>
          <w:p w:rsidR="00465392" w:rsidRDefault="00465392">
            <w:pPr>
              <w:pStyle w:val="TableParagraph"/>
              <w:rPr>
                <w:sz w:val="16"/>
              </w:rPr>
            </w:pPr>
          </w:p>
          <w:p w:rsidR="00465392" w:rsidRDefault="00465392">
            <w:pPr>
              <w:pStyle w:val="TableParagraph"/>
              <w:spacing w:before="3"/>
              <w:rPr>
                <w:sz w:val="16"/>
              </w:rPr>
            </w:pPr>
          </w:p>
          <w:p w:rsidR="00465392" w:rsidRDefault="00000000">
            <w:pPr>
              <w:pStyle w:val="TableParagraph"/>
              <w:spacing w:line="288" w:lineRule="auto"/>
              <w:ind w:left="4" w:right="47"/>
              <w:rPr>
                <w:rFonts w:ascii="Arial" w:hAnsi="Arial"/>
                <w:b/>
                <w:sz w:val="16"/>
              </w:rPr>
            </w:pPr>
            <w:r>
              <w:rPr>
                <w:rFonts w:ascii="Arial" w:hAnsi="Arial"/>
                <w:b/>
                <w:w w:val="105"/>
                <w:sz w:val="16"/>
              </w:rPr>
              <w:t xml:space="preserve">Preparación de </w:t>
            </w:r>
            <w:r>
              <w:rPr>
                <w:rFonts w:ascii="Arial" w:hAnsi="Arial"/>
                <w:b/>
                <w:spacing w:val="-2"/>
                <w:w w:val="105"/>
                <w:sz w:val="16"/>
              </w:rPr>
              <w:t>las</w:t>
            </w:r>
            <w:r>
              <w:rPr>
                <w:rFonts w:ascii="Arial" w:hAnsi="Arial"/>
                <w:b/>
                <w:spacing w:val="-9"/>
                <w:w w:val="105"/>
                <w:sz w:val="16"/>
              </w:rPr>
              <w:t xml:space="preserve"> </w:t>
            </w:r>
            <w:r>
              <w:rPr>
                <w:rFonts w:ascii="Arial" w:hAnsi="Arial"/>
                <w:b/>
                <w:spacing w:val="-2"/>
                <w:w w:val="105"/>
                <w:sz w:val="16"/>
              </w:rPr>
              <w:t>transferencias</w:t>
            </w:r>
          </w:p>
        </w:tc>
        <w:tc>
          <w:tcPr>
            <w:tcW w:w="4813" w:type="dxa"/>
            <w:tcBorders>
              <w:left w:val="single" w:sz="6" w:space="0" w:color="000000"/>
              <w:right w:val="single" w:sz="6" w:space="0" w:color="000000"/>
            </w:tcBorders>
          </w:tcPr>
          <w:p w:rsidR="00465392" w:rsidRDefault="00000000">
            <w:pPr>
              <w:pStyle w:val="TableParagraph"/>
              <w:spacing w:line="180" w:lineRule="atLeast"/>
              <w:ind w:left="30"/>
              <w:rPr>
                <w:sz w:val="16"/>
              </w:rPr>
            </w:pPr>
            <w:r>
              <w:rPr>
                <w:w w:val="110"/>
                <w:sz w:val="16"/>
              </w:rPr>
              <w:t>Uso</w:t>
            </w:r>
            <w:r>
              <w:rPr>
                <w:spacing w:val="-6"/>
                <w:w w:val="110"/>
                <w:sz w:val="16"/>
              </w:rPr>
              <w:t xml:space="preserve"> </w:t>
            </w:r>
            <w:r>
              <w:rPr>
                <w:w w:val="110"/>
                <w:sz w:val="16"/>
              </w:rPr>
              <w:t>de</w:t>
            </w:r>
            <w:r>
              <w:rPr>
                <w:spacing w:val="-6"/>
                <w:w w:val="110"/>
                <w:sz w:val="16"/>
              </w:rPr>
              <w:t xml:space="preserve"> </w:t>
            </w:r>
            <w:r>
              <w:rPr>
                <w:w w:val="110"/>
                <w:sz w:val="16"/>
              </w:rPr>
              <w:t>herramientas</w:t>
            </w:r>
            <w:r>
              <w:rPr>
                <w:spacing w:val="-5"/>
                <w:w w:val="110"/>
                <w:sz w:val="16"/>
              </w:rPr>
              <w:t xml:space="preserve"> </w:t>
            </w:r>
            <w:r>
              <w:rPr>
                <w:w w:val="110"/>
                <w:sz w:val="16"/>
              </w:rPr>
              <w:t>automatizadas</w:t>
            </w:r>
            <w:r>
              <w:rPr>
                <w:spacing w:val="-8"/>
                <w:w w:val="110"/>
                <w:sz w:val="16"/>
              </w:rPr>
              <w:t xml:space="preserve"> </w:t>
            </w:r>
            <w:r>
              <w:rPr>
                <w:w w:val="110"/>
                <w:sz w:val="16"/>
              </w:rPr>
              <w:t>que</w:t>
            </w:r>
            <w:r>
              <w:rPr>
                <w:spacing w:val="-6"/>
                <w:w w:val="110"/>
                <w:sz w:val="16"/>
              </w:rPr>
              <w:t xml:space="preserve"> </w:t>
            </w:r>
            <w:r>
              <w:rPr>
                <w:w w:val="110"/>
                <w:sz w:val="16"/>
              </w:rPr>
              <w:t>permitan</w:t>
            </w:r>
            <w:r>
              <w:rPr>
                <w:spacing w:val="-6"/>
                <w:w w:val="110"/>
                <w:sz w:val="16"/>
              </w:rPr>
              <w:t xml:space="preserve"> </w:t>
            </w:r>
            <w:r>
              <w:rPr>
                <w:w w:val="110"/>
                <w:sz w:val="16"/>
              </w:rPr>
              <w:t>aplicar</w:t>
            </w:r>
            <w:r>
              <w:rPr>
                <w:spacing w:val="-5"/>
                <w:w w:val="110"/>
                <w:sz w:val="16"/>
              </w:rPr>
              <w:t xml:space="preserve"> </w:t>
            </w:r>
            <w:r>
              <w:rPr>
                <w:w w:val="110"/>
                <w:sz w:val="16"/>
              </w:rPr>
              <w:t>las Tablas de Retención Documental.</w:t>
            </w:r>
          </w:p>
        </w:tc>
        <w:tc>
          <w:tcPr>
            <w:tcW w:w="283" w:type="dxa"/>
            <w:tcBorders>
              <w:left w:val="single" w:sz="6" w:space="0" w:color="000000"/>
              <w:right w:val="single" w:sz="6" w:space="0" w:color="000000"/>
            </w:tcBorders>
          </w:tcPr>
          <w:p w:rsidR="00465392" w:rsidRDefault="00000000">
            <w:pPr>
              <w:pStyle w:val="TableParagraph"/>
              <w:spacing w:before="113"/>
              <w:ind w:left="33"/>
              <w:jc w:val="center"/>
              <w:rPr>
                <w:sz w:val="16"/>
              </w:rPr>
            </w:pPr>
            <w:r>
              <w:rPr>
                <w:spacing w:val="-10"/>
                <w:sz w:val="16"/>
              </w:rPr>
              <w:t>X</w:t>
            </w:r>
          </w:p>
        </w:tc>
        <w:tc>
          <w:tcPr>
            <w:tcW w:w="286" w:type="dxa"/>
            <w:tcBorders>
              <w:left w:val="single" w:sz="6" w:space="0" w:color="000000"/>
              <w:right w:val="single" w:sz="6" w:space="0" w:color="000000"/>
            </w:tcBorders>
          </w:tcPr>
          <w:p w:rsidR="00465392" w:rsidRDefault="00000000">
            <w:pPr>
              <w:pStyle w:val="TableParagraph"/>
              <w:spacing w:before="113"/>
              <w:ind w:left="30" w:right="14"/>
              <w:jc w:val="center"/>
              <w:rPr>
                <w:sz w:val="16"/>
              </w:rPr>
            </w:pPr>
            <w:r>
              <w:rPr>
                <w:spacing w:val="-10"/>
                <w:sz w:val="16"/>
              </w:rPr>
              <w:t>X</w:t>
            </w:r>
          </w:p>
        </w:tc>
        <w:tc>
          <w:tcPr>
            <w:tcW w:w="281" w:type="dxa"/>
            <w:tcBorders>
              <w:left w:val="single" w:sz="6" w:space="0" w:color="000000"/>
              <w:right w:val="single" w:sz="6" w:space="0" w:color="000000"/>
            </w:tcBorders>
          </w:tcPr>
          <w:p w:rsidR="00465392" w:rsidRDefault="00000000">
            <w:pPr>
              <w:pStyle w:val="TableParagraph"/>
              <w:spacing w:before="113"/>
              <w:ind w:left="31"/>
              <w:jc w:val="center"/>
              <w:rPr>
                <w:sz w:val="16"/>
              </w:rPr>
            </w:pPr>
            <w:r>
              <w:rPr>
                <w:spacing w:val="-10"/>
                <w:sz w:val="16"/>
              </w:rPr>
              <w:t>X</w:t>
            </w:r>
          </w:p>
        </w:tc>
        <w:tc>
          <w:tcPr>
            <w:tcW w:w="336" w:type="dxa"/>
            <w:tcBorders>
              <w:left w:val="single" w:sz="6" w:space="0" w:color="000000"/>
              <w:right w:val="single" w:sz="6" w:space="0" w:color="000000"/>
            </w:tcBorders>
          </w:tcPr>
          <w:p w:rsidR="00465392" w:rsidRDefault="00000000">
            <w:pPr>
              <w:pStyle w:val="TableParagraph"/>
              <w:spacing w:before="113"/>
              <w:ind w:left="19"/>
              <w:jc w:val="center"/>
              <w:rPr>
                <w:sz w:val="16"/>
              </w:rPr>
            </w:pPr>
            <w:r>
              <w:rPr>
                <w:spacing w:val="-10"/>
                <w:sz w:val="16"/>
              </w:rPr>
              <w:t>X</w:t>
            </w:r>
          </w:p>
        </w:tc>
      </w:tr>
      <w:tr w:rsidR="00465392">
        <w:trPr>
          <w:trHeight w:val="611"/>
        </w:trPr>
        <w:tc>
          <w:tcPr>
            <w:tcW w:w="1493" w:type="dxa"/>
            <w:vMerge/>
            <w:tcBorders>
              <w:top w:val="nil"/>
              <w:left w:val="single" w:sz="6" w:space="0" w:color="000000"/>
              <w:right w:val="single" w:sz="6" w:space="0" w:color="000000"/>
            </w:tcBorders>
          </w:tcPr>
          <w:p w:rsidR="00465392" w:rsidRDefault="00465392">
            <w:pPr>
              <w:rPr>
                <w:sz w:val="2"/>
                <w:szCs w:val="2"/>
              </w:rPr>
            </w:pPr>
          </w:p>
        </w:tc>
        <w:tc>
          <w:tcPr>
            <w:tcW w:w="4813" w:type="dxa"/>
            <w:tcBorders>
              <w:left w:val="single" w:sz="6" w:space="0" w:color="000000"/>
              <w:right w:val="single" w:sz="6" w:space="0" w:color="000000"/>
            </w:tcBorders>
          </w:tcPr>
          <w:p w:rsidR="00465392" w:rsidRDefault="00000000">
            <w:pPr>
              <w:pStyle w:val="TableParagraph"/>
              <w:tabs>
                <w:tab w:val="left" w:pos="1176"/>
                <w:tab w:val="left" w:pos="3809"/>
              </w:tabs>
              <w:spacing w:before="15"/>
              <w:ind w:left="30"/>
              <w:rPr>
                <w:sz w:val="16"/>
              </w:rPr>
            </w:pPr>
            <w:r>
              <w:rPr>
                <w:w w:val="110"/>
                <w:sz w:val="16"/>
              </w:rPr>
              <w:t>Elaborar</w:t>
            </w:r>
            <w:r>
              <w:rPr>
                <w:spacing w:val="66"/>
                <w:w w:val="110"/>
                <w:sz w:val="16"/>
              </w:rPr>
              <w:t xml:space="preserve"> </w:t>
            </w:r>
            <w:r>
              <w:rPr>
                <w:spacing w:val="-5"/>
                <w:w w:val="110"/>
                <w:sz w:val="16"/>
              </w:rPr>
              <w:t>el</w:t>
            </w:r>
            <w:r>
              <w:rPr>
                <w:sz w:val="16"/>
              </w:rPr>
              <w:tab/>
            </w:r>
            <w:r>
              <w:rPr>
                <w:w w:val="110"/>
                <w:sz w:val="16"/>
              </w:rPr>
              <w:t>cronograma</w:t>
            </w:r>
            <w:r>
              <w:rPr>
                <w:spacing w:val="38"/>
                <w:w w:val="110"/>
                <w:sz w:val="16"/>
              </w:rPr>
              <w:t xml:space="preserve"> </w:t>
            </w:r>
            <w:r>
              <w:rPr>
                <w:w w:val="110"/>
                <w:sz w:val="16"/>
              </w:rPr>
              <w:t>de</w:t>
            </w:r>
            <w:r>
              <w:rPr>
                <w:spacing w:val="-2"/>
                <w:w w:val="110"/>
                <w:sz w:val="16"/>
              </w:rPr>
              <w:t xml:space="preserve"> transferencias</w:t>
            </w:r>
            <w:r>
              <w:rPr>
                <w:sz w:val="16"/>
              </w:rPr>
              <w:tab/>
            </w:r>
            <w:r>
              <w:rPr>
                <w:spacing w:val="-2"/>
                <w:w w:val="110"/>
                <w:sz w:val="16"/>
              </w:rPr>
              <w:t>primarias</w:t>
            </w:r>
          </w:p>
          <w:p w:rsidR="00465392" w:rsidRDefault="00000000">
            <w:pPr>
              <w:pStyle w:val="TableParagraph"/>
              <w:spacing w:before="12" w:line="190" w:lineRule="atLeast"/>
              <w:ind w:left="30"/>
              <w:rPr>
                <w:sz w:val="16"/>
              </w:rPr>
            </w:pPr>
            <w:r>
              <w:rPr>
                <w:w w:val="110"/>
                <w:sz w:val="16"/>
              </w:rPr>
              <w:t>documentales</w:t>
            </w:r>
            <w:r>
              <w:rPr>
                <w:spacing w:val="-3"/>
                <w:w w:val="110"/>
                <w:sz w:val="16"/>
              </w:rPr>
              <w:t xml:space="preserve"> </w:t>
            </w:r>
            <w:r>
              <w:rPr>
                <w:w w:val="110"/>
                <w:sz w:val="16"/>
              </w:rPr>
              <w:t>a</w:t>
            </w:r>
            <w:r>
              <w:rPr>
                <w:spacing w:val="-4"/>
                <w:w w:val="110"/>
                <w:sz w:val="16"/>
              </w:rPr>
              <w:t xml:space="preserve"> </w:t>
            </w:r>
            <w:r>
              <w:rPr>
                <w:w w:val="110"/>
                <w:sz w:val="16"/>
              </w:rPr>
              <w:t>partir</w:t>
            </w:r>
            <w:r>
              <w:rPr>
                <w:spacing w:val="-5"/>
                <w:w w:val="110"/>
                <w:sz w:val="16"/>
              </w:rPr>
              <w:t xml:space="preserve"> </w:t>
            </w:r>
            <w:r>
              <w:rPr>
                <w:w w:val="110"/>
                <w:sz w:val="16"/>
              </w:rPr>
              <w:t>de</w:t>
            </w:r>
            <w:r>
              <w:rPr>
                <w:spacing w:val="-2"/>
                <w:w w:val="110"/>
                <w:sz w:val="16"/>
              </w:rPr>
              <w:t xml:space="preserve"> </w:t>
            </w:r>
            <w:r>
              <w:rPr>
                <w:w w:val="110"/>
                <w:sz w:val="16"/>
              </w:rPr>
              <w:t>la actualización</w:t>
            </w:r>
            <w:r>
              <w:rPr>
                <w:spacing w:val="-4"/>
                <w:w w:val="110"/>
                <w:sz w:val="16"/>
              </w:rPr>
              <w:t xml:space="preserve"> </w:t>
            </w:r>
            <w:r>
              <w:rPr>
                <w:w w:val="110"/>
                <w:sz w:val="16"/>
              </w:rPr>
              <w:t>de</w:t>
            </w:r>
            <w:r>
              <w:rPr>
                <w:spacing w:val="-2"/>
                <w:w w:val="110"/>
                <w:sz w:val="16"/>
              </w:rPr>
              <w:t xml:space="preserve"> </w:t>
            </w:r>
            <w:r>
              <w:rPr>
                <w:w w:val="110"/>
                <w:sz w:val="16"/>
              </w:rPr>
              <w:t>la Tabla de Retención Documental.</w:t>
            </w:r>
          </w:p>
        </w:tc>
        <w:tc>
          <w:tcPr>
            <w:tcW w:w="283" w:type="dxa"/>
            <w:tcBorders>
              <w:left w:val="single" w:sz="6" w:space="0" w:color="000000"/>
              <w:right w:val="single" w:sz="6" w:space="0" w:color="000000"/>
            </w:tcBorders>
          </w:tcPr>
          <w:p w:rsidR="00465392" w:rsidRDefault="00465392">
            <w:pPr>
              <w:pStyle w:val="TableParagraph"/>
              <w:rPr>
                <w:rFonts w:ascii="Times New Roman"/>
                <w:sz w:val="20"/>
              </w:rPr>
            </w:pPr>
          </w:p>
        </w:tc>
        <w:tc>
          <w:tcPr>
            <w:tcW w:w="286" w:type="dxa"/>
            <w:tcBorders>
              <w:left w:val="single" w:sz="6" w:space="0" w:color="000000"/>
              <w:right w:val="single" w:sz="6" w:space="0" w:color="000000"/>
            </w:tcBorders>
          </w:tcPr>
          <w:p w:rsidR="00465392" w:rsidRDefault="00465392">
            <w:pPr>
              <w:pStyle w:val="TableParagraph"/>
              <w:spacing w:before="4"/>
              <w:rPr>
                <w:sz w:val="16"/>
              </w:rPr>
            </w:pPr>
          </w:p>
          <w:p w:rsidR="00465392" w:rsidRDefault="00000000">
            <w:pPr>
              <w:pStyle w:val="TableParagraph"/>
              <w:ind w:left="30" w:right="14"/>
              <w:jc w:val="center"/>
              <w:rPr>
                <w:sz w:val="16"/>
              </w:rPr>
            </w:pPr>
            <w:r>
              <w:rPr>
                <w:spacing w:val="-10"/>
                <w:sz w:val="16"/>
              </w:rPr>
              <w:t>X</w:t>
            </w:r>
          </w:p>
        </w:tc>
        <w:tc>
          <w:tcPr>
            <w:tcW w:w="281" w:type="dxa"/>
            <w:tcBorders>
              <w:left w:val="single" w:sz="6" w:space="0" w:color="000000"/>
              <w:right w:val="single" w:sz="6" w:space="0" w:color="000000"/>
            </w:tcBorders>
          </w:tcPr>
          <w:p w:rsidR="00465392" w:rsidRDefault="00465392">
            <w:pPr>
              <w:pStyle w:val="TableParagraph"/>
              <w:spacing w:before="4"/>
              <w:rPr>
                <w:sz w:val="16"/>
              </w:rPr>
            </w:pPr>
          </w:p>
          <w:p w:rsidR="00465392" w:rsidRDefault="00000000">
            <w:pPr>
              <w:pStyle w:val="TableParagraph"/>
              <w:ind w:left="31"/>
              <w:jc w:val="center"/>
              <w:rPr>
                <w:sz w:val="16"/>
              </w:rPr>
            </w:pPr>
            <w:r>
              <w:rPr>
                <w:spacing w:val="-10"/>
                <w:sz w:val="16"/>
              </w:rPr>
              <w:t>X</w:t>
            </w:r>
          </w:p>
        </w:tc>
        <w:tc>
          <w:tcPr>
            <w:tcW w:w="336" w:type="dxa"/>
            <w:tcBorders>
              <w:left w:val="single" w:sz="6" w:space="0" w:color="000000"/>
              <w:right w:val="single" w:sz="6" w:space="0" w:color="000000"/>
            </w:tcBorders>
          </w:tcPr>
          <w:p w:rsidR="00465392" w:rsidRDefault="00465392">
            <w:pPr>
              <w:pStyle w:val="TableParagraph"/>
              <w:rPr>
                <w:rFonts w:ascii="Times New Roman"/>
                <w:sz w:val="20"/>
              </w:rPr>
            </w:pPr>
          </w:p>
        </w:tc>
      </w:tr>
      <w:tr w:rsidR="00465392">
        <w:trPr>
          <w:trHeight w:val="384"/>
        </w:trPr>
        <w:tc>
          <w:tcPr>
            <w:tcW w:w="1493" w:type="dxa"/>
            <w:vMerge/>
            <w:tcBorders>
              <w:top w:val="nil"/>
              <w:left w:val="single" w:sz="6" w:space="0" w:color="000000"/>
              <w:right w:val="single" w:sz="6" w:space="0" w:color="000000"/>
            </w:tcBorders>
          </w:tcPr>
          <w:p w:rsidR="00465392" w:rsidRDefault="00465392">
            <w:pPr>
              <w:rPr>
                <w:sz w:val="2"/>
                <w:szCs w:val="2"/>
              </w:rPr>
            </w:pPr>
          </w:p>
        </w:tc>
        <w:tc>
          <w:tcPr>
            <w:tcW w:w="4813" w:type="dxa"/>
            <w:tcBorders>
              <w:left w:val="single" w:sz="6" w:space="0" w:color="000000"/>
              <w:right w:val="single" w:sz="6" w:space="0" w:color="000000"/>
            </w:tcBorders>
          </w:tcPr>
          <w:p w:rsidR="00465392" w:rsidRDefault="00000000">
            <w:pPr>
              <w:pStyle w:val="TableParagraph"/>
              <w:spacing w:line="180" w:lineRule="atLeast"/>
              <w:ind w:left="30"/>
              <w:rPr>
                <w:sz w:val="16"/>
              </w:rPr>
            </w:pPr>
            <w:r>
              <w:rPr>
                <w:w w:val="110"/>
                <w:sz w:val="16"/>
              </w:rPr>
              <w:t>Definir</w:t>
            </w:r>
            <w:r>
              <w:rPr>
                <w:spacing w:val="-7"/>
                <w:w w:val="110"/>
                <w:sz w:val="16"/>
              </w:rPr>
              <w:t xml:space="preserve"> </w:t>
            </w:r>
            <w:r>
              <w:rPr>
                <w:w w:val="110"/>
                <w:sz w:val="16"/>
              </w:rPr>
              <w:t>los</w:t>
            </w:r>
            <w:r>
              <w:rPr>
                <w:spacing w:val="-8"/>
                <w:w w:val="110"/>
                <w:sz w:val="16"/>
              </w:rPr>
              <w:t xml:space="preserve"> </w:t>
            </w:r>
            <w:r>
              <w:rPr>
                <w:w w:val="110"/>
                <w:sz w:val="16"/>
              </w:rPr>
              <w:t>parámetos</w:t>
            </w:r>
            <w:r>
              <w:rPr>
                <w:spacing w:val="-8"/>
                <w:w w:val="110"/>
                <w:sz w:val="16"/>
              </w:rPr>
              <w:t xml:space="preserve"> </w:t>
            </w:r>
            <w:r>
              <w:rPr>
                <w:w w:val="110"/>
                <w:sz w:val="16"/>
              </w:rPr>
              <w:t>para</w:t>
            </w:r>
            <w:r>
              <w:rPr>
                <w:spacing w:val="-6"/>
                <w:w w:val="110"/>
                <w:sz w:val="16"/>
              </w:rPr>
              <w:t xml:space="preserve"> </w:t>
            </w:r>
            <w:r>
              <w:rPr>
                <w:w w:val="110"/>
                <w:sz w:val="16"/>
              </w:rPr>
              <w:t>transferencias</w:t>
            </w:r>
            <w:r>
              <w:rPr>
                <w:spacing w:val="-8"/>
                <w:w w:val="110"/>
                <w:sz w:val="16"/>
              </w:rPr>
              <w:t xml:space="preserve"> </w:t>
            </w:r>
            <w:r>
              <w:rPr>
                <w:w w:val="110"/>
                <w:sz w:val="16"/>
              </w:rPr>
              <w:t>documentales</w:t>
            </w:r>
            <w:r>
              <w:rPr>
                <w:spacing w:val="-8"/>
                <w:w w:val="110"/>
                <w:sz w:val="16"/>
              </w:rPr>
              <w:t xml:space="preserve"> </w:t>
            </w:r>
            <w:r>
              <w:rPr>
                <w:w w:val="110"/>
                <w:sz w:val="16"/>
              </w:rPr>
              <w:t>en otros soportes.</w:t>
            </w:r>
          </w:p>
        </w:tc>
        <w:tc>
          <w:tcPr>
            <w:tcW w:w="283" w:type="dxa"/>
            <w:tcBorders>
              <w:left w:val="single" w:sz="6" w:space="0" w:color="000000"/>
              <w:right w:val="single" w:sz="6" w:space="0" w:color="000000"/>
            </w:tcBorders>
          </w:tcPr>
          <w:p w:rsidR="00465392" w:rsidRDefault="00000000">
            <w:pPr>
              <w:pStyle w:val="TableParagraph"/>
              <w:spacing w:before="114"/>
              <w:ind w:left="33"/>
              <w:jc w:val="center"/>
              <w:rPr>
                <w:sz w:val="16"/>
              </w:rPr>
            </w:pPr>
            <w:r>
              <w:rPr>
                <w:spacing w:val="-10"/>
                <w:sz w:val="16"/>
              </w:rPr>
              <w:t>X</w:t>
            </w:r>
          </w:p>
        </w:tc>
        <w:tc>
          <w:tcPr>
            <w:tcW w:w="286" w:type="dxa"/>
            <w:tcBorders>
              <w:left w:val="single" w:sz="6" w:space="0" w:color="000000"/>
              <w:right w:val="single" w:sz="6" w:space="0" w:color="000000"/>
            </w:tcBorders>
          </w:tcPr>
          <w:p w:rsidR="00465392" w:rsidRDefault="00000000">
            <w:pPr>
              <w:pStyle w:val="TableParagraph"/>
              <w:spacing w:before="114"/>
              <w:ind w:left="30" w:right="14"/>
              <w:jc w:val="center"/>
              <w:rPr>
                <w:sz w:val="16"/>
              </w:rPr>
            </w:pPr>
            <w:r>
              <w:rPr>
                <w:spacing w:val="-10"/>
                <w:sz w:val="16"/>
              </w:rPr>
              <w:t>X</w:t>
            </w:r>
          </w:p>
        </w:tc>
        <w:tc>
          <w:tcPr>
            <w:tcW w:w="281" w:type="dxa"/>
            <w:tcBorders>
              <w:left w:val="single" w:sz="6" w:space="0" w:color="000000"/>
              <w:right w:val="single" w:sz="6" w:space="0" w:color="000000"/>
            </w:tcBorders>
          </w:tcPr>
          <w:p w:rsidR="00465392" w:rsidRDefault="00000000">
            <w:pPr>
              <w:pStyle w:val="TableParagraph"/>
              <w:spacing w:before="114"/>
              <w:ind w:left="31"/>
              <w:jc w:val="center"/>
              <w:rPr>
                <w:sz w:val="16"/>
              </w:rPr>
            </w:pPr>
            <w:r>
              <w:rPr>
                <w:spacing w:val="-10"/>
                <w:sz w:val="16"/>
              </w:rPr>
              <w:t>X</w:t>
            </w:r>
          </w:p>
        </w:tc>
        <w:tc>
          <w:tcPr>
            <w:tcW w:w="336" w:type="dxa"/>
            <w:tcBorders>
              <w:left w:val="single" w:sz="6" w:space="0" w:color="000000"/>
              <w:right w:val="single" w:sz="6" w:space="0" w:color="000000"/>
            </w:tcBorders>
          </w:tcPr>
          <w:p w:rsidR="00465392" w:rsidRDefault="00000000">
            <w:pPr>
              <w:pStyle w:val="TableParagraph"/>
              <w:spacing w:before="114"/>
              <w:ind w:left="19"/>
              <w:jc w:val="center"/>
              <w:rPr>
                <w:sz w:val="16"/>
              </w:rPr>
            </w:pPr>
            <w:r>
              <w:rPr>
                <w:spacing w:val="-10"/>
                <w:sz w:val="16"/>
              </w:rPr>
              <w:t>X</w:t>
            </w:r>
          </w:p>
        </w:tc>
      </w:tr>
      <w:tr w:rsidR="00465392">
        <w:trPr>
          <w:trHeight w:val="688"/>
        </w:trPr>
        <w:tc>
          <w:tcPr>
            <w:tcW w:w="1493" w:type="dxa"/>
            <w:vMerge w:val="restart"/>
            <w:tcBorders>
              <w:left w:val="single" w:sz="6" w:space="0" w:color="000000"/>
              <w:right w:val="single" w:sz="6" w:space="0" w:color="000000"/>
            </w:tcBorders>
          </w:tcPr>
          <w:p w:rsidR="00465392" w:rsidRDefault="00465392">
            <w:pPr>
              <w:pStyle w:val="TableParagraph"/>
              <w:spacing w:before="92"/>
              <w:rPr>
                <w:sz w:val="16"/>
              </w:rPr>
            </w:pPr>
          </w:p>
          <w:p w:rsidR="00465392" w:rsidRDefault="00000000">
            <w:pPr>
              <w:pStyle w:val="TableParagraph"/>
              <w:spacing w:before="1" w:line="290" w:lineRule="auto"/>
              <w:ind w:left="4" w:right="383"/>
              <w:rPr>
                <w:rFonts w:ascii="Arial" w:hAnsi="Arial"/>
                <w:b/>
                <w:sz w:val="16"/>
              </w:rPr>
            </w:pPr>
            <w:r>
              <w:rPr>
                <w:rFonts w:ascii="Arial" w:hAnsi="Arial"/>
                <w:b/>
                <w:w w:val="105"/>
                <w:sz w:val="16"/>
              </w:rPr>
              <w:t>Validación</w:t>
            </w:r>
            <w:r>
              <w:rPr>
                <w:rFonts w:ascii="Arial" w:hAnsi="Arial"/>
                <w:b/>
                <w:spacing w:val="-12"/>
                <w:w w:val="105"/>
                <w:sz w:val="16"/>
              </w:rPr>
              <w:t xml:space="preserve"> </w:t>
            </w:r>
            <w:r>
              <w:rPr>
                <w:rFonts w:ascii="Arial" w:hAnsi="Arial"/>
                <w:b/>
                <w:w w:val="105"/>
                <w:sz w:val="16"/>
              </w:rPr>
              <w:t xml:space="preserve">de </w:t>
            </w:r>
            <w:r>
              <w:rPr>
                <w:rFonts w:ascii="Arial" w:hAnsi="Arial"/>
                <w:b/>
                <w:spacing w:val="-6"/>
                <w:w w:val="105"/>
                <w:sz w:val="16"/>
              </w:rPr>
              <w:t xml:space="preserve">la </w:t>
            </w:r>
            <w:r>
              <w:rPr>
                <w:rFonts w:ascii="Arial" w:hAnsi="Arial"/>
                <w:b/>
                <w:spacing w:val="-2"/>
                <w:w w:val="105"/>
                <w:sz w:val="16"/>
              </w:rPr>
              <w:t>transferencia</w:t>
            </w:r>
          </w:p>
        </w:tc>
        <w:tc>
          <w:tcPr>
            <w:tcW w:w="4813" w:type="dxa"/>
            <w:tcBorders>
              <w:left w:val="single" w:sz="6" w:space="0" w:color="000000"/>
              <w:bottom w:val="single" w:sz="6" w:space="0" w:color="000000"/>
              <w:right w:val="single" w:sz="6" w:space="0" w:color="000000"/>
            </w:tcBorders>
          </w:tcPr>
          <w:p w:rsidR="00465392" w:rsidRDefault="00000000">
            <w:pPr>
              <w:pStyle w:val="TableParagraph"/>
              <w:spacing w:before="17" w:line="290" w:lineRule="auto"/>
              <w:ind w:left="30"/>
              <w:rPr>
                <w:sz w:val="16"/>
              </w:rPr>
            </w:pPr>
            <w:r>
              <w:rPr>
                <w:w w:val="110"/>
                <w:sz w:val="16"/>
              </w:rPr>
              <w:t>Verificar</w:t>
            </w:r>
            <w:r>
              <w:rPr>
                <w:spacing w:val="77"/>
                <w:w w:val="110"/>
                <w:sz w:val="16"/>
              </w:rPr>
              <w:t xml:space="preserve"> </w:t>
            </w:r>
            <w:r>
              <w:rPr>
                <w:w w:val="110"/>
                <w:sz w:val="16"/>
              </w:rPr>
              <w:t>la</w:t>
            </w:r>
            <w:r>
              <w:rPr>
                <w:spacing w:val="80"/>
                <w:w w:val="110"/>
                <w:sz w:val="16"/>
              </w:rPr>
              <w:t xml:space="preserve"> </w:t>
            </w:r>
            <w:r>
              <w:rPr>
                <w:w w:val="110"/>
                <w:sz w:val="16"/>
              </w:rPr>
              <w:t>aplicación</w:t>
            </w:r>
            <w:r>
              <w:rPr>
                <w:spacing w:val="80"/>
                <w:w w:val="110"/>
                <w:sz w:val="16"/>
              </w:rPr>
              <w:t xml:space="preserve"> </w:t>
            </w:r>
            <w:r>
              <w:rPr>
                <w:w w:val="110"/>
                <w:sz w:val="16"/>
              </w:rPr>
              <w:t>de</w:t>
            </w:r>
            <w:r>
              <w:rPr>
                <w:spacing w:val="80"/>
                <w:w w:val="110"/>
                <w:sz w:val="16"/>
              </w:rPr>
              <w:t xml:space="preserve"> </w:t>
            </w:r>
            <w:r>
              <w:rPr>
                <w:w w:val="110"/>
                <w:sz w:val="16"/>
              </w:rPr>
              <w:t>los</w:t>
            </w:r>
            <w:r>
              <w:rPr>
                <w:spacing w:val="80"/>
                <w:w w:val="110"/>
                <w:sz w:val="16"/>
              </w:rPr>
              <w:t xml:space="preserve"> </w:t>
            </w:r>
            <w:r>
              <w:rPr>
                <w:w w:val="110"/>
                <w:sz w:val="16"/>
              </w:rPr>
              <w:t>procesos</w:t>
            </w:r>
            <w:r>
              <w:rPr>
                <w:spacing w:val="80"/>
                <w:w w:val="110"/>
                <w:sz w:val="16"/>
              </w:rPr>
              <w:t xml:space="preserve"> </w:t>
            </w:r>
            <w:r>
              <w:rPr>
                <w:w w:val="110"/>
                <w:sz w:val="16"/>
              </w:rPr>
              <w:t>técnicos</w:t>
            </w:r>
            <w:r>
              <w:rPr>
                <w:spacing w:val="80"/>
                <w:w w:val="110"/>
                <w:sz w:val="16"/>
              </w:rPr>
              <w:t xml:space="preserve"> </w:t>
            </w:r>
            <w:r>
              <w:rPr>
                <w:w w:val="110"/>
                <w:sz w:val="16"/>
              </w:rPr>
              <w:t>en</w:t>
            </w:r>
            <w:r>
              <w:rPr>
                <w:spacing w:val="80"/>
                <w:w w:val="110"/>
                <w:sz w:val="16"/>
              </w:rPr>
              <w:t xml:space="preserve"> </w:t>
            </w:r>
            <w:r>
              <w:rPr>
                <w:w w:val="110"/>
                <w:sz w:val="16"/>
              </w:rPr>
              <w:t>la organización</w:t>
            </w:r>
            <w:r>
              <w:rPr>
                <w:spacing w:val="78"/>
                <w:w w:val="110"/>
                <w:sz w:val="16"/>
              </w:rPr>
              <w:t xml:space="preserve"> </w:t>
            </w:r>
            <w:r>
              <w:rPr>
                <w:w w:val="110"/>
                <w:sz w:val="16"/>
              </w:rPr>
              <w:t>de</w:t>
            </w:r>
            <w:r>
              <w:rPr>
                <w:spacing w:val="74"/>
                <w:w w:val="110"/>
                <w:sz w:val="16"/>
              </w:rPr>
              <w:t xml:space="preserve"> </w:t>
            </w:r>
            <w:r>
              <w:rPr>
                <w:w w:val="110"/>
                <w:sz w:val="16"/>
              </w:rPr>
              <w:t>los</w:t>
            </w:r>
            <w:r>
              <w:rPr>
                <w:spacing w:val="66"/>
                <w:w w:val="110"/>
                <w:sz w:val="16"/>
              </w:rPr>
              <w:t xml:space="preserve"> </w:t>
            </w:r>
            <w:r>
              <w:rPr>
                <w:w w:val="110"/>
                <w:sz w:val="16"/>
              </w:rPr>
              <w:t>expedientes</w:t>
            </w:r>
            <w:r>
              <w:rPr>
                <w:spacing w:val="68"/>
                <w:w w:val="110"/>
                <w:sz w:val="16"/>
              </w:rPr>
              <w:t xml:space="preserve"> </w:t>
            </w:r>
            <w:r>
              <w:rPr>
                <w:w w:val="110"/>
                <w:sz w:val="16"/>
              </w:rPr>
              <w:t>para</w:t>
            </w:r>
            <w:r>
              <w:rPr>
                <w:spacing w:val="61"/>
                <w:w w:val="110"/>
                <w:sz w:val="16"/>
              </w:rPr>
              <w:t xml:space="preserve"> </w:t>
            </w:r>
            <w:r>
              <w:rPr>
                <w:w w:val="110"/>
                <w:sz w:val="16"/>
              </w:rPr>
              <w:t>la</w:t>
            </w:r>
            <w:r>
              <w:rPr>
                <w:spacing w:val="64"/>
                <w:w w:val="110"/>
                <w:sz w:val="16"/>
              </w:rPr>
              <w:t xml:space="preserve"> </w:t>
            </w:r>
            <w:r>
              <w:rPr>
                <w:w w:val="110"/>
                <w:sz w:val="16"/>
              </w:rPr>
              <w:t>entrega</w:t>
            </w:r>
            <w:r>
              <w:rPr>
                <w:spacing w:val="61"/>
                <w:w w:val="110"/>
                <w:sz w:val="16"/>
              </w:rPr>
              <w:t xml:space="preserve"> </w:t>
            </w:r>
            <w:r>
              <w:rPr>
                <w:w w:val="110"/>
                <w:sz w:val="16"/>
              </w:rPr>
              <w:t>de</w:t>
            </w:r>
            <w:r>
              <w:rPr>
                <w:spacing w:val="73"/>
                <w:w w:val="110"/>
                <w:sz w:val="16"/>
              </w:rPr>
              <w:t xml:space="preserve"> </w:t>
            </w:r>
            <w:r>
              <w:rPr>
                <w:spacing w:val="-7"/>
                <w:w w:val="110"/>
                <w:sz w:val="16"/>
              </w:rPr>
              <w:t>la</w:t>
            </w:r>
          </w:p>
          <w:p w:rsidR="00465392" w:rsidRDefault="00000000">
            <w:pPr>
              <w:pStyle w:val="TableParagraph"/>
              <w:spacing w:before="2"/>
              <w:ind w:left="30"/>
              <w:rPr>
                <w:sz w:val="16"/>
              </w:rPr>
            </w:pPr>
            <w:r>
              <w:rPr>
                <w:spacing w:val="-2"/>
                <w:w w:val="110"/>
                <w:sz w:val="16"/>
              </w:rPr>
              <w:t>transferencia.</w:t>
            </w:r>
          </w:p>
        </w:tc>
        <w:tc>
          <w:tcPr>
            <w:tcW w:w="283" w:type="dxa"/>
            <w:tcBorders>
              <w:left w:val="single" w:sz="6" w:space="0" w:color="000000"/>
              <w:bottom w:val="single" w:sz="6" w:space="0" w:color="000000"/>
              <w:right w:val="single" w:sz="6" w:space="0" w:color="000000"/>
            </w:tcBorders>
          </w:tcPr>
          <w:p w:rsidR="00465392" w:rsidRDefault="00465392">
            <w:pPr>
              <w:pStyle w:val="TableParagraph"/>
              <w:rPr>
                <w:rFonts w:ascii="Times New Roman"/>
                <w:sz w:val="20"/>
              </w:rPr>
            </w:pPr>
          </w:p>
        </w:tc>
        <w:tc>
          <w:tcPr>
            <w:tcW w:w="286" w:type="dxa"/>
            <w:tcBorders>
              <w:left w:val="single" w:sz="6" w:space="0" w:color="000000"/>
              <w:bottom w:val="single" w:sz="6" w:space="0" w:color="000000"/>
              <w:right w:val="single" w:sz="6" w:space="0" w:color="000000"/>
            </w:tcBorders>
          </w:tcPr>
          <w:p w:rsidR="00465392" w:rsidRDefault="00465392">
            <w:pPr>
              <w:pStyle w:val="TableParagraph"/>
              <w:rPr>
                <w:rFonts w:ascii="Times New Roman"/>
                <w:sz w:val="20"/>
              </w:rPr>
            </w:pPr>
          </w:p>
        </w:tc>
        <w:tc>
          <w:tcPr>
            <w:tcW w:w="281" w:type="dxa"/>
            <w:tcBorders>
              <w:left w:val="single" w:sz="6" w:space="0" w:color="000000"/>
              <w:bottom w:val="single" w:sz="6" w:space="0" w:color="000000"/>
              <w:right w:val="single" w:sz="6" w:space="0" w:color="000000"/>
            </w:tcBorders>
          </w:tcPr>
          <w:p w:rsidR="00465392" w:rsidRDefault="00465392">
            <w:pPr>
              <w:pStyle w:val="TableParagraph"/>
              <w:spacing w:before="8"/>
              <w:rPr>
                <w:sz w:val="16"/>
              </w:rPr>
            </w:pPr>
          </w:p>
          <w:p w:rsidR="00465392" w:rsidRDefault="00000000">
            <w:pPr>
              <w:pStyle w:val="TableParagraph"/>
              <w:spacing w:before="1"/>
              <w:ind w:left="31"/>
              <w:jc w:val="center"/>
              <w:rPr>
                <w:sz w:val="16"/>
              </w:rPr>
            </w:pPr>
            <w:r>
              <w:rPr>
                <w:spacing w:val="-10"/>
                <w:sz w:val="16"/>
              </w:rPr>
              <w:t>X</w:t>
            </w:r>
          </w:p>
        </w:tc>
        <w:tc>
          <w:tcPr>
            <w:tcW w:w="336" w:type="dxa"/>
            <w:tcBorders>
              <w:left w:val="single" w:sz="6" w:space="0" w:color="000000"/>
              <w:bottom w:val="single" w:sz="6" w:space="0" w:color="000000"/>
              <w:right w:val="single" w:sz="6" w:space="0" w:color="000000"/>
            </w:tcBorders>
          </w:tcPr>
          <w:p w:rsidR="00465392" w:rsidRDefault="00465392">
            <w:pPr>
              <w:pStyle w:val="TableParagraph"/>
              <w:rPr>
                <w:rFonts w:ascii="Times New Roman"/>
                <w:sz w:val="20"/>
              </w:rPr>
            </w:pPr>
          </w:p>
        </w:tc>
      </w:tr>
      <w:tr w:rsidR="00465392">
        <w:trPr>
          <w:trHeight w:val="460"/>
        </w:trPr>
        <w:tc>
          <w:tcPr>
            <w:tcW w:w="1493" w:type="dxa"/>
            <w:vMerge/>
            <w:tcBorders>
              <w:top w:val="nil"/>
              <w:left w:val="single" w:sz="6" w:space="0" w:color="000000"/>
              <w:right w:val="single" w:sz="6" w:space="0" w:color="000000"/>
            </w:tcBorders>
          </w:tcPr>
          <w:p w:rsidR="00465392" w:rsidRDefault="00465392">
            <w:pPr>
              <w:rPr>
                <w:sz w:val="2"/>
                <w:szCs w:val="2"/>
              </w:rPr>
            </w:pPr>
          </w:p>
        </w:tc>
        <w:tc>
          <w:tcPr>
            <w:tcW w:w="4813" w:type="dxa"/>
            <w:tcBorders>
              <w:top w:val="single" w:sz="6" w:space="0" w:color="000000"/>
              <w:left w:val="single" w:sz="6" w:space="0" w:color="000000"/>
              <w:right w:val="single" w:sz="6" w:space="0" w:color="000000"/>
            </w:tcBorders>
          </w:tcPr>
          <w:p w:rsidR="00465392" w:rsidRDefault="00000000">
            <w:pPr>
              <w:pStyle w:val="TableParagraph"/>
              <w:spacing w:before="13"/>
              <w:ind w:left="30" w:right="-15"/>
              <w:rPr>
                <w:sz w:val="16"/>
              </w:rPr>
            </w:pPr>
            <w:r>
              <w:rPr>
                <w:w w:val="110"/>
                <w:sz w:val="16"/>
              </w:rPr>
              <w:t>Uso</w:t>
            </w:r>
            <w:r>
              <w:rPr>
                <w:spacing w:val="15"/>
                <w:w w:val="110"/>
                <w:sz w:val="16"/>
              </w:rPr>
              <w:t xml:space="preserve"> </w:t>
            </w:r>
            <w:r>
              <w:rPr>
                <w:w w:val="110"/>
                <w:sz w:val="16"/>
              </w:rPr>
              <w:t>de</w:t>
            </w:r>
            <w:r>
              <w:rPr>
                <w:spacing w:val="16"/>
                <w:w w:val="110"/>
                <w:sz w:val="16"/>
              </w:rPr>
              <w:t xml:space="preserve"> </w:t>
            </w:r>
            <w:r>
              <w:rPr>
                <w:w w:val="110"/>
                <w:sz w:val="16"/>
              </w:rPr>
              <w:t>herramientas</w:t>
            </w:r>
            <w:r>
              <w:rPr>
                <w:spacing w:val="16"/>
                <w:w w:val="110"/>
                <w:sz w:val="16"/>
              </w:rPr>
              <w:t xml:space="preserve"> </w:t>
            </w:r>
            <w:r>
              <w:rPr>
                <w:w w:val="110"/>
                <w:sz w:val="16"/>
              </w:rPr>
              <w:t>automatizadas</w:t>
            </w:r>
            <w:r>
              <w:rPr>
                <w:spacing w:val="13"/>
                <w:w w:val="110"/>
                <w:sz w:val="16"/>
              </w:rPr>
              <w:t xml:space="preserve"> </w:t>
            </w:r>
            <w:r>
              <w:rPr>
                <w:w w:val="110"/>
                <w:sz w:val="16"/>
              </w:rPr>
              <w:t>para</w:t>
            </w:r>
            <w:r>
              <w:rPr>
                <w:spacing w:val="18"/>
                <w:w w:val="110"/>
                <w:sz w:val="16"/>
              </w:rPr>
              <w:t xml:space="preserve"> </w:t>
            </w:r>
            <w:r>
              <w:rPr>
                <w:w w:val="110"/>
                <w:sz w:val="16"/>
              </w:rPr>
              <w:t>la</w:t>
            </w:r>
            <w:r>
              <w:rPr>
                <w:spacing w:val="16"/>
                <w:w w:val="110"/>
                <w:sz w:val="16"/>
              </w:rPr>
              <w:t xml:space="preserve"> </w:t>
            </w:r>
            <w:r>
              <w:rPr>
                <w:w w:val="110"/>
                <w:sz w:val="16"/>
              </w:rPr>
              <w:t>elaboración</w:t>
            </w:r>
            <w:r>
              <w:rPr>
                <w:spacing w:val="15"/>
                <w:w w:val="110"/>
                <w:sz w:val="16"/>
              </w:rPr>
              <w:t xml:space="preserve"> </w:t>
            </w:r>
            <w:r>
              <w:rPr>
                <w:spacing w:val="-5"/>
                <w:w w:val="110"/>
                <w:sz w:val="16"/>
              </w:rPr>
              <w:t>de</w:t>
            </w:r>
          </w:p>
          <w:p w:rsidR="00465392" w:rsidRDefault="00000000">
            <w:pPr>
              <w:pStyle w:val="TableParagraph"/>
              <w:spacing w:before="41"/>
              <w:ind w:left="30"/>
              <w:rPr>
                <w:sz w:val="16"/>
              </w:rPr>
            </w:pPr>
            <w:r>
              <w:rPr>
                <w:w w:val="110"/>
                <w:sz w:val="16"/>
              </w:rPr>
              <w:t>inventarios</w:t>
            </w:r>
            <w:r>
              <w:rPr>
                <w:spacing w:val="-8"/>
                <w:w w:val="110"/>
                <w:sz w:val="16"/>
              </w:rPr>
              <w:t xml:space="preserve"> </w:t>
            </w:r>
            <w:r>
              <w:rPr>
                <w:spacing w:val="-2"/>
                <w:w w:val="110"/>
                <w:sz w:val="16"/>
              </w:rPr>
              <w:t>documentales.</w:t>
            </w:r>
          </w:p>
        </w:tc>
        <w:tc>
          <w:tcPr>
            <w:tcW w:w="283" w:type="dxa"/>
            <w:tcBorders>
              <w:top w:val="single" w:sz="6" w:space="0" w:color="000000"/>
              <w:left w:val="single" w:sz="6" w:space="0" w:color="000000"/>
              <w:right w:val="single" w:sz="6" w:space="0" w:color="000000"/>
            </w:tcBorders>
          </w:tcPr>
          <w:p w:rsidR="00465392" w:rsidRDefault="00465392">
            <w:pPr>
              <w:pStyle w:val="TableParagraph"/>
              <w:spacing w:before="4"/>
              <w:rPr>
                <w:sz w:val="16"/>
              </w:rPr>
            </w:pPr>
          </w:p>
          <w:p w:rsidR="00465392" w:rsidRDefault="00000000">
            <w:pPr>
              <w:pStyle w:val="TableParagraph"/>
              <w:ind w:left="33"/>
              <w:jc w:val="center"/>
              <w:rPr>
                <w:sz w:val="16"/>
              </w:rPr>
            </w:pPr>
            <w:r>
              <w:rPr>
                <w:spacing w:val="-10"/>
                <w:sz w:val="16"/>
              </w:rPr>
              <w:t>X</w:t>
            </w:r>
          </w:p>
        </w:tc>
        <w:tc>
          <w:tcPr>
            <w:tcW w:w="286" w:type="dxa"/>
            <w:tcBorders>
              <w:top w:val="single" w:sz="6" w:space="0" w:color="000000"/>
              <w:left w:val="single" w:sz="6" w:space="0" w:color="000000"/>
              <w:right w:val="single" w:sz="6" w:space="0" w:color="000000"/>
            </w:tcBorders>
          </w:tcPr>
          <w:p w:rsidR="00465392" w:rsidRDefault="00465392">
            <w:pPr>
              <w:pStyle w:val="TableParagraph"/>
              <w:spacing w:before="4"/>
              <w:rPr>
                <w:sz w:val="16"/>
              </w:rPr>
            </w:pPr>
          </w:p>
          <w:p w:rsidR="00465392" w:rsidRDefault="00000000">
            <w:pPr>
              <w:pStyle w:val="TableParagraph"/>
              <w:ind w:left="30" w:right="14"/>
              <w:jc w:val="center"/>
              <w:rPr>
                <w:sz w:val="16"/>
              </w:rPr>
            </w:pPr>
            <w:r>
              <w:rPr>
                <w:spacing w:val="-10"/>
                <w:sz w:val="16"/>
              </w:rPr>
              <w:t>X</w:t>
            </w:r>
          </w:p>
        </w:tc>
        <w:tc>
          <w:tcPr>
            <w:tcW w:w="281" w:type="dxa"/>
            <w:tcBorders>
              <w:top w:val="single" w:sz="6" w:space="0" w:color="000000"/>
              <w:left w:val="single" w:sz="6" w:space="0" w:color="000000"/>
              <w:right w:val="single" w:sz="6" w:space="0" w:color="000000"/>
            </w:tcBorders>
          </w:tcPr>
          <w:p w:rsidR="00465392" w:rsidRDefault="00465392">
            <w:pPr>
              <w:pStyle w:val="TableParagraph"/>
              <w:spacing w:before="4"/>
              <w:rPr>
                <w:sz w:val="16"/>
              </w:rPr>
            </w:pPr>
          </w:p>
          <w:p w:rsidR="00465392" w:rsidRDefault="00000000">
            <w:pPr>
              <w:pStyle w:val="TableParagraph"/>
              <w:ind w:left="31"/>
              <w:jc w:val="center"/>
              <w:rPr>
                <w:sz w:val="16"/>
              </w:rPr>
            </w:pPr>
            <w:r>
              <w:rPr>
                <w:spacing w:val="-10"/>
                <w:sz w:val="16"/>
              </w:rPr>
              <w:t>X</w:t>
            </w:r>
          </w:p>
        </w:tc>
        <w:tc>
          <w:tcPr>
            <w:tcW w:w="336" w:type="dxa"/>
            <w:tcBorders>
              <w:top w:val="single" w:sz="6" w:space="0" w:color="000000"/>
              <w:left w:val="single" w:sz="6" w:space="0" w:color="000000"/>
              <w:right w:val="single" w:sz="6" w:space="0" w:color="000000"/>
            </w:tcBorders>
          </w:tcPr>
          <w:p w:rsidR="00465392" w:rsidRDefault="00465392">
            <w:pPr>
              <w:pStyle w:val="TableParagraph"/>
              <w:spacing w:before="4"/>
              <w:rPr>
                <w:sz w:val="16"/>
              </w:rPr>
            </w:pPr>
          </w:p>
          <w:p w:rsidR="00465392" w:rsidRDefault="00000000">
            <w:pPr>
              <w:pStyle w:val="TableParagraph"/>
              <w:ind w:left="19"/>
              <w:jc w:val="center"/>
              <w:rPr>
                <w:sz w:val="16"/>
              </w:rPr>
            </w:pPr>
            <w:r>
              <w:rPr>
                <w:spacing w:val="-10"/>
                <w:sz w:val="16"/>
              </w:rPr>
              <w:t>X</w:t>
            </w:r>
          </w:p>
        </w:tc>
      </w:tr>
      <w:tr w:rsidR="00465392">
        <w:trPr>
          <w:trHeight w:val="1067"/>
        </w:trPr>
        <w:tc>
          <w:tcPr>
            <w:tcW w:w="1493" w:type="dxa"/>
            <w:tcBorders>
              <w:left w:val="single" w:sz="6" w:space="0" w:color="000000"/>
              <w:right w:val="single" w:sz="6" w:space="0" w:color="000000"/>
            </w:tcBorders>
          </w:tcPr>
          <w:p w:rsidR="00465392" w:rsidRDefault="00000000">
            <w:pPr>
              <w:pStyle w:val="TableParagraph"/>
              <w:spacing w:before="149" w:line="220" w:lineRule="atLeast"/>
              <w:ind w:left="4" w:right="485"/>
              <w:rPr>
                <w:rFonts w:ascii="Arial" w:hAnsi="Arial"/>
                <w:b/>
                <w:sz w:val="16"/>
              </w:rPr>
            </w:pPr>
            <w:r>
              <w:rPr>
                <w:rFonts w:ascii="Arial" w:hAnsi="Arial"/>
                <w:b/>
                <w:spacing w:val="-2"/>
                <w:w w:val="105"/>
                <w:sz w:val="16"/>
              </w:rPr>
              <w:t xml:space="preserve">Migración, refreshing, </w:t>
            </w:r>
            <w:r>
              <w:rPr>
                <w:rFonts w:ascii="Arial" w:hAnsi="Arial"/>
                <w:b/>
                <w:w w:val="105"/>
                <w:sz w:val="16"/>
              </w:rPr>
              <w:t>emulación</w:t>
            </w:r>
            <w:r>
              <w:rPr>
                <w:rFonts w:ascii="Arial" w:hAnsi="Arial"/>
                <w:b/>
                <w:spacing w:val="-12"/>
                <w:w w:val="105"/>
                <w:sz w:val="16"/>
              </w:rPr>
              <w:t xml:space="preserve"> </w:t>
            </w:r>
            <w:r>
              <w:rPr>
                <w:rFonts w:ascii="Arial" w:hAnsi="Arial"/>
                <w:b/>
                <w:w w:val="105"/>
                <w:sz w:val="16"/>
              </w:rPr>
              <w:t xml:space="preserve">o </w:t>
            </w:r>
            <w:r>
              <w:rPr>
                <w:rFonts w:ascii="Arial" w:hAnsi="Arial"/>
                <w:b/>
                <w:spacing w:val="-2"/>
                <w:w w:val="105"/>
                <w:sz w:val="16"/>
              </w:rPr>
              <w:t>conversión</w:t>
            </w:r>
          </w:p>
        </w:tc>
        <w:tc>
          <w:tcPr>
            <w:tcW w:w="4813" w:type="dxa"/>
            <w:tcBorders>
              <w:left w:val="single" w:sz="6" w:space="0" w:color="000000"/>
              <w:right w:val="single" w:sz="6" w:space="0" w:color="000000"/>
            </w:tcBorders>
          </w:tcPr>
          <w:p w:rsidR="00465392" w:rsidRDefault="00000000">
            <w:pPr>
              <w:pStyle w:val="TableParagraph"/>
              <w:spacing w:before="15" w:line="292" w:lineRule="auto"/>
              <w:ind w:left="30" w:right="1"/>
              <w:jc w:val="both"/>
              <w:rPr>
                <w:sz w:val="16"/>
              </w:rPr>
            </w:pPr>
            <w:r>
              <w:rPr>
                <w:w w:val="110"/>
                <w:sz w:val="16"/>
              </w:rPr>
              <w:t>Diseñar lineamientos para asegurar la conservación y la consulta de los documentos electrónicos y digitales de archivo, de acuerdo</w:t>
            </w:r>
            <w:r>
              <w:rPr>
                <w:spacing w:val="-1"/>
                <w:w w:val="110"/>
                <w:sz w:val="16"/>
              </w:rPr>
              <w:t xml:space="preserve"> </w:t>
            </w:r>
            <w:r>
              <w:rPr>
                <w:w w:val="110"/>
                <w:sz w:val="16"/>
              </w:rPr>
              <w:t>con los</w:t>
            </w:r>
            <w:r>
              <w:rPr>
                <w:spacing w:val="-2"/>
                <w:w w:val="110"/>
                <w:sz w:val="16"/>
              </w:rPr>
              <w:t xml:space="preserve"> </w:t>
            </w:r>
            <w:r>
              <w:rPr>
                <w:w w:val="110"/>
                <w:sz w:val="16"/>
              </w:rPr>
              <w:t>lineamientos establecidos</w:t>
            </w:r>
            <w:r>
              <w:rPr>
                <w:spacing w:val="-2"/>
                <w:w w:val="110"/>
                <w:sz w:val="16"/>
              </w:rPr>
              <w:t xml:space="preserve"> </w:t>
            </w:r>
            <w:r>
              <w:rPr>
                <w:w w:val="110"/>
                <w:sz w:val="16"/>
              </w:rPr>
              <w:t>por</w:t>
            </w:r>
            <w:r>
              <w:rPr>
                <w:spacing w:val="-5"/>
                <w:w w:val="110"/>
                <w:sz w:val="16"/>
              </w:rPr>
              <w:t xml:space="preserve"> </w:t>
            </w:r>
            <w:r>
              <w:rPr>
                <w:w w:val="110"/>
                <w:sz w:val="16"/>
              </w:rPr>
              <w:t xml:space="preserve">el </w:t>
            </w:r>
            <w:r>
              <w:rPr>
                <w:spacing w:val="-4"/>
                <w:w w:val="110"/>
                <w:sz w:val="16"/>
              </w:rPr>
              <w:t>AGN.</w:t>
            </w:r>
          </w:p>
        </w:tc>
        <w:tc>
          <w:tcPr>
            <w:tcW w:w="283" w:type="dxa"/>
            <w:tcBorders>
              <w:left w:val="single" w:sz="6" w:space="0" w:color="000000"/>
              <w:right w:val="single" w:sz="6" w:space="0" w:color="000000"/>
            </w:tcBorders>
          </w:tcPr>
          <w:p w:rsidR="00465392" w:rsidRDefault="00465392">
            <w:pPr>
              <w:pStyle w:val="TableParagraph"/>
              <w:rPr>
                <w:rFonts w:ascii="Times New Roman"/>
                <w:sz w:val="20"/>
              </w:rPr>
            </w:pPr>
          </w:p>
        </w:tc>
        <w:tc>
          <w:tcPr>
            <w:tcW w:w="286" w:type="dxa"/>
            <w:tcBorders>
              <w:left w:val="single" w:sz="6" w:space="0" w:color="000000"/>
              <w:right w:val="single" w:sz="6" w:space="0" w:color="000000"/>
            </w:tcBorders>
          </w:tcPr>
          <w:p w:rsidR="00465392" w:rsidRDefault="00465392">
            <w:pPr>
              <w:pStyle w:val="TableParagraph"/>
              <w:rPr>
                <w:sz w:val="16"/>
              </w:rPr>
            </w:pPr>
          </w:p>
          <w:p w:rsidR="00465392" w:rsidRDefault="00465392">
            <w:pPr>
              <w:pStyle w:val="TableParagraph"/>
              <w:spacing w:before="7"/>
              <w:rPr>
                <w:sz w:val="16"/>
              </w:rPr>
            </w:pPr>
          </w:p>
          <w:p w:rsidR="00465392" w:rsidRDefault="00000000">
            <w:pPr>
              <w:pStyle w:val="TableParagraph"/>
              <w:ind w:left="30" w:right="14"/>
              <w:jc w:val="center"/>
              <w:rPr>
                <w:sz w:val="16"/>
              </w:rPr>
            </w:pPr>
            <w:r>
              <w:rPr>
                <w:spacing w:val="-10"/>
                <w:sz w:val="16"/>
              </w:rPr>
              <w:t>X</w:t>
            </w:r>
          </w:p>
        </w:tc>
        <w:tc>
          <w:tcPr>
            <w:tcW w:w="281" w:type="dxa"/>
            <w:tcBorders>
              <w:left w:val="single" w:sz="6" w:space="0" w:color="000000"/>
              <w:right w:val="single" w:sz="6" w:space="0" w:color="000000"/>
            </w:tcBorders>
          </w:tcPr>
          <w:p w:rsidR="00465392" w:rsidRDefault="00465392">
            <w:pPr>
              <w:pStyle w:val="TableParagraph"/>
              <w:rPr>
                <w:sz w:val="16"/>
              </w:rPr>
            </w:pPr>
          </w:p>
          <w:p w:rsidR="00465392" w:rsidRDefault="00465392">
            <w:pPr>
              <w:pStyle w:val="TableParagraph"/>
              <w:spacing w:before="7"/>
              <w:rPr>
                <w:sz w:val="16"/>
              </w:rPr>
            </w:pPr>
          </w:p>
          <w:p w:rsidR="00465392" w:rsidRDefault="00000000">
            <w:pPr>
              <w:pStyle w:val="TableParagraph"/>
              <w:ind w:left="31"/>
              <w:jc w:val="center"/>
              <w:rPr>
                <w:sz w:val="16"/>
              </w:rPr>
            </w:pPr>
            <w:r>
              <w:rPr>
                <w:spacing w:val="-10"/>
                <w:sz w:val="16"/>
              </w:rPr>
              <w:t>X</w:t>
            </w:r>
          </w:p>
        </w:tc>
        <w:tc>
          <w:tcPr>
            <w:tcW w:w="336" w:type="dxa"/>
            <w:tcBorders>
              <w:left w:val="single" w:sz="6" w:space="0" w:color="000000"/>
              <w:right w:val="single" w:sz="6" w:space="0" w:color="000000"/>
            </w:tcBorders>
          </w:tcPr>
          <w:p w:rsidR="00465392" w:rsidRDefault="00465392">
            <w:pPr>
              <w:pStyle w:val="TableParagraph"/>
              <w:rPr>
                <w:sz w:val="16"/>
              </w:rPr>
            </w:pPr>
          </w:p>
          <w:p w:rsidR="00465392" w:rsidRDefault="00465392">
            <w:pPr>
              <w:pStyle w:val="TableParagraph"/>
              <w:spacing w:before="7"/>
              <w:rPr>
                <w:sz w:val="16"/>
              </w:rPr>
            </w:pPr>
          </w:p>
          <w:p w:rsidR="00465392" w:rsidRDefault="00000000">
            <w:pPr>
              <w:pStyle w:val="TableParagraph"/>
              <w:ind w:left="19"/>
              <w:jc w:val="center"/>
              <w:rPr>
                <w:sz w:val="16"/>
              </w:rPr>
            </w:pPr>
            <w:r>
              <w:rPr>
                <w:spacing w:val="-10"/>
                <w:sz w:val="16"/>
              </w:rPr>
              <w:t>X</w:t>
            </w:r>
          </w:p>
        </w:tc>
      </w:tr>
      <w:tr w:rsidR="00465392">
        <w:trPr>
          <w:trHeight w:val="611"/>
        </w:trPr>
        <w:tc>
          <w:tcPr>
            <w:tcW w:w="1493" w:type="dxa"/>
            <w:tcBorders>
              <w:left w:val="single" w:sz="6" w:space="0" w:color="000000"/>
              <w:right w:val="single" w:sz="6" w:space="0" w:color="000000"/>
            </w:tcBorders>
          </w:tcPr>
          <w:p w:rsidR="00465392" w:rsidRDefault="00465392">
            <w:pPr>
              <w:pStyle w:val="TableParagraph"/>
              <w:spacing w:before="4"/>
              <w:rPr>
                <w:sz w:val="16"/>
              </w:rPr>
            </w:pPr>
          </w:p>
          <w:p w:rsidR="00465392" w:rsidRDefault="00000000">
            <w:pPr>
              <w:pStyle w:val="TableParagraph"/>
              <w:ind w:left="4"/>
              <w:rPr>
                <w:rFonts w:ascii="Arial"/>
                <w:b/>
                <w:sz w:val="16"/>
              </w:rPr>
            </w:pPr>
            <w:r>
              <w:rPr>
                <w:rFonts w:ascii="Arial"/>
                <w:b/>
                <w:spacing w:val="-2"/>
                <w:w w:val="110"/>
                <w:sz w:val="16"/>
              </w:rPr>
              <w:t>Metadatos</w:t>
            </w:r>
          </w:p>
        </w:tc>
        <w:tc>
          <w:tcPr>
            <w:tcW w:w="4813" w:type="dxa"/>
            <w:tcBorders>
              <w:left w:val="single" w:sz="6" w:space="0" w:color="000000"/>
              <w:right w:val="single" w:sz="6" w:space="0" w:color="000000"/>
            </w:tcBorders>
          </w:tcPr>
          <w:p w:rsidR="00465392" w:rsidRDefault="00000000">
            <w:pPr>
              <w:pStyle w:val="TableParagraph"/>
              <w:spacing w:before="15"/>
              <w:ind w:left="30" w:right="-15"/>
              <w:rPr>
                <w:sz w:val="16"/>
              </w:rPr>
            </w:pPr>
            <w:r>
              <w:rPr>
                <w:w w:val="110"/>
                <w:sz w:val="16"/>
              </w:rPr>
              <w:t>Diseñar lineamientos para</w:t>
            </w:r>
            <w:r>
              <w:rPr>
                <w:spacing w:val="1"/>
                <w:w w:val="110"/>
                <w:sz w:val="16"/>
              </w:rPr>
              <w:t xml:space="preserve"> </w:t>
            </w:r>
            <w:r>
              <w:rPr>
                <w:w w:val="110"/>
                <w:sz w:val="16"/>
              </w:rPr>
              <w:t>la</w:t>
            </w:r>
            <w:r>
              <w:rPr>
                <w:spacing w:val="2"/>
                <w:w w:val="110"/>
                <w:sz w:val="16"/>
              </w:rPr>
              <w:t xml:space="preserve"> </w:t>
            </w:r>
            <w:r>
              <w:rPr>
                <w:w w:val="110"/>
                <w:sz w:val="16"/>
              </w:rPr>
              <w:t>definición</w:t>
            </w:r>
            <w:r>
              <w:rPr>
                <w:spacing w:val="1"/>
                <w:w w:val="110"/>
                <w:sz w:val="16"/>
              </w:rPr>
              <w:t xml:space="preserve"> </w:t>
            </w:r>
            <w:r>
              <w:rPr>
                <w:w w:val="110"/>
                <w:sz w:val="16"/>
              </w:rPr>
              <w:t>de</w:t>
            </w:r>
            <w:r>
              <w:rPr>
                <w:spacing w:val="2"/>
                <w:w w:val="110"/>
                <w:sz w:val="16"/>
              </w:rPr>
              <w:t xml:space="preserve"> </w:t>
            </w:r>
            <w:r>
              <w:rPr>
                <w:w w:val="110"/>
                <w:sz w:val="16"/>
              </w:rPr>
              <w:t>metadatos</w:t>
            </w:r>
            <w:r>
              <w:rPr>
                <w:spacing w:val="-1"/>
                <w:w w:val="110"/>
                <w:sz w:val="16"/>
              </w:rPr>
              <w:t xml:space="preserve"> </w:t>
            </w:r>
            <w:r>
              <w:rPr>
                <w:w w:val="110"/>
                <w:sz w:val="16"/>
              </w:rPr>
              <w:t>para</w:t>
            </w:r>
            <w:r>
              <w:rPr>
                <w:spacing w:val="2"/>
                <w:w w:val="110"/>
                <w:sz w:val="16"/>
              </w:rPr>
              <w:t xml:space="preserve"> </w:t>
            </w:r>
            <w:r>
              <w:rPr>
                <w:spacing w:val="-7"/>
                <w:w w:val="110"/>
                <w:sz w:val="16"/>
              </w:rPr>
              <w:t>la</w:t>
            </w:r>
          </w:p>
          <w:p w:rsidR="00465392" w:rsidRDefault="00000000">
            <w:pPr>
              <w:pStyle w:val="TableParagraph"/>
              <w:spacing w:before="12" w:line="190" w:lineRule="atLeast"/>
              <w:ind w:left="30"/>
              <w:rPr>
                <w:sz w:val="16"/>
              </w:rPr>
            </w:pPr>
            <w:r>
              <w:rPr>
                <w:w w:val="110"/>
                <w:sz w:val="16"/>
              </w:rPr>
              <w:t>recuperación</w:t>
            </w:r>
            <w:r>
              <w:rPr>
                <w:spacing w:val="-6"/>
                <w:w w:val="110"/>
                <w:sz w:val="16"/>
              </w:rPr>
              <w:t xml:space="preserve"> </w:t>
            </w:r>
            <w:r>
              <w:rPr>
                <w:w w:val="110"/>
                <w:sz w:val="16"/>
              </w:rPr>
              <w:t>de</w:t>
            </w:r>
            <w:r>
              <w:rPr>
                <w:spacing w:val="-6"/>
                <w:w w:val="110"/>
                <w:sz w:val="16"/>
              </w:rPr>
              <w:t xml:space="preserve"> </w:t>
            </w:r>
            <w:r>
              <w:rPr>
                <w:w w:val="110"/>
                <w:sz w:val="16"/>
              </w:rPr>
              <w:t>la</w:t>
            </w:r>
            <w:r>
              <w:rPr>
                <w:spacing w:val="-4"/>
                <w:w w:val="110"/>
                <w:sz w:val="16"/>
              </w:rPr>
              <w:t xml:space="preserve"> </w:t>
            </w:r>
            <w:r>
              <w:rPr>
                <w:w w:val="110"/>
                <w:sz w:val="16"/>
              </w:rPr>
              <w:t>información</w:t>
            </w:r>
            <w:r>
              <w:rPr>
                <w:spacing w:val="-6"/>
                <w:w w:val="110"/>
                <w:sz w:val="16"/>
              </w:rPr>
              <w:t xml:space="preserve"> </w:t>
            </w:r>
            <w:r>
              <w:rPr>
                <w:w w:val="110"/>
                <w:sz w:val="16"/>
              </w:rPr>
              <w:t>para</w:t>
            </w:r>
            <w:r>
              <w:rPr>
                <w:spacing w:val="-6"/>
                <w:w w:val="110"/>
                <w:sz w:val="16"/>
              </w:rPr>
              <w:t xml:space="preserve"> </w:t>
            </w:r>
            <w:r>
              <w:rPr>
                <w:w w:val="110"/>
                <w:sz w:val="16"/>
              </w:rPr>
              <w:t>documentos</w:t>
            </w:r>
            <w:r>
              <w:rPr>
                <w:spacing w:val="-5"/>
                <w:w w:val="110"/>
                <w:sz w:val="16"/>
              </w:rPr>
              <w:t xml:space="preserve"> </w:t>
            </w:r>
            <w:r>
              <w:rPr>
                <w:w w:val="110"/>
                <w:sz w:val="16"/>
              </w:rPr>
              <w:t>físicos</w:t>
            </w:r>
            <w:r>
              <w:rPr>
                <w:spacing w:val="-6"/>
                <w:w w:val="110"/>
                <w:sz w:val="16"/>
              </w:rPr>
              <w:t xml:space="preserve"> </w:t>
            </w:r>
            <w:r>
              <w:rPr>
                <w:w w:val="110"/>
                <w:sz w:val="16"/>
              </w:rPr>
              <w:t xml:space="preserve">y </w:t>
            </w:r>
            <w:r>
              <w:rPr>
                <w:spacing w:val="-2"/>
                <w:w w:val="110"/>
                <w:sz w:val="16"/>
              </w:rPr>
              <w:t>electrónicos.</w:t>
            </w:r>
          </w:p>
        </w:tc>
        <w:tc>
          <w:tcPr>
            <w:tcW w:w="283" w:type="dxa"/>
            <w:tcBorders>
              <w:left w:val="single" w:sz="6" w:space="0" w:color="000000"/>
              <w:right w:val="single" w:sz="6" w:space="0" w:color="000000"/>
            </w:tcBorders>
          </w:tcPr>
          <w:p w:rsidR="00465392" w:rsidRDefault="00465392">
            <w:pPr>
              <w:pStyle w:val="TableParagraph"/>
              <w:rPr>
                <w:rFonts w:ascii="Times New Roman"/>
                <w:sz w:val="20"/>
              </w:rPr>
            </w:pPr>
          </w:p>
        </w:tc>
        <w:tc>
          <w:tcPr>
            <w:tcW w:w="286" w:type="dxa"/>
            <w:tcBorders>
              <w:left w:val="single" w:sz="6" w:space="0" w:color="000000"/>
              <w:right w:val="single" w:sz="6" w:space="0" w:color="000000"/>
            </w:tcBorders>
          </w:tcPr>
          <w:p w:rsidR="00465392" w:rsidRDefault="00465392">
            <w:pPr>
              <w:pStyle w:val="TableParagraph"/>
              <w:spacing w:before="4"/>
              <w:rPr>
                <w:sz w:val="16"/>
              </w:rPr>
            </w:pPr>
          </w:p>
          <w:p w:rsidR="00465392" w:rsidRDefault="00000000">
            <w:pPr>
              <w:pStyle w:val="TableParagraph"/>
              <w:ind w:left="30" w:right="14"/>
              <w:jc w:val="center"/>
              <w:rPr>
                <w:sz w:val="16"/>
              </w:rPr>
            </w:pPr>
            <w:r>
              <w:rPr>
                <w:spacing w:val="-10"/>
                <w:sz w:val="16"/>
              </w:rPr>
              <w:t>X</w:t>
            </w:r>
          </w:p>
        </w:tc>
        <w:tc>
          <w:tcPr>
            <w:tcW w:w="281" w:type="dxa"/>
            <w:tcBorders>
              <w:left w:val="single" w:sz="6" w:space="0" w:color="000000"/>
              <w:right w:val="single" w:sz="6" w:space="0" w:color="000000"/>
            </w:tcBorders>
          </w:tcPr>
          <w:p w:rsidR="00465392" w:rsidRDefault="00465392">
            <w:pPr>
              <w:pStyle w:val="TableParagraph"/>
              <w:spacing w:before="4"/>
              <w:rPr>
                <w:sz w:val="16"/>
              </w:rPr>
            </w:pPr>
          </w:p>
          <w:p w:rsidR="00465392" w:rsidRDefault="00000000">
            <w:pPr>
              <w:pStyle w:val="TableParagraph"/>
              <w:ind w:left="31"/>
              <w:jc w:val="center"/>
              <w:rPr>
                <w:sz w:val="16"/>
              </w:rPr>
            </w:pPr>
            <w:r>
              <w:rPr>
                <w:spacing w:val="-10"/>
                <w:sz w:val="16"/>
              </w:rPr>
              <w:t>X</w:t>
            </w:r>
          </w:p>
        </w:tc>
        <w:tc>
          <w:tcPr>
            <w:tcW w:w="336" w:type="dxa"/>
            <w:tcBorders>
              <w:left w:val="single" w:sz="6" w:space="0" w:color="000000"/>
              <w:right w:val="single" w:sz="6" w:space="0" w:color="000000"/>
            </w:tcBorders>
          </w:tcPr>
          <w:p w:rsidR="00465392" w:rsidRDefault="00465392">
            <w:pPr>
              <w:pStyle w:val="TableParagraph"/>
              <w:spacing w:before="4"/>
              <w:rPr>
                <w:sz w:val="16"/>
              </w:rPr>
            </w:pPr>
          </w:p>
          <w:p w:rsidR="00465392" w:rsidRDefault="00000000">
            <w:pPr>
              <w:pStyle w:val="TableParagraph"/>
              <w:ind w:left="19"/>
              <w:jc w:val="center"/>
              <w:rPr>
                <w:sz w:val="16"/>
              </w:rPr>
            </w:pPr>
            <w:r>
              <w:rPr>
                <w:spacing w:val="-10"/>
                <w:sz w:val="16"/>
              </w:rPr>
              <w:t>X</w:t>
            </w:r>
          </w:p>
        </w:tc>
      </w:tr>
    </w:tbl>
    <w:p w:rsidR="00465392" w:rsidRDefault="00465392">
      <w:pPr>
        <w:pStyle w:val="Textoindependiente"/>
        <w:spacing w:before="87"/>
        <w:rPr>
          <w:sz w:val="32"/>
        </w:rPr>
      </w:pPr>
    </w:p>
    <w:p w:rsidR="00465392" w:rsidRDefault="00000000">
      <w:pPr>
        <w:pStyle w:val="Ttulo2"/>
        <w:numPr>
          <w:ilvl w:val="1"/>
          <w:numId w:val="5"/>
        </w:numPr>
        <w:tabs>
          <w:tab w:val="left" w:pos="2283"/>
        </w:tabs>
        <w:ind w:left="2283" w:hanging="531"/>
        <w:jc w:val="left"/>
      </w:pPr>
      <w:r>
        <w:rPr>
          <w:noProof/>
        </w:rPr>
        <mc:AlternateContent>
          <mc:Choice Requires="wps">
            <w:drawing>
              <wp:anchor distT="0" distB="0" distL="0" distR="0" simplePos="0" relativeHeight="251598336" behindDoc="0" locked="0" layoutInCell="1" allowOverlap="1">
                <wp:simplePos x="0" y="0"/>
                <wp:positionH relativeFrom="page">
                  <wp:posOffset>6969579</wp:posOffset>
                </wp:positionH>
                <wp:positionV relativeFrom="paragraph">
                  <wp:posOffset>-1140976</wp:posOffset>
                </wp:positionV>
                <wp:extent cx="182245" cy="2527300"/>
                <wp:effectExtent l="0" t="0" r="0" b="0"/>
                <wp:wrapNone/>
                <wp:docPr id="191" name="Textbox 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2527300"/>
                        </a:xfrm>
                        <a:prstGeom prst="rect">
                          <a:avLst/>
                        </a:prstGeom>
                      </wps:spPr>
                      <wps:txbx>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wps:txbx>
                      <wps:bodyPr vert="vert270" wrap="square" lIns="0" tIns="0" rIns="0" bIns="0" rtlCol="0">
                        <a:noAutofit/>
                      </wps:bodyPr>
                    </wps:wsp>
                  </a:graphicData>
                </a:graphic>
              </wp:anchor>
            </w:drawing>
          </mc:Choice>
          <mc:Fallback>
            <w:pict>
              <v:shape id="Textbox 191" o:spid="_x0000_s1065" type="#_x0000_t202" style="position:absolute;left:0;text-align:left;margin-left:548.8pt;margin-top:-89.85pt;width:14.35pt;height:199pt;z-index:2515983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" filled="f" stroked="f">
                <v:textbox style="layout-flow:vertical;mso-layout-flow-alt:bottom-to-top" inset="0,0,0,0">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v:textbox>
                <w10:wrap anchorx="page"/>
              </v:shape>
            </w:pict>
          </mc:Fallback>
        </mc:AlternateContent>
      </w:r>
      <w:r>
        <w:rPr>
          <w:color w:val="3E64AA"/>
        </w:rPr>
        <w:t>Disposición</w:t>
      </w:r>
      <w:r>
        <w:rPr>
          <w:color w:val="3E64AA"/>
          <w:spacing w:val="-9"/>
        </w:rPr>
        <w:t xml:space="preserve"> </w:t>
      </w:r>
      <w:r>
        <w:rPr>
          <w:color w:val="3E64AA"/>
        </w:rPr>
        <w:t>final</w:t>
      </w:r>
      <w:r>
        <w:rPr>
          <w:color w:val="3E64AA"/>
          <w:spacing w:val="-7"/>
        </w:rPr>
        <w:t xml:space="preserve"> </w:t>
      </w:r>
      <w:r>
        <w:rPr>
          <w:color w:val="3E64AA"/>
        </w:rPr>
        <w:t>de</w:t>
      </w:r>
      <w:r>
        <w:rPr>
          <w:color w:val="3E64AA"/>
          <w:spacing w:val="-10"/>
        </w:rPr>
        <w:t xml:space="preserve"> </w:t>
      </w:r>
      <w:r>
        <w:rPr>
          <w:color w:val="3E64AA"/>
        </w:rPr>
        <w:t>los</w:t>
      </w:r>
      <w:r>
        <w:rPr>
          <w:color w:val="3E64AA"/>
          <w:spacing w:val="-7"/>
        </w:rPr>
        <w:t xml:space="preserve"> </w:t>
      </w:r>
      <w:r>
        <w:rPr>
          <w:color w:val="3E64AA"/>
          <w:spacing w:val="-2"/>
        </w:rPr>
        <w:t>documentos</w:t>
      </w:r>
    </w:p>
    <w:p w:rsidR="00465392" w:rsidRDefault="00000000">
      <w:pPr>
        <w:pStyle w:val="Ttulo2"/>
        <w:numPr>
          <w:ilvl w:val="2"/>
          <w:numId w:val="5"/>
        </w:numPr>
        <w:tabs>
          <w:tab w:val="left" w:pos="2549"/>
        </w:tabs>
        <w:spacing w:before="198"/>
        <w:ind w:left="2549" w:hanging="797"/>
        <w:jc w:val="left"/>
      </w:pPr>
      <w:r>
        <w:rPr>
          <w:color w:val="3E64AA"/>
          <w:spacing w:val="-2"/>
        </w:rPr>
        <w:t>Objetivo</w:t>
      </w:r>
    </w:p>
    <w:p w:rsidR="00465392" w:rsidRDefault="00000000">
      <w:pPr>
        <w:pStyle w:val="Textoindependiente"/>
        <w:spacing w:before="101" w:line="261" w:lineRule="auto"/>
        <w:ind w:left="1752" w:right="2359"/>
        <w:jc w:val="both"/>
      </w:pPr>
      <w:r>
        <w:t>Asegurar la correcta selección, conservación y eliminación análoga, electrónica o digital de los documentos para garantizar la integridad y preservación de la información del Ministerio.</w:t>
      </w:r>
    </w:p>
    <w:p w:rsidR="00465392" w:rsidRDefault="00465392">
      <w:pPr>
        <w:pStyle w:val="Textoindependiente"/>
        <w:spacing w:before="146"/>
      </w:pPr>
    </w:p>
    <w:p w:rsidR="00465392" w:rsidRDefault="00000000">
      <w:pPr>
        <w:pStyle w:val="Ttulo2"/>
        <w:numPr>
          <w:ilvl w:val="2"/>
          <w:numId w:val="5"/>
        </w:numPr>
        <w:tabs>
          <w:tab w:val="left" w:pos="2554"/>
        </w:tabs>
        <w:ind w:left="2554" w:hanging="802"/>
        <w:jc w:val="left"/>
      </w:pPr>
      <w:r>
        <w:rPr>
          <w:color w:val="3E64AA"/>
          <w:spacing w:val="-2"/>
        </w:rPr>
        <w:lastRenderedPageBreak/>
        <w:t>Alcance</w:t>
      </w:r>
    </w:p>
    <w:p w:rsidR="00465392" w:rsidRDefault="00000000">
      <w:pPr>
        <w:pStyle w:val="Textoindependiente"/>
        <w:spacing w:before="160" w:line="261" w:lineRule="auto"/>
        <w:ind w:left="1752" w:right="2357"/>
        <w:jc w:val="both"/>
      </w:pPr>
      <w:r>
        <w:t>Inicia</w:t>
      </w:r>
      <w:r>
        <w:rPr>
          <w:spacing w:val="-4"/>
        </w:rPr>
        <w:t xml:space="preserve"> </w:t>
      </w:r>
      <w:r>
        <w:t>con</w:t>
      </w:r>
      <w:r>
        <w:rPr>
          <w:spacing w:val="-7"/>
        </w:rPr>
        <w:t xml:space="preserve"> </w:t>
      </w:r>
      <w:r>
        <w:t>la</w:t>
      </w:r>
      <w:r>
        <w:rPr>
          <w:spacing w:val="-5"/>
        </w:rPr>
        <w:t xml:space="preserve"> </w:t>
      </w:r>
      <w:r>
        <w:t>identificación</w:t>
      </w:r>
      <w:r>
        <w:rPr>
          <w:spacing w:val="-5"/>
        </w:rPr>
        <w:t xml:space="preserve"> </w:t>
      </w:r>
      <w:r>
        <w:t>de</w:t>
      </w:r>
      <w:r>
        <w:rPr>
          <w:spacing w:val="-5"/>
        </w:rPr>
        <w:t xml:space="preserve"> </w:t>
      </w:r>
      <w:r>
        <w:t>los</w:t>
      </w:r>
      <w:r>
        <w:rPr>
          <w:spacing w:val="-7"/>
        </w:rPr>
        <w:t xml:space="preserve"> </w:t>
      </w:r>
      <w:r>
        <w:t>documentos</w:t>
      </w:r>
      <w:r>
        <w:rPr>
          <w:spacing w:val="-10"/>
        </w:rPr>
        <w:t xml:space="preserve"> </w:t>
      </w:r>
      <w:r>
        <w:t>que</w:t>
      </w:r>
      <w:r>
        <w:rPr>
          <w:spacing w:val="-5"/>
        </w:rPr>
        <w:t xml:space="preserve"> </w:t>
      </w:r>
      <w:r>
        <w:t>han</w:t>
      </w:r>
      <w:r>
        <w:rPr>
          <w:spacing w:val="-7"/>
        </w:rPr>
        <w:t xml:space="preserve"> </w:t>
      </w:r>
      <w:r>
        <w:t>cumplido</w:t>
      </w:r>
      <w:r>
        <w:rPr>
          <w:spacing w:val="-7"/>
        </w:rPr>
        <w:t xml:space="preserve"> </w:t>
      </w:r>
      <w:r>
        <w:t>con</w:t>
      </w:r>
      <w:r>
        <w:rPr>
          <w:spacing w:val="-7"/>
        </w:rPr>
        <w:t xml:space="preserve"> </w:t>
      </w:r>
      <w:r>
        <w:t>su ciclo vital a través de la valoración de estos, continúa con la selección o eliminación conforme a la TRD y TVD y finaliza con la conservación de los documentos físicos, análogos y/o digitales seleccionados.</w:t>
      </w:r>
    </w:p>
    <w:p w:rsidR="00465392" w:rsidRDefault="00465392">
      <w:pPr>
        <w:pStyle w:val="Textoindependiente"/>
      </w:pPr>
    </w:p>
    <w:p w:rsidR="00465392" w:rsidRDefault="00465392">
      <w:pPr>
        <w:pStyle w:val="Textoindependiente"/>
      </w:pPr>
    </w:p>
    <w:p w:rsidR="00465392" w:rsidRDefault="00465392">
      <w:pPr>
        <w:pStyle w:val="Textoindependiente"/>
        <w:spacing w:before="12"/>
      </w:pPr>
    </w:p>
    <w:p w:rsidR="00465392" w:rsidRDefault="00000000">
      <w:pPr>
        <w:pStyle w:val="Textoindependiente"/>
        <w:ind w:right="207"/>
        <w:jc w:val="right"/>
      </w:pPr>
      <w:r>
        <w:rPr>
          <w:color w:val="FFFFFF"/>
          <w:spacing w:val="-5"/>
        </w:rPr>
        <w:t>19</w:t>
      </w:r>
    </w:p>
    <w:p w:rsidR="00465392" w:rsidRDefault="00465392">
      <w:pPr>
        <w:pStyle w:val="Textoindependiente"/>
        <w:jc w:val="right"/>
        <w:sectPr w:rsidR="00465392">
          <w:pgSz w:w="11910" w:h="16840"/>
          <w:pgMar w:top="1340" w:right="283" w:bottom="280" w:left="0" w:header="720" w:footer="720" w:gutter="0"/>
          <w:cols w:space="720"/>
        </w:sectPr>
      </w:pPr>
    </w:p>
    <w:p w:rsidR="00465392" w:rsidRDefault="00465392">
      <w:pPr>
        <w:pStyle w:val="Textoindependiente"/>
        <w:spacing w:before="4"/>
        <w:rPr>
          <w:sz w:val="2"/>
        </w:rPr>
      </w:pPr>
    </w:p>
    <w:tbl>
      <w:tblPr>
        <w:tblStyle w:val="TableNormal"/>
        <w:tblW w:w="0" w:type="auto"/>
        <w:tblInd w:w="2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68"/>
        <w:gridCol w:w="5207"/>
        <w:gridCol w:w="283"/>
        <w:gridCol w:w="283"/>
        <w:gridCol w:w="283"/>
        <w:gridCol w:w="283"/>
      </w:tblGrid>
      <w:tr w:rsidR="00465392">
        <w:trPr>
          <w:trHeight w:val="311"/>
        </w:trPr>
        <w:tc>
          <w:tcPr>
            <w:tcW w:w="1668" w:type="dxa"/>
            <w:vMerge w:val="restart"/>
            <w:shd w:val="clear" w:color="auto" w:fill="3E64AA"/>
          </w:tcPr>
          <w:p w:rsidR="00465392" w:rsidRDefault="00465392">
            <w:pPr>
              <w:pStyle w:val="TableParagraph"/>
              <w:rPr>
                <w:sz w:val="16"/>
              </w:rPr>
            </w:pPr>
          </w:p>
          <w:p w:rsidR="00465392" w:rsidRDefault="00465392">
            <w:pPr>
              <w:pStyle w:val="TableParagraph"/>
              <w:rPr>
                <w:sz w:val="16"/>
              </w:rPr>
            </w:pPr>
          </w:p>
          <w:p w:rsidR="00465392" w:rsidRDefault="00465392">
            <w:pPr>
              <w:pStyle w:val="TableParagraph"/>
              <w:spacing w:before="103"/>
              <w:rPr>
                <w:sz w:val="16"/>
              </w:rPr>
            </w:pPr>
          </w:p>
          <w:p w:rsidR="00465392" w:rsidRDefault="00000000">
            <w:pPr>
              <w:pStyle w:val="TableParagraph"/>
              <w:spacing w:before="1" w:line="206" w:lineRule="auto"/>
              <w:ind w:left="599" w:right="259" w:hanging="27"/>
              <w:rPr>
                <w:rFonts w:ascii="Arial"/>
                <w:b/>
                <w:sz w:val="16"/>
              </w:rPr>
            </w:pPr>
            <w:r>
              <w:rPr>
                <w:rFonts w:ascii="Arial"/>
                <w:b/>
                <w:color w:val="FFFFFF"/>
                <w:spacing w:val="-2"/>
                <w:sz w:val="16"/>
              </w:rPr>
              <w:t>ASPECTO/ CRITERIO</w:t>
            </w:r>
          </w:p>
        </w:tc>
        <w:tc>
          <w:tcPr>
            <w:tcW w:w="5207" w:type="dxa"/>
            <w:vMerge w:val="restart"/>
            <w:shd w:val="clear" w:color="auto" w:fill="3E64AA"/>
          </w:tcPr>
          <w:p w:rsidR="00465392" w:rsidRDefault="00465392">
            <w:pPr>
              <w:pStyle w:val="TableParagraph"/>
              <w:rPr>
                <w:sz w:val="16"/>
              </w:rPr>
            </w:pPr>
          </w:p>
          <w:p w:rsidR="00465392" w:rsidRDefault="00465392">
            <w:pPr>
              <w:pStyle w:val="TableParagraph"/>
              <w:rPr>
                <w:sz w:val="16"/>
              </w:rPr>
            </w:pPr>
          </w:p>
          <w:p w:rsidR="00465392" w:rsidRDefault="00465392">
            <w:pPr>
              <w:pStyle w:val="TableParagraph"/>
              <w:rPr>
                <w:sz w:val="16"/>
              </w:rPr>
            </w:pPr>
          </w:p>
          <w:p w:rsidR="00465392" w:rsidRDefault="00465392">
            <w:pPr>
              <w:pStyle w:val="TableParagraph"/>
              <w:spacing w:before="57"/>
              <w:rPr>
                <w:sz w:val="16"/>
              </w:rPr>
            </w:pPr>
          </w:p>
          <w:p w:rsidR="00465392" w:rsidRDefault="00000000">
            <w:pPr>
              <w:pStyle w:val="TableParagraph"/>
              <w:ind w:left="1941"/>
              <w:rPr>
                <w:rFonts w:ascii="Arial"/>
                <w:b/>
                <w:sz w:val="16"/>
              </w:rPr>
            </w:pPr>
            <w:r>
              <w:rPr>
                <w:rFonts w:ascii="Arial"/>
                <w:b/>
                <w:color w:val="FFFFFF"/>
                <w:sz w:val="16"/>
              </w:rPr>
              <w:t>ACTIVIDADES</w:t>
            </w:r>
            <w:r>
              <w:rPr>
                <w:rFonts w:ascii="Arial"/>
                <w:b/>
                <w:color w:val="FFFFFF"/>
                <w:spacing w:val="-3"/>
                <w:sz w:val="16"/>
              </w:rPr>
              <w:t xml:space="preserve"> </w:t>
            </w:r>
            <w:r>
              <w:rPr>
                <w:rFonts w:ascii="Arial"/>
                <w:b/>
                <w:color w:val="FFFFFF"/>
                <w:sz w:val="16"/>
              </w:rPr>
              <w:t>A</w:t>
            </w:r>
            <w:r>
              <w:rPr>
                <w:rFonts w:ascii="Arial"/>
                <w:b/>
                <w:color w:val="FFFFFF"/>
                <w:spacing w:val="-11"/>
                <w:sz w:val="16"/>
              </w:rPr>
              <w:t xml:space="preserve"> </w:t>
            </w:r>
            <w:r>
              <w:rPr>
                <w:rFonts w:ascii="Arial"/>
                <w:b/>
                <w:color w:val="FFFFFF"/>
                <w:spacing w:val="-2"/>
                <w:sz w:val="16"/>
              </w:rPr>
              <w:t>DESARROLLAR</w:t>
            </w:r>
          </w:p>
        </w:tc>
        <w:tc>
          <w:tcPr>
            <w:tcW w:w="1132" w:type="dxa"/>
            <w:gridSpan w:val="4"/>
            <w:shd w:val="clear" w:color="auto" w:fill="3E64AA"/>
          </w:tcPr>
          <w:p w:rsidR="00465392" w:rsidRDefault="00000000">
            <w:pPr>
              <w:pStyle w:val="TableParagraph"/>
              <w:spacing w:line="148" w:lineRule="exact"/>
              <w:ind w:left="182" w:right="170" w:firstLine="86"/>
              <w:rPr>
                <w:rFonts w:ascii="Arial"/>
                <w:b/>
                <w:sz w:val="16"/>
              </w:rPr>
            </w:pPr>
            <w:r>
              <w:rPr>
                <w:rFonts w:ascii="Arial"/>
                <w:b/>
                <w:color w:val="FFFFFF"/>
                <w:w w:val="105"/>
                <w:sz w:val="16"/>
              </w:rPr>
              <w:t xml:space="preserve">Tipo de </w:t>
            </w:r>
            <w:r>
              <w:rPr>
                <w:rFonts w:ascii="Arial"/>
                <w:b/>
                <w:color w:val="FFFFFF"/>
                <w:spacing w:val="-2"/>
                <w:sz w:val="16"/>
              </w:rPr>
              <w:t>Requisito</w:t>
            </w:r>
          </w:p>
        </w:tc>
      </w:tr>
      <w:tr w:rsidR="00465392">
        <w:trPr>
          <w:trHeight w:val="1447"/>
        </w:trPr>
        <w:tc>
          <w:tcPr>
            <w:tcW w:w="1668" w:type="dxa"/>
            <w:vMerge/>
            <w:tcBorders>
              <w:top w:val="nil"/>
            </w:tcBorders>
            <w:shd w:val="clear" w:color="auto" w:fill="3E64AA"/>
          </w:tcPr>
          <w:p w:rsidR="00465392" w:rsidRDefault="00465392">
            <w:pPr>
              <w:rPr>
                <w:sz w:val="2"/>
                <w:szCs w:val="2"/>
              </w:rPr>
            </w:pPr>
          </w:p>
        </w:tc>
        <w:tc>
          <w:tcPr>
            <w:tcW w:w="5207" w:type="dxa"/>
            <w:vMerge/>
            <w:tcBorders>
              <w:top w:val="nil"/>
            </w:tcBorders>
            <w:shd w:val="clear" w:color="auto" w:fill="3E64AA"/>
          </w:tcPr>
          <w:p w:rsidR="00465392" w:rsidRDefault="00465392">
            <w:pPr>
              <w:rPr>
                <w:sz w:val="2"/>
                <w:szCs w:val="2"/>
              </w:rPr>
            </w:pPr>
          </w:p>
        </w:tc>
        <w:tc>
          <w:tcPr>
            <w:tcW w:w="283" w:type="dxa"/>
            <w:shd w:val="clear" w:color="auto" w:fill="3E64AA"/>
            <w:textDirection w:val="btLr"/>
          </w:tcPr>
          <w:p w:rsidR="00465392" w:rsidRDefault="00000000">
            <w:pPr>
              <w:pStyle w:val="TableParagraph"/>
              <w:spacing w:line="175" w:lineRule="exact"/>
              <w:ind w:left="174"/>
              <w:rPr>
                <w:rFonts w:ascii="Arial"/>
                <w:b/>
                <w:sz w:val="16"/>
              </w:rPr>
            </w:pPr>
            <w:bookmarkStart w:id="29" w:name="_bookmark30"/>
            <w:bookmarkStart w:id="30" w:name="_bookmark31"/>
            <w:bookmarkStart w:id="31" w:name="_bookmark32"/>
            <w:bookmarkEnd w:id="29"/>
            <w:bookmarkEnd w:id="30"/>
            <w:bookmarkEnd w:id="31"/>
            <w:r>
              <w:rPr>
                <w:rFonts w:ascii="Arial"/>
                <w:b/>
                <w:color w:val="FFFFFF"/>
                <w:spacing w:val="-2"/>
                <w:sz w:val="16"/>
              </w:rPr>
              <w:t>Administrativo</w:t>
            </w:r>
          </w:p>
        </w:tc>
        <w:tc>
          <w:tcPr>
            <w:tcW w:w="283" w:type="dxa"/>
            <w:shd w:val="clear" w:color="auto" w:fill="3E64AA"/>
            <w:textDirection w:val="btLr"/>
          </w:tcPr>
          <w:p w:rsidR="00465392" w:rsidRDefault="00000000">
            <w:pPr>
              <w:pStyle w:val="TableParagraph"/>
              <w:spacing w:line="176" w:lineRule="exact"/>
              <w:ind w:left="12"/>
              <w:jc w:val="center"/>
              <w:rPr>
                <w:rFonts w:ascii="Arial"/>
                <w:b/>
                <w:sz w:val="16"/>
              </w:rPr>
            </w:pPr>
            <w:r>
              <w:rPr>
                <w:rFonts w:ascii="Arial"/>
                <w:b/>
                <w:color w:val="FFFFFF"/>
                <w:spacing w:val="-2"/>
                <w:sz w:val="16"/>
              </w:rPr>
              <w:t>Legal</w:t>
            </w:r>
          </w:p>
        </w:tc>
        <w:tc>
          <w:tcPr>
            <w:tcW w:w="283" w:type="dxa"/>
            <w:shd w:val="clear" w:color="auto" w:fill="3E64AA"/>
            <w:textDirection w:val="btLr"/>
          </w:tcPr>
          <w:p w:rsidR="00465392" w:rsidRDefault="00000000">
            <w:pPr>
              <w:pStyle w:val="TableParagraph"/>
              <w:spacing w:line="176" w:lineRule="exact"/>
              <w:ind w:left="357"/>
              <w:rPr>
                <w:rFonts w:ascii="Arial"/>
                <w:b/>
                <w:sz w:val="16"/>
              </w:rPr>
            </w:pPr>
            <w:r>
              <w:rPr>
                <w:rFonts w:ascii="Arial"/>
                <w:b/>
                <w:color w:val="FFFFFF"/>
                <w:spacing w:val="-2"/>
                <w:sz w:val="16"/>
              </w:rPr>
              <w:t>Funcional</w:t>
            </w:r>
          </w:p>
        </w:tc>
        <w:tc>
          <w:tcPr>
            <w:tcW w:w="283" w:type="dxa"/>
            <w:shd w:val="clear" w:color="auto" w:fill="3E64AA"/>
            <w:textDirection w:val="btLr"/>
          </w:tcPr>
          <w:p w:rsidR="00465392" w:rsidRDefault="00000000">
            <w:pPr>
              <w:pStyle w:val="TableParagraph"/>
              <w:spacing w:line="176" w:lineRule="exact"/>
              <w:ind w:left="285"/>
              <w:rPr>
                <w:rFonts w:ascii="Arial" w:hAnsi="Arial"/>
                <w:b/>
                <w:sz w:val="16"/>
              </w:rPr>
            </w:pPr>
            <w:r>
              <w:rPr>
                <w:rFonts w:ascii="Arial" w:hAnsi="Arial"/>
                <w:b/>
                <w:color w:val="FFFFFF"/>
                <w:spacing w:val="-2"/>
                <w:sz w:val="16"/>
              </w:rPr>
              <w:t>Tecnológico</w:t>
            </w:r>
          </w:p>
        </w:tc>
      </w:tr>
      <w:tr w:rsidR="00465392">
        <w:trPr>
          <w:trHeight w:val="474"/>
        </w:trPr>
        <w:tc>
          <w:tcPr>
            <w:tcW w:w="1668" w:type="dxa"/>
          </w:tcPr>
          <w:p w:rsidR="00465392" w:rsidRDefault="00000000">
            <w:pPr>
              <w:pStyle w:val="TableParagraph"/>
              <w:spacing w:before="86" w:line="180" w:lineRule="atLeast"/>
              <w:ind w:left="446" w:right="284" w:hanging="144"/>
              <w:rPr>
                <w:rFonts w:ascii="Arial"/>
                <w:b/>
                <w:sz w:val="16"/>
              </w:rPr>
            </w:pPr>
            <w:r>
              <w:rPr>
                <w:rFonts w:ascii="Arial"/>
                <w:b/>
                <w:sz w:val="16"/>
              </w:rPr>
              <w:t>Directrices</w:t>
            </w:r>
            <w:r>
              <w:rPr>
                <w:rFonts w:ascii="Arial"/>
                <w:b/>
                <w:spacing w:val="-12"/>
                <w:sz w:val="16"/>
              </w:rPr>
              <w:t xml:space="preserve"> </w:t>
            </w:r>
            <w:r>
              <w:rPr>
                <w:rFonts w:ascii="Arial"/>
                <w:b/>
                <w:sz w:val="16"/>
              </w:rPr>
              <w:t xml:space="preserve">de </w:t>
            </w:r>
            <w:r>
              <w:rPr>
                <w:rFonts w:ascii="Arial"/>
                <w:b/>
                <w:spacing w:val="-2"/>
                <w:sz w:val="16"/>
              </w:rPr>
              <w:t>Generales</w:t>
            </w:r>
          </w:p>
        </w:tc>
        <w:tc>
          <w:tcPr>
            <w:tcW w:w="5207" w:type="dxa"/>
          </w:tcPr>
          <w:p w:rsidR="00465392" w:rsidRDefault="00000000">
            <w:pPr>
              <w:pStyle w:val="TableParagraph"/>
              <w:spacing w:before="8" w:line="244" w:lineRule="auto"/>
              <w:ind w:left="31" w:right="660"/>
              <w:rPr>
                <w:sz w:val="16"/>
              </w:rPr>
            </w:pPr>
            <w:r>
              <w:rPr>
                <w:sz w:val="16"/>
              </w:rPr>
              <w:t>Uso</w:t>
            </w:r>
            <w:r>
              <w:rPr>
                <w:spacing w:val="-4"/>
                <w:sz w:val="16"/>
              </w:rPr>
              <w:t xml:space="preserve"> </w:t>
            </w:r>
            <w:r>
              <w:rPr>
                <w:sz w:val="16"/>
              </w:rPr>
              <w:t>de</w:t>
            </w:r>
            <w:r>
              <w:rPr>
                <w:spacing w:val="-4"/>
                <w:sz w:val="16"/>
              </w:rPr>
              <w:t xml:space="preserve"> </w:t>
            </w:r>
            <w:r>
              <w:rPr>
                <w:sz w:val="16"/>
              </w:rPr>
              <w:t>herramientas</w:t>
            </w:r>
            <w:r>
              <w:rPr>
                <w:spacing w:val="-5"/>
                <w:sz w:val="16"/>
              </w:rPr>
              <w:t xml:space="preserve"> </w:t>
            </w:r>
            <w:r>
              <w:rPr>
                <w:sz w:val="16"/>
              </w:rPr>
              <w:t>automatizadas</w:t>
            </w:r>
            <w:r>
              <w:rPr>
                <w:spacing w:val="-2"/>
                <w:sz w:val="16"/>
              </w:rPr>
              <w:t xml:space="preserve"> </w:t>
            </w:r>
            <w:r>
              <w:rPr>
                <w:sz w:val="16"/>
              </w:rPr>
              <w:t>que</w:t>
            </w:r>
            <w:r>
              <w:rPr>
                <w:spacing w:val="-6"/>
                <w:sz w:val="16"/>
              </w:rPr>
              <w:t xml:space="preserve"> </w:t>
            </w:r>
            <w:r>
              <w:rPr>
                <w:sz w:val="16"/>
              </w:rPr>
              <w:t>facilite</w:t>
            </w:r>
            <w:r>
              <w:rPr>
                <w:spacing w:val="-7"/>
                <w:sz w:val="16"/>
              </w:rPr>
              <w:t xml:space="preserve"> </w:t>
            </w:r>
            <w:r>
              <w:rPr>
                <w:sz w:val="16"/>
              </w:rPr>
              <w:t>el</w:t>
            </w:r>
            <w:r>
              <w:rPr>
                <w:spacing w:val="-5"/>
                <w:sz w:val="16"/>
              </w:rPr>
              <w:t xml:space="preserve"> </w:t>
            </w:r>
            <w:r>
              <w:rPr>
                <w:sz w:val="16"/>
              </w:rPr>
              <w:t>control</w:t>
            </w:r>
            <w:r>
              <w:rPr>
                <w:spacing w:val="-6"/>
                <w:sz w:val="16"/>
              </w:rPr>
              <w:t xml:space="preserve"> </w:t>
            </w:r>
            <w:r>
              <w:rPr>
                <w:sz w:val="16"/>
              </w:rPr>
              <w:t>y</w:t>
            </w:r>
            <w:r>
              <w:rPr>
                <w:spacing w:val="-5"/>
                <w:sz w:val="16"/>
              </w:rPr>
              <w:t xml:space="preserve"> </w:t>
            </w:r>
            <w:r>
              <w:rPr>
                <w:sz w:val="16"/>
              </w:rPr>
              <w:t>la aplicación de la disposición final de los documentos.</w:t>
            </w:r>
          </w:p>
        </w:tc>
        <w:tc>
          <w:tcPr>
            <w:tcW w:w="283" w:type="dxa"/>
          </w:tcPr>
          <w:p w:rsidR="00465392" w:rsidRDefault="00000000">
            <w:pPr>
              <w:pStyle w:val="TableParagraph"/>
              <w:spacing w:before="106"/>
              <w:ind w:right="68"/>
              <w:jc w:val="right"/>
              <w:rPr>
                <w:sz w:val="16"/>
              </w:rPr>
            </w:pPr>
            <w:r>
              <w:rPr>
                <w:spacing w:val="-10"/>
                <w:w w:val="95"/>
                <w:sz w:val="16"/>
              </w:rPr>
              <w:t>X</w:t>
            </w:r>
          </w:p>
        </w:tc>
        <w:tc>
          <w:tcPr>
            <w:tcW w:w="283" w:type="dxa"/>
          </w:tcPr>
          <w:p w:rsidR="00465392" w:rsidRDefault="00000000">
            <w:pPr>
              <w:pStyle w:val="TableParagraph"/>
              <w:spacing w:before="106"/>
              <w:ind w:right="73"/>
              <w:jc w:val="right"/>
              <w:rPr>
                <w:sz w:val="16"/>
              </w:rPr>
            </w:pPr>
            <w:r>
              <w:rPr>
                <w:spacing w:val="-10"/>
                <w:w w:val="95"/>
                <w:sz w:val="16"/>
              </w:rPr>
              <w:t>X</w:t>
            </w:r>
          </w:p>
        </w:tc>
        <w:tc>
          <w:tcPr>
            <w:tcW w:w="283" w:type="dxa"/>
          </w:tcPr>
          <w:p w:rsidR="00465392" w:rsidRDefault="00000000">
            <w:pPr>
              <w:pStyle w:val="TableParagraph"/>
              <w:spacing w:before="106"/>
              <w:ind w:right="65"/>
              <w:jc w:val="right"/>
              <w:rPr>
                <w:sz w:val="16"/>
              </w:rPr>
            </w:pPr>
            <w:r>
              <w:rPr>
                <w:spacing w:val="-10"/>
                <w:w w:val="95"/>
                <w:sz w:val="16"/>
              </w:rPr>
              <w:t>X</w:t>
            </w:r>
          </w:p>
        </w:tc>
        <w:tc>
          <w:tcPr>
            <w:tcW w:w="283" w:type="dxa"/>
          </w:tcPr>
          <w:p w:rsidR="00465392" w:rsidRDefault="00000000">
            <w:pPr>
              <w:pStyle w:val="TableParagraph"/>
              <w:spacing w:before="106"/>
              <w:ind w:right="70"/>
              <w:jc w:val="right"/>
              <w:rPr>
                <w:sz w:val="16"/>
              </w:rPr>
            </w:pPr>
            <w:r>
              <w:rPr>
                <w:spacing w:val="-10"/>
                <w:w w:val="95"/>
                <w:sz w:val="16"/>
              </w:rPr>
              <w:t>X</w:t>
            </w:r>
          </w:p>
        </w:tc>
      </w:tr>
      <w:tr w:rsidR="00465392">
        <w:trPr>
          <w:trHeight w:val="645"/>
        </w:trPr>
        <w:tc>
          <w:tcPr>
            <w:tcW w:w="1668" w:type="dxa"/>
            <w:vMerge w:val="restart"/>
          </w:tcPr>
          <w:p w:rsidR="00465392" w:rsidRDefault="00465392">
            <w:pPr>
              <w:pStyle w:val="TableParagraph"/>
              <w:rPr>
                <w:sz w:val="16"/>
              </w:rPr>
            </w:pPr>
          </w:p>
          <w:p w:rsidR="00465392" w:rsidRDefault="00465392">
            <w:pPr>
              <w:pStyle w:val="TableParagraph"/>
              <w:rPr>
                <w:sz w:val="16"/>
              </w:rPr>
            </w:pPr>
          </w:p>
          <w:p w:rsidR="00465392" w:rsidRDefault="00465392">
            <w:pPr>
              <w:pStyle w:val="TableParagraph"/>
              <w:rPr>
                <w:sz w:val="16"/>
              </w:rPr>
            </w:pPr>
          </w:p>
          <w:p w:rsidR="00465392" w:rsidRDefault="00465392">
            <w:pPr>
              <w:pStyle w:val="TableParagraph"/>
              <w:spacing w:before="88"/>
              <w:rPr>
                <w:sz w:val="16"/>
              </w:rPr>
            </w:pPr>
          </w:p>
          <w:p w:rsidR="00465392" w:rsidRDefault="00000000">
            <w:pPr>
              <w:pStyle w:val="TableParagraph"/>
              <w:spacing w:line="276" w:lineRule="auto"/>
              <w:ind w:left="36"/>
              <w:jc w:val="center"/>
              <w:rPr>
                <w:rFonts w:ascii="Arial" w:hAnsi="Arial"/>
                <w:b/>
                <w:sz w:val="16"/>
              </w:rPr>
            </w:pPr>
            <w:r>
              <w:rPr>
                <w:rFonts w:ascii="Arial" w:hAnsi="Arial"/>
                <w:b/>
                <w:sz w:val="16"/>
              </w:rPr>
              <w:t>Conservación</w:t>
            </w:r>
            <w:r>
              <w:rPr>
                <w:rFonts w:ascii="Arial" w:hAnsi="Arial"/>
                <w:b/>
                <w:spacing w:val="-12"/>
                <w:sz w:val="16"/>
              </w:rPr>
              <w:t xml:space="preserve"> </w:t>
            </w:r>
            <w:r>
              <w:rPr>
                <w:rFonts w:ascii="Arial" w:hAnsi="Arial"/>
                <w:b/>
                <w:sz w:val="16"/>
              </w:rPr>
              <w:t xml:space="preserve">total, </w:t>
            </w:r>
            <w:r>
              <w:rPr>
                <w:rFonts w:ascii="Arial" w:hAnsi="Arial"/>
                <w:b/>
                <w:spacing w:val="-2"/>
                <w:sz w:val="16"/>
              </w:rPr>
              <w:t xml:space="preserve">Seleccióny </w:t>
            </w:r>
            <w:r>
              <w:rPr>
                <w:rFonts w:ascii="Arial" w:hAnsi="Arial"/>
                <w:b/>
                <w:sz w:val="16"/>
              </w:rPr>
              <w:t xml:space="preserve">Microfilmación y/o </w:t>
            </w:r>
            <w:r>
              <w:rPr>
                <w:rFonts w:ascii="Arial" w:hAnsi="Arial"/>
                <w:b/>
                <w:spacing w:val="-2"/>
                <w:sz w:val="16"/>
              </w:rPr>
              <w:t>Digitalización</w:t>
            </w:r>
          </w:p>
        </w:tc>
        <w:tc>
          <w:tcPr>
            <w:tcW w:w="5207" w:type="dxa"/>
          </w:tcPr>
          <w:p w:rsidR="00465392" w:rsidRDefault="00000000">
            <w:pPr>
              <w:pStyle w:val="TableParagraph"/>
              <w:spacing w:before="8" w:line="278" w:lineRule="auto"/>
              <w:ind w:left="31"/>
              <w:rPr>
                <w:sz w:val="16"/>
              </w:rPr>
            </w:pPr>
            <w:r>
              <w:rPr>
                <w:sz w:val="16"/>
              </w:rPr>
              <w:t>Selección de documentos de acuerdo con la finalización del periodo de retención</w:t>
            </w:r>
            <w:r>
              <w:rPr>
                <w:spacing w:val="19"/>
                <w:sz w:val="16"/>
              </w:rPr>
              <w:t xml:space="preserve"> </w:t>
            </w:r>
            <w:r>
              <w:rPr>
                <w:sz w:val="16"/>
              </w:rPr>
              <w:t>indicado</w:t>
            </w:r>
            <w:r>
              <w:rPr>
                <w:spacing w:val="20"/>
                <w:sz w:val="16"/>
              </w:rPr>
              <w:t xml:space="preserve"> </w:t>
            </w:r>
            <w:r>
              <w:rPr>
                <w:sz w:val="16"/>
              </w:rPr>
              <w:t>en</w:t>
            </w:r>
            <w:r>
              <w:rPr>
                <w:spacing w:val="17"/>
                <w:sz w:val="16"/>
              </w:rPr>
              <w:t xml:space="preserve"> </w:t>
            </w:r>
            <w:r>
              <w:rPr>
                <w:sz w:val="16"/>
              </w:rPr>
              <w:t>las</w:t>
            </w:r>
            <w:r>
              <w:rPr>
                <w:spacing w:val="20"/>
                <w:sz w:val="16"/>
              </w:rPr>
              <w:t xml:space="preserve"> </w:t>
            </w:r>
            <w:r>
              <w:rPr>
                <w:sz w:val="16"/>
              </w:rPr>
              <w:t>Tablas</w:t>
            </w:r>
            <w:r>
              <w:rPr>
                <w:spacing w:val="19"/>
                <w:sz w:val="16"/>
              </w:rPr>
              <w:t xml:space="preserve"> </w:t>
            </w:r>
            <w:r>
              <w:rPr>
                <w:sz w:val="16"/>
              </w:rPr>
              <w:t>de</w:t>
            </w:r>
            <w:r>
              <w:rPr>
                <w:spacing w:val="20"/>
                <w:sz w:val="16"/>
              </w:rPr>
              <w:t xml:space="preserve"> </w:t>
            </w:r>
            <w:r>
              <w:rPr>
                <w:sz w:val="16"/>
              </w:rPr>
              <w:t>Retención</w:t>
            </w:r>
            <w:r>
              <w:rPr>
                <w:spacing w:val="19"/>
                <w:sz w:val="16"/>
              </w:rPr>
              <w:t xml:space="preserve"> </w:t>
            </w:r>
            <w:r>
              <w:rPr>
                <w:sz w:val="16"/>
              </w:rPr>
              <w:t>Documental,</w:t>
            </w:r>
            <w:r>
              <w:rPr>
                <w:spacing w:val="22"/>
                <w:sz w:val="16"/>
              </w:rPr>
              <w:t xml:space="preserve"> </w:t>
            </w:r>
            <w:r>
              <w:rPr>
                <w:spacing w:val="-2"/>
                <w:sz w:val="16"/>
              </w:rPr>
              <w:t>aplicando</w:t>
            </w:r>
          </w:p>
          <w:p w:rsidR="00465392" w:rsidRDefault="00000000">
            <w:pPr>
              <w:pStyle w:val="TableParagraph"/>
              <w:ind w:left="31"/>
              <w:rPr>
                <w:sz w:val="16"/>
              </w:rPr>
            </w:pPr>
            <w:r>
              <w:rPr>
                <w:sz w:val="16"/>
              </w:rPr>
              <w:t>técnicas</w:t>
            </w:r>
            <w:r>
              <w:rPr>
                <w:spacing w:val="-5"/>
                <w:sz w:val="16"/>
              </w:rPr>
              <w:t xml:space="preserve"> </w:t>
            </w:r>
            <w:r>
              <w:rPr>
                <w:sz w:val="16"/>
              </w:rPr>
              <w:t>de</w:t>
            </w:r>
            <w:r>
              <w:rPr>
                <w:spacing w:val="-5"/>
                <w:sz w:val="16"/>
              </w:rPr>
              <w:t xml:space="preserve"> </w:t>
            </w:r>
            <w:r>
              <w:rPr>
                <w:spacing w:val="-2"/>
                <w:sz w:val="16"/>
              </w:rPr>
              <w:t>muestreo.</w:t>
            </w:r>
          </w:p>
        </w:tc>
        <w:tc>
          <w:tcPr>
            <w:tcW w:w="283" w:type="dxa"/>
          </w:tcPr>
          <w:p w:rsidR="00465392" w:rsidRDefault="00465392">
            <w:pPr>
              <w:pStyle w:val="TableParagraph"/>
              <w:rPr>
                <w:rFonts w:ascii="Times New Roman"/>
                <w:sz w:val="18"/>
              </w:rPr>
            </w:pPr>
          </w:p>
        </w:tc>
        <w:tc>
          <w:tcPr>
            <w:tcW w:w="283" w:type="dxa"/>
          </w:tcPr>
          <w:p w:rsidR="00465392" w:rsidRDefault="00465392">
            <w:pPr>
              <w:pStyle w:val="TableParagraph"/>
              <w:spacing w:before="1"/>
              <w:rPr>
                <w:sz w:val="16"/>
              </w:rPr>
            </w:pPr>
          </w:p>
          <w:p w:rsidR="00465392" w:rsidRDefault="00000000">
            <w:pPr>
              <w:pStyle w:val="TableParagraph"/>
              <w:ind w:right="73"/>
              <w:jc w:val="right"/>
              <w:rPr>
                <w:sz w:val="16"/>
              </w:rPr>
            </w:pPr>
            <w:r>
              <w:rPr>
                <w:spacing w:val="-10"/>
                <w:w w:val="95"/>
                <w:sz w:val="16"/>
              </w:rPr>
              <w:t>X</w:t>
            </w:r>
          </w:p>
        </w:tc>
        <w:tc>
          <w:tcPr>
            <w:tcW w:w="283" w:type="dxa"/>
          </w:tcPr>
          <w:p w:rsidR="00465392" w:rsidRDefault="00465392">
            <w:pPr>
              <w:pStyle w:val="TableParagraph"/>
              <w:spacing w:before="1"/>
              <w:rPr>
                <w:sz w:val="16"/>
              </w:rPr>
            </w:pPr>
          </w:p>
          <w:p w:rsidR="00465392" w:rsidRDefault="00000000">
            <w:pPr>
              <w:pStyle w:val="TableParagraph"/>
              <w:ind w:right="65"/>
              <w:jc w:val="right"/>
              <w:rPr>
                <w:sz w:val="16"/>
              </w:rPr>
            </w:pPr>
            <w:r>
              <w:rPr>
                <w:spacing w:val="-10"/>
                <w:w w:val="95"/>
                <w:sz w:val="16"/>
              </w:rPr>
              <w:t>X</w:t>
            </w:r>
          </w:p>
        </w:tc>
        <w:tc>
          <w:tcPr>
            <w:tcW w:w="283" w:type="dxa"/>
          </w:tcPr>
          <w:p w:rsidR="00465392" w:rsidRDefault="00465392">
            <w:pPr>
              <w:pStyle w:val="TableParagraph"/>
              <w:spacing w:before="1"/>
              <w:rPr>
                <w:sz w:val="16"/>
              </w:rPr>
            </w:pPr>
          </w:p>
          <w:p w:rsidR="00465392" w:rsidRDefault="00000000">
            <w:pPr>
              <w:pStyle w:val="TableParagraph"/>
              <w:ind w:right="70"/>
              <w:jc w:val="right"/>
              <w:rPr>
                <w:sz w:val="16"/>
              </w:rPr>
            </w:pPr>
            <w:r>
              <w:rPr>
                <w:spacing w:val="-10"/>
                <w:w w:val="95"/>
                <w:sz w:val="16"/>
              </w:rPr>
              <w:t>X</w:t>
            </w:r>
          </w:p>
        </w:tc>
      </w:tr>
      <w:tr w:rsidR="00465392">
        <w:trPr>
          <w:trHeight w:val="1074"/>
        </w:trPr>
        <w:tc>
          <w:tcPr>
            <w:tcW w:w="1668" w:type="dxa"/>
            <w:vMerge/>
            <w:tcBorders>
              <w:top w:val="nil"/>
            </w:tcBorders>
          </w:tcPr>
          <w:p w:rsidR="00465392" w:rsidRDefault="00465392">
            <w:pPr>
              <w:rPr>
                <w:sz w:val="2"/>
                <w:szCs w:val="2"/>
              </w:rPr>
            </w:pPr>
          </w:p>
        </w:tc>
        <w:tc>
          <w:tcPr>
            <w:tcW w:w="5207" w:type="dxa"/>
          </w:tcPr>
          <w:p w:rsidR="00465392" w:rsidRDefault="00000000">
            <w:pPr>
              <w:pStyle w:val="TableParagraph"/>
              <w:spacing w:before="10" w:line="278" w:lineRule="auto"/>
              <w:ind w:left="31"/>
              <w:jc w:val="both"/>
              <w:rPr>
                <w:sz w:val="16"/>
              </w:rPr>
            </w:pPr>
            <w:r>
              <w:rPr>
                <w:sz w:val="16"/>
              </w:rPr>
              <w:t>La disposición de los documentos de acuerdo con lo establecido en las Tablas de Retención Documental o Tablas de Valoración Documental. Para los procesos de</w:t>
            </w:r>
            <w:r>
              <w:rPr>
                <w:spacing w:val="-3"/>
                <w:sz w:val="16"/>
              </w:rPr>
              <w:t xml:space="preserve"> </w:t>
            </w:r>
            <w:r>
              <w:rPr>
                <w:sz w:val="16"/>
              </w:rPr>
              <w:t>microfilmación o digitalización</w:t>
            </w:r>
            <w:r>
              <w:rPr>
                <w:spacing w:val="-3"/>
                <w:sz w:val="16"/>
              </w:rPr>
              <w:t xml:space="preserve"> </w:t>
            </w:r>
            <w:r>
              <w:rPr>
                <w:sz w:val="16"/>
              </w:rPr>
              <w:t>se deben definir los lineamientos</w:t>
            </w:r>
            <w:r>
              <w:rPr>
                <w:spacing w:val="47"/>
                <w:sz w:val="16"/>
              </w:rPr>
              <w:t xml:space="preserve"> </w:t>
            </w:r>
            <w:r>
              <w:rPr>
                <w:sz w:val="16"/>
              </w:rPr>
              <w:t>de</w:t>
            </w:r>
            <w:r>
              <w:rPr>
                <w:spacing w:val="47"/>
                <w:sz w:val="16"/>
              </w:rPr>
              <w:t xml:space="preserve"> </w:t>
            </w:r>
            <w:r>
              <w:rPr>
                <w:sz w:val="16"/>
              </w:rPr>
              <w:t>acuerdo</w:t>
            </w:r>
            <w:r>
              <w:rPr>
                <w:spacing w:val="46"/>
                <w:sz w:val="16"/>
              </w:rPr>
              <w:t xml:space="preserve"> </w:t>
            </w:r>
            <w:r>
              <w:rPr>
                <w:sz w:val="16"/>
              </w:rPr>
              <w:t>con</w:t>
            </w:r>
            <w:r>
              <w:rPr>
                <w:spacing w:val="47"/>
                <w:sz w:val="16"/>
              </w:rPr>
              <w:t xml:space="preserve"> </w:t>
            </w:r>
            <w:r>
              <w:rPr>
                <w:sz w:val="16"/>
              </w:rPr>
              <w:t>el</w:t>
            </w:r>
            <w:r>
              <w:rPr>
                <w:spacing w:val="41"/>
                <w:sz w:val="16"/>
              </w:rPr>
              <w:t xml:space="preserve"> </w:t>
            </w:r>
            <w:r>
              <w:rPr>
                <w:sz w:val="16"/>
              </w:rPr>
              <w:t>análisis</w:t>
            </w:r>
            <w:r>
              <w:rPr>
                <w:spacing w:val="38"/>
                <w:sz w:val="16"/>
              </w:rPr>
              <w:t xml:space="preserve"> </w:t>
            </w:r>
            <w:r>
              <w:rPr>
                <w:sz w:val="16"/>
              </w:rPr>
              <w:t>que</w:t>
            </w:r>
            <w:r>
              <w:rPr>
                <w:spacing w:val="39"/>
                <w:sz w:val="16"/>
              </w:rPr>
              <w:t xml:space="preserve"> </w:t>
            </w:r>
            <w:r>
              <w:rPr>
                <w:sz w:val="16"/>
              </w:rPr>
              <w:t>se</w:t>
            </w:r>
            <w:r>
              <w:rPr>
                <w:spacing w:val="42"/>
                <w:sz w:val="16"/>
              </w:rPr>
              <w:t xml:space="preserve"> </w:t>
            </w:r>
            <w:r>
              <w:rPr>
                <w:sz w:val="16"/>
              </w:rPr>
              <w:t>puede</w:t>
            </w:r>
            <w:r>
              <w:rPr>
                <w:spacing w:val="40"/>
                <w:sz w:val="16"/>
              </w:rPr>
              <w:t xml:space="preserve"> </w:t>
            </w:r>
            <w:r>
              <w:rPr>
                <w:sz w:val="16"/>
              </w:rPr>
              <w:t>hacer</w:t>
            </w:r>
            <w:r>
              <w:rPr>
                <w:spacing w:val="30"/>
                <w:sz w:val="16"/>
              </w:rPr>
              <w:t xml:space="preserve"> </w:t>
            </w:r>
            <w:r>
              <w:rPr>
                <w:sz w:val="16"/>
              </w:rPr>
              <w:t>de</w:t>
            </w:r>
            <w:r>
              <w:rPr>
                <w:spacing w:val="40"/>
                <w:sz w:val="16"/>
              </w:rPr>
              <w:t xml:space="preserve"> </w:t>
            </w:r>
            <w:r>
              <w:rPr>
                <w:spacing w:val="-5"/>
                <w:sz w:val="16"/>
              </w:rPr>
              <w:t>la</w:t>
            </w:r>
          </w:p>
          <w:p w:rsidR="00465392" w:rsidRDefault="00000000">
            <w:pPr>
              <w:pStyle w:val="TableParagraph"/>
              <w:spacing w:line="182" w:lineRule="exact"/>
              <w:ind w:left="31"/>
              <w:rPr>
                <w:sz w:val="16"/>
              </w:rPr>
            </w:pPr>
            <w:r>
              <w:rPr>
                <w:spacing w:val="-2"/>
                <w:sz w:val="16"/>
              </w:rPr>
              <w:t>documentación.</w:t>
            </w:r>
          </w:p>
        </w:tc>
        <w:tc>
          <w:tcPr>
            <w:tcW w:w="283" w:type="dxa"/>
          </w:tcPr>
          <w:p w:rsidR="00465392" w:rsidRDefault="00465392">
            <w:pPr>
              <w:pStyle w:val="TableParagraph"/>
              <w:rPr>
                <w:rFonts w:ascii="Times New Roman"/>
                <w:sz w:val="18"/>
              </w:rPr>
            </w:pPr>
          </w:p>
        </w:tc>
        <w:tc>
          <w:tcPr>
            <w:tcW w:w="283" w:type="dxa"/>
          </w:tcPr>
          <w:p w:rsidR="00465392" w:rsidRDefault="00465392">
            <w:pPr>
              <w:pStyle w:val="TableParagraph"/>
              <w:rPr>
                <w:sz w:val="16"/>
              </w:rPr>
            </w:pPr>
          </w:p>
          <w:p w:rsidR="00465392" w:rsidRDefault="00465392">
            <w:pPr>
              <w:pStyle w:val="TableParagraph"/>
              <w:spacing w:before="108"/>
              <w:rPr>
                <w:sz w:val="16"/>
              </w:rPr>
            </w:pPr>
          </w:p>
          <w:p w:rsidR="00465392" w:rsidRDefault="00000000">
            <w:pPr>
              <w:pStyle w:val="TableParagraph"/>
              <w:ind w:right="73"/>
              <w:jc w:val="right"/>
              <w:rPr>
                <w:sz w:val="16"/>
              </w:rPr>
            </w:pPr>
            <w:r>
              <w:rPr>
                <w:spacing w:val="-10"/>
                <w:w w:val="95"/>
                <w:sz w:val="16"/>
              </w:rPr>
              <w:t>X</w:t>
            </w:r>
          </w:p>
        </w:tc>
        <w:tc>
          <w:tcPr>
            <w:tcW w:w="283" w:type="dxa"/>
          </w:tcPr>
          <w:p w:rsidR="00465392" w:rsidRDefault="00465392">
            <w:pPr>
              <w:pStyle w:val="TableParagraph"/>
              <w:rPr>
                <w:sz w:val="16"/>
              </w:rPr>
            </w:pPr>
          </w:p>
          <w:p w:rsidR="00465392" w:rsidRDefault="00465392">
            <w:pPr>
              <w:pStyle w:val="TableParagraph"/>
              <w:spacing w:before="108"/>
              <w:rPr>
                <w:sz w:val="16"/>
              </w:rPr>
            </w:pPr>
          </w:p>
          <w:p w:rsidR="00465392" w:rsidRDefault="00000000">
            <w:pPr>
              <w:pStyle w:val="TableParagraph"/>
              <w:ind w:right="65"/>
              <w:jc w:val="right"/>
              <w:rPr>
                <w:sz w:val="16"/>
              </w:rPr>
            </w:pPr>
            <w:r>
              <w:rPr>
                <w:spacing w:val="-10"/>
                <w:w w:val="95"/>
                <w:sz w:val="16"/>
              </w:rPr>
              <w:t>X</w:t>
            </w:r>
          </w:p>
        </w:tc>
        <w:tc>
          <w:tcPr>
            <w:tcW w:w="283" w:type="dxa"/>
          </w:tcPr>
          <w:p w:rsidR="00465392" w:rsidRDefault="00465392">
            <w:pPr>
              <w:pStyle w:val="TableParagraph"/>
              <w:rPr>
                <w:sz w:val="16"/>
              </w:rPr>
            </w:pPr>
          </w:p>
          <w:p w:rsidR="00465392" w:rsidRDefault="00465392">
            <w:pPr>
              <w:pStyle w:val="TableParagraph"/>
              <w:spacing w:before="108"/>
              <w:rPr>
                <w:sz w:val="16"/>
              </w:rPr>
            </w:pPr>
          </w:p>
          <w:p w:rsidR="00465392" w:rsidRDefault="00000000">
            <w:pPr>
              <w:pStyle w:val="TableParagraph"/>
              <w:ind w:right="70"/>
              <w:jc w:val="right"/>
              <w:rPr>
                <w:sz w:val="16"/>
              </w:rPr>
            </w:pPr>
            <w:r>
              <w:rPr>
                <w:spacing w:val="-10"/>
                <w:w w:val="95"/>
                <w:sz w:val="16"/>
              </w:rPr>
              <w:t>X</w:t>
            </w:r>
          </w:p>
        </w:tc>
      </w:tr>
      <w:tr w:rsidR="00465392">
        <w:trPr>
          <w:trHeight w:val="254"/>
        </w:trPr>
        <w:tc>
          <w:tcPr>
            <w:tcW w:w="1668" w:type="dxa"/>
            <w:vMerge/>
            <w:tcBorders>
              <w:top w:val="nil"/>
            </w:tcBorders>
          </w:tcPr>
          <w:p w:rsidR="00465392" w:rsidRDefault="00465392">
            <w:pPr>
              <w:rPr>
                <w:sz w:val="2"/>
                <w:szCs w:val="2"/>
              </w:rPr>
            </w:pPr>
          </w:p>
        </w:tc>
        <w:tc>
          <w:tcPr>
            <w:tcW w:w="5207" w:type="dxa"/>
          </w:tcPr>
          <w:p w:rsidR="00465392" w:rsidRDefault="00000000">
            <w:pPr>
              <w:pStyle w:val="TableParagraph"/>
              <w:spacing w:before="8"/>
              <w:ind w:left="31"/>
              <w:rPr>
                <w:sz w:val="16"/>
              </w:rPr>
            </w:pPr>
            <w:r>
              <w:rPr>
                <w:sz w:val="16"/>
              </w:rPr>
              <w:t>Definir</w:t>
            </w:r>
            <w:r>
              <w:rPr>
                <w:spacing w:val="-7"/>
                <w:sz w:val="16"/>
              </w:rPr>
              <w:t xml:space="preserve"> </w:t>
            </w:r>
            <w:r>
              <w:rPr>
                <w:sz w:val="16"/>
              </w:rPr>
              <w:t>los</w:t>
            </w:r>
            <w:r>
              <w:rPr>
                <w:spacing w:val="-5"/>
                <w:sz w:val="16"/>
              </w:rPr>
              <w:t xml:space="preserve"> </w:t>
            </w:r>
            <w:r>
              <w:rPr>
                <w:sz w:val="16"/>
              </w:rPr>
              <w:t>lineamientos</w:t>
            </w:r>
            <w:r>
              <w:rPr>
                <w:spacing w:val="-5"/>
                <w:sz w:val="16"/>
              </w:rPr>
              <w:t xml:space="preserve"> </w:t>
            </w:r>
            <w:r>
              <w:rPr>
                <w:sz w:val="16"/>
              </w:rPr>
              <w:t>de</w:t>
            </w:r>
            <w:r>
              <w:rPr>
                <w:spacing w:val="-9"/>
                <w:sz w:val="16"/>
              </w:rPr>
              <w:t xml:space="preserve"> </w:t>
            </w:r>
            <w:r>
              <w:rPr>
                <w:sz w:val="16"/>
              </w:rPr>
              <w:t>conservación</w:t>
            </w:r>
            <w:r>
              <w:rPr>
                <w:spacing w:val="-7"/>
                <w:sz w:val="16"/>
              </w:rPr>
              <w:t xml:space="preserve"> </w:t>
            </w:r>
            <w:r>
              <w:rPr>
                <w:sz w:val="16"/>
              </w:rPr>
              <w:t>de</w:t>
            </w:r>
            <w:r>
              <w:rPr>
                <w:spacing w:val="-7"/>
                <w:sz w:val="16"/>
              </w:rPr>
              <w:t xml:space="preserve"> </w:t>
            </w:r>
            <w:r>
              <w:rPr>
                <w:sz w:val="16"/>
              </w:rPr>
              <w:t>Documentos</w:t>
            </w:r>
            <w:r>
              <w:rPr>
                <w:spacing w:val="-7"/>
                <w:sz w:val="16"/>
              </w:rPr>
              <w:t xml:space="preserve"> </w:t>
            </w:r>
            <w:r>
              <w:rPr>
                <w:spacing w:val="-2"/>
                <w:sz w:val="16"/>
              </w:rPr>
              <w:t>Electrónicos.</w:t>
            </w:r>
          </w:p>
        </w:tc>
        <w:tc>
          <w:tcPr>
            <w:tcW w:w="283" w:type="dxa"/>
          </w:tcPr>
          <w:p w:rsidR="00465392" w:rsidRDefault="00000000">
            <w:pPr>
              <w:pStyle w:val="TableParagraph"/>
              <w:spacing w:before="1"/>
              <w:ind w:left="7"/>
              <w:rPr>
                <w:sz w:val="16"/>
              </w:rPr>
            </w:pPr>
            <w:r>
              <w:rPr>
                <w:spacing w:val="-10"/>
                <w:w w:val="95"/>
                <w:sz w:val="16"/>
              </w:rPr>
              <w:t>X</w:t>
            </w:r>
          </w:p>
        </w:tc>
        <w:tc>
          <w:tcPr>
            <w:tcW w:w="283" w:type="dxa"/>
          </w:tcPr>
          <w:p w:rsidR="00465392" w:rsidRDefault="00000000">
            <w:pPr>
              <w:pStyle w:val="TableParagraph"/>
              <w:spacing w:before="1"/>
              <w:ind w:left="7"/>
              <w:rPr>
                <w:sz w:val="16"/>
              </w:rPr>
            </w:pPr>
            <w:r>
              <w:rPr>
                <w:spacing w:val="-10"/>
                <w:w w:val="95"/>
                <w:sz w:val="16"/>
              </w:rPr>
              <w:t>X</w:t>
            </w:r>
          </w:p>
        </w:tc>
        <w:tc>
          <w:tcPr>
            <w:tcW w:w="283" w:type="dxa"/>
          </w:tcPr>
          <w:p w:rsidR="00465392" w:rsidRDefault="00000000">
            <w:pPr>
              <w:pStyle w:val="TableParagraph"/>
              <w:spacing w:before="1"/>
              <w:ind w:left="7"/>
              <w:rPr>
                <w:sz w:val="16"/>
              </w:rPr>
            </w:pPr>
            <w:r>
              <w:rPr>
                <w:spacing w:val="-10"/>
                <w:w w:val="95"/>
                <w:sz w:val="16"/>
              </w:rPr>
              <w:t>X</w:t>
            </w:r>
          </w:p>
        </w:tc>
        <w:tc>
          <w:tcPr>
            <w:tcW w:w="283" w:type="dxa"/>
          </w:tcPr>
          <w:p w:rsidR="00465392" w:rsidRDefault="00000000">
            <w:pPr>
              <w:pStyle w:val="TableParagraph"/>
              <w:spacing w:before="1"/>
              <w:ind w:left="7"/>
              <w:rPr>
                <w:sz w:val="16"/>
              </w:rPr>
            </w:pPr>
            <w:r>
              <w:rPr>
                <w:spacing w:val="-10"/>
                <w:w w:val="95"/>
                <w:sz w:val="16"/>
              </w:rPr>
              <w:t>X</w:t>
            </w:r>
          </w:p>
        </w:tc>
      </w:tr>
      <w:tr w:rsidR="00465392">
        <w:trPr>
          <w:trHeight w:val="592"/>
        </w:trPr>
        <w:tc>
          <w:tcPr>
            <w:tcW w:w="1668" w:type="dxa"/>
            <w:vMerge w:val="restart"/>
          </w:tcPr>
          <w:p w:rsidR="00465392" w:rsidRDefault="00465392">
            <w:pPr>
              <w:pStyle w:val="TableParagraph"/>
              <w:rPr>
                <w:sz w:val="16"/>
              </w:rPr>
            </w:pPr>
          </w:p>
          <w:p w:rsidR="00465392" w:rsidRDefault="00465392">
            <w:pPr>
              <w:pStyle w:val="TableParagraph"/>
              <w:rPr>
                <w:sz w:val="16"/>
              </w:rPr>
            </w:pPr>
          </w:p>
          <w:p w:rsidR="00465392" w:rsidRDefault="00465392">
            <w:pPr>
              <w:pStyle w:val="TableParagraph"/>
              <w:spacing w:before="116"/>
              <w:rPr>
                <w:sz w:val="16"/>
              </w:rPr>
            </w:pPr>
          </w:p>
          <w:p w:rsidR="00465392" w:rsidRDefault="00000000">
            <w:pPr>
              <w:pStyle w:val="TableParagraph"/>
              <w:ind w:left="383"/>
              <w:rPr>
                <w:rFonts w:ascii="Arial" w:hAnsi="Arial"/>
                <w:b/>
                <w:sz w:val="16"/>
              </w:rPr>
            </w:pPr>
            <w:r>
              <w:rPr>
                <w:rFonts w:ascii="Arial" w:hAnsi="Arial"/>
                <w:b/>
                <w:spacing w:val="-2"/>
                <w:sz w:val="16"/>
              </w:rPr>
              <w:t>Eliminación</w:t>
            </w:r>
          </w:p>
        </w:tc>
        <w:tc>
          <w:tcPr>
            <w:tcW w:w="5207" w:type="dxa"/>
          </w:tcPr>
          <w:p w:rsidR="00465392" w:rsidRDefault="00000000">
            <w:pPr>
              <w:pStyle w:val="TableParagraph"/>
              <w:spacing w:before="8"/>
              <w:ind w:left="31"/>
              <w:rPr>
                <w:sz w:val="16"/>
              </w:rPr>
            </w:pPr>
            <w:r>
              <w:rPr>
                <w:sz w:val="16"/>
              </w:rPr>
              <w:t>Normalizar</w:t>
            </w:r>
            <w:r>
              <w:rPr>
                <w:spacing w:val="-7"/>
                <w:sz w:val="16"/>
              </w:rPr>
              <w:t xml:space="preserve"> </w:t>
            </w:r>
            <w:r>
              <w:rPr>
                <w:sz w:val="16"/>
              </w:rPr>
              <w:t>el</w:t>
            </w:r>
            <w:r>
              <w:rPr>
                <w:spacing w:val="-9"/>
                <w:sz w:val="16"/>
              </w:rPr>
              <w:t xml:space="preserve"> </w:t>
            </w:r>
            <w:r>
              <w:rPr>
                <w:sz w:val="16"/>
              </w:rPr>
              <w:t>proceso</w:t>
            </w:r>
            <w:r>
              <w:rPr>
                <w:spacing w:val="-6"/>
                <w:sz w:val="16"/>
              </w:rPr>
              <w:t xml:space="preserve"> </w:t>
            </w:r>
            <w:r>
              <w:rPr>
                <w:sz w:val="16"/>
              </w:rPr>
              <w:t>de</w:t>
            </w:r>
            <w:r>
              <w:rPr>
                <w:spacing w:val="-7"/>
                <w:sz w:val="16"/>
              </w:rPr>
              <w:t xml:space="preserve"> </w:t>
            </w:r>
            <w:r>
              <w:rPr>
                <w:sz w:val="16"/>
              </w:rPr>
              <w:t>eliminación</w:t>
            </w:r>
            <w:r>
              <w:rPr>
                <w:spacing w:val="-7"/>
                <w:sz w:val="16"/>
              </w:rPr>
              <w:t xml:space="preserve"> </w:t>
            </w:r>
            <w:r>
              <w:rPr>
                <w:sz w:val="16"/>
              </w:rPr>
              <w:t>documental</w:t>
            </w:r>
            <w:r>
              <w:rPr>
                <w:spacing w:val="-5"/>
                <w:sz w:val="16"/>
              </w:rPr>
              <w:t xml:space="preserve"> </w:t>
            </w:r>
            <w:r>
              <w:rPr>
                <w:spacing w:val="-4"/>
                <w:sz w:val="16"/>
              </w:rPr>
              <w:t>para</w:t>
            </w:r>
          </w:p>
          <w:p w:rsidR="00465392" w:rsidRDefault="00000000">
            <w:pPr>
              <w:pStyle w:val="TableParagraph"/>
              <w:spacing w:line="200" w:lineRule="atLeast"/>
              <w:ind w:left="31"/>
              <w:rPr>
                <w:sz w:val="16"/>
              </w:rPr>
            </w:pPr>
            <w:r>
              <w:rPr>
                <w:sz w:val="16"/>
              </w:rPr>
              <w:t>garantizar</w:t>
            </w:r>
            <w:r>
              <w:rPr>
                <w:spacing w:val="80"/>
                <w:sz w:val="16"/>
              </w:rPr>
              <w:t xml:space="preserve"> </w:t>
            </w:r>
            <w:r>
              <w:rPr>
                <w:sz w:val="16"/>
              </w:rPr>
              <w:t>una</w:t>
            </w:r>
            <w:r>
              <w:rPr>
                <w:spacing w:val="80"/>
                <w:sz w:val="16"/>
              </w:rPr>
              <w:t xml:space="preserve"> </w:t>
            </w:r>
            <w:r>
              <w:rPr>
                <w:sz w:val="16"/>
              </w:rPr>
              <w:t>destrucción</w:t>
            </w:r>
            <w:r>
              <w:rPr>
                <w:spacing w:val="80"/>
                <w:sz w:val="16"/>
              </w:rPr>
              <w:t xml:space="preserve"> </w:t>
            </w:r>
            <w:r>
              <w:rPr>
                <w:sz w:val="16"/>
              </w:rPr>
              <w:t>segura</w:t>
            </w:r>
            <w:r>
              <w:rPr>
                <w:spacing w:val="80"/>
                <w:sz w:val="16"/>
              </w:rPr>
              <w:t xml:space="preserve"> </w:t>
            </w:r>
            <w:r>
              <w:rPr>
                <w:sz w:val="16"/>
              </w:rPr>
              <w:t>de</w:t>
            </w:r>
            <w:r>
              <w:rPr>
                <w:spacing w:val="80"/>
                <w:sz w:val="16"/>
              </w:rPr>
              <w:t xml:space="preserve"> </w:t>
            </w:r>
            <w:r>
              <w:rPr>
                <w:sz w:val="16"/>
              </w:rPr>
              <w:t>los</w:t>
            </w:r>
            <w:r>
              <w:rPr>
                <w:spacing w:val="80"/>
                <w:sz w:val="16"/>
              </w:rPr>
              <w:t xml:space="preserve"> </w:t>
            </w:r>
            <w:r>
              <w:rPr>
                <w:sz w:val="16"/>
              </w:rPr>
              <w:t>documentos</w:t>
            </w:r>
            <w:r>
              <w:rPr>
                <w:spacing w:val="80"/>
                <w:sz w:val="16"/>
              </w:rPr>
              <w:t xml:space="preserve"> </w:t>
            </w:r>
            <w:r>
              <w:rPr>
                <w:sz w:val="16"/>
              </w:rPr>
              <w:t>físicos</w:t>
            </w:r>
            <w:r>
              <w:rPr>
                <w:spacing w:val="80"/>
                <w:sz w:val="16"/>
              </w:rPr>
              <w:t xml:space="preserve"> </w:t>
            </w:r>
            <w:r>
              <w:rPr>
                <w:sz w:val="16"/>
              </w:rPr>
              <w:t xml:space="preserve">o </w:t>
            </w:r>
            <w:r>
              <w:rPr>
                <w:spacing w:val="-2"/>
                <w:sz w:val="16"/>
              </w:rPr>
              <w:t>electrónicos.</w:t>
            </w:r>
          </w:p>
        </w:tc>
        <w:tc>
          <w:tcPr>
            <w:tcW w:w="283" w:type="dxa"/>
          </w:tcPr>
          <w:p w:rsidR="00465392" w:rsidRDefault="00465392">
            <w:pPr>
              <w:pStyle w:val="TableParagraph"/>
              <w:spacing w:before="1"/>
              <w:rPr>
                <w:sz w:val="16"/>
              </w:rPr>
            </w:pPr>
          </w:p>
          <w:p w:rsidR="00465392" w:rsidRDefault="00000000">
            <w:pPr>
              <w:pStyle w:val="TableParagraph"/>
              <w:ind w:right="68"/>
              <w:jc w:val="right"/>
              <w:rPr>
                <w:sz w:val="16"/>
              </w:rPr>
            </w:pPr>
            <w:r>
              <w:rPr>
                <w:spacing w:val="-10"/>
                <w:w w:val="95"/>
                <w:sz w:val="16"/>
              </w:rPr>
              <w:t>X</w:t>
            </w:r>
          </w:p>
        </w:tc>
        <w:tc>
          <w:tcPr>
            <w:tcW w:w="283" w:type="dxa"/>
          </w:tcPr>
          <w:p w:rsidR="00465392" w:rsidRDefault="00465392">
            <w:pPr>
              <w:pStyle w:val="TableParagraph"/>
              <w:spacing w:before="1"/>
              <w:rPr>
                <w:sz w:val="16"/>
              </w:rPr>
            </w:pPr>
          </w:p>
          <w:p w:rsidR="00465392" w:rsidRDefault="00000000">
            <w:pPr>
              <w:pStyle w:val="TableParagraph"/>
              <w:ind w:right="73"/>
              <w:jc w:val="right"/>
              <w:rPr>
                <w:sz w:val="16"/>
              </w:rPr>
            </w:pPr>
            <w:r>
              <w:rPr>
                <w:spacing w:val="-10"/>
                <w:w w:val="95"/>
                <w:sz w:val="16"/>
              </w:rPr>
              <w:t>X</w:t>
            </w:r>
          </w:p>
        </w:tc>
        <w:tc>
          <w:tcPr>
            <w:tcW w:w="283" w:type="dxa"/>
          </w:tcPr>
          <w:p w:rsidR="00465392" w:rsidRDefault="00465392">
            <w:pPr>
              <w:pStyle w:val="TableParagraph"/>
              <w:spacing w:before="1"/>
              <w:rPr>
                <w:sz w:val="16"/>
              </w:rPr>
            </w:pPr>
          </w:p>
          <w:p w:rsidR="00465392" w:rsidRDefault="00000000">
            <w:pPr>
              <w:pStyle w:val="TableParagraph"/>
              <w:ind w:right="65"/>
              <w:jc w:val="right"/>
              <w:rPr>
                <w:sz w:val="16"/>
              </w:rPr>
            </w:pPr>
            <w:r>
              <w:rPr>
                <w:spacing w:val="-10"/>
                <w:w w:val="95"/>
                <w:sz w:val="16"/>
              </w:rPr>
              <w:t>X</w:t>
            </w:r>
          </w:p>
        </w:tc>
        <w:tc>
          <w:tcPr>
            <w:tcW w:w="283" w:type="dxa"/>
          </w:tcPr>
          <w:p w:rsidR="00465392" w:rsidRDefault="00465392">
            <w:pPr>
              <w:pStyle w:val="TableParagraph"/>
              <w:rPr>
                <w:rFonts w:ascii="Times New Roman"/>
                <w:sz w:val="18"/>
              </w:rPr>
            </w:pPr>
          </w:p>
        </w:tc>
      </w:tr>
      <w:tr w:rsidR="00465392">
        <w:trPr>
          <w:trHeight w:val="376"/>
        </w:trPr>
        <w:tc>
          <w:tcPr>
            <w:tcW w:w="1668" w:type="dxa"/>
            <w:vMerge/>
            <w:tcBorders>
              <w:top w:val="nil"/>
            </w:tcBorders>
          </w:tcPr>
          <w:p w:rsidR="00465392" w:rsidRDefault="00465392">
            <w:pPr>
              <w:rPr>
                <w:sz w:val="2"/>
                <w:szCs w:val="2"/>
              </w:rPr>
            </w:pPr>
          </w:p>
        </w:tc>
        <w:tc>
          <w:tcPr>
            <w:tcW w:w="5207" w:type="dxa"/>
          </w:tcPr>
          <w:p w:rsidR="00465392" w:rsidRDefault="00000000">
            <w:pPr>
              <w:pStyle w:val="TableParagraph"/>
              <w:spacing w:line="180" w:lineRule="atLeast"/>
              <w:ind w:left="31" w:right="660"/>
              <w:rPr>
                <w:sz w:val="16"/>
              </w:rPr>
            </w:pPr>
            <w:r>
              <w:rPr>
                <w:sz w:val="16"/>
              </w:rPr>
              <w:t>Aprobación</w:t>
            </w:r>
            <w:r>
              <w:rPr>
                <w:spacing w:val="-4"/>
                <w:sz w:val="16"/>
              </w:rPr>
              <w:t xml:space="preserve"> </w:t>
            </w:r>
            <w:r>
              <w:rPr>
                <w:sz w:val="16"/>
              </w:rPr>
              <w:t>por</w:t>
            </w:r>
            <w:r>
              <w:rPr>
                <w:spacing w:val="-4"/>
                <w:sz w:val="16"/>
              </w:rPr>
              <w:t xml:space="preserve"> </w:t>
            </w:r>
            <w:r>
              <w:rPr>
                <w:sz w:val="16"/>
              </w:rPr>
              <w:t>parte</w:t>
            </w:r>
            <w:r>
              <w:rPr>
                <w:spacing w:val="-7"/>
                <w:sz w:val="16"/>
              </w:rPr>
              <w:t xml:space="preserve"> </w:t>
            </w:r>
            <w:r>
              <w:rPr>
                <w:sz w:val="16"/>
              </w:rPr>
              <w:t>del</w:t>
            </w:r>
            <w:r>
              <w:rPr>
                <w:spacing w:val="-3"/>
                <w:sz w:val="16"/>
              </w:rPr>
              <w:t xml:space="preserve"> </w:t>
            </w:r>
            <w:r>
              <w:rPr>
                <w:sz w:val="16"/>
              </w:rPr>
              <w:t>Comité</w:t>
            </w:r>
            <w:r>
              <w:rPr>
                <w:spacing w:val="-7"/>
                <w:sz w:val="16"/>
              </w:rPr>
              <w:t xml:space="preserve"> </w:t>
            </w:r>
            <w:r>
              <w:rPr>
                <w:sz w:val="16"/>
              </w:rPr>
              <w:t>de</w:t>
            </w:r>
            <w:r>
              <w:rPr>
                <w:spacing w:val="-4"/>
                <w:sz w:val="16"/>
              </w:rPr>
              <w:t xml:space="preserve"> </w:t>
            </w:r>
            <w:r>
              <w:rPr>
                <w:sz w:val="16"/>
              </w:rPr>
              <w:t>Archivo</w:t>
            </w:r>
            <w:r>
              <w:rPr>
                <w:spacing w:val="-7"/>
                <w:sz w:val="16"/>
              </w:rPr>
              <w:t xml:space="preserve"> </w:t>
            </w:r>
            <w:r>
              <w:rPr>
                <w:sz w:val="16"/>
              </w:rPr>
              <w:t>de</w:t>
            </w:r>
            <w:r>
              <w:rPr>
                <w:spacing w:val="-4"/>
                <w:sz w:val="16"/>
              </w:rPr>
              <w:t xml:space="preserve"> </w:t>
            </w:r>
            <w:r>
              <w:rPr>
                <w:sz w:val="16"/>
              </w:rPr>
              <w:t>las</w:t>
            </w:r>
            <w:r>
              <w:rPr>
                <w:spacing w:val="-2"/>
                <w:sz w:val="16"/>
              </w:rPr>
              <w:t xml:space="preserve"> </w:t>
            </w:r>
            <w:r>
              <w:rPr>
                <w:sz w:val="16"/>
              </w:rPr>
              <w:t>actas</w:t>
            </w:r>
            <w:r>
              <w:rPr>
                <w:spacing w:val="-2"/>
                <w:sz w:val="16"/>
              </w:rPr>
              <w:t xml:space="preserve"> </w:t>
            </w:r>
            <w:r>
              <w:rPr>
                <w:sz w:val="16"/>
              </w:rPr>
              <w:t>de eliminación para formalizar el actuación.</w:t>
            </w:r>
          </w:p>
        </w:tc>
        <w:tc>
          <w:tcPr>
            <w:tcW w:w="283" w:type="dxa"/>
          </w:tcPr>
          <w:p w:rsidR="00465392" w:rsidRDefault="00000000">
            <w:pPr>
              <w:pStyle w:val="TableParagraph"/>
              <w:spacing w:before="106"/>
              <w:ind w:right="68"/>
              <w:jc w:val="right"/>
              <w:rPr>
                <w:sz w:val="16"/>
              </w:rPr>
            </w:pPr>
            <w:r>
              <w:rPr>
                <w:spacing w:val="-10"/>
                <w:w w:val="95"/>
                <w:sz w:val="16"/>
              </w:rPr>
              <w:t>X</w:t>
            </w:r>
          </w:p>
        </w:tc>
        <w:tc>
          <w:tcPr>
            <w:tcW w:w="283" w:type="dxa"/>
          </w:tcPr>
          <w:p w:rsidR="00465392" w:rsidRDefault="00465392">
            <w:pPr>
              <w:pStyle w:val="TableParagraph"/>
              <w:rPr>
                <w:rFonts w:ascii="Times New Roman"/>
                <w:sz w:val="18"/>
              </w:rPr>
            </w:pPr>
          </w:p>
        </w:tc>
        <w:tc>
          <w:tcPr>
            <w:tcW w:w="283" w:type="dxa"/>
          </w:tcPr>
          <w:p w:rsidR="00465392" w:rsidRDefault="00465392">
            <w:pPr>
              <w:pStyle w:val="TableParagraph"/>
              <w:rPr>
                <w:rFonts w:ascii="Times New Roman"/>
                <w:sz w:val="18"/>
              </w:rPr>
            </w:pPr>
          </w:p>
        </w:tc>
        <w:tc>
          <w:tcPr>
            <w:tcW w:w="283" w:type="dxa"/>
          </w:tcPr>
          <w:p w:rsidR="00465392" w:rsidRDefault="00465392">
            <w:pPr>
              <w:pStyle w:val="TableParagraph"/>
              <w:rPr>
                <w:rFonts w:ascii="Times New Roman"/>
                <w:sz w:val="18"/>
              </w:rPr>
            </w:pPr>
          </w:p>
        </w:tc>
      </w:tr>
      <w:tr w:rsidR="00465392">
        <w:trPr>
          <w:trHeight w:val="378"/>
        </w:trPr>
        <w:tc>
          <w:tcPr>
            <w:tcW w:w="1668" w:type="dxa"/>
            <w:vMerge/>
            <w:tcBorders>
              <w:top w:val="nil"/>
            </w:tcBorders>
          </w:tcPr>
          <w:p w:rsidR="00465392" w:rsidRDefault="00465392">
            <w:pPr>
              <w:rPr>
                <w:sz w:val="2"/>
                <w:szCs w:val="2"/>
              </w:rPr>
            </w:pPr>
          </w:p>
        </w:tc>
        <w:tc>
          <w:tcPr>
            <w:tcW w:w="5207" w:type="dxa"/>
          </w:tcPr>
          <w:p w:rsidR="00465392" w:rsidRDefault="00000000">
            <w:pPr>
              <w:pStyle w:val="TableParagraph"/>
              <w:spacing w:line="180" w:lineRule="atLeast"/>
              <w:ind w:left="31" w:right="660"/>
              <w:rPr>
                <w:sz w:val="16"/>
              </w:rPr>
            </w:pPr>
            <w:r>
              <w:rPr>
                <w:sz w:val="16"/>
              </w:rPr>
              <w:t>Publicación</w:t>
            </w:r>
            <w:r>
              <w:rPr>
                <w:spacing w:val="-6"/>
                <w:sz w:val="16"/>
              </w:rPr>
              <w:t xml:space="preserve"> </w:t>
            </w:r>
            <w:r>
              <w:rPr>
                <w:sz w:val="16"/>
              </w:rPr>
              <w:t>de</w:t>
            </w:r>
            <w:r>
              <w:rPr>
                <w:spacing w:val="-9"/>
                <w:sz w:val="16"/>
              </w:rPr>
              <w:t xml:space="preserve"> </w:t>
            </w:r>
            <w:r>
              <w:rPr>
                <w:sz w:val="16"/>
              </w:rPr>
              <w:t>los</w:t>
            </w:r>
            <w:r>
              <w:rPr>
                <w:spacing w:val="-4"/>
                <w:sz w:val="16"/>
              </w:rPr>
              <w:t xml:space="preserve"> </w:t>
            </w:r>
            <w:r>
              <w:rPr>
                <w:sz w:val="16"/>
              </w:rPr>
              <w:t>inventarios</w:t>
            </w:r>
            <w:r>
              <w:rPr>
                <w:spacing w:val="-4"/>
                <w:sz w:val="16"/>
              </w:rPr>
              <w:t xml:space="preserve"> </w:t>
            </w:r>
            <w:r>
              <w:rPr>
                <w:sz w:val="16"/>
              </w:rPr>
              <w:t>documentales</w:t>
            </w:r>
            <w:r>
              <w:rPr>
                <w:spacing w:val="-7"/>
                <w:sz w:val="16"/>
              </w:rPr>
              <w:t xml:space="preserve"> </w:t>
            </w:r>
            <w:r>
              <w:rPr>
                <w:sz w:val="16"/>
              </w:rPr>
              <w:t>de</w:t>
            </w:r>
            <w:r>
              <w:rPr>
                <w:spacing w:val="-6"/>
                <w:sz w:val="16"/>
              </w:rPr>
              <w:t xml:space="preserve"> </w:t>
            </w:r>
            <w:r>
              <w:rPr>
                <w:sz w:val="16"/>
              </w:rPr>
              <w:t>eliminación</w:t>
            </w:r>
            <w:r>
              <w:rPr>
                <w:spacing w:val="-6"/>
                <w:sz w:val="16"/>
              </w:rPr>
              <w:t xml:space="preserve"> </w:t>
            </w:r>
            <w:r>
              <w:rPr>
                <w:sz w:val="16"/>
              </w:rPr>
              <w:t>en la página web en cumplimiento de la normatividad.</w:t>
            </w:r>
          </w:p>
        </w:tc>
        <w:tc>
          <w:tcPr>
            <w:tcW w:w="283" w:type="dxa"/>
          </w:tcPr>
          <w:p w:rsidR="00465392" w:rsidRDefault="00000000">
            <w:pPr>
              <w:pStyle w:val="TableParagraph"/>
              <w:spacing w:before="109"/>
              <w:ind w:right="68"/>
              <w:jc w:val="right"/>
              <w:rPr>
                <w:sz w:val="16"/>
              </w:rPr>
            </w:pPr>
            <w:r>
              <w:rPr>
                <w:spacing w:val="-10"/>
                <w:w w:val="95"/>
                <w:sz w:val="16"/>
              </w:rPr>
              <w:t>X</w:t>
            </w:r>
          </w:p>
        </w:tc>
        <w:tc>
          <w:tcPr>
            <w:tcW w:w="283" w:type="dxa"/>
          </w:tcPr>
          <w:p w:rsidR="00465392" w:rsidRDefault="00465392">
            <w:pPr>
              <w:pStyle w:val="TableParagraph"/>
              <w:rPr>
                <w:rFonts w:ascii="Times New Roman"/>
                <w:sz w:val="18"/>
              </w:rPr>
            </w:pPr>
          </w:p>
        </w:tc>
        <w:tc>
          <w:tcPr>
            <w:tcW w:w="283" w:type="dxa"/>
          </w:tcPr>
          <w:p w:rsidR="00465392" w:rsidRDefault="00000000">
            <w:pPr>
              <w:pStyle w:val="TableParagraph"/>
              <w:spacing w:before="109"/>
              <w:ind w:right="65"/>
              <w:jc w:val="right"/>
              <w:rPr>
                <w:sz w:val="16"/>
              </w:rPr>
            </w:pPr>
            <w:r>
              <w:rPr>
                <w:spacing w:val="-10"/>
                <w:w w:val="95"/>
                <w:sz w:val="16"/>
              </w:rPr>
              <w:t>X</w:t>
            </w:r>
          </w:p>
        </w:tc>
        <w:tc>
          <w:tcPr>
            <w:tcW w:w="283" w:type="dxa"/>
          </w:tcPr>
          <w:p w:rsidR="00465392" w:rsidRDefault="00000000">
            <w:pPr>
              <w:pStyle w:val="TableParagraph"/>
              <w:spacing w:before="109"/>
              <w:ind w:right="70"/>
              <w:jc w:val="right"/>
              <w:rPr>
                <w:sz w:val="16"/>
              </w:rPr>
            </w:pPr>
            <w:r>
              <w:rPr>
                <w:spacing w:val="-10"/>
                <w:w w:val="95"/>
                <w:sz w:val="16"/>
              </w:rPr>
              <w:t>X</w:t>
            </w:r>
          </w:p>
        </w:tc>
      </w:tr>
    </w:tbl>
    <w:p w:rsidR="00465392" w:rsidRDefault="00465392">
      <w:pPr>
        <w:pStyle w:val="Textoindependiente"/>
        <w:rPr>
          <w:sz w:val="32"/>
        </w:rPr>
      </w:pPr>
    </w:p>
    <w:p w:rsidR="00465392" w:rsidRDefault="00465392">
      <w:pPr>
        <w:pStyle w:val="Textoindependiente"/>
        <w:spacing w:before="168"/>
        <w:rPr>
          <w:sz w:val="32"/>
        </w:rPr>
      </w:pPr>
    </w:p>
    <w:p w:rsidR="00465392" w:rsidRDefault="00000000">
      <w:pPr>
        <w:pStyle w:val="Ttulo2"/>
        <w:numPr>
          <w:ilvl w:val="1"/>
          <w:numId w:val="5"/>
        </w:numPr>
        <w:tabs>
          <w:tab w:val="left" w:pos="2631"/>
        </w:tabs>
        <w:spacing w:before="1"/>
        <w:ind w:left="2631" w:hanging="531"/>
        <w:jc w:val="left"/>
      </w:pPr>
      <w:r>
        <w:rPr>
          <w:noProof/>
        </w:rPr>
        <mc:AlternateContent>
          <mc:Choice Requires="wps">
            <w:drawing>
              <wp:anchor distT="0" distB="0" distL="0" distR="0" simplePos="0" relativeHeight="251600384" behindDoc="0" locked="0" layoutInCell="1" allowOverlap="1">
                <wp:simplePos x="0" y="0"/>
                <wp:positionH relativeFrom="page">
                  <wp:posOffset>358721</wp:posOffset>
                </wp:positionH>
                <wp:positionV relativeFrom="paragraph">
                  <wp:posOffset>-510908</wp:posOffset>
                </wp:positionV>
                <wp:extent cx="182245" cy="2527300"/>
                <wp:effectExtent l="0" t="0" r="0" b="0"/>
                <wp:wrapNone/>
                <wp:docPr id="198" name="Text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2527300"/>
                        </a:xfrm>
                        <a:prstGeom prst="rect">
                          <a:avLst/>
                        </a:prstGeom>
                      </wps:spPr>
                      <wps:txbx>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wps:txbx>
                      <wps:bodyPr vert="vert270" wrap="square" lIns="0" tIns="0" rIns="0" bIns="0" rtlCol="0">
                        <a:noAutofit/>
                      </wps:bodyPr>
                    </wps:wsp>
                  </a:graphicData>
                </a:graphic>
              </wp:anchor>
            </w:drawing>
          </mc:Choice>
          <mc:Fallback>
            <w:pict>
              <v:shape id="Textbox 198" o:spid="_x0000_s1066" type="#_x0000_t202" style="position:absolute;left:0;text-align:left;margin-left:28.25pt;margin-top:-40.25pt;width:14.35pt;height:199pt;z-index:2516003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" filled="f" stroked="f">
                <v:textbox style="layout-flow:vertical;mso-layout-flow-alt:bottom-to-top" inset="0,0,0,0">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v:textbox>
                <w10:wrap anchorx="page"/>
              </v:shape>
            </w:pict>
          </mc:Fallback>
        </mc:AlternateContent>
      </w:r>
      <w:r>
        <w:rPr>
          <w:noProof/>
        </w:rPr>
        <mc:AlternateContent>
          <mc:Choice Requires="wps">
            <w:drawing>
              <wp:anchor distT="0" distB="0" distL="0" distR="0" simplePos="0" relativeHeight="251601408" behindDoc="0" locked="0" layoutInCell="1" allowOverlap="1">
                <wp:simplePos x="0" y="0"/>
                <wp:positionH relativeFrom="page">
                  <wp:posOffset>358721</wp:posOffset>
                </wp:positionH>
                <wp:positionV relativeFrom="paragraph">
                  <wp:posOffset>-1799678</wp:posOffset>
                </wp:positionV>
                <wp:extent cx="182245" cy="772795"/>
                <wp:effectExtent l="0" t="0" r="0" b="0"/>
                <wp:wrapNone/>
                <wp:docPr id="199" name="Text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772795"/>
                        </a:xfrm>
                        <a:prstGeom prst="rect">
                          <a:avLst/>
                        </a:prstGeom>
                      </wps:spPr>
                      <wps:txbx>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wps:txbx>
                      <wps:bodyPr vert="vert270" wrap="square" lIns="0" tIns="0" rIns="0" bIns="0" rtlCol="0">
                        <a:noAutofit/>
                      </wps:bodyPr>
                    </wps:wsp>
                  </a:graphicData>
                </a:graphic>
              </wp:anchor>
            </w:drawing>
          </mc:Choice>
          <mc:Fallback>
            <w:pict>
              <v:shape id="Textbox 199" o:spid="_x0000_s1067" type="#_x0000_t202" style="position:absolute;left:0;text-align:left;margin-left:28.25pt;margin-top:-141.7pt;width:14.35pt;height:60.85pt;z-index:2516014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" filled="f" stroked="f">
                <v:textbox style="layout-flow:vertical;mso-layout-flow-alt:bottom-to-top" inset="0,0,0,0">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v:textbox>
                <w10:wrap anchorx="page"/>
              </v:shape>
            </w:pict>
          </mc:Fallback>
        </mc:AlternateContent>
      </w:r>
      <w:r>
        <w:rPr>
          <w:color w:val="3E64AA"/>
        </w:rPr>
        <w:t>Preservación</w:t>
      </w:r>
      <w:r>
        <w:rPr>
          <w:color w:val="3E64AA"/>
          <w:spacing w:val="-11"/>
        </w:rPr>
        <w:t xml:space="preserve"> </w:t>
      </w:r>
      <w:r>
        <w:rPr>
          <w:color w:val="3E64AA"/>
        </w:rPr>
        <w:t>a</w:t>
      </w:r>
      <w:r>
        <w:rPr>
          <w:color w:val="3E64AA"/>
          <w:spacing w:val="-11"/>
        </w:rPr>
        <w:t xml:space="preserve"> </w:t>
      </w:r>
      <w:r>
        <w:rPr>
          <w:color w:val="3E64AA"/>
        </w:rPr>
        <w:t>largo</w:t>
      </w:r>
      <w:r>
        <w:rPr>
          <w:color w:val="3E64AA"/>
          <w:spacing w:val="-11"/>
        </w:rPr>
        <w:t xml:space="preserve"> </w:t>
      </w:r>
      <w:r>
        <w:rPr>
          <w:color w:val="3E64AA"/>
          <w:spacing w:val="-4"/>
        </w:rPr>
        <w:t>plazo</w:t>
      </w:r>
    </w:p>
    <w:p w:rsidR="00465392" w:rsidRDefault="00465392">
      <w:pPr>
        <w:pStyle w:val="Textoindependiente"/>
        <w:spacing w:before="67"/>
        <w:rPr>
          <w:rFonts w:ascii="Arial"/>
          <w:b/>
          <w:sz w:val="32"/>
        </w:rPr>
      </w:pPr>
    </w:p>
    <w:p w:rsidR="00465392" w:rsidRDefault="00000000">
      <w:pPr>
        <w:pStyle w:val="Ttulo2"/>
        <w:numPr>
          <w:ilvl w:val="2"/>
          <w:numId w:val="5"/>
        </w:numPr>
        <w:tabs>
          <w:tab w:val="left" w:pos="2897"/>
        </w:tabs>
        <w:spacing w:before="1"/>
        <w:ind w:left="2897" w:hanging="797"/>
        <w:jc w:val="left"/>
      </w:pPr>
      <w:r>
        <w:rPr>
          <w:color w:val="3E64AA"/>
          <w:spacing w:val="-2"/>
        </w:rPr>
        <w:t>Objetivo</w:t>
      </w:r>
    </w:p>
    <w:p w:rsidR="00465392" w:rsidRDefault="00000000">
      <w:pPr>
        <w:pStyle w:val="Textoindependiente"/>
        <w:spacing w:before="101" w:line="276" w:lineRule="auto"/>
        <w:ind w:left="2100" w:right="2011"/>
        <w:jc w:val="both"/>
      </w:pPr>
      <w:r>
        <w:t>Determinar</w:t>
      </w:r>
      <w:r>
        <w:rPr>
          <w:spacing w:val="-7"/>
        </w:rPr>
        <w:t xml:space="preserve"> </w:t>
      </w:r>
      <w:r>
        <w:t>las</w:t>
      </w:r>
      <w:r>
        <w:rPr>
          <w:spacing w:val="-8"/>
        </w:rPr>
        <w:t xml:space="preserve"> </w:t>
      </w:r>
      <w:r>
        <w:t>acciones</w:t>
      </w:r>
      <w:r>
        <w:rPr>
          <w:spacing w:val="-6"/>
        </w:rPr>
        <w:t xml:space="preserve"> </w:t>
      </w:r>
      <w:r>
        <w:t>a</w:t>
      </w:r>
      <w:r>
        <w:rPr>
          <w:spacing w:val="-7"/>
        </w:rPr>
        <w:t xml:space="preserve"> </w:t>
      </w:r>
      <w:r>
        <w:t>seguir</w:t>
      </w:r>
      <w:r>
        <w:rPr>
          <w:spacing w:val="-8"/>
        </w:rPr>
        <w:t xml:space="preserve"> </w:t>
      </w:r>
      <w:r>
        <w:t>para</w:t>
      </w:r>
      <w:r>
        <w:rPr>
          <w:spacing w:val="-6"/>
        </w:rPr>
        <w:t xml:space="preserve"> </w:t>
      </w:r>
      <w:r>
        <w:t>lograr</w:t>
      </w:r>
      <w:r>
        <w:rPr>
          <w:spacing w:val="-7"/>
        </w:rPr>
        <w:t xml:space="preserve"> </w:t>
      </w:r>
      <w:r>
        <w:t>la</w:t>
      </w:r>
      <w:r>
        <w:rPr>
          <w:spacing w:val="-6"/>
        </w:rPr>
        <w:t xml:space="preserve"> </w:t>
      </w:r>
      <w:r>
        <w:t>adecuada</w:t>
      </w:r>
      <w:r>
        <w:rPr>
          <w:spacing w:val="-8"/>
        </w:rPr>
        <w:t xml:space="preserve"> </w:t>
      </w:r>
      <w:r>
        <w:t>preservación en el</w:t>
      </w:r>
      <w:r>
        <w:rPr>
          <w:spacing w:val="-1"/>
        </w:rPr>
        <w:t xml:space="preserve"> </w:t>
      </w:r>
      <w:r>
        <w:t>tiempo de los</w:t>
      </w:r>
      <w:r>
        <w:rPr>
          <w:spacing w:val="-3"/>
        </w:rPr>
        <w:t xml:space="preserve"> </w:t>
      </w:r>
      <w:r>
        <w:t>documentos</w:t>
      </w:r>
      <w:r>
        <w:rPr>
          <w:spacing w:val="-6"/>
        </w:rPr>
        <w:t xml:space="preserve"> </w:t>
      </w:r>
      <w:r>
        <w:t>físicos, electrónicos y</w:t>
      </w:r>
      <w:r>
        <w:rPr>
          <w:spacing w:val="-3"/>
        </w:rPr>
        <w:t xml:space="preserve"> </w:t>
      </w:r>
      <w:r>
        <w:t>digitales para</w:t>
      </w:r>
      <w:r>
        <w:rPr>
          <w:spacing w:val="-1"/>
        </w:rPr>
        <w:t xml:space="preserve"> </w:t>
      </w:r>
      <w:r>
        <w:t xml:space="preserve">la </w:t>
      </w:r>
      <w:r>
        <w:rPr>
          <w:spacing w:val="-2"/>
        </w:rPr>
        <w:t>consulta.</w:t>
      </w:r>
    </w:p>
    <w:p w:rsidR="00465392" w:rsidRDefault="00465392">
      <w:pPr>
        <w:pStyle w:val="Textoindependiente"/>
        <w:spacing w:before="160"/>
      </w:pPr>
    </w:p>
    <w:p w:rsidR="00465392" w:rsidRDefault="00000000">
      <w:pPr>
        <w:pStyle w:val="Ttulo2"/>
        <w:numPr>
          <w:ilvl w:val="2"/>
          <w:numId w:val="5"/>
        </w:numPr>
        <w:tabs>
          <w:tab w:val="left" w:pos="2902"/>
        </w:tabs>
        <w:spacing w:before="1"/>
        <w:ind w:left="2902" w:hanging="802"/>
        <w:jc w:val="left"/>
      </w:pPr>
      <w:r>
        <w:rPr>
          <w:color w:val="3E64AA"/>
          <w:spacing w:val="-2"/>
        </w:rPr>
        <w:t>Alcance</w:t>
      </w:r>
    </w:p>
    <w:p w:rsidR="00465392" w:rsidRDefault="00000000">
      <w:pPr>
        <w:pStyle w:val="Textoindependiente"/>
        <w:spacing w:before="160" w:line="276" w:lineRule="auto"/>
        <w:ind w:left="2100" w:right="2012"/>
        <w:jc w:val="both"/>
      </w:pPr>
      <w:r>
        <w:t>Inicia con el</w:t>
      </w:r>
      <w:r>
        <w:rPr>
          <w:spacing w:val="-1"/>
        </w:rPr>
        <w:t xml:space="preserve"> </w:t>
      </w:r>
      <w:r>
        <w:t>análisis</w:t>
      </w:r>
      <w:r>
        <w:rPr>
          <w:spacing w:val="-1"/>
        </w:rPr>
        <w:t xml:space="preserve"> </w:t>
      </w:r>
      <w:r>
        <w:t>e identificación de los soportes</w:t>
      </w:r>
      <w:r>
        <w:rPr>
          <w:spacing w:val="-1"/>
        </w:rPr>
        <w:t xml:space="preserve"> </w:t>
      </w:r>
      <w:r>
        <w:t>en los cuales está la información del Ministerio y con la determinación de las acciones a seguir para conservación de los documentos.</w:t>
      </w:r>
    </w:p>
    <w:p w:rsidR="00465392" w:rsidRDefault="00465392">
      <w:pPr>
        <w:pStyle w:val="Textoindependiente"/>
        <w:rPr>
          <w:sz w:val="20"/>
        </w:rPr>
      </w:pPr>
    </w:p>
    <w:p w:rsidR="00465392" w:rsidRDefault="00465392">
      <w:pPr>
        <w:pStyle w:val="Textoindependiente"/>
        <w:rPr>
          <w:sz w:val="20"/>
        </w:rPr>
      </w:pPr>
    </w:p>
    <w:p w:rsidR="00465392" w:rsidRDefault="00465392">
      <w:pPr>
        <w:pStyle w:val="Textoindependiente"/>
        <w:rPr>
          <w:sz w:val="20"/>
        </w:rPr>
      </w:pPr>
    </w:p>
    <w:p w:rsidR="00465392" w:rsidRDefault="00465392">
      <w:pPr>
        <w:pStyle w:val="Textoindependiente"/>
        <w:rPr>
          <w:sz w:val="20"/>
        </w:rPr>
      </w:pPr>
    </w:p>
    <w:p w:rsidR="00465392" w:rsidRDefault="00465392">
      <w:pPr>
        <w:pStyle w:val="Textoindependiente"/>
        <w:rPr>
          <w:sz w:val="20"/>
        </w:rPr>
      </w:pPr>
    </w:p>
    <w:p w:rsidR="00465392" w:rsidRDefault="00000000">
      <w:pPr>
        <w:pStyle w:val="Textoindependiente"/>
        <w:spacing w:before="122"/>
        <w:rPr>
          <w:sz w:val="20"/>
        </w:rPr>
      </w:pPr>
      <w:r>
        <w:rPr>
          <w:noProof/>
          <w:sz w:val="20"/>
        </w:rPr>
        <mc:AlternateContent>
          <mc:Choice Requires="wps">
            <w:drawing>
              <wp:anchor distT="0" distB="0" distL="0" distR="0" simplePos="0" relativeHeight="251733504" behindDoc="1" locked="0" layoutInCell="1" allowOverlap="1">
                <wp:simplePos x="0" y="0"/>
                <wp:positionH relativeFrom="page">
                  <wp:posOffset>0</wp:posOffset>
                </wp:positionH>
                <wp:positionV relativeFrom="paragraph">
                  <wp:posOffset>238747</wp:posOffset>
                </wp:positionV>
                <wp:extent cx="680720" cy="962660"/>
                <wp:effectExtent l="0" t="0" r="0" b="0"/>
                <wp:wrapTopAndBottom/>
                <wp:docPr id="200" name="Text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0720" cy="962660"/>
                        </a:xfrm>
                        <a:prstGeom prst="rect">
                          <a:avLst/>
                        </a:prstGeom>
                      </wps:spPr>
                      <wps:txbx>
                        <w:txbxContent>
                          <w:p w:rsidR="00465392" w:rsidRDefault="00465392">
                            <w:pPr>
                              <w:pStyle w:val="Textoindependiente"/>
                              <w:spacing w:before="258"/>
                            </w:pPr>
                          </w:p>
                          <w:p w:rsidR="00465392" w:rsidRDefault="00000000">
                            <w:pPr>
                              <w:pStyle w:val="Textoindependiente"/>
                              <w:spacing w:before="1"/>
                              <w:ind w:left="523"/>
                            </w:pPr>
                            <w:r>
                              <w:rPr>
                                <w:color w:val="FFFFFF"/>
                                <w:spacing w:val="-5"/>
                              </w:rPr>
                              <w:t>20</w:t>
                            </w:r>
                          </w:p>
                        </w:txbxContent>
                      </wps:txbx>
                      <wps:bodyPr wrap="square" lIns="0" tIns="0" rIns="0" bIns="0" rtlCol="0">
                        <a:noAutofit/>
                      </wps:bodyPr>
                    </wps:wsp>
                  </a:graphicData>
                </a:graphic>
              </wp:anchor>
            </w:drawing>
          </mc:Choice>
          <mc:Fallback>
            <w:pict>
              <v:shape id="Textbox 200" o:spid="_x0000_s1068" type="#_x0000_t202" style="position:absolute;left:0;text-align:left;margin-left:0;margin-top:18.8pt;width:53.6pt;height:75.8pt;z-index:-2515829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" filled="f" stroked="f">
                <v:textbox inset="0,0,0,0">
                  <w:txbxContent>
                    <w:p w:rsidR="00465392" w:rsidRDefault="00465392">
                      <w:pPr>
                        <w:pStyle w:val="Textoindependiente"/>
                        <w:spacing w:before="258"/>
                      </w:pPr>
                    </w:p>
                    <w:p w:rsidR="00465392" w:rsidRDefault="00000000">
                      <w:pPr>
                        <w:pStyle w:val="Textoindependiente"/>
                        <w:spacing w:before="1"/>
                        <w:ind w:left="523"/>
                      </w:pPr>
                      <w:r>
                        <w:rPr>
                          <w:color w:val="FFFFFF"/>
                          <w:spacing w:val="-5"/>
                        </w:rPr>
                        <w:t>20</w:t>
                      </w:r>
                    </w:p>
                  </w:txbxContent>
                </v:textbox>
                <w10:wrap type="topAndBottom" anchorx="page"/>
              </v:shape>
            </w:pict>
          </mc:Fallback>
        </mc:AlternateContent>
      </w:r>
    </w:p>
    <w:p w:rsidR="00465392" w:rsidRDefault="00465392">
      <w:pPr>
        <w:pStyle w:val="Textoindependiente"/>
        <w:rPr>
          <w:sz w:val="20"/>
        </w:rPr>
        <w:sectPr w:rsidR="00465392">
          <w:pgSz w:w="11910" w:h="16840"/>
          <w:pgMar w:top="1320" w:right="283" w:bottom="280" w:left="0" w:header="720" w:footer="720" w:gutter="0"/>
          <w:cols w:space="720"/>
        </w:sectPr>
      </w:pPr>
    </w:p>
    <w:tbl>
      <w:tblPr>
        <w:tblStyle w:val="TableNormal"/>
        <w:tblW w:w="0" w:type="auto"/>
        <w:tblInd w:w="24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77"/>
        <w:gridCol w:w="4328"/>
        <w:gridCol w:w="284"/>
        <w:gridCol w:w="284"/>
        <w:gridCol w:w="340"/>
        <w:gridCol w:w="231"/>
      </w:tblGrid>
      <w:tr w:rsidR="00465392">
        <w:trPr>
          <w:trHeight w:val="314"/>
        </w:trPr>
        <w:tc>
          <w:tcPr>
            <w:tcW w:w="1477" w:type="dxa"/>
            <w:vMerge w:val="restart"/>
            <w:shd w:val="clear" w:color="auto" w:fill="3E64AA"/>
          </w:tcPr>
          <w:p w:rsidR="00465392" w:rsidRDefault="00465392">
            <w:pPr>
              <w:pStyle w:val="TableParagraph"/>
              <w:spacing w:before="1"/>
              <w:rPr>
                <w:sz w:val="16"/>
              </w:rPr>
            </w:pPr>
          </w:p>
          <w:p w:rsidR="00465392" w:rsidRDefault="00000000">
            <w:pPr>
              <w:pStyle w:val="TableParagraph"/>
              <w:spacing w:line="206" w:lineRule="auto"/>
              <w:ind w:left="302" w:right="338"/>
              <w:rPr>
                <w:rFonts w:ascii="Arial"/>
                <w:b/>
                <w:sz w:val="16"/>
              </w:rPr>
            </w:pPr>
            <w:r>
              <w:rPr>
                <w:rFonts w:ascii="Arial"/>
                <w:b/>
                <w:color w:val="FFFFFF"/>
                <w:spacing w:val="-2"/>
                <w:sz w:val="16"/>
              </w:rPr>
              <w:t>ASPECTO/ CRITERIO</w:t>
            </w:r>
          </w:p>
        </w:tc>
        <w:tc>
          <w:tcPr>
            <w:tcW w:w="4328" w:type="dxa"/>
            <w:vMerge w:val="restart"/>
            <w:shd w:val="clear" w:color="auto" w:fill="3E64AA"/>
          </w:tcPr>
          <w:p w:rsidR="00465392" w:rsidRDefault="00000000">
            <w:pPr>
              <w:pStyle w:val="TableParagraph"/>
              <w:spacing w:before="164"/>
              <w:ind w:left="1199"/>
              <w:rPr>
                <w:rFonts w:ascii="Arial"/>
                <w:b/>
                <w:sz w:val="16"/>
              </w:rPr>
            </w:pPr>
            <w:r>
              <w:rPr>
                <w:rFonts w:ascii="Arial"/>
                <w:b/>
                <w:color w:val="FFFFFF"/>
                <w:sz w:val="16"/>
              </w:rPr>
              <w:t>ACTIVIDADES</w:t>
            </w:r>
            <w:r>
              <w:rPr>
                <w:rFonts w:ascii="Arial"/>
                <w:b/>
                <w:color w:val="FFFFFF"/>
                <w:spacing w:val="-3"/>
                <w:sz w:val="16"/>
              </w:rPr>
              <w:t xml:space="preserve"> </w:t>
            </w:r>
            <w:r>
              <w:rPr>
                <w:rFonts w:ascii="Arial"/>
                <w:b/>
                <w:color w:val="FFFFFF"/>
                <w:sz w:val="16"/>
              </w:rPr>
              <w:t>A</w:t>
            </w:r>
            <w:r>
              <w:rPr>
                <w:rFonts w:ascii="Arial"/>
                <w:b/>
                <w:color w:val="FFFFFF"/>
                <w:spacing w:val="-11"/>
                <w:sz w:val="16"/>
              </w:rPr>
              <w:t xml:space="preserve"> </w:t>
            </w:r>
            <w:r>
              <w:rPr>
                <w:rFonts w:ascii="Arial"/>
                <w:b/>
                <w:color w:val="FFFFFF"/>
                <w:spacing w:val="-2"/>
                <w:sz w:val="16"/>
              </w:rPr>
              <w:t>DESARROLLAR</w:t>
            </w:r>
          </w:p>
        </w:tc>
        <w:tc>
          <w:tcPr>
            <w:tcW w:w="1139" w:type="dxa"/>
            <w:gridSpan w:val="4"/>
            <w:shd w:val="clear" w:color="auto" w:fill="3E64AA"/>
          </w:tcPr>
          <w:p w:rsidR="00465392" w:rsidRDefault="00000000">
            <w:pPr>
              <w:pStyle w:val="TableParagraph"/>
              <w:spacing w:line="152" w:lineRule="exact"/>
              <w:ind w:left="181" w:right="178" w:firstLine="86"/>
              <w:rPr>
                <w:rFonts w:ascii="Arial"/>
                <w:b/>
                <w:sz w:val="16"/>
              </w:rPr>
            </w:pPr>
            <w:r>
              <w:rPr>
                <w:rFonts w:ascii="Arial"/>
                <w:b/>
                <w:color w:val="FFFFFF"/>
                <w:w w:val="105"/>
                <w:sz w:val="16"/>
              </w:rPr>
              <w:t xml:space="preserve">Tipo de </w:t>
            </w:r>
            <w:r>
              <w:rPr>
                <w:rFonts w:ascii="Arial"/>
                <w:b/>
                <w:color w:val="FFFFFF"/>
                <w:spacing w:val="-2"/>
                <w:sz w:val="16"/>
              </w:rPr>
              <w:t>Requisito</w:t>
            </w:r>
          </w:p>
        </w:tc>
      </w:tr>
      <w:tr w:rsidR="00465392">
        <w:trPr>
          <w:trHeight w:val="1381"/>
        </w:trPr>
        <w:tc>
          <w:tcPr>
            <w:tcW w:w="1477" w:type="dxa"/>
            <w:vMerge/>
            <w:tcBorders>
              <w:top w:val="nil"/>
            </w:tcBorders>
            <w:shd w:val="clear" w:color="auto" w:fill="3E64AA"/>
          </w:tcPr>
          <w:p w:rsidR="00465392" w:rsidRDefault="00465392">
            <w:pPr>
              <w:rPr>
                <w:sz w:val="2"/>
                <w:szCs w:val="2"/>
              </w:rPr>
            </w:pPr>
          </w:p>
        </w:tc>
        <w:tc>
          <w:tcPr>
            <w:tcW w:w="4328" w:type="dxa"/>
            <w:vMerge/>
            <w:tcBorders>
              <w:top w:val="nil"/>
            </w:tcBorders>
            <w:shd w:val="clear" w:color="auto" w:fill="3E64AA"/>
          </w:tcPr>
          <w:p w:rsidR="00465392" w:rsidRDefault="00465392">
            <w:pPr>
              <w:rPr>
                <w:sz w:val="2"/>
                <w:szCs w:val="2"/>
              </w:rPr>
            </w:pPr>
          </w:p>
        </w:tc>
        <w:tc>
          <w:tcPr>
            <w:tcW w:w="284" w:type="dxa"/>
            <w:shd w:val="clear" w:color="auto" w:fill="3E64AA"/>
            <w:textDirection w:val="btLr"/>
          </w:tcPr>
          <w:p w:rsidR="00465392" w:rsidRDefault="00000000">
            <w:pPr>
              <w:pStyle w:val="TableParagraph"/>
              <w:spacing w:line="172" w:lineRule="exact"/>
              <w:ind w:left="35"/>
              <w:rPr>
                <w:rFonts w:ascii="Arial"/>
                <w:b/>
                <w:sz w:val="16"/>
              </w:rPr>
            </w:pPr>
            <w:bookmarkStart w:id="32" w:name="_bookmark33"/>
            <w:bookmarkStart w:id="33" w:name="_bookmark34"/>
            <w:bookmarkStart w:id="34" w:name="_bookmark35"/>
            <w:bookmarkEnd w:id="32"/>
            <w:bookmarkEnd w:id="33"/>
            <w:bookmarkEnd w:id="34"/>
            <w:r>
              <w:rPr>
                <w:rFonts w:ascii="Arial"/>
                <w:b/>
                <w:color w:val="FFFFFF"/>
                <w:spacing w:val="-2"/>
                <w:sz w:val="16"/>
              </w:rPr>
              <w:t>Administrativo</w:t>
            </w:r>
          </w:p>
        </w:tc>
        <w:tc>
          <w:tcPr>
            <w:tcW w:w="284" w:type="dxa"/>
            <w:shd w:val="clear" w:color="auto" w:fill="3E64AA"/>
            <w:textDirection w:val="btLr"/>
          </w:tcPr>
          <w:p w:rsidR="00465392" w:rsidRDefault="00000000">
            <w:pPr>
              <w:pStyle w:val="TableParagraph"/>
              <w:spacing w:line="171" w:lineRule="exact"/>
              <w:ind w:left="35"/>
              <w:rPr>
                <w:rFonts w:ascii="Arial"/>
                <w:b/>
                <w:sz w:val="16"/>
              </w:rPr>
            </w:pPr>
            <w:r>
              <w:rPr>
                <w:rFonts w:ascii="Arial"/>
                <w:b/>
                <w:color w:val="FFFFFF"/>
                <w:spacing w:val="-2"/>
                <w:sz w:val="16"/>
              </w:rPr>
              <w:t>Legal</w:t>
            </w:r>
          </w:p>
        </w:tc>
        <w:tc>
          <w:tcPr>
            <w:tcW w:w="340" w:type="dxa"/>
            <w:shd w:val="clear" w:color="auto" w:fill="3E64AA"/>
            <w:textDirection w:val="btLr"/>
          </w:tcPr>
          <w:p w:rsidR="00465392" w:rsidRDefault="00000000">
            <w:pPr>
              <w:pStyle w:val="TableParagraph"/>
              <w:spacing w:line="173" w:lineRule="exact"/>
              <w:ind w:left="26"/>
              <w:rPr>
                <w:rFonts w:ascii="Arial"/>
                <w:b/>
                <w:sz w:val="16"/>
              </w:rPr>
            </w:pPr>
            <w:r>
              <w:rPr>
                <w:rFonts w:ascii="Arial"/>
                <w:b/>
                <w:color w:val="FFFFFF"/>
                <w:spacing w:val="-2"/>
                <w:sz w:val="16"/>
              </w:rPr>
              <w:t>Funcional</w:t>
            </w:r>
          </w:p>
        </w:tc>
        <w:tc>
          <w:tcPr>
            <w:tcW w:w="231" w:type="dxa"/>
            <w:shd w:val="clear" w:color="auto" w:fill="3E64AA"/>
            <w:textDirection w:val="btLr"/>
          </w:tcPr>
          <w:p w:rsidR="00465392" w:rsidRDefault="00000000">
            <w:pPr>
              <w:pStyle w:val="TableParagraph"/>
              <w:spacing w:line="169" w:lineRule="exact"/>
              <w:ind w:left="30"/>
              <w:rPr>
                <w:rFonts w:ascii="Arial" w:hAnsi="Arial"/>
                <w:b/>
                <w:sz w:val="16"/>
              </w:rPr>
            </w:pPr>
            <w:r>
              <w:rPr>
                <w:rFonts w:ascii="Arial" w:hAnsi="Arial"/>
                <w:b/>
                <w:color w:val="FFFFFF"/>
                <w:spacing w:val="-2"/>
                <w:sz w:val="16"/>
              </w:rPr>
              <w:t>Tecnológico</w:t>
            </w:r>
          </w:p>
        </w:tc>
      </w:tr>
      <w:tr w:rsidR="00465392">
        <w:trPr>
          <w:trHeight w:val="378"/>
        </w:trPr>
        <w:tc>
          <w:tcPr>
            <w:tcW w:w="1477" w:type="dxa"/>
            <w:vMerge w:val="restart"/>
          </w:tcPr>
          <w:p w:rsidR="00465392" w:rsidRDefault="00465392">
            <w:pPr>
              <w:pStyle w:val="TableParagraph"/>
              <w:rPr>
                <w:sz w:val="16"/>
              </w:rPr>
            </w:pPr>
          </w:p>
          <w:p w:rsidR="00465392" w:rsidRDefault="00465392">
            <w:pPr>
              <w:pStyle w:val="TableParagraph"/>
              <w:spacing w:before="9"/>
              <w:rPr>
                <w:sz w:val="16"/>
              </w:rPr>
            </w:pPr>
          </w:p>
          <w:p w:rsidR="00465392" w:rsidRDefault="00000000">
            <w:pPr>
              <w:pStyle w:val="TableParagraph"/>
              <w:spacing w:line="276" w:lineRule="auto"/>
              <w:ind w:left="119" w:right="280" w:firstLine="3"/>
              <w:jc w:val="center"/>
              <w:rPr>
                <w:rFonts w:ascii="Arial" w:hAnsi="Arial"/>
                <w:b/>
                <w:sz w:val="16"/>
              </w:rPr>
            </w:pPr>
            <w:r>
              <w:rPr>
                <w:rFonts w:ascii="Arial" w:hAnsi="Arial"/>
                <w:b/>
                <w:spacing w:val="-2"/>
                <w:sz w:val="16"/>
              </w:rPr>
              <w:t xml:space="preserve">Sistema </w:t>
            </w:r>
            <w:r>
              <w:rPr>
                <w:rFonts w:ascii="Arial" w:hAnsi="Arial"/>
                <w:b/>
                <w:sz w:val="16"/>
              </w:rPr>
              <w:t xml:space="preserve">Integrado de </w:t>
            </w:r>
            <w:r>
              <w:rPr>
                <w:rFonts w:ascii="Arial" w:hAnsi="Arial"/>
                <w:b/>
                <w:spacing w:val="-2"/>
                <w:sz w:val="16"/>
              </w:rPr>
              <w:t>Conservación</w:t>
            </w:r>
          </w:p>
        </w:tc>
        <w:tc>
          <w:tcPr>
            <w:tcW w:w="4328" w:type="dxa"/>
          </w:tcPr>
          <w:p w:rsidR="00465392" w:rsidRDefault="00000000">
            <w:pPr>
              <w:pStyle w:val="TableParagraph"/>
              <w:spacing w:line="190" w:lineRule="atLeast"/>
              <w:ind w:left="30" w:right="-15"/>
              <w:rPr>
                <w:sz w:val="16"/>
              </w:rPr>
            </w:pPr>
            <w:r>
              <w:rPr>
                <w:sz w:val="16"/>
              </w:rPr>
              <w:t>Elaborar</w:t>
            </w:r>
            <w:r>
              <w:rPr>
                <w:spacing w:val="-12"/>
                <w:sz w:val="16"/>
              </w:rPr>
              <w:t xml:space="preserve"> </w:t>
            </w:r>
            <w:r>
              <w:rPr>
                <w:sz w:val="16"/>
              </w:rPr>
              <w:t>e</w:t>
            </w:r>
            <w:r>
              <w:rPr>
                <w:spacing w:val="-11"/>
                <w:sz w:val="16"/>
              </w:rPr>
              <w:t xml:space="preserve"> </w:t>
            </w:r>
            <w:r>
              <w:rPr>
                <w:sz w:val="16"/>
              </w:rPr>
              <w:t>implementar</w:t>
            </w:r>
            <w:r>
              <w:rPr>
                <w:spacing w:val="-11"/>
                <w:sz w:val="16"/>
              </w:rPr>
              <w:t xml:space="preserve"> </w:t>
            </w:r>
            <w:r>
              <w:rPr>
                <w:sz w:val="16"/>
              </w:rPr>
              <w:t>el</w:t>
            </w:r>
            <w:r>
              <w:rPr>
                <w:spacing w:val="-11"/>
                <w:sz w:val="16"/>
              </w:rPr>
              <w:t xml:space="preserve"> </w:t>
            </w:r>
            <w:r>
              <w:rPr>
                <w:sz w:val="16"/>
              </w:rPr>
              <w:t>sistema</w:t>
            </w:r>
            <w:r>
              <w:rPr>
                <w:spacing w:val="-12"/>
                <w:sz w:val="16"/>
              </w:rPr>
              <w:t xml:space="preserve"> </w:t>
            </w:r>
            <w:r>
              <w:rPr>
                <w:sz w:val="16"/>
              </w:rPr>
              <w:t>integrado</w:t>
            </w:r>
            <w:r>
              <w:rPr>
                <w:spacing w:val="-11"/>
                <w:sz w:val="16"/>
              </w:rPr>
              <w:t xml:space="preserve"> </w:t>
            </w:r>
            <w:r>
              <w:rPr>
                <w:sz w:val="16"/>
              </w:rPr>
              <w:t>de</w:t>
            </w:r>
            <w:r>
              <w:rPr>
                <w:spacing w:val="-11"/>
                <w:sz w:val="16"/>
              </w:rPr>
              <w:t xml:space="preserve"> </w:t>
            </w:r>
            <w:r>
              <w:rPr>
                <w:sz w:val="16"/>
              </w:rPr>
              <w:t xml:space="preserve">conservación </w:t>
            </w:r>
            <w:r>
              <w:rPr>
                <w:spacing w:val="-4"/>
                <w:sz w:val="16"/>
              </w:rPr>
              <w:t>SIC.</w:t>
            </w:r>
          </w:p>
        </w:tc>
        <w:tc>
          <w:tcPr>
            <w:tcW w:w="284" w:type="dxa"/>
          </w:tcPr>
          <w:p w:rsidR="00465392" w:rsidRDefault="00000000">
            <w:pPr>
              <w:pStyle w:val="TableParagraph"/>
              <w:spacing w:before="109"/>
              <w:ind w:left="30" w:right="1"/>
              <w:jc w:val="center"/>
              <w:rPr>
                <w:sz w:val="16"/>
              </w:rPr>
            </w:pPr>
            <w:r>
              <w:rPr>
                <w:spacing w:val="-10"/>
                <w:w w:val="95"/>
                <w:sz w:val="16"/>
              </w:rPr>
              <w:t>X</w:t>
            </w:r>
          </w:p>
        </w:tc>
        <w:tc>
          <w:tcPr>
            <w:tcW w:w="284" w:type="dxa"/>
          </w:tcPr>
          <w:p w:rsidR="00465392" w:rsidRDefault="00000000">
            <w:pPr>
              <w:pStyle w:val="TableParagraph"/>
              <w:spacing w:before="109"/>
              <w:ind w:left="30" w:right="12"/>
              <w:jc w:val="center"/>
              <w:rPr>
                <w:sz w:val="16"/>
              </w:rPr>
            </w:pPr>
            <w:r>
              <w:rPr>
                <w:spacing w:val="-10"/>
                <w:w w:val="95"/>
                <w:sz w:val="16"/>
              </w:rPr>
              <w:t>X</w:t>
            </w:r>
          </w:p>
        </w:tc>
        <w:tc>
          <w:tcPr>
            <w:tcW w:w="340" w:type="dxa"/>
          </w:tcPr>
          <w:p w:rsidR="00465392" w:rsidRDefault="00465392">
            <w:pPr>
              <w:pStyle w:val="TableParagraph"/>
              <w:rPr>
                <w:rFonts w:ascii="Times New Roman"/>
                <w:sz w:val="18"/>
              </w:rPr>
            </w:pPr>
          </w:p>
        </w:tc>
        <w:tc>
          <w:tcPr>
            <w:tcW w:w="231" w:type="dxa"/>
          </w:tcPr>
          <w:p w:rsidR="00465392" w:rsidRDefault="00000000">
            <w:pPr>
              <w:pStyle w:val="TableParagraph"/>
              <w:spacing w:before="109"/>
              <w:ind w:left="9"/>
              <w:jc w:val="center"/>
              <w:rPr>
                <w:sz w:val="16"/>
              </w:rPr>
            </w:pPr>
            <w:r>
              <w:rPr>
                <w:spacing w:val="-10"/>
                <w:w w:val="95"/>
                <w:sz w:val="16"/>
              </w:rPr>
              <w:t>X</w:t>
            </w:r>
          </w:p>
        </w:tc>
      </w:tr>
      <w:tr w:rsidR="00465392">
        <w:trPr>
          <w:trHeight w:val="377"/>
        </w:trPr>
        <w:tc>
          <w:tcPr>
            <w:tcW w:w="1477" w:type="dxa"/>
            <w:vMerge/>
            <w:tcBorders>
              <w:top w:val="nil"/>
            </w:tcBorders>
          </w:tcPr>
          <w:p w:rsidR="00465392" w:rsidRDefault="00465392">
            <w:pPr>
              <w:rPr>
                <w:sz w:val="2"/>
                <w:szCs w:val="2"/>
              </w:rPr>
            </w:pPr>
          </w:p>
        </w:tc>
        <w:tc>
          <w:tcPr>
            <w:tcW w:w="4328" w:type="dxa"/>
          </w:tcPr>
          <w:p w:rsidR="00465392" w:rsidRDefault="00000000">
            <w:pPr>
              <w:pStyle w:val="TableParagraph"/>
              <w:spacing w:line="190" w:lineRule="atLeast"/>
              <w:ind w:left="30" w:right="-15"/>
              <w:rPr>
                <w:sz w:val="16"/>
              </w:rPr>
            </w:pPr>
            <w:r>
              <w:rPr>
                <w:sz w:val="16"/>
              </w:rPr>
              <w:t>Definir</w:t>
            </w:r>
            <w:r>
              <w:rPr>
                <w:spacing w:val="-7"/>
                <w:sz w:val="16"/>
              </w:rPr>
              <w:t xml:space="preserve"> </w:t>
            </w:r>
            <w:r>
              <w:rPr>
                <w:sz w:val="16"/>
              </w:rPr>
              <w:t>lineamientos</w:t>
            </w:r>
            <w:r>
              <w:rPr>
                <w:spacing w:val="-5"/>
                <w:sz w:val="16"/>
              </w:rPr>
              <w:t xml:space="preserve"> </w:t>
            </w:r>
            <w:r>
              <w:rPr>
                <w:sz w:val="16"/>
              </w:rPr>
              <w:t>para</w:t>
            </w:r>
            <w:r>
              <w:rPr>
                <w:spacing w:val="-7"/>
                <w:sz w:val="16"/>
              </w:rPr>
              <w:t xml:space="preserve"> </w:t>
            </w:r>
            <w:r>
              <w:rPr>
                <w:sz w:val="16"/>
              </w:rPr>
              <w:t>la</w:t>
            </w:r>
            <w:r>
              <w:rPr>
                <w:spacing w:val="-9"/>
                <w:sz w:val="16"/>
              </w:rPr>
              <w:t xml:space="preserve"> </w:t>
            </w:r>
            <w:r>
              <w:rPr>
                <w:sz w:val="16"/>
              </w:rPr>
              <w:t>preservación</w:t>
            </w:r>
            <w:r>
              <w:rPr>
                <w:spacing w:val="-7"/>
                <w:sz w:val="16"/>
              </w:rPr>
              <w:t xml:space="preserve"> </w:t>
            </w:r>
            <w:r>
              <w:rPr>
                <w:sz w:val="16"/>
              </w:rPr>
              <w:t>de</w:t>
            </w:r>
            <w:r>
              <w:rPr>
                <w:spacing w:val="-7"/>
                <w:sz w:val="16"/>
              </w:rPr>
              <w:t xml:space="preserve"> </w:t>
            </w:r>
            <w:r>
              <w:rPr>
                <w:sz w:val="16"/>
              </w:rPr>
              <w:t>documentos análogos, digitales y electrónicos.</w:t>
            </w:r>
          </w:p>
        </w:tc>
        <w:tc>
          <w:tcPr>
            <w:tcW w:w="284" w:type="dxa"/>
          </w:tcPr>
          <w:p w:rsidR="00465392" w:rsidRDefault="00000000">
            <w:pPr>
              <w:pStyle w:val="TableParagraph"/>
              <w:spacing w:before="107"/>
              <w:ind w:left="30" w:right="1"/>
              <w:jc w:val="center"/>
              <w:rPr>
                <w:sz w:val="16"/>
              </w:rPr>
            </w:pPr>
            <w:r>
              <w:rPr>
                <w:spacing w:val="-10"/>
                <w:w w:val="95"/>
                <w:sz w:val="16"/>
              </w:rPr>
              <w:t>X</w:t>
            </w:r>
          </w:p>
        </w:tc>
        <w:tc>
          <w:tcPr>
            <w:tcW w:w="284" w:type="dxa"/>
          </w:tcPr>
          <w:p w:rsidR="00465392" w:rsidRDefault="00000000">
            <w:pPr>
              <w:pStyle w:val="TableParagraph"/>
              <w:spacing w:before="107"/>
              <w:ind w:left="30" w:right="12"/>
              <w:jc w:val="center"/>
              <w:rPr>
                <w:sz w:val="16"/>
              </w:rPr>
            </w:pPr>
            <w:r>
              <w:rPr>
                <w:spacing w:val="-10"/>
                <w:w w:val="95"/>
                <w:sz w:val="16"/>
              </w:rPr>
              <w:t>X</w:t>
            </w:r>
          </w:p>
        </w:tc>
        <w:tc>
          <w:tcPr>
            <w:tcW w:w="340" w:type="dxa"/>
          </w:tcPr>
          <w:p w:rsidR="00465392" w:rsidRDefault="00465392">
            <w:pPr>
              <w:pStyle w:val="TableParagraph"/>
              <w:rPr>
                <w:rFonts w:ascii="Times New Roman"/>
                <w:sz w:val="18"/>
              </w:rPr>
            </w:pPr>
          </w:p>
        </w:tc>
        <w:tc>
          <w:tcPr>
            <w:tcW w:w="231" w:type="dxa"/>
          </w:tcPr>
          <w:p w:rsidR="00465392" w:rsidRDefault="00000000">
            <w:pPr>
              <w:pStyle w:val="TableParagraph"/>
              <w:spacing w:before="107"/>
              <w:ind w:left="9"/>
              <w:jc w:val="center"/>
              <w:rPr>
                <w:sz w:val="16"/>
              </w:rPr>
            </w:pPr>
            <w:r>
              <w:rPr>
                <w:spacing w:val="-10"/>
                <w:w w:val="95"/>
                <w:sz w:val="16"/>
              </w:rPr>
              <w:t>X</w:t>
            </w:r>
          </w:p>
        </w:tc>
      </w:tr>
      <w:tr w:rsidR="00465392">
        <w:trPr>
          <w:trHeight w:val="375"/>
        </w:trPr>
        <w:tc>
          <w:tcPr>
            <w:tcW w:w="1477" w:type="dxa"/>
            <w:vMerge/>
            <w:tcBorders>
              <w:top w:val="nil"/>
            </w:tcBorders>
          </w:tcPr>
          <w:p w:rsidR="00465392" w:rsidRDefault="00465392">
            <w:pPr>
              <w:rPr>
                <w:sz w:val="2"/>
                <w:szCs w:val="2"/>
              </w:rPr>
            </w:pPr>
          </w:p>
        </w:tc>
        <w:tc>
          <w:tcPr>
            <w:tcW w:w="4328" w:type="dxa"/>
          </w:tcPr>
          <w:p w:rsidR="00465392" w:rsidRDefault="00000000">
            <w:pPr>
              <w:pStyle w:val="TableParagraph"/>
              <w:spacing w:line="190" w:lineRule="exact"/>
              <w:ind w:left="30" w:right="-15"/>
              <w:rPr>
                <w:sz w:val="16"/>
              </w:rPr>
            </w:pPr>
            <w:r>
              <w:rPr>
                <w:sz w:val="16"/>
              </w:rPr>
              <w:t>Realizar</w:t>
            </w:r>
            <w:r>
              <w:rPr>
                <w:spacing w:val="-8"/>
                <w:sz w:val="16"/>
              </w:rPr>
              <w:t xml:space="preserve"> </w:t>
            </w:r>
            <w:r>
              <w:rPr>
                <w:sz w:val="16"/>
              </w:rPr>
              <w:t>un</w:t>
            </w:r>
            <w:r>
              <w:rPr>
                <w:spacing w:val="-8"/>
                <w:sz w:val="16"/>
              </w:rPr>
              <w:t xml:space="preserve"> </w:t>
            </w:r>
            <w:r>
              <w:rPr>
                <w:sz w:val="16"/>
              </w:rPr>
              <w:t>estudio</w:t>
            </w:r>
            <w:r>
              <w:rPr>
                <w:spacing w:val="-7"/>
                <w:sz w:val="16"/>
              </w:rPr>
              <w:t xml:space="preserve"> </w:t>
            </w:r>
            <w:r>
              <w:rPr>
                <w:sz w:val="16"/>
              </w:rPr>
              <w:t>de</w:t>
            </w:r>
            <w:r>
              <w:rPr>
                <w:spacing w:val="-8"/>
                <w:sz w:val="16"/>
              </w:rPr>
              <w:t xml:space="preserve"> </w:t>
            </w:r>
            <w:r>
              <w:rPr>
                <w:sz w:val="16"/>
              </w:rPr>
              <w:t>necesidades</w:t>
            </w:r>
            <w:r>
              <w:rPr>
                <w:spacing w:val="-6"/>
                <w:sz w:val="16"/>
              </w:rPr>
              <w:t xml:space="preserve"> </w:t>
            </w:r>
            <w:r>
              <w:rPr>
                <w:sz w:val="16"/>
              </w:rPr>
              <w:t>para</w:t>
            </w:r>
            <w:r>
              <w:rPr>
                <w:spacing w:val="-8"/>
                <w:sz w:val="16"/>
              </w:rPr>
              <w:t xml:space="preserve"> </w:t>
            </w:r>
            <w:r>
              <w:rPr>
                <w:sz w:val="16"/>
              </w:rPr>
              <w:t>la</w:t>
            </w:r>
            <w:r>
              <w:rPr>
                <w:spacing w:val="-7"/>
                <w:sz w:val="16"/>
              </w:rPr>
              <w:t xml:space="preserve"> </w:t>
            </w:r>
            <w:r>
              <w:rPr>
                <w:sz w:val="16"/>
              </w:rPr>
              <w:t>adecuación</w:t>
            </w:r>
            <w:r>
              <w:rPr>
                <w:spacing w:val="-8"/>
                <w:sz w:val="16"/>
              </w:rPr>
              <w:t xml:space="preserve"> </w:t>
            </w:r>
            <w:r>
              <w:rPr>
                <w:sz w:val="16"/>
              </w:rPr>
              <w:t>de</w:t>
            </w:r>
            <w:r>
              <w:rPr>
                <w:spacing w:val="-8"/>
                <w:sz w:val="16"/>
              </w:rPr>
              <w:t xml:space="preserve"> </w:t>
            </w:r>
            <w:r>
              <w:rPr>
                <w:sz w:val="16"/>
              </w:rPr>
              <w:t xml:space="preserve">la </w:t>
            </w:r>
            <w:r>
              <w:rPr>
                <w:spacing w:val="-2"/>
                <w:sz w:val="16"/>
              </w:rPr>
              <w:t>infraestructura.</w:t>
            </w:r>
          </w:p>
        </w:tc>
        <w:tc>
          <w:tcPr>
            <w:tcW w:w="284" w:type="dxa"/>
          </w:tcPr>
          <w:p w:rsidR="00465392" w:rsidRDefault="00000000">
            <w:pPr>
              <w:pStyle w:val="TableParagraph"/>
              <w:spacing w:before="103"/>
              <w:ind w:left="30" w:right="1"/>
              <w:jc w:val="center"/>
              <w:rPr>
                <w:sz w:val="16"/>
              </w:rPr>
            </w:pPr>
            <w:r>
              <w:rPr>
                <w:spacing w:val="-10"/>
                <w:w w:val="95"/>
                <w:sz w:val="16"/>
              </w:rPr>
              <w:t>X</w:t>
            </w:r>
          </w:p>
        </w:tc>
        <w:tc>
          <w:tcPr>
            <w:tcW w:w="284" w:type="dxa"/>
          </w:tcPr>
          <w:p w:rsidR="00465392" w:rsidRDefault="00000000">
            <w:pPr>
              <w:pStyle w:val="TableParagraph"/>
              <w:spacing w:before="103"/>
              <w:ind w:left="30" w:right="12"/>
              <w:jc w:val="center"/>
              <w:rPr>
                <w:sz w:val="16"/>
              </w:rPr>
            </w:pPr>
            <w:r>
              <w:rPr>
                <w:spacing w:val="-10"/>
                <w:w w:val="95"/>
                <w:sz w:val="16"/>
              </w:rPr>
              <w:t>X</w:t>
            </w:r>
          </w:p>
        </w:tc>
        <w:tc>
          <w:tcPr>
            <w:tcW w:w="340" w:type="dxa"/>
          </w:tcPr>
          <w:p w:rsidR="00465392" w:rsidRDefault="00465392">
            <w:pPr>
              <w:pStyle w:val="TableParagraph"/>
              <w:rPr>
                <w:rFonts w:ascii="Times New Roman"/>
                <w:sz w:val="18"/>
              </w:rPr>
            </w:pPr>
          </w:p>
        </w:tc>
        <w:tc>
          <w:tcPr>
            <w:tcW w:w="231" w:type="dxa"/>
          </w:tcPr>
          <w:p w:rsidR="00465392" w:rsidRDefault="00465392">
            <w:pPr>
              <w:pStyle w:val="TableParagraph"/>
              <w:rPr>
                <w:rFonts w:ascii="Times New Roman"/>
                <w:sz w:val="18"/>
              </w:rPr>
            </w:pPr>
          </w:p>
        </w:tc>
      </w:tr>
      <w:tr w:rsidR="00465392">
        <w:trPr>
          <w:trHeight w:val="372"/>
        </w:trPr>
        <w:tc>
          <w:tcPr>
            <w:tcW w:w="1477" w:type="dxa"/>
          </w:tcPr>
          <w:p w:rsidR="00465392" w:rsidRDefault="00000000">
            <w:pPr>
              <w:pStyle w:val="TableParagraph"/>
              <w:spacing w:line="180" w:lineRule="atLeast"/>
              <w:ind w:left="275" w:hanging="135"/>
              <w:rPr>
                <w:rFonts w:ascii="Arial" w:hAnsi="Arial"/>
                <w:b/>
                <w:sz w:val="16"/>
              </w:rPr>
            </w:pPr>
            <w:r>
              <w:rPr>
                <w:rFonts w:ascii="Arial" w:hAnsi="Arial"/>
                <w:b/>
                <w:sz w:val="16"/>
              </w:rPr>
              <w:t>Seguridad</w:t>
            </w:r>
            <w:r>
              <w:rPr>
                <w:rFonts w:ascii="Arial" w:hAnsi="Arial"/>
                <w:b/>
                <w:spacing w:val="-12"/>
                <w:sz w:val="16"/>
              </w:rPr>
              <w:t xml:space="preserve"> </w:t>
            </w:r>
            <w:r>
              <w:rPr>
                <w:rFonts w:ascii="Arial" w:hAnsi="Arial"/>
                <w:b/>
                <w:sz w:val="16"/>
              </w:rPr>
              <w:t>de</w:t>
            </w:r>
            <w:r>
              <w:rPr>
                <w:rFonts w:ascii="Arial" w:hAnsi="Arial"/>
                <w:b/>
                <w:spacing w:val="-11"/>
                <w:sz w:val="16"/>
              </w:rPr>
              <w:t xml:space="preserve"> </w:t>
            </w:r>
            <w:r>
              <w:rPr>
                <w:rFonts w:ascii="Arial" w:hAnsi="Arial"/>
                <w:b/>
                <w:sz w:val="16"/>
              </w:rPr>
              <w:t xml:space="preserve">la </w:t>
            </w:r>
            <w:r>
              <w:rPr>
                <w:rFonts w:ascii="Arial" w:hAnsi="Arial"/>
                <w:b/>
                <w:spacing w:val="-2"/>
                <w:sz w:val="16"/>
              </w:rPr>
              <w:t>información</w:t>
            </w:r>
          </w:p>
        </w:tc>
        <w:tc>
          <w:tcPr>
            <w:tcW w:w="4328" w:type="dxa"/>
            <w:tcBorders>
              <w:bottom w:val="nil"/>
            </w:tcBorders>
          </w:tcPr>
          <w:p w:rsidR="00465392" w:rsidRDefault="00465392">
            <w:pPr>
              <w:pStyle w:val="TableParagraph"/>
              <w:spacing w:before="9"/>
              <w:rPr>
                <w:sz w:val="16"/>
              </w:rPr>
            </w:pPr>
          </w:p>
          <w:p w:rsidR="00465392" w:rsidRDefault="00000000">
            <w:pPr>
              <w:pStyle w:val="TableParagraph"/>
              <w:spacing w:line="159" w:lineRule="exact"/>
              <w:ind w:left="30"/>
              <w:rPr>
                <w:sz w:val="16"/>
              </w:rPr>
            </w:pPr>
            <w:r>
              <w:rPr>
                <w:sz w:val="16"/>
              </w:rPr>
              <w:t>Establecer</w:t>
            </w:r>
            <w:r>
              <w:rPr>
                <w:spacing w:val="-6"/>
                <w:sz w:val="16"/>
              </w:rPr>
              <w:t xml:space="preserve"> </w:t>
            </w:r>
            <w:r>
              <w:rPr>
                <w:sz w:val="16"/>
              </w:rPr>
              <w:t>la</w:t>
            </w:r>
            <w:r>
              <w:rPr>
                <w:spacing w:val="-3"/>
                <w:sz w:val="16"/>
              </w:rPr>
              <w:t xml:space="preserve"> </w:t>
            </w:r>
            <w:r>
              <w:rPr>
                <w:sz w:val="16"/>
              </w:rPr>
              <w:t>política</w:t>
            </w:r>
            <w:r>
              <w:rPr>
                <w:spacing w:val="-4"/>
                <w:sz w:val="16"/>
              </w:rPr>
              <w:t xml:space="preserve"> </w:t>
            </w:r>
            <w:r>
              <w:rPr>
                <w:sz w:val="16"/>
              </w:rPr>
              <w:t>de</w:t>
            </w:r>
            <w:r>
              <w:rPr>
                <w:spacing w:val="-6"/>
                <w:sz w:val="16"/>
              </w:rPr>
              <w:t xml:space="preserve"> </w:t>
            </w:r>
            <w:r>
              <w:rPr>
                <w:sz w:val="16"/>
              </w:rPr>
              <w:t>seguridad</w:t>
            </w:r>
            <w:r>
              <w:rPr>
                <w:spacing w:val="-6"/>
                <w:sz w:val="16"/>
              </w:rPr>
              <w:t xml:space="preserve"> </w:t>
            </w:r>
            <w:r>
              <w:rPr>
                <w:sz w:val="16"/>
              </w:rPr>
              <w:t>de</w:t>
            </w:r>
            <w:r>
              <w:rPr>
                <w:spacing w:val="-3"/>
                <w:sz w:val="16"/>
              </w:rPr>
              <w:t xml:space="preserve"> </w:t>
            </w:r>
            <w:r>
              <w:rPr>
                <w:sz w:val="16"/>
              </w:rPr>
              <w:t>la</w:t>
            </w:r>
            <w:r>
              <w:rPr>
                <w:spacing w:val="-5"/>
                <w:sz w:val="16"/>
              </w:rPr>
              <w:t xml:space="preserve"> </w:t>
            </w:r>
            <w:r>
              <w:rPr>
                <w:spacing w:val="-2"/>
                <w:sz w:val="16"/>
              </w:rPr>
              <w:t>información.</w:t>
            </w:r>
          </w:p>
        </w:tc>
        <w:tc>
          <w:tcPr>
            <w:tcW w:w="284" w:type="dxa"/>
            <w:tcBorders>
              <w:bottom w:val="nil"/>
            </w:tcBorders>
          </w:tcPr>
          <w:p w:rsidR="00465392" w:rsidRDefault="00465392">
            <w:pPr>
              <w:pStyle w:val="TableParagraph"/>
              <w:rPr>
                <w:rFonts w:ascii="Times New Roman"/>
                <w:sz w:val="18"/>
              </w:rPr>
            </w:pPr>
          </w:p>
        </w:tc>
        <w:tc>
          <w:tcPr>
            <w:tcW w:w="284" w:type="dxa"/>
            <w:tcBorders>
              <w:bottom w:val="nil"/>
            </w:tcBorders>
          </w:tcPr>
          <w:p w:rsidR="00465392" w:rsidRDefault="00465392">
            <w:pPr>
              <w:pStyle w:val="TableParagraph"/>
              <w:rPr>
                <w:rFonts w:ascii="Times New Roman"/>
                <w:sz w:val="18"/>
              </w:rPr>
            </w:pPr>
          </w:p>
        </w:tc>
        <w:tc>
          <w:tcPr>
            <w:tcW w:w="340" w:type="dxa"/>
            <w:vMerge w:val="restart"/>
            <w:tcBorders>
              <w:bottom w:val="single" w:sz="4" w:space="0" w:color="000000"/>
            </w:tcBorders>
          </w:tcPr>
          <w:p w:rsidR="00465392" w:rsidRDefault="00465392">
            <w:pPr>
              <w:pStyle w:val="TableParagraph"/>
              <w:rPr>
                <w:rFonts w:ascii="Times New Roman"/>
                <w:sz w:val="18"/>
              </w:rPr>
            </w:pPr>
          </w:p>
        </w:tc>
        <w:tc>
          <w:tcPr>
            <w:tcW w:w="231" w:type="dxa"/>
            <w:tcBorders>
              <w:bottom w:val="nil"/>
            </w:tcBorders>
          </w:tcPr>
          <w:p w:rsidR="00465392" w:rsidRDefault="00465392">
            <w:pPr>
              <w:pStyle w:val="TableParagraph"/>
              <w:rPr>
                <w:rFonts w:ascii="Times New Roman"/>
                <w:sz w:val="18"/>
              </w:rPr>
            </w:pPr>
          </w:p>
        </w:tc>
      </w:tr>
      <w:tr w:rsidR="00465392">
        <w:trPr>
          <w:trHeight w:val="181"/>
        </w:trPr>
        <w:tc>
          <w:tcPr>
            <w:tcW w:w="1477" w:type="dxa"/>
            <w:tcBorders>
              <w:bottom w:val="nil"/>
            </w:tcBorders>
          </w:tcPr>
          <w:p w:rsidR="00465392" w:rsidRDefault="00000000">
            <w:pPr>
              <w:pStyle w:val="TableParagraph"/>
              <w:spacing w:before="8" w:line="153" w:lineRule="exact"/>
              <w:ind w:right="169"/>
              <w:jc w:val="right"/>
              <w:rPr>
                <w:rFonts w:ascii="Arial"/>
                <w:b/>
                <w:sz w:val="16"/>
              </w:rPr>
            </w:pPr>
            <w:r>
              <w:rPr>
                <w:rFonts w:ascii="Arial"/>
                <w:b/>
                <w:sz w:val="16"/>
              </w:rPr>
              <w:t>Requisitos</w:t>
            </w:r>
            <w:r>
              <w:rPr>
                <w:rFonts w:ascii="Arial"/>
                <w:b/>
                <w:spacing w:val="-8"/>
                <w:sz w:val="16"/>
              </w:rPr>
              <w:t xml:space="preserve"> </w:t>
            </w:r>
            <w:r>
              <w:rPr>
                <w:rFonts w:ascii="Arial"/>
                <w:b/>
                <w:spacing w:val="-4"/>
                <w:sz w:val="16"/>
              </w:rPr>
              <w:t>para</w:t>
            </w:r>
          </w:p>
        </w:tc>
        <w:tc>
          <w:tcPr>
            <w:tcW w:w="4328" w:type="dxa"/>
            <w:tcBorders>
              <w:top w:val="nil"/>
              <w:bottom w:val="nil"/>
            </w:tcBorders>
          </w:tcPr>
          <w:p w:rsidR="00465392" w:rsidRDefault="00465392">
            <w:pPr>
              <w:pStyle w:val="TableParagraph"/>
              <w:rPr>
                <w:rFonts w:ascii="Times New Roman"/>
                <w:sz w:val="12"/>
              </w:rPr>
            </w:pPr>
          </w:p>
        </w:tc>
        <w:tc>
          <w:tcPr>
            <w:tcW w:w="284" w:type="dxa"/>
            <w:tcBorders>
              <w:top w:val="nil"/>
              <w:bottom w:val="nil"/>
            </w:tcBorders>
          </w:tcPr>
          <w:p w:rsidR="00465392" w:rsidRDefault="00465392">
            <w:pPr>
              <w:pStyle w:val="TableParagraph"/>
              <w:rPr>
                <w:rFonts w:ascii="Times New Roman"/>
                <w:sz w:val="12"/>
              </w:rPr>
            </w:pPr>
          </w:p>
        </w:tc>
        <w:tc>
          <w:tcPr>
            <w:tcW w:w="284" w:type="dxa"/>
            <w:tcBorders>
              <w:top w:val="nil"/>
              <w:bottom w:val="nil"/>
            </w:tcBorders>
          </w:tcPr>
          <w:p w:rsidR="00465392" w:rsidRDefault="00465392">
            <w:pPr>
              <w:pStyle w:val="TableParagraph"/>
              <w:rPr>
                <w:rFonts w:ascii="Times New Roman"/>
                <w:sz w:val="12"/>
              </w:rPr>
            </w:pPr>
          </w:p>
        </w:tc>
        <w:tc>
          <w:tcPr>
            <w:tcW w:w="340" w:type="dxa"/>
            <w:vMerge/>
            <w:tcBorders>
              <w:top w:val="nil"/>
              <w:bottom w:val="single" w:sz="4" w:space="0" w:color="000000"/>
            </w:tcBorders>
          </w:tcPr>
          <w:p w:rsidR="00465392" w:rsidRDefault="00465392">
            <w:pPr>
              <w:rPr>
                <w:sz w:val="2"/>
                <w:szCs w:val="2"/>
              </w:rPr>
            </w:pPr>
          </w:p>
        </w:tc>
        <w:tc>
          <w:tcPr>
            <w:tcW w:w="231" w:type="dxa"/>
            <w:tcBorders>
              <w:top w:val="nil"/>
              <w:bottom w:val="nil"/>
            </w:tcBorders>
          </w:tcPr>
          <w:p w:rsidR="00465392" w:rsidRDefault="00465392">
            <w:pPr>
              <w:pStyle w:val="TableParagraph"/>
              <w:rPr>
                <w:rFonts w:ascii="Times New Roman"/>
                <w:sz w:val="12"/>
              </w:rPr>
            </w:pPr>
          </w:p>
        </w:tc>
      </w:tr>
      <w:tr w:rsidR="00465392">
        <w:trPr>
          <w:trHeight w:val="202"/>
        </w:trPr>
        <w:tc>
          <w:tcPr>
            <w:tcW w:w="1477" w:type="dxa"/>
            <w:tcBorders>
              <w:top w:val="nil"/>
              <w:bottom w:val="nil"/>
            </w:tcBorders>
          </w:tcPr>
          <w:p w:rsidR="00465392" w:rsidRDefault="00000000">
            <w:pPr>
              <w:pStyle w:val="TableParagraph"/>
              <w:spacing w:before="28" w:line="155" w:lineRule="exact"/>
              <w:ind w:right="111"/>
              <w:jc w:val="right"/>
              <w:rPr>
                <w:rFonts w:ascii="Arial" w:hAnsi="Arial"/>
                <w:b/>
                <w:sz w:val="16"/>
              </w:rPr>
            </w:pPr>
            <w:r>
              <w:rPr>
                <w:rFonts w:ascii="Arial" w:hAnsi="Arial"/>
                <w:b/>
                <w:sz w:val="16"/>
              </w:rPr>
              <w:t>la</w:t>
            </w:r>
            <w:r>
              <w:rPr>
                <w:rFonts w:ascii="Arial" w:hAnsi="Arial"/>
                <w:b/>
                <w:spacing w:val="-6"/>
                <w:sz w:val="16"/>
              </w:rPr>
              <w:t xml:space="preserve"> </w:t>
            </w:r>
            <w:r>
              <w:rPr>
                <w:rFonts w:ascii="Arial" w:hAnsi="Arial"/>
                <w:b/>
                <w:sz w:val="16"/>
              </w:rPr>
              <w:t>preservación</w:t>
            </w:r>
            <w:r>
              <w:rPr>
                <w:rFonts w:ascii="Arial" w:hAnsi="Arial"/>
                <w:b/>
                <w:spacing w:val="-2"/>
                <w:sz w:val="16"/>
              </w:rPr>
              <w:t xml:space="preserve"> </w:t>
            </w:r>
            <w:r>
              <w:rPr>
                <w:rFonts w:ascii="Arial" w:hAnsi="Arial"/>
                <w:b/>
                <w:spacing w:val="-10"/>
                <w:sz w:val="16"/>
              </w:rPr>
              <w:t>y</w:t>
            </w:r>
          </w:p>
        </w:tc>
        <w:tc>
          <w:tcPr>
            <w:tcW w:w="4328" w:type="dxa"/>
            <w:tcBorders>
              <w:top w:val="nil"/>
              <w:bottom w:val="nil"/>
            </w:tcBorders>
          </w:tcPr>
          <w:p w:rsidR="00465392" w:rsidRDefault="00000000">
            <w:pPr>
              <w:pStyle w:val="TableParagraph"/>
              <w:spacing w:line="169" w:lineRule="exact"/>
              <w:ind w:left="30"/>
              <w:rPr>
                <w:sz w:val="16"/>
              </w:rPr>
            </w:pPr>
            <w:r>
              <w:rPr>
                <w:w w:val="105"/>
                <w:sz w:val="16"/>
              </w:rPr>
              <w:t>Definir</w:t>
            </w:r>
            <w:r>
              <w:rPr>
                <w:spacing w:val="76"/>
                <w:w w:val="105"/>
                <w:sz w:val="16"/>
              </w:rPr>
              <w:t xml:space="preserve"> </w:t>
            </w:r>
            <w:r>
              <w:rPr>
                <w:w w:val="105"/>
                <w:sz w:val="16"/>
              </w:rPr>
              <w:t>los</w:t>
            </w:r>
            <w:r>
              <w:rPr>
                <w:spacing w:val="64"/>
                <w:w w:val="150"/>
                <w:sz w:val="16"/>
              </w:rPr>
              <w:t xml:space="preserve"> </w:t>
            </w:r>
            <w:r>
              <w:rPr>
                <w:w w:val="105"/>
                <w:sz w:val="16"/>
              </w:rPr>
              <w:t>paramétros</w:t>
            </w:r>
            <w:r>
              <w:rPr>
                <w:spacing w:val="61"/>
                <w:w w:val="150"/>
                <w:sz w:val="16"/>
              </w:rPr>
              <w:t xml:space="preserve"> </w:t>
            </w:r>
            <w:r>
              <w:rPr>
                <w:w w:val="105"/>
                <w:sz w:val="16"/>
              </w:rPr>
              <w:t>para</w:t>
            </w:r>
            <w:r>
              <w:rPr>
                <w:spacing w:val="78"/>
                <w:w w:val="105"/>
                <w:sz w:val="16"/>
              </w:rPr>
              <w:t xml:space="preserve"> </w:t>
            </w:r>
            <w:r>
              <w:rPr>
                <w:w w:val="105"/>
                <w:sz w:val="16"/>
              </w:rPr>
              <w:t>la</w:t>
            </w:r>
            <w:r>
              <w:rPr>
                <w:spacing w:val="62"/>
                <w:w w:val="150"/>
                <w:sz w:val="16"/>
              </w:rPr>
              <w:t xml:space="preserve"> </w:t>
            </w:r>
            <w:r>
              <w:rPr>
                <w:w w:val="105"/>
                <w:sz w:val="16"/>
              </w:rPr>
              <w:t>seguridad</w:t>
            </w:r>
            <w:r>
              <w:rPr>
                <w:spacing w:val="62"/>
                <w:w w:val="150"/>
                <w:sz w:val="16"/>
              </w:rPr>
              <w:t xml:space="preserve"> </w:t>
            </w:r>
            <w:r>
              <w:rPr>
                <w:w w:val="105"/>
                <w:sz w:val="16"/>
              </w:rPr>
              <w:t>de</w:t>
            </w:r>
            <w:r>
              <w:rPr>
                <w:spacing w:val="64"/>
                <w:w w:val="150"/>
                <w:sz w:val="16"/>
              </w:rPr>
              <w:t xml:space="preserve"> </w:t>
            </w:r>
            <w:r>
              <w:rPr>
                <w:spacing w:val="-5"/>
                <w:w w:val="105"/>
                <w:sz w:val="16"/>
              </w:rPr>
              <w:t>la</w:t>
            </w:r>
          </w:p>
        </w:tc>
        <w:tc>
          <w:tcPr>
            <w:tcW w:w="284" w:type="dxa"/>
            <w:tcBorders>
              <w:top w:val="nil"/>
              <w:bottom w:val="nil"/>
            </w:tcBorders>
          </w:tcPr>
          <w:p w:rsidR="00465392" w:rsidRDefault="00465392">
            <w:pPr>
              <w:pStyle w:val="TableParagraph"/>
              <w:rPr>
                <w:rFonts w:ascii="Times New Roman"/>
                <w:sz w:val="14"/>
              </w:rPr>
            </w:pPr>
          </w:p>
        </w:tc>
        <w:tc>
          <w:tcPr>
            <w:tcW w:w="284" w:type="dxa"/>
            <w:tcBorders>
              <w:top w:val="nil"/>
              <w:bottom w:val="nil"/>
            </w:tcBorders>
          </w:tcPr>
          <w:p w:rsidR="00465392" w:rsidRDefault="00465392">
            <w:pPr>
              <w:pStyle w:val="TableParagraph"/>
              <w:rPr>
                <w:rFonts w:ascii="Times New Roman"/>
                <w:sz w:val="14"/>
              </w:rPr>
            </w:pPr>
          </w:p>
        </w:tc>
        <w:tc>
          <w:tcPr>
            <w:tcW w:w="340" w:type="dxa"/>
            <w:vMerge/>
            <w:tcBorders>
              <w:top w:val="nil"/>
              <w:bottom w:val="single" w:sz="4" w:space="0" w:color="000000"/>
            </w:tcBorders>
          </w:tcPr>
          <w:p w:rsidR="00465392" w:rsidRDefault="00465392">
            <w:pPr>
              <w:rPr>
                <w:sz w:val="2"/>
                <w:szCs w:val="2"/>
              </w:rPr>
            </w:pPr>
          </w:p>
        </w:tc>
        <w:tc>
          <w:tcPr>
            <w:tcW w:w="231" w:type="dxa"/>
            <w:tcBorders>
              <w:top w:val="nil"/>
              <w:bottom w:val="nil"/>
            </w:tcBorders>
          </w:tcPr>
          <w:p w:rsidR="00465392" w:rsidRDefault="00465392">
            <w:pPr>
              <w:pStyle w:val="TableParagraph"/>
              <w:rPr>
                <w:rFonts w:ascii="Times New Roman"/>
                <w:sz w:val="14"/>
              </w:rPr>
            </w:pPr>
          </w:p>
        </w:tc>
      </w:tr>
      <w:tr w:rsidR="00465392">
        <w:trPr>
          <w:trHeight w:val="215"/>
        </w:trPr>
        <w:tc>
          <w:tcPr>
            <w:tcW w:w="1477" w:type="dxa"/>
            <w:tcBorders>
              <w:top w:val="nil"/>
              <w:bottom w:val="nil"/>
            </w:tcBorders>
          </w:tcPr>
          <w:p w:rsidR="00465392" w:rsidRDefault="00000000">
            <w:pPr>
              <w:pStyle w:val="TableParagraph"/>
              <w:spacing w:before="29" w:line="167" w:lineRule="exact"/>
              <w:ind w:right="139"/>
              <w:jc w:val="right"/>
              <w:rPr>
                <w:rFonts w:ascii="Arial" w:hAnsi="Arial"/>
                <w:b/>
                <w:sz w:val="16"/>
              </w:rPr>
            </w:pPr>
            <w:r>
              <w:rPr>
                <w:rFonts w:ascii="Arial" w:hAnsi="Arial"/>
                <w:b/>
                <w:sz w:val="16"/>
              </w:rPr>
              <w:t>conservación</w:t>
            </w:r>
            <w:r>
              <w:rPr>
                <w:rFonts w:ascii="Arial" w:hAnsi="Arial"/>
                <w:b/>
                <w:spacing w:val="-11"/>
                <w:sz w:val="16"/>
              </w:rPr>
              <w:t xml:space="preserve"> </w:t>
            </w:r>
            <w:r>
              <w:rPr>
                <w:rFonts w:ascii="Arial" w:hAnsi="Arial"/>
                <w:b/>
                <w:spacing w:val="-5"/>
                <w:sz w:val="16"/>
              </w:rPr>
              <w:t>de</w:t>
            </w:r>
          </w:p>
        </w:tc>
        <w:tc>
          <w:tcPr>
            <w:tcW w:w="4328" w:type="dxa"/>
            <w:tcBorders>
              <w:top w:val="nil"/>
              <w:bottom w:val="nil"/>
            </w:tcBorders>
          </w:tcPr>
          <w:p w:rsidR="00465392" w:rsidRDefault="00000000">
            <w:pPr>
              <w:pStyle w:val="TableParagraph"/>
              <w:spacing w:line="170" w:lineRule="exact"/>
              <w:ind w:left="30"/>
              <w:rPr>
                <w:sz w:val="16"/>
              </w:rPr>
            </w:pPr>
            <w:r>
              <w:rPr>
                <w:sz w:val="16"/>
              </w:rPr>
              <w:t>información</w:t>
            </w:r>
            <w:r>
              <w:rPr>
                <w:spacing w:val="-6"/>
                <w:sz w:val="16"/>
              </w:rPr>
              <w:t xml:space="preserve"> </w:t>
            </w:r>
            <w:r>
              <w:rPr>
                <w:sz w:val="16"/>
              </w:rPr>
              <w:t>en</w:t>
            </w:r>
            <w:r>
              <w:rPr>
                <w:spacing w:val="30"/>
                <w:sz w:val="16"/>
              </w:rPr>
              <w:t xml:space="preserve"> </w:t>
            </w:r>
            <w:r>
              <w:rPr>
                <w:sz w:val="16"/>
              </w:rPr>
              <w:t>entornos</w:t>
            </w:r>
            <w:r>
              <w:rPr>
                <w:spacing w:val="10"/>
                <w:sz w:val="16"/>
              </w:rPr>
              <w:t xml:space="preserve"> </w:t>
            </w:r>
            <w:r>
              <w:rPr>
                <w:spacing w:val="-2"/>
                <w:sz w:val="16"/>
              </w:rPr>
              <w:t>electrónicos.</w:t>
            </w:r>
          </w:p>
        </w:tc>
        <w:tc>
          <w:tcPr>
            <w:tcW w:w="284" w:type="dxa"/>
            <w:tcBorders>
              <w:top w:val="nil"/>
              <w:bottom w:val="nil"/>
            </w:tcBorders>
          </w:tcPr>
          <w:p w:rsidR="00465392" w:rsidRDefault="00465392">
            <w:pPr>
              <w:pStyle w:val="TableParagraph"/>
              <w:rPr>
                <w:rFonts w:ascii="Times New Roman"/>
                <w:sz w:val="14"/>
              </w:rPr>
            </w:pPr>
          </w:p>
        </w:tc>
        <w:tc>
          <w:tcPr>
            <w:tcW w:w="284" w:type="dxa"/>
            <w:tcBorders>
              <w:top w:val="nil"/>
              <w:bottom w:val="nil"/>
            </w:tcBorders>
          </w:tcPr>
          <w:p w:rsidR="00465392" w:rsidRDefault="00465392">
            <w:pPr>
              <w:pStyle w:val="TableParagraph"/>
              <w:rPr>
                <w:rFonts w:ascii="Times New Roman"/>
                <w:sz w:val="14"/>
              </w:rPr>
            </w:pPr>
          </w:p>
        </w:tc>
        <w:tc>
          <w:tcPr>
            <w:tcW w:w="340" w:type="dxa"/>
            <w:vMerge/>
            <w:tcBorders>
              <w:top w:val="nil"/>
              <w:bottom w:val="single" w:sz="4" w:space="0" w:color="000000"/>
            </w:tcBorders>
          </w:tcPr>
          <w:p w:rsidR="00465392" w:rsidRDefault="00465392">
            <w:pPr>
              <w:rPr>
                <w:sz w:val="2"/>
                <w:szCs w:val="2"/>
              </w:rPr>
            </w:pPr>
          </w:p>
        </w:tc>
        <w:tc>
          <w:tcPr>
            <w:tcW w:w="231" w:type="dxa"/>
            <w:tcBorders>
              <w:top w:val="nil"/>
              <w:bottom w:val="nil"/>
            </w:tcBorders>
          </w:tcPr>
          <w:p w:rsidR="00465392" w:rsidRDefault="00465392">
            <w:pPr>
              <w:pStyle w:val="TableParagraph"/>
              <w:rPr>
                <w:rFonts w:ascii="Times New Roman"/>
                <w:sz w:val="14"/>
              </w:rPr>
            </w:pPr>
          </w:p>
        </w:tc>
      </w:tr>
      <w:tr w:rsidR="00465392">
        <w:trPr>
          <w:trHeight w:val="596"/>
        </w:trPr>
        <w:tc>
          <w:tcPr>
            <w:tcW w:w="1477" w:type="dxa"/>
            <w:tcBorders>
              <w:top w:val="nil"/>
            </w:tcBorders>
          </w:tcPr>
          <w:p w:rsidR="00465392" w:rsidRDefault="00000000">
            <w:pPr>
              <w:pStyle w:val="TableParagraph"/>
              <w:spacing w:before="15" w:line="276" w:lineRule="auto"/>
              <w:ind w:left="242" w:right="175" w:hanging="142"/>
              <w:rPr>
                <w:rFonts w:ascii="Arial" w:hAnsi="Arial"/>
                <w:b/>
                <w:sz w:val="16"/>
              </w:rPr>
            </w:pPr>
            <w:r>
              <w:rPr>
                <w:rFonts w:ascii="Arial" w:hAnsi="Arial"/>
                <w:b/>
                <w:spacing w:val="-4"/>
                <w:sz w:val="16"/>
              </w:rPr>
              <w:t>los</w:t>
            </w:r>
            <w:r>
              <w:rPr>
                <w:rFonts w:ascii="Arial" w:hAnsi="Arial"/>
                <w:b/>
                <w:spacing w:val="-8"/>
                <w:sz w:val="16"/>
              </w:rPr>
              <w:t xml:space="preserve"> </w:t>
            </w:r>
            <w:r>
              <w:rPr>
                <w:rFonts w:ascii="Arial" w:hAnsi="Arial"/>
                <w:b/>
                <w:spacing w:val="-4"/>
                <w:sz w:val="16"/>
              </w:rPr>
              <w:t xml:space="preserve">documentos </w:t>
            </w:r>
            <w:r>
              <w:rPr>
                <w:rFonts w:ascii="Arial" w:hAnsi="Arial"/>
                <w:b/>
                <w:spacing w:val="-2"/>
                <w:sz w:val="16"/>
              </w:rPr>
              <w:t>electrónicos</w:t>
            </w:r>
          </w:p>
          <w:p w:rsidR="00465392" w:rsidRDefault="00000000">
            <w:pPr>
              <w:pStyle w:val="TableParagraph"/>
              <w:spacing w:line="139" w:lineRule="exact"/>
              <w:ind w:left="340"/>
              <w:rPr>
                <w:rFonts w:ascii="Arial"/>
                <w:b/>
                <w:sz w:val="16"/>
              </w:rPr>
            </w:pPr>
            <w:r>
              <w:rPr>
                <w:rFonts w:ascii="Arial"/>
                <w:b/>
                <w:sz w:val="16"/>
              </w:rPr>
              <w:t>de</w:t>
            </w:r>
            <w:r>
              <w:rPr>
                <w:rFonts w:ascii="Arial"/>
                <w:b/>
                <w:spacing w:val="-1"/>
                <w:sz w:val="16"/>
              </w:rPr>
              <w:t xml:space="preserve"> </w:t>
            </w:r>
            <w:r>
              <w:rPr>
                <w:rFonts w:ascii="Arial"/>
                <w:b/>
                <w:spacing w:val="-2"/>
                <w:sz w:val="16"/>
              </w:rPr>
              <w:t>archivo</w:t>
            </w:r>
          </w:p>
        </w:tc>
        <w:tc>
          <w:tcPr>
            <w:tcW w:w="4328" w:type="dxa"/>
            <w:tcBorders>
              <w:top w:val="nil"/>
              <w:bottom w:val="nil"/>
            </w:tcBorders>
          </w:tcPr>
          <w:p w:rsidR="00465392" w:rsidRDefault="00000000">
            <w:pPr>
              <w:pStyle w:val="TableParagraph"/>
              <w:spacing w:before="137" w:line="210" w:lineRule="atLeast"/>
              <w:ind w:left="30" w:right="-15"/>
              <w:rPr>
                <w:sz w:val="16"/>
              </w:rPr>
            </w:pPr>
            <w:r>
              <w:rPr>
                <w:sz w:val="16"/>
              </w:rPr>
              <w:t>Identificar</w:t>
            </w:r>
            <w:r>
              <w:rPr>
                <w:spacing w:val="40"/>
                <w:sz w:val="16"/>
              </w:rPr>
              <w:t xml:space="preserve"> </w:t>
            </w:r>
            <w:r>
              <w:rPr>
                <w:sz w:val="16"/>
              </w:rPr>
              <w:t>cuales</w:t>
            </w:r>
            <w:r>
              <w:rPr>
                <w:spacing w:val="40"/>
                <w:sz w:val="16"/>
              </w:rPr>
              <w:t xml:space="preserve"> </w:t>
            </w:r>
            <w:r>
              <w:rPr>
                <w:sz w:val="16"/>
              </w:rPr>
              <w:t>son</w:t>
            </w:r>
            <w:r>
              <w:rPr>
                <w:spacing w:val="40"/>
                <w:sz w:val="16"/>
              </w:rPr>
              <w:t xml:space="preserve"> </w:t>
            </w:r>
            <w:r>
              <w:rPr>
                <w:sz w:val="16"/>
              </w:rPr>
              <w:t>los</w:t>
            </w:r>
            <w:r>
              <w:rPr>
                <w:spacing w:val="40"/>
                <w:sz w:val="16"/>
              </w:rPr>
              <w:t xml:space="preserve"> </w:t>
            </w:r>
            <w:r>
              <w:rPr>
                <w:sz w:val="16"/>
              </w:rPr>
              <w:t>documentos</w:t>
            </w:r>
            <w:r>
              <w:rPr>
                <w:spacing w:val="40"/>
                <w:sz w:val="16"/>
              </w:rPr>
              <w:t xml:space="preserve"> </w:t>
            </w:r>
            <w:r>
              <w:rPr>
                <w:sz w:val="16"/>
              </w:rPr>
              <w:t>electrónicos</w:t>
            </w:r>
            <w:r>
              <w:rPr>
                <w:spacing w:val="40"/>
                <w:sz w:val="16"/>
              </w:rPr>
              <w:t xml:space="preserve"> </w:t>
            </w:r>
            <w:r>
              <w:rPr>
                <w:sz w:val="16"/>
              </w:rPr>
              <w:t>de archivo que se producen o generan en el Ministerio.</w:t>
            </w:r>
          </w:p>
        </w:tc>
        <w:tc>
          <w:tcPr>
            <w:tcW w:w="284" w:type="dxa"/>
            <w:tcBorders>
              <w:top w:val="nil"/>
              <w:bottom w:val="nil"/>
            </w:tcBorders>
          </w:tcPr>
          <w:p w:rsidR="00465392" w:rsidRDefault="00000000">
            <w:pPr>
              <w:pStyle w:val="TableParagraph"/>
              <w:spacing w:line="182" w:lineRule="exact"/>
              <w:ind w:left="30" w:right="1"/>
              <w:jc w:val="center"/>
              <w:rPr>
                <w:sz w:val="16"/>
              </w:rPr>
            </w:pPr>
            <w:r>
              <w:rPr>
                <w:spacing w:val="-10"/>
                <w:w w:val="95"/>
                <w:sz w:val="16"/>
              </w:rPr>
              <w:t>X</w:t>
            </w:r>
          </w:p>
        </w:tc>
        <w:tc>
          <w:tcPr>
            <w:tcW w:w="284" w:type="dxa"/>
            <w:tcBorders>
              <w:top w:val="nil"/>
              <w:bottom w:val="nil"/>
            </w:tcBorders>
          </w:tcPr>
          <w:p w:rsidR="00465392" w:rsidRDefault="00000000">
            <w:pPr>
              <w:pStyle w:val="TableParagraph"/>
              <w:spacing w:line="182" w:lineRule="exact"/>
              <w:ind w:left="30" w:right="12"/>
              <w:jc w:val="center"/>
              <w:rPr>
                <w:sz w:val="16"/>
              </w:rPr>
            </w:pPr>
            <w:r>
              <w:rPr>
                <w:spacing w:val="-10"/>
                <w:w w:val="95"/>
                <w:sz w:val="16"/>
              </w:rPr>
              <w:t>X</w:t>
            </w:r>
          </w:p>
        </w:tc>
        <w:tc>
          <w:tcPr>
            <w:tcW w:w="340" w:type="dxa"/>
            <w:vMerge/>
            <w:tcBorders>
              <w:top w:val="nil"/>
              <w:bottom w:val="single" w:sz="4" w:space="0" w:color="000000"/>
            </w:tcBorders>
          </w:tcPr>
          <w:p w:rsidR="00465392" w:rsidRDefault="00465392">
            <w:pPr>
              <w:rPr>
                <w:sz w:val="2"/>
                <w:szCs w:val="2"/>
              </w:rPr>
            </w:pPr>
          </w:p>
        </w:tc>
        <w:tc>
          <w:tcPr>
            <w:tcW w:w="231" w:type="dxa"/>
            <w:tcBorders>
              <w:top w:val="nil"/>
              <w:bottom w:val="nil"/>
            </w:tcBorders>
          </w:tcPr>
          <w:p w:rsidR="00465392" w:rsidRDefault="00000000">
            <w:pPr>
              <w:pStyle w:val="TableParagraph"/>
              <w:spacing w:line="182" w:lineRule="exact"/>
              <w:ind w:left="9"/>
              <w:jc w:val="center"/>
              <w:rPr>
                <w:sz w:val="16"/>
              </w:rPr>
            </w:pPr>
            <w:r>
              <w:rPr>
                <w:spacing w:val="-10"/>
                <w:w w:val="95"/>
                <w:sz w:val="16"/>
              </w:rPr>
              <w:t>X</w:t>
            </w:r>
          </w:p>
        </w:tc>
      </w:tr>
      <w:tr w:rsidR="00465392">
        <w:trPr>
          <w:trHeight w:val="415"/>
        </w:trPr>
        <w:tc>
          <w:tcPr>
            <w:tcW w:w="1477" w:type="dxa"/>
            <w:tcBorders>
              <w:bottom w:val="nil"/>
            </w:tcBorders>
          </w:tcPr>
          <w:p w:rsidR="00465392" w:rsidRDefault="00000000">
            <w:pPr>
              <w:pStyle w:val="TableParagraph"/>
              <w:spacing w:before="8"/>
              <w:ind w:left="162"/>
              <w:rPr>
                <w:rFonts w:ascii="Arial"/>
                <w:b/>
                <w:sz w:val="16"/>
              </w:rPr>
            </w:pPr>
            <w:r>
              <w:rPr>
                <w:rFonts w:ascii="Arial"/>
                <w:b/>
                <w:spacing w:val="-2"/>
                <w:sz w:val="16"/>
              </w:rPr>
              <w:t>Requisitospara</w:t>
            </w:r>
          </w:p>
          <w:p w:rsidR="00465392" w:rsidRDefault="00000000">
            <w:pPr>
              <w:pStyle w:val="TableParagraph"/>
              <w:spacing w:before="27" w:line="176" w:lineRule="exact"/>
              <w:ind w:left="194"/>
              <w:rPr>
                <w:rFonts w:ascii="Arial" w:hAnsi="Arial"/>
                <w:b/>
                <w:sz w:val="16"/>
              </w:rPr>
            </w:pPr>
            <w:r>
              <w:rPr>
                <w:rFonts w:ascii="Arial" w:hAnsi="Arial"/>
                <w:b/>
                <w:sz w:val="16"/>
              </w:rPr>
              <w:t>lastécnicas</w:t>
            </w:r>
            <w:r>
              <w:rPr>
                <w:rFonts w:ascii="Arial" w:hAnsi="Arial"/>
                <w:b/>
                <w:spacing w:val="-6"/>
                <w:sz w:val="16"/>
              </w:rPr>
              <w:t xml:space="preserve"> </w:t>
            </w:r>
            <w:r>
              <w:rPr>
                <w:rFonts w:ascii="Arial" w:hAnsi="Arial"/>
                <w:b/>
                <w:spacing w:val="-5"/>
                <w:sz w:val="16"/>
              </w:rPr>
              <w:t>de</w:t>
            </w:r>
          </w:p>
        </w:tc>
        <w:tc>
          <w:tcPr>
            <w:tcW w:w="4328" w:type="dxa"/>
            <w:tcBorders>
              <w:top w:val="nil"/>
              <w:bottom w:val="nil"/>
            </w:tcBorders>
          </w:tcPr>
          <w:p w:rsidR="00465392" w:rsidRDefault="00000000">
            <w:pPr>
              <w:pStyle w:val="TableParagraph"/>
              <w:spacing w:before="169"/>
              <w:ind w:left="30"/>
              <w:rPr>
                <w:sz w:val="16"/>
              </w:rPr>
            </w:pPr>
            <w:r>
              <w:rPr>
                <w:sz w:val="16"/>
              </w:rPr>
              <w:t>Políticas</w:t>
            </w:r>
            <w:r>
              <w:rPr>
                <w:spacing w:val="-5"/>
                <w:sz w:val="16"/>
              </w:rPr>
              <w:t xml:space="preserve"> </w:t>
            </w:r>
            <w:r>
              <w:rPr>
                <w:sz w:val="16"/>
              </w:rPr>
              <w:t>de</w:t>
            </w:r>
            <w:r>
              <w:rPr>
                <w:spacing w:val="-3"/>
                <w:sz w:val="16"/>
              </w:rPr>
              <w:t xml:space="preserve"> </w:t>
            </w:r>
            <w:r>
              <w:rPr>
                <w:spacing w:val="-2"/>
                <w:sz w:val="16"/>
              </w:rPr>
              <w:t>Backups.</w:t>
            </w:r>
          </w:p>
        </w:tc>
        <w:tc>
          <w:tcPr>
            <w:tcW w:w="284" w:type="dxa"/>
            <w:tcBorders>
              <w:top w:val="nil"/>
              <w:bottom w:val="nil"/>
            </w:tcBorders>
          </w:tcPr>
          <w:p w:rsidR="00465392" w:rsidRDefault="00465392">
            <w:pPr>
              <w:pStyle w:val="TableParagraph"/>
              <w:rPr>
                <w:rFonts w:ascii="Times New Roman"/>
                <w:sz w:val="18"/>
              </w:rPr>
            </w:pPr>
          </w:p>
        </w:tc>
        <w:tc>
          <w:tcPr>
            <w:tcW w:w="284" w:type="dxa"/>
            <w:tcBorders>
              <w:top w:val="nil"/>
              <w:bottom w:val="nil"/>
            </w:tcBorders>
          </w:tcPr>
          <w:p w:rsidR="00465392" w:rsidRDefault="00465392">
            <w:pPr>
              <w:pStyle w:val="TableParagraph"/>
              <w:rPr>
                <w:rFonts w:ascii="Times New Roman"/>
                <w:sz w:val="18"/>
              </w:rPr>
            </w:pPr>
          </w:p>
        </w:tc>
        <w:tc>
          <w:tcPr>
            <w:tcW w:w="340" w:type="dxa"/>
            <w:vMerge/>
            <w:tcBorders>
              <w:top w:val="nil"/>
              <w:bottom w:val="single" w:sz="4" w:space="0" w:color="000000"/>
            </w:tcBorders>
          </w:tcPr>
          <w:p w:rsidR="00465392" w:rsidRDefault="00465392">
            <w:pPr>
              <w:rPr>
                <w:sz w:val="2"/>
                <w:szCs w:val="2"/>
              </w:rPr>
            </w:pPr>
          </w:p>
        </w:tc>
        <w:tc>
          <w:tcPr>
            <w:tcW w:w="231" w:type="dxa"/>
            <w:tcBorders>
              <w:top w:val="nil"/>
              <w:bottom w:val="nil"/>
            </w:tcBorders>
          </w:tcPr>
          <w:p w:rsidR="00465392" w:rsidRDefault="00465392">
            <w:pPr>
              <w:pStyle w:val="TableParagraph"/>
              <w:rPr>
                <w:rFonts w:ascii="Times New Roman"/>
                <w:sz w:val="18"/>
              </w:rPr>
            </w:pPr>
          </w:p>
        </w:tc>
      </w:tr>
      <w:tr w:rsidR="00465392">
        <w:trPr>
          <w:trHeight w:val="202"/>
        </w:trPr>
        <w:tc>
          <w:tcPr>
            <w:tcW w:w="1477" w:type="dxa"/>
            <w:tcBorders>
              <w:top w:val="nil"/>
              <w:bottom w:val="nil"/>
            </w:tcBorders>
          </w:tcPr>
          <w:p w:rsidR="00465392" w:rsidRDefault="00000000">
            <w:pPr>
              <w:pStyle w:val="TableParagraph"/>
              <w:spacing w:before="7" w:line="175" w:lineRule="exact"/>
              <w:ind w:right="163"/>
              <w:jc w:val="right"/>
              <w:rPr>
                <w:rFonts w:ascii="Arial" w:hAnsi="Arial"/>
                <w:b/>
                <w:sz w:val="16"/>
              </w:rPr>
            </w:pPr>
            <w:r>
              <w:rPr>
                <w:rFonts w:ascii="Arial" w:hAnsi="Arial"/>
                <w:b/>
                <w:spacing w:val="-2"/>
                <w:sz w:val="16"/>
              </w:rPr>
              <w:t>preservación</w:t>
            </w:r>
            <w:r>
              <w:rPr>
                <w:rFonts w:ascii="Arial" w:hAnsi="Arial"/>
                <w:b/>
                <w:spacing w:val="-5"/>
                <w:sz w:val="16"/>
              </w:rPr>
              <w:t xml:space="preserve"> </w:t>
            </w:r>
            <w:r>
              <w:rPr>
                <w:rFonts w:ascii="Arial" w:hAnsi="Arial"/>
                <w:b/>
                <w:spacing w:val="-10"/>
                <w:sz w:val="16"/>
              </w:rPr>
              <w:t>a</w:t>
            </w:r>
          </w:p>
        </w:tc>
        <w:tc>
          <w:tcPr>
            <w:tcW w:w="4328" w:type="dxa"/>
            <w:tcBorders>
              <w:top w:val="nil"/>
              <w:bottom w:val="nil"/>
            </w:tcBorders>
          </w:tcPr>
          <w:p w:rsidR="00465392" w:rsidRDefault="00465392">
            <w:pPr>
              <w:pStyle w:val="TableParagraph"/>
              <w:rPr>
                <w:rFonts w:ascii="Times New Roman"/>
                <w:sz w:val="14"/>
              </w:rPr>
            </w:pPr>
          </w:p>
        </w:tc>
        <w:tc>
          <w:tcPr>
            <w:tcW w:w="284" w:type="dxa"/>
            <w:tcBorders>
              <w:top w:val="nil"/>
              <w:bottom w:val="nil"/>
            </w:tcBorders>
          </w:tcPr>
          <w:p w:rsidR="00465392" w:rsidRDefault="00465392">
            <w:pPr>
              <w:pStyle w:val="TableParagraph"/>
              <w:rPr>
                <w:rFonts w:ascii="Times New Roman"/>
                <w:sz w:val="14"/>
              </w:rPr>
            </w:pPr>
          </w:p>
        </w:tc>
        <w:tc>
          <w:tcPr>
            <w:tcW w:w="284" w:type="dxa"/>
            <w:tcBorders>
              <w:top w:val="nil"/>
              <w:bottom w:val="nil"/>
            </w:tcBorders>
          </w:tcPr>
          <w:p w:rsidR="00465392" w:rsidRDefault="00465392">
            <w:pPr>
              <w:pStyle w:val="TableParagraph"/>
              <w:rPr>
                <w:rFonts w:ascii="Times New Roman"/>
                <w:sz w:val="14"/>
              </w:rPr>
            </w:pPr>
          </w:p>
        </w:tc>
        <w:tc>
          <w:tcPr>
            <w:tcW w:w="340" w:type="dxa"/>
            <w:vMerge/>
            <w:tcBorders>
              <w:top w:val="nil"/>
              <w:bottom w:val="single" w:sz="4" w:space="0" w:color="000000"/>
            </w:tcBorders>
          </w:tcPr>
          <w:p w:rsidR="00465392" w:rsidRDefault="00465392">
            <w:pPr>
              <w:rPr>
                <w:sz w:val="2"/>
                <w:szCs w:val="2"/>
              </w:rPr>
            </w:pPr>
          </w:p>
        </w:tc>
        <w:tc>
          <w:tcPr>
            <w:tcW w:w="231" w:type="dxa"/>
            <w:tcBorders>
              <w:top w:val="nil"/>
              <w:bottom w:val="nil"/>
            </w:tcBorders>
          </w:tcPr>
          <w:p w:rsidR="00465392" w:rsidRDefault="00465392">
            <w:pPr>
              <w:pStyle w:val="TableParagraph"/>
              <w:rPr>
                <w:rFonts w:ascii="Times New Roman"/>
                <w:sz w:val="14"/>
              </w:rPr>
            </w:pPr>
          </w:p>
        </w:tc>
      </w:tr>
      <w:tr w:rsidR="00465392">
        <w:trPr>
          <w:trHeight w:val="216"/>
        </w:trPr>
        <w:tc>
          <w:tcPr>
            <w:tcW w:w="1477" w:type="dxa"/>
            <w:tcBorders>
              <w:top w:val="nil"/>
              <w:bottom w:val="single" w:sz="4" w:space="0" w:color="000000"/>
            </w:tcBorders>
          </w:tcPr>
          <w:p w:rsidR="00465392" w:rsidRDefault="00000000">
            <w:pPr>
              <w:pStyle w:val="TableParagraph"/>
              <w:spacing w:before="6"/>
              <w:ind w:left="318"/>
              <w:rPr>
                <w:rFonts w:ascii="Arial"/>
                <w:b/>
                <w:sz w:val="16"/>
              </w:rPr>
            </w:pPr>
            <w:r>
              <w:rPr>
                <w:rFonts w:ascii="Arial"/>
                <w:b/>
                <w:sz w:val="16"/>
              </w:rPr>
              <w:t>largo</w:t>
            </w:r>
            <w:r>
              <w:rPr>
                <w:rFonts w:ascii="Arial"/>
                <w:b/>
                <w:spacing w:val="-2"/>
                <w:sz w:val="16"/>
              </w:rPr>
              <w:t xml:space="preserve"> plazo</w:t>
            </w:r>
          </w:p>
        </w:tc>
        <w:tc>
          <w:tcPr>
            <w:tcW w:w="4328" w:type="dxa"/>
            <w:tcBorders>
              <w:top w:val="nil"/>
              <w:bottom w:val="single" w:sz="4" w:space="0" w:color="000000"/>
            </w:tcBorders>
          </w:tcPr>
          <w:p w:rsidR="00465392" w:rsidRDefault="00465392">
            <w:pPr>
              <w:pStyle w:val="TableParagraph"/>
              <w:rPr>
                <w:rFonts w:ascii="Times New Roman"/>
                <w:sz w:val="14"/>
              </w:rPr>
            </w:pPr>
          </w:p>
        </w:tc>
        <w:tc>
          <w:tcPr>
            <w:tcW w:w="284" w:type="dxa"/>
            <w:tcBorders>
              <w:top w:val="nil"/>
              <w:bottom w:val="single" w:sz="4" w:space="0" w:color="000000"/>
            </w:tcBorders>
          </w:tcPr>
          <w:p w:rsidR="00465392" w:rsidRDefault="00465392">
            <w:pPr>
              <w:pStyle w:val="TableParagraph"/>
              <w:rPr>
                <w:rFonts w:ascii="Times New Roman"/>
                <w:sz w:val="14"/>
              </w:rPr>
            </w:pPr>
          </w:p>
        </w:tc>
        <w:tc>
          <w:tcPr>
            <w:tcW w:w="284" w:type="dxa"/>
            <w:tcBorders>
              <w:top w:val="nil"/>
              <w:bottom w:val="single" w:sz="4" w:space="0" w:color="000000"/>
            </w:tcBorders>
          </w:tcPr>
          <w:p w:rsidR="00465392" w:rsidRDefault="00465392">
            <w:pPr>
              <w:pStyle w:val="TableParagraph"/>
              <w:rPr>
                <w:rFonts w:ascii="Times New Roman"/>
                <w:sz w:val="14"/>
              </w:rPr>
            </w:pPr>
          </w:p>
        </w:tc>
        <w:tc>
          <w:tcPr>
            <w:tcW w:w="340" w:type="dxa"/>
            <w:vMerge/>
            <w:tcBorders>
              <w:top w:val="nil"/>
              <w:bottom w:val="single" w:sz="4" w:space="0" w:color="000000"/>
            </w:tcBorders>
          </w:tcPr>
          <w:p w:rsidR="00465392" w:rsidRDefault="00465392">
            <w:pPr>
              <w:rPr>
                <w:sz w:val="2"/>
                <w:szCs w:val="2"/>
              </w:rPr>
            </w:pPr>
          </w:p>
        </w:tc>
        <w:tc>
          <w:tcPr>
            <w:tcW w:w="231" w:type="dxa"/>
            <w:tcBorders>
              <w:top w:val="nil"/>
              <w:bottom w:val="single" w:sz="4" w:space="0" w:color="000000"/>
            </w:tcBorders>
          </w:tcPr>
          <w:p w:rsidR="00465392" w:rsidRDefault="00465392">
            <w:pPr>
              <w:pStyle w:val="TableParagraph"/>
              <w:rPr>
                <w:rFonts w:ascii="Times New Roman"/>
                <w:sz w:val="14"/>
              </w:rPr>
            </w:pPr>
          </w:p>
        </w:tc>
      </w:tr>
    </w:tbl>
    <w:p w:rsidR="00465392" w:rsidRDefault="00465392">
      <w:pPr>
        <w:pStyle w:val="Textoindependiente"/>
        <w:spacing w:before="108"/>
        <w:rPr>
          <w:sz w:val="32"/>
        </w:rPr>
      </w:pPr>
    </w:p>
    <w:p w:rsidR="00465392" w:rsidRDefault="00000000">
      <w:pPr>
        <w:pStyle w:val="Ttulo2"/>
        <w:numPr>
          <w:ilvl w:val="1"/>
          <w:numId w:val="5"/>
        </w:numPr>
        <w:tabs>
          <w:tab w:val="left" w:pos="2283"/>
        </w:tabs>
        <w:ind w:left="2283" w:hanging="531"/>
        <w:jc w:val="left"/>
      </w:pPr>
      <w:r>
        <w:rPr>
          <w:noProof/>
        </w:rPr>
        <mc:AlternateContent>
          <mc:Choice Requires="wps">
            <w:drawing>
              <wp:anchor distT="0" distB="0" distL="0" distR="0" simplePos="0" relativeHeight="251605504" behindDoc="0" locked="0" layoutInCell="1" allowOverlap="1">
                <wp:simplePos x="0" y="0"/>
                <wp:positionH relativeFrom="page">
                  <wp:posOffset>6969579</wp:posOffset>
                </wp:positionH>
                <wp:positionV relativeFrom="paragraph">
                  <wp:posOffset>-25281</wp:posOffset>
                </wp:positionV>
                <wp:extent cx="182245" cy="2527300"/>
                <wp:effectExtent l="0" t="0" r="0" b="0"/>
                <wp:wrapNone/>
                <wp:docPr id="209" name="Text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2527300"/>
                        </a:xfrm>
                        <a:prstGeom prst="rect">
                          <a:avLst/>
                        </a:prstGeom>
                      </wps:spPr>
                      <wps:txbx>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wps:txbx>
                      <wps:bodyPr vert="vert270" wrap="square" lIns="0" tIns="0" rIns="0" bIns="0" rtlCol="0">
                        <a:noAutofit/>
                      </wps:bodyPr>
                    </wps:wsp>
                  </a:graphicData>
                </a:graphic>
              </wp:anchor>
            </w:drawing>
          </mc:Choice>
          <mc:Fallback>
            <w:pict>
              <v:shape id="Textbox 209" o:spid="_x0000_s1069" type="#_x0000_t202" style="position:absolute;left:0;text-align:left;margin-left:548.8pt;margin-top:-2pt;width:14.35pt;height:199pt;z-index:2516055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" filled="f" stroked="f">
                <v:textbox style="layout-flow:vertical;mso-layout-flow-alt:bottom-to-top" inset="0,0,0,0">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v:textbox>
                <w10:wrap anchorx="page"/>
              </v:shape>
            </w:pict>
          </mc:Fallback>
        </mc:AlternateContent>
      </w:r>
      <w:r>
        <w:rPr>
          <w:noProof/>
        </w:rPr>
        <mc:AlternateContent>
          <mc:Choice Requires="wps">
            <w:drawing>
              <wp:anchor distT="0" distB="0" distL="0" distR="0" simplePos="0" relativeHeight="251609600" behindDoc="0" locked="0" layoutInCell="1" allowOverlap="1">
                <wp:simplePos x="0" y="0"/>
                <wp:positionH relativeFrom="page">
                  <wp:posOffset>6969579</wp:posOffset>
                </wp:positionH>
                <wp:positionV relativeFrom="paragraph">
                  <wp:posOffset>-1314051</wp:posOffset>
                </wp:positionV>
                <wp:extent cx="182245" cy="772795"/>
                <wp:effectExtent l="0" t="0" r="0" b="0"/>
                <wp:wrapNone/>
                <wp:docPr id="210" name="Text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772795"/>
                        </a:xfrm>
                        <a:prstGeom prst="rect">
                          <a:avLst/>
                        </a:prstGeom>
                      </wps:spPr>
                      <wps:txbx>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wps:txbx>
                      <wps:bodyPr vert="vert270" wrap="square" lIns="0" tIns="0" rIns="0" bIns="0" rtlCol="0">
                        <a:noAutofit/>
                      </wps:bodyPr>
                    </wps:wsp>
                  </a:graphicData>
                </a:graphic>
              </wp:anchor>
            </w:drawing>
          </mc:Choice>
          <mc:Fallback>
            <w:pict>
              <v:shape id="Textbox 210" o:spid="_x0000_s1070" type="#_x0000_t202" style="position:absolute;left:0;text-align:left;margin-left:548.8pt;margin-top:-103.45pt;width:14.35pt;height:60.85pt;z-index:2516096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" filled="f" stroked="f">
                <v:textbox style="layout-flow:vertical;mso-layout-flow-alt:bottom-to-top" inset="0,0,0,0">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v:textbox>
                <w10:wrap anchorx="page"/>
              </v:shape>
            </w:pict>
          </mc:Fallback>
        </mc:AlternateContent>
      </w:r>
      <w:r>
        <w:rPr>
          <w:color w:val="3E64AA"/>
        </w:rPr>
        <w:t>Valoración</w:t>
      </w:r>
      <w:r>
        <w:rPr>
          <w:color w:val="3E64AA"/>
          <w:spacing w:val="-20"/>
        </w:rPr>
        <w:t xml:space="preserve"> </w:t>
      </w:r>
      <w:r>
        <w:rPr>
          <w:color w:val="3E64AA"/>
          <w:spacing w:val="-2"/>
        </w:rPr>
        <w:t>documental</w:t>
      </w:r>
    </w:p>
    <w:p w:rsidR="00465392" w:rsidRDefault="00000000">
      <w:pPr>
        <w:pStyle w:val="Ttulo2"/>
        <w:numPr>
          <w:ilvl w:val="2"/>
          <w:numId w:val="5"/>
        </w:numPr>
        <w:tabs>
          <w:tab w:val="left" w:pos="2549"/>
        </w:tabs>
        <w:spacing w:before="297"/>
        <w:ind w:left="2549" w:hanging="797"/>
        <w:jc w:val="left"/>
      </w:pPr>
      <w:r>
        <w:rPr>
          <w:color w:val="3E64AA"/>
          <w:spacing w:val="-2"/>
        </w:rPr>
        <w:t>Objetivo</w:t>
      </w:r>
    </w:p>
    <w:p w:rsidR="00465392" w:rsidRDefault="00000000">
      <w:pPr>
        <w:pStyle w:val="Textoindependiente"/>
        <w:spacing w:before="100" w:line="276" w:lineRule="auto"/>
        <w:ind w:left="1752" w:right="2361"/>
        <w:jc w:val="both"/>
      </w:pPr>
      <w:r>
        <w:rPr>
          <w:spacing w:val="-2"/>
        </w:rPr>
        <w:t>Establecer</w:t>
      </w:r>
      <w:r>
        <w:rPr>
          <w:spacing w:val="-9"/>
        </w:rPr>
        <w:t xml:space="preserve"> </w:t>
      </w:r>
      <w:r>
        <w:rPr>
          <w:spacing w:val="-2"/>
        </w:rPr>
        <w:t>los</w:t>
      </w:r>
      <w:r>
        <w:rPr>
          <w:spacing w:val="-8"/>
        </w:rPr>
        <w:t xml:space="preserve"> </w:t>
      </w:r>
      <w:r>
        <w:rPr>
          <w:spacing w:val="-2"/>
        </w:rPr>
        <w:t>tiempos</w:t>
      </w:r>
      <w:r>
        <w:rPr>
          <w:spacing w:val="-11"/>
        </w:rPr>
        <w:t xml:space="preserve"> </w:t>
      </w:r>
      <w:r>
        <w:rPr>
          <w:spacing w:val="-2"/>
        </w:rPr>
        <w:t>de</w:t>
      </w:r>
      <w:r>
        <w:rPr>
          <w:spacing w:val="-8"/>
        </w:rPr>
        <w:t xml:space="preserve"> </w:t>
      </w:r>
      <w:r>
        <w:rPr>
          <w:spacing w:val="-2"/>
        </w:rPr>
        <w:t>permanencia</w:t>
      </w:r>
      <w:r>
        <w:rPr>
          <w:spacing w:val="-11"/>
        </w:rPr>
        <w:t xml:space="preserve"> </w:t>
      </w:r>
      <w:r>
        <w:rPr>
          <w:spacing w:val="-2"/>
        </w:rPr>
        <w:t>de</w:t>
      </w:r>
      <w:r>
        <w:rPr>
          <w:spacing w:val="-8"/>
        </w:rPr>
        <w:t xml:space="preserve"> </w:t>
      </w:r>
      <w:r>
        <w:rPr>
          <w:spacing w:val="-2"/>
        </w:rPr>
        <w:t>los</w:t>
      </w:r>
      <w:r>
        <w:rPr>
          <w:spacing w:val="-11"/>
        </w:rPr>
        <w:t xml:space="preserve"> </w:t>
      </w:r>
      <w:r>
        <w:rPr>
          <w:spacing w:val="-2"/>
        </w:rPr>
        <w:t>documentos</w:t>
      </w:r>
      <w:r>
        <w:rPr>
          <w:spacing w:val="-9"/>
        </w:rPr>
        <w:t xml:space="preserve"> </w:t>
      </w:r>
      <w:r>
        <w:rPr>
          <w:spacing w:val="-2"/>
        </w:rPr>
        <w:t>en</w:t>
      </w:r>
      <w:r>
        <w:rPr>
          <w:spacing w:val="-8"/>
        </w:rPr>
        <w:t xml:space="preserve"> </w:t>
      </w:r>
      <w:r>
        <w:rPr>
          <w:spacing w:val="-2"/>
        </w:rPr>
        <w:t>cada</w:t>
      </w:r>
      <w:r>
        <w:rPr>
          <w:spacing w:val="-8"/>
        </w:rPr>
        <w:t xml:space="preserve"> </w:t>
      </w:r>
      <w:r>
        <w:rPr>
          <w:spacing w:val="-2"/>
        </w:rPr>
        <w:t xml:space="preserve">una </w:t>
      </w:r>
      <w:r>
        <w:t>de las</w:t>
      </w:r>
      <w:r>
        <w:rPr>
          <w:spacing w:val="-1"/>
        </w:rPr>
        <w:t xml:space="preserve"> </w:t>
      </w:r>
      <w:r>
        <w:t>fases</w:t>
      </w:r>
      <w:r>
        <w:rPr>
          <w:spacing w:val="-1"/>
        </w:rPr>
        <w:t xml:space="preserve"> </w:t>
      </w:r>
      <w:r>
        <w:t>del</w:t>
      </w:r>
      <w:r>
        <w:rPr>
          <w:spacing w:val="-1"/>
        </w:rPr>
        <w:t xml:space="preserve"> </w:t>
      </w:r>
      <w:r>
        <w:t>archivo para</w:t>
      </w:r>
      <w:r>
        <w:rPr>
          <w:spacing w:val="-1"/>
        </w:rPr>
        <w:t xml:space="preserve"> </w:t>
      </w:r>
      <w:r>
        <w:t>determinar su destino</w:t>
      </w:r>
      <w:r>
        <w:rPr>
          <w:spacing w:val="-2"/>
        </w:rPr>
        <w:t xml:space="preserve"> </w:t>
      </w:r>
      <w:r>
        <w:t>final, eliminación o conservación temporal o definitiva.</w:t>
      </w:r>
    </w:p>
    <w:p w:rsidR="00465392" w:rsidRDefault="00465392">
      <w:pPr>
        <w:pStyle w:val="Textoindependiente"/>
        <w:spacing w:before="161"/>
      </w:pPr>
    </w:p>
    <w:p w:rsidR="00465392" w:rsidRDefault="00000000">
      <w:pPr>
        <w:pStyle w:val="Ttulo2"/>
        <w:numPr>
          <w:ilvl w:val="2"/>
          <w:numId w:val="5"/>
        </w:numPr>
        <w:tabs>
          <w:tab w:val="left" w:pos="2554"/>
        </w:tabs>
        <w:spacing w:before="1"/>
        <w:ind w:left="2554" w:hanging="802"/>
        <w:jc w:val="left"/>
      </w:pPr>
      <w:r>
        <w:rPr>
          <w:color w:val="3E64AA"/>
          <w:spacing w:val="-2"/>
        </w:rPr>
        <w:t>Alcance</w:t>
      </w:r>
    </w:p>
    <w:p w:rsidR="00465392" w:rsidRDefault="00000000">
      <w:pPr>
        <w:pStyle w:val="Textoindependiente"/>
        <w:spacing w:before="100" w:line="276" w:lineRule="auto"/>
        <w:ind w:left="1752" w:right="2364"/>
        <w:jc w:val="both"/>
      </w:pPr>
      <w:r>
        <w:t>Inicia con el análisis de los valores primarios (legal, administrativo, fiscal, contable y técnico) y finaliza con la disposición.</w:t>
      </w:r>
    </w:p>
    <w:p w:rsidR="00465392" w:rsidRDefault="00465392">
      <w:pPr>
        <w:pStyle w:val="Textoindependiente"/>
      </w:pPr>
    </w:p>
    <w:p w:rsidR="00465392" w:rsidRDefault="00465392">
      <w:pPr>
        <w:pStyle w:val="Textoindependiente"/>
      </w:pPr>
    </w:p>
    <w:p w:rsidR="00465392" w:rsidRDefault="00465392">
      <w:pPr>
        <w:pStyle w:val="Textoindependiente"/>
      </w:pPr>
    </w:p>
    <w:p w:rsidR="00465392" w:rsidRDefault="00465392">
      <w:pPr>
        <w:pStyle w:val="Textoindependiente"/>
      </w:pPr>
    </w:p>
    <w:p w:rsidR="00465392" w:rsidRDefault="00465392">
      <w:pPr>
        <w:pStyle w:val="Textoindependiente"/>
      </w:pPr>
    </w:p>
    <w:p w:rsidR="00465392" w:rsidRDefault="00465392">
      <w:pPr>
        <w:pStyle w:val="Textoindependiente"/>
      </w:pPr>
    </w:p>
    <w:p w:rsidR="00465392" w:rsidRDefault="00465392">
      <w:pPr>
        <w:pStyle w:val="Textoindependiente"/>
      </w:pPr>
    </w:p>
    <w:p w:rsidR="00465392" w:rsidRDefault="00465392">
      <w:pPr>
        <w:pStyle w:val="Textoindependiente"/>
      </w:pPr>
    </w:p>
    <w:p w:rsidR="00465392" w:rsidRDefault="00465392">
      <w:pPr>
        <w:pStyle w:val="Textoindependiente"/>
      </w:pPr>
    </w:p>
    <w:p w:rsidR="00465392" w:rsidRDefault="00465392">
      <w:pPr>
        <w:pStyle w:val="Textoindependiente"/>
      </w:pPr>
    </w:p>
    <w:p w:rsidR="00465392" w:rsidRDefault="00465392">
      <w:pPr>
        <w:pStyle w:val="Textoindependiente"/>
        <w:spacing w:before="26"/>
      </w:pPr>
    </w:p>
    <w:p w:rsidR="00465392" w:rsidRDefault="00000000">
      <w:pPr>
        <w:pStyle w:val="Textoindependiente"/>
        <w:ind w:right="207"/>
        <w:jc w:val="right"/>
      </w:pPr>
      <w:r>
        <w:rPr>
          <w:noProof/>
        </w:rPr>
        <mc:AlternateContent>
          <mc:Choice Requires="wps">
            <w:drawing>
              <wp:anchor distT="0" distB="0" distL="0" distR="0" simplePos="0" relativeHeight="251611648" behindDoc="0" locked="0" layoutInCell="1" allowOverlap="1">
                <wp:simplePos x="0" y="0"/>
                <wp:positionH relativeFrom="page">
                  <wp:posOffset>1297177</wp:posOffset>
                </wp:positionH>
                <wp:positionV relativeFrom="paragraph">
                  <wp:posOffset>-1679739</wp:posOffset>
                </wp:positionV>
                <wp:extent cx="4862830" cy="1866899"/>
                <wp:effectExtent l="0" t="0" r="0" b="0"/>
                <wp:wrapNone/>
                <wp:docPr id="211" name="Textbox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62830" cy="1866899"/>
                        </a:xfrm>
                        <a:prstGeom prst="rect">
                          <a:avLst/>
                        </a:prstGeom>
                      </wps:spPr>
                      <wps:txbx>
                        <w:txbxContent>
                          <w:tbl>
                            <w:tblPr>
                              <w:tblStyle w:val="TableNormal"/>
                              <w:tblW w:w="0" w:type="auto"/>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98"/>
                              <w:gridCol w:w="4809"/>
                              <w:gridCol w:w="284"/>
                              <w:gridCol w:w="287"/>
                              <w:gridCol w:w="282"/>
                              <w:gridCol w:w="368"/>
                            </w:tblGrid>
                            <w:tr w:rsidR="00465392">
                              <w:trPr>
                                <w:trHeight w:val="366"/>
                              </w:trPr>
                              <w:tc>
                                <w:tcPr>
                                  <w:tcW w:w="1498" w:type="dxa"/>
                                  <w:vMerge w:val="restart"/>
                                  <w:tcBorders>
                                    <w:left w:val="single" w:sz="6" w:space="0" w:color="000000"/>
                                    <w:right w:val="single" w:sz="6" w:space="0" w:color="000000"/>
                                  </w:tcBorders>
                                  <w:shd w:val="clear" w:color="auto" w:fill="3E64AA"/>
                                </w:tcPr>
                                <w:p w:rsidR="00465392" w:rsidRDefault="00465392">
                                  <w:pPr>
                                    <w:pStyle w:val="TableParagraph"/>
                                    <w:spacing w:before="2"/>
                                    <w:rPr>
                                      <w:sz w:val="16"/>
                                    </w:rPr>
                                  </w:pPr>
                                </w:p>
                                <w:p w:rsidR="00465392" w:rsidRDefault="00000000">
                                  <w:pPr>
                                    <w:pStyle w:val="TableParagraph"/>
                                    <w:spacing w:line="208" w:lineRule="auto"/>
                                    <w:ind w:left="304" w:right="357"/>
                                    <w:rPr>
                                      <w:rFonts w:ascii="Arial"/>
                                      <w:b/>
                                      <w:sz w:val="16"/>
                                    </w:rPr>
                                  </w:pPr>
                                  <w:r>
                                    <w:rPr>
                                      <w:rFonts w:ascii="Arial"/>
                                      <w:b/>
                                      <w:color w:val="FFFFFF"/>
                                      <w:spacing w:val="-2"/>
                                      <w:sz w:val="16"/>
                                    </w:rPr>
                                    <w:t>ASPECTO/ CRITERIO</w:t>
                                  </w:r>
                                </w:p>
                              </w:tc>
                              <w:tc>
                                <w:tcPr>
                                  <w:tcW w:w="4809" w:type="dxa"/>
                                  <w:vMerge w:val="restart"/>
                                  <w:tcBorders>
                                    <w:left w:val="single" w:sz="6" w:space="0" w:color="000000"/>
                                    <w:right w:val="single" w:sz="6" w:space="0" w:color="000000"/>
                                  </w:tcBorders>
                                  <w:shd w:val="clear" w:color="auto" w:fill="3E64AA"/>
                                </w:tcPr>
                                <w:p w:rsidR="00465392" w:rsidRDefault="00000000">
                                  <w:pPr>
                                    <w:pStyle w:val="TableParagraph"/>
                                    <w:spacing w:before="166"/>
                                    <w:ind w:left="1204"/>
                                    <w:rPr>
                                      <w:rFonts w:ascii="Arial"/>
                                      <w:b/>
                                      <w:sz w:val="16"/>
                                    </w:rPr>
                                  </w:pPr>
                                  <w:r>
                                    <w:rPr>
                                      <w:rFonts w:ascii="Arial"/>
                                      <w:b/>
                                      <w:color w:val="FFFFFF"/>
                                      <w:sz w:val="16"/>
                                    </w:rPr>
                                    <w:t>ACTIVIDADES</w:t>
                                  </w:r>
                                  <w:r>
                                    <w:rPr>
                                      <w:rFonts w:ascii="Arial"/>
                                      <w:b/>
                                      <w:color w:val="FFFFFF"/>
                                      <w:spacing w:val="-3"/>
                                      <w:sz w:val="16"/>
                                    </w:rPr>
                                    <w:t xml:space="preserve"> </w:t>
                                  </w:r>
                                  <w:r>
                                    <w:rPr>
                                      <w:rFonts w:ascii="Arial"/>
                                      <w:b/>
                                      <w:color w:val="FFFFFF"/>
                                      <w:sz w:val="16"/>
                                    </w:rPr>
                                    <w:t>A</w:t>
                                  </w:r>
                                  <w:r>
                                    <w:rPr>
                                      <w:rFonts w:ascii="Arial"/>
                                      <w:b/>
                                      <w:color w:val="FFFFFF"/>
                                      <w:spacing w:val="-11"/>
                                      <w:sz w:val="16"/>
                                    </w:rPr>
                                    <w:t xml:space="preserve"> </w:t>
                                  </w:r>
                                  <w:r>
                                    <w:rPr>
                                      <w:rFonts w:ascii="Arial"/>
                                      <w:b/>
                                      <w:color w:val="FFFFFF"/>
                                      <w:spacing w:val="-2"/>
                                      <w:sz w:val="16"/>
                                    </w:rPr>
                                    <w:t>DESARROLLAR</w:t>
                                  </w:r>
                                </w:p>
                              </w:tc>
                              <w:tc>
                                <w:tcPr>
                                  <w:tcW w:w="853" w:type="dxa"/>
                                  <w:gridSpan w:val="3"/>
                                  <w:tcBorders>
                                    <w:left w:val="single" w:sz="6" w:space="0" w:color="000000"/>
                                    <w:right w:val="nil"/>
                                  </w:tcBorders>
                                  <w:shd w:val="clear" w:color="auto" w:fill="3E64AA"/>
                                </w:tcPr>
                                <w:p w:rsidR="00465392" w:rsidRDefault="00000000">
                                  <w:pPr>
                                    <w:pStyle w:val="TableParagraph"/>
                                    <w:spacing w:before="1" w:line="183" w:lineRule="exact"/>
                                    <w:ind w:left="5"/>
                                    <w:rPr>
                                      <w:rFonts w:ascii="Arial"/>
                                      <w:b/>
                                      <w:sz w:val="16"/>
                                    </w:rPr>
                                  </w:pPr>
                                  <w:r>
                                    <w:rPr>
                                      <w:rFonts w:ascii="Arial"/>
                                      <w:b/>
                                      <w:color w:val="FFFFFF"/>
                                      <w:spacing w:val="-4"/>
                                      <w:sz w:val="16"/>
                                    </w:rPr>
                                    <w:t>Tipo</w:t>
                                  </w:r>
                                </w:p>
                                <w:p w:rsidR="00465392" w:rsidRDefault="00000000">
                                  <w:pPr>
                                    <w:pStyle w:val="TableParagraph"/>
                                    <w:spacing w:line="163" w:lineRule="exact"/>
                                    <w:ind w:left="5"/>
                                    <w:rPr>
                                      <w:rFonts w:ascii="Arial"/>
                                      <w:b/>
                                      <w:sz w:val="16"/>
                                    </w:rPr>
                                  </w:pPr>
                                  <w:r>
                                    <w:rPr>
                                      <w:rFonts w:ascii="Arial"/>
                                      <w:b/>
                                      <w:color w:val="FFFFFF"/>
                                      <w:spacing w:val="-2"/>
                                      <w:sz w:val="16"/>
                                    </w:rPr>
                                    <w:t>Requisito</w:t>
                                  </w:r>
                                </w:p>
                              </w:tc>
                              <w:tc>
                                <w:tcPr>
                                  <w:tcW w:w="368" w:type="dxa"/>
                                  <w:tcBorders>
                                    <w:left w:val="nil"/>
                                    <w:right w:val="single" w:sz="6" w:space="0" w:color="000000"/>
                                  </w:tcBorders>
                                  <w:shd w:val="clear" w:color="auto" w:fill="3E64AA"/>
                                </w:tcPr>
                                <w:p w:rsidR="00465392" w:rsidRDefault="00000000">
                                  <w:pPr>
                                    <w:pStyle w:val="TableParagraph"/>
                                    <w:spacing w:before="1"/>
                                    <w:ind w:left="175" w:right="-15"/>
                                    <w:rPr>
                                      <w:rFonts w:ascii="Arial"/>
                                      <w:b/>
                                      <w:sz w:val="16"/>
                                    </w:rPr>
                                  </w:pPr>
                                  <w:r>
                                    <w:rPr>
                                      <w:rFonts w:ascii="Arial"/>
                                      <w:b/>
                                      <w:color w:val="FFFFFF"/>
                                      <w:spacing w:val="-5"/>
                                      <w:sz w:val="16"/>
                                    </w:rPr>
                                    <w:t>de</w:t>
                                  </w:r>
                                </w:p>
                              </w:tc>
                            </w:tr>
                            <w:tr w:rsidR="00465392">
                              <w:trPr>
                                <w:trHeight w:val="1461"/>
                              </w:trPr>
                              <w:tc>
                                <w:tcPr>
                                  <w:tcW w:w="1498" w:type="dxa"/>
                                  <w:vMerge/>
                                  <w:tcBorders>
                                    <w:top w:val="nil"/>
                                    <w:left w:val="single" w:sz="6" w:space="0" w:color="000000"/>
                                    <w:right w:val="single" w:sz="6" w:space="0" w:color="000000"/>
                                  </w:tcBorders>
                                  <w:shd w:val="clear" w:color="auto" w:fill="3E64AA"/>
                                </w:tcPr>
                                <w:p w:rsidR="00465392" w:rsidRDefault="00465392">
                                  <w:pPr>
                                    <w:rPr>
                                      <w:sz w:val="2"/>
                                      <w:szCs w:val="2"/>
                                    </w:rPr>
                                  </w:pPr>
                                </w:p>
                              </w:tc>
                              <w:tc>
                                <w:tcPr>
                                  <w:tcW w:w="4809" w:type="dxa"/>
                                  <w:vMerge/>
                                  <w:tcBorders>
                                    <w:top w:val="nil"/>
                                    <w:left w:val="single" w:sz="6" w:space="0" w:color="000000"/>
                                    <w:right w:val="single" w:sz="6" w:space="0" w:color="000000"/>
                                  </w:tcBorders>
                                  <w:shd w:val="clear" w:color="auto" w:fill="3E64AA"/>
                                </w:tcPr>
                                <w:p w:rsidR="00465392" w:rsidRDefault="00465392">
                                  <w:pPr>
                                    <w:rPr>
                                      <w:sz w:val="2"/>
                                      <w:szCs w:val="2"/>
                                    </w:rPr>
                                  </w:pPr>
                                </w:p>
                              </w:tc>
                              <w:tc>
                                <w:tcPr>
                                  <w:tcW w:w="284" w:type="dxa"/>
                                  <w:tcBorders>
                                    <w:left w:val="single" w:sz="6" w:space="0" w:color="000000"/>
                                    <w:right w:val="single" w:sz="6" w:space="0" w:color="000000"/>
                                  </w:tcBorders>
                                  <w:shd w:val="clear" w:color="auto" w:fill="3E64AA"/>
                                  <w:textDirection w:val="btLr"/>
                                </w:tcPr>
                                <w:p w:rsidR="00465392" w:rsidRDefault="00000000">
                                  <w:pPr>
                                    <w:pStyle w:val="TableParagraph"/>
                                    <w:spacing w:line="179" w:lineRule="exact"/>
                                    <w:ind w:left="38"/>
                                    <w:rPr>
                                      <w:rFonts w:ascii="Arial"/>
                                      <w:b/>
                                      <w:sz w:val="16"/>
                                    </w:rPr>
                                  </w:pPr>
                                  <w:r>
                                    <w:rPr>
                                      <w:rFonts w:ascii="Arial"/>
                                      <w:b/>
                                      <w:color w:val="FFFFFF"/>
                                      <w:spacing w:val="-2"/>
                                      <w:sz w:val="16"/>
                                    </w:rPr>
                                    <w:t>Administrativo</w:t>
                                  </w:r>
                                </w:p>
                              </w:tc>
                              <w:tc>
                                <w:tcPr>
                                  <w:tcW w:w="287" w:type="dxa"/>
                                  <w:tcBorders>
                                    <w:left w:val="single" w:sz="6" w:space="0" w:color="000000"/>
                                    <w:right w:val="single" w:sz="6" w:space="0" w:color="000000"/>
                                  </w:tcBorders>
                                  <w:shd w:val="clear" w:color="auto" w:fill="3E64AA"/>
                                  <w:textDirection w:val="btLr"/>
                                </w:tcPr>
                                <w:p w:rsidR="00465392" w:rsidRDefault="00000000">
                                  <w:pPr>
                                    <w:pStyle w:val="TableParagraph"/>
                                    <w:spacing w:line="178" w:lineRule="exact"/>
                                    <w:ind w:left="35"/>
                                    <w:rPr>
                                      <w:rFonts w:ascii="Arial"/>
                                      <w:b/>
                                      <w:sz w:val="16"/>
                                    </w:rPr>
                                  </w:pPr>
                                  <w:r>
                                    <w:rPr>
                                      <w:rFonts w:ascii="Arial"/>
                                      <w:b/>
                                      <w:color w:val="FFFFFF"/>
                                      <w:spacing w:val="-2"/>
                                      <w:sz w:val="16"/>
                                    </w:rPr>
                                    <w:t>Legal</w:t>
                                  </w:r>
                                </w:p>
                              </w:tc>
                              <w:tc>
                                <w:tcPr>
                                  <w:tcW w:w="282" w:type="dxa"/>
                                  <w:tcBorders>
                                    <w:left w:val="single" w:sz="6" w:space="0" w:color="000000"/>
                                    <w:right w:val="single" w:sz="6" w:space="0" w:color="000000"/>
                                  </w:tcBorders>
                                  <w:shd w:val="clear" w:color="auto" w:fill="3E64AA"/>
                                  <w:textDirection w:val="btLr"/>
                                </w:tcPr>
                                <w:p w:rsidR="00465392" w:rsidRDefault="00000000">
                                  <w:pPr>
                                    <w:pStyle w:val="TableParagraph"/>
                                    <w:spacing w:line="175" w:lineRule="exact"/>
                                    <w:ind w:left="7"/>
                                    <w:rPr>
                                      <w:rFonts w:ascii="Arial"/>
                                      <w:b/>
                                      <w:sz w:val="16"/>
                                    </w:rPr>
                                  </w:pPr>
                                  <w:r>
                                    <w:rPr>
                                      <w:rFonts w:ascii="Arial"/>
                                      <w:b/>
                                      <w:color w:val="FFFFFF"/>
                                      <w:spacing w:val="-2"/>
                                      <w:sz w:val="16"/>
                                    </w:rPr>
                                    <w:t>Funcional</w:t>
                                  </w:r>
                                </w:p>
                              </w:tc>
                              <w:tc>
                                <w:tcPr>
                                  <w:tcW w:w="368" w:type="dxa"/>
                                  <w:tcBorders>
                                    <w:left w:val="single" w:sz="6" w:space="0" w:color="000000"/>
                                    <w:right w:val="single" w:sz="6" w:space="0" w:color="000000"/>
                                  </w:tcBorders>
                                  <w:shd w:val="clear" w:color="auto" w:fill="3E64AA"/>
                                  <w:textDirection w:val="btLr"/>
                                </w:tcPr>
                                <w:p w:rsidR="00465392" w:rsidRDefault="00000000">
                                  <w:pPr>
                                    <w:pStyle w:val="TableParagraph"/>
                                    <w:spacing w:line="176" w:lineRule="exact"/>
                                    <w:ind w:left="112"/>
                                    <w:rPr>
                                      <w:rFonts w:ascii="Arial" w:hAnsi="Arial"/>
                                      <w:b/>
                                      <w:sz w:val="16"/>
                                    </w:rPr>
                                  </w:pPr>
                                  <w:r>
                                    <w:rPr>
                                      <w:rFonts w:ascii="Arial" w:hAnsi="Arial"/>
                                      <w:b/>
                                      <w:color w:val="FFFFFF"/>
                                      <w:spacing w:val="-2"/>
                                      <w:sz w:val="16"/>
                                    </w:rPr>
                                    <w:t>Tecnológico</w:t>
                                  </w:r>
                                </w:p>
                              </w:tc>
                            </w:tr>
                            <w:tr w:rsidR="00465392">
                              <w:trPr>
                                <w:trHeight w:val="206"/>
                              </w:trPr>
                              <w:tc>
                                <w:tcPr>
                                  <w:tcW w:w="1498" w:type="dxa"/>
                                  <w:tcBorders>
                                    <w:left w:val="single" w:sz="6" w:space="0" w:color="000000"/>
                                    <w:bottom w:val="nil"/>
                                    <w:right w:val="single" w:sz="6" w:space="0" w:color="000000"/>
                                  </w:tcBorders>
                                </w:tcPr>
                                <w:p w:rsidR="00465392" w:rsidRDefault="00465392">
                                  <w:pPr>
                                    <w:pStyle w:val="TableParagraph"/>
                                    <w:rPr>
                                      <w:rFonts w:ascii="Times New Roman"/>
                                      <w:sz w:val="14"/>
                                    </w:rPr>
                                  </w:pPr>
                                </w:p>
                              </w:tc>
                              <w:tc>
                                <w:tcPr>
                                  <w:tcW w:w="4809" w:type="dxa"/>
                                  <w:tcBorders>
                                    <w:left w:val="single" w:sz="6" w:space="0" w:color="000000"/>
                                    <w:bottom w:val="nil"/>
                                    <w:right w:val="single" w:sz="6" w:space="0" w:color="000000"/>
                                  </w:tcBorders>
                                </w:tcPr>
                                <w:p w:rsidR="00465392" w:rsidRDefault="00000000">
                                  <w:pPr>
                                    <w:pStyle w:val="TableParagraph"/>
                                    <w:spacing w:before="10" w:line="176" w:lineRule="exact"/>
                                    <w:ind w:left="30"/>
                                    <w:rPr>
                                      <w:sz w:val="16"/>
                                    </w:rPr>
                                  </w:pPr>
                                  <w:r>
                                    <w:rPr>
                                      <w:w w:val="105"/>
                                      <w:sz w:val="16"/>
                                    </w:rPr>
                                    <w:t>Elaborar</w:t>
                                  </w:r>
                                  <w:r>
                                    <w:rPr>
                                      <w:spacing w:val="68"/>
                                      <w:w w:val="105"/>
                                      <w:sz w:val="16"/>
                                    </w:rPr>
                                    <w:t xml:space="preserve"> </w:t>
                                  </w:r>
                                  <w:r>
                                    <w:rPr>
                                      <w:w w:val="105"/>
                                      <w:sz w:val="16"/>
                                    </w:rPr>
                                    <w:t>fichas</w:t>
                                  </w:r>
                                  <w:r>
                                    <w:rPr>
                                      <w:spacing w:val="70"/>
                                      <w:w w:val="105"/>
                                      <w:sz w:val="16"/>
                                    </w:rPr>
                                    <w:t xml:space="preserve"> </w:t>
                                  </w:r>
                                  <w:r>
                                    <w:rPr>
                                      <w:w w:val="105"/>
                                      <w:sz w:val="16"/>
                                    </w:rPr>
                                    <w:t>de</w:t>
                                  </w:r>
                                  <w:r>
                                    <w:rPr>
                                      <w:spacing w:val="72"/>
                                      <w:w w:val="105"/>
                                      <w:sz w:val="16"/>
                                    </w:rPr>
                                    <w:t xml:space="preserve"> </w:t>
                                  </w:r>
                                  <w:r>
                                    <w:rPr>
                                      <w:w w:val="105"/>
                                      <w:sz w:val="16"/>
                                    </w:rPr>
                                    <w:t>valoración</w:t>
                                  </w:r>
                                  <w:r>
                                    <w:rPr>
                                      <w:spacing w:val="70"/>
                                      <w:w w:val="105"/>
                                      <w:sz w:val="16"/>
                                    </w:rPr>
                                    <w:t xml:space="preserve"> </w:t>
                                  </w:r>
                                  <w:r>
                                    <w:rPr>
                                      <w:w w:val="105"/>
                                      <w:sz w:val="16"/>
                                    </w:rPr>
                                    <w:t>documental</w:t>
                                  </w:r>
                                  <w:r>
                                    <w:rPr>
                                      <w:spacing w:val="72"/>
                                      <w:w w:val="105"/>
                                      <w:sz w:val="16"/>
                                    </w:rPr>
                                    <w:t xml:space="preserve"> </w:t>
                                  </w:r>
                                  <w:r>
                                    <w:rPr>
                                      <w:w w:val="105"/>
                                      <w:sz w:val="16"/>
                                    </w:rPr>
                                    <w:t>para</w:t>
                                  </w:r>
                                  <w:r>
                                    <w:rPr>
                                      <w:spacing w:val="70"/>
                                      <w:w w:val="105"/>
                                      <w:sz w:val="16"/>
                                    </w:rPr>
                                    <w:t xml:space="preserve"> </w:t>
                                  </w:r>
                                  <w:r>
                                    <w:rPr>
                                      <w:w w:val="105"/>
                                      <w:sz w:val="16"/>
                                    </w:rPr>
                                    <w:t>revisar</w:t>
                                  </w:r>
                                  <w:r>
                                    <w:rPr>
                                      <w:spacing w:val="69"/>
                                      <w:w w:val="105"/>
                                      <w:sz w:val="16"/>
                                    </w:rPr>
                                    <w:t xml:space="preserve"> </w:t>
                                  </w:r>
                                  <w:r>
                                    <w:rPr>
                                      <w:spacing w:val="-5"/>
                                      <w:w w:val="105"/>
                                      <w:sz w:val="16"/>
                                    </w:rPr>
                                    <w:t>la</w:t>
                                  </w:r>
                                </w:p>
                              </w:tc>
                              <w:tc>
                                <w:tcPr>
                                  <w:tcW w:w="284" w:type="dxa"/>
                                  <w:tcBorders>
                                    <w:left w:val="single" w:sz="6" w:space="0" w:color="000000"/>
                                    <w:bottom w:val="nil"/>
                                    <w:right w:val="single" w:sz="6" w:space="0" w:color="000000"/>
                                  </w:tcBorders>
                                </w:tcPr>
                                <w:p w:rsidR="00465392" w:rsidRDefault="00465392">
                                  <w:pPr>
                                    <w:pStyle w:val="TableParagraph"/>
                                    <w:rPr>
                                      <w:rFonts w:ascii="Times New Roman"/>
                                      <w:sz w:val="14"/>
                                    </w:rPr>
                                  </w:pPr>
                                </w:p>
                              </w:tc>
                              <w:tc>
                                <w:tcPr>
                                  <w:tcW w:w="287" w:type="dxa"/>
                                  <w:tcBorders>
                                    <w:left w:val="single" w:sz="6" w:space="0" w:color="000000"/>
                                    <w:bottom w:val="nil"/>
                                    <w:right w:val="single" w:sz="6" w:space="0" w:color="000000"/>
                                  </w:tcBorders>
                                </w:tcPr>
                                <w:p w:rsidR="00465392" w:rsidRDefault="00465392">
                                  <w:pPr>
                                    <w:pStyle w:val="TableParagraph"/>
                                    <w:rPr>
                                      <w:rFonts w:ascii="Times New Roman"/>
                                      <w:sz w:val="14"/>
                                    </w:rPr>
                                  </w:pPr>
                                </w:p>
                              </w:tc>
                              <w:tc>
                                <w:tcPr>
                                  <w:tcW w:w="282" w:type="dxa"/>
                                  <w:tcBorders>
                                    <w:left w:val="single" w:sz="6" w:space="0" w:color="000000"/>
                                    <w:bottom w:val="nil"/>
                                    <w:right w:val="single" w:sz="6" w:space="0" w:color="000000"/>
                                  </w:tcBorders>
                                </w:tcPr>
                                <w:p w:rsidR="00465392" w:rsidRDefault="00465392">
                                  <w:pPr>
                                    <w:pStyle w:val="TableParagraph"/>
                                    <w:rPr>
                                      <w:rFonts w:ascii="Times New Roman"/>
                                      <w:sz w:val="14"/>
                                    </w:rPr>
                                  </w:pPr>
                                </w:p>
                              </w:tc>
                              <w:tc>
                                <w:tcPr>
                                  <w:tcW w:w="368" w:type="dxa"/>
                                  <w:vMerge w:val="restart"/>
                                  <w:tcBorders>
                                    <w:left w:val="single" w:sz="6" w:space="0" w:color="000000"/>
                                    <w:right w:val="single" w:sz="6" w:space="0" w:color="000000"/>
                                  </w:tcBorders>
                                </w:tcPr>
                                <w:p w:rsidR="00465392" w:rsidRDefault="00465392">
                                  <w:pPr>
                                    <w:pStyle w:val="TableParagraph"/>
                                    <w:rPr>
                                      <w:rFonts w:ascii="Times New Roman"/>
                                      <w:sz w:val="18"/>
                                    </w:rPr>
                                  </w:pPr>
                                </w:p>
                              </w:tc>
                            </w:tr>
                            <w:tr w:rsidR="00465392">
                              <w:trPr>
                                <w:trHeight w:val="202"/>
                              </w:trPr>
                              <w:tc>
                                <w:tcPr>
                                  <w:tcW w:w="1498" w:type="dxa"/>
                                  <w:tcBorders>
                                    <w:top w:val="nil"/>
                                    <w:left w:val="single" w:sz="6" w:space="0" w:color="000000"/>
                                    <w:bottom w:val="nil"/>
                                    <w:right w:val="single" w:sz="6" w:space="0" w:color="000000"/>
                                  </w:tcBorders>
                                </w:tcPr>
                                <w:p w:rsidR="00465392" w:rsidRDefault="00465392">
                                  <w:pPr>
                                    <w:pStyle w:val="TableParagraph"/>
                                    <w:rPr>
                                      <w:rFonts w:ascii="Times New Roman"/>
                                      <w:sz w:val="14"/>
                                    </w:rPr>
                                  </w:pPr>
                                </w:p>
                              </w:tc>
                              <w:tc>
                                <w:tcPr>
                                  <w:tcW w:w="4809" w:type="dxa"/>
                                  <w:tcBorders>
                                    <w:top w:val="nil"/>
                                    <w:left w:val="single" w:sz="6" w:space="0" w:color="000000"/>
                                    <w:bottom w:val="nil"/>
                                    <w:right w:val="single" w:sz="6" w:space="0" w:color="000000"/>
                                  </w:tcBorders>
                                </w:tcPr>
                                <w:p w:rsidR="00465392" w:rsidRDefault="00000000">
                                  <w:pPr>
                                    <w:pStyle w:val="TableParagraph"/>
                                    <w:spacing w:before="7" w:line="175" w:lineRule="exact"/>
                                    <w:ind w:left="30"/>
                                    <w:rPr>
                                      <w:sz w:val="16"/>
                                    </w:rPr>
                                  </w:pPr>
                                  <w:r>
                                    <w:rPr>
                                      <w:w w:val="105"/>
                                      <w:sz w:val="16"/>
                                    </w:rPr>
                                    <w:t>producción</w:t>
                                  </w:r>
                                  <w:r>
                                    <w:rPr>
                                      <w:spacing w:val="67"/>
                                      <w:w w:val="105"/>
                                      <w:sz w:val="16"/>
                                    </w:rPr>
                                    <w:t xml:space="preserve"> </w:t>
                                  </w:r>
                                  <w:r>
                                    <w:rPr>
                                      <w:w w:val="105"/>
                                      <w:sz w:val="16"/>
                                    </w:rPr>
                                    <w:t>de</w:t>
                                  </w:r>
                                  <w:r>
                                    <w:rPr>
                                      <w:spacing w:val="65"/>
                                      <w:w w:val="105"/>
                                      <w:sz w:val="16"/>
                                    </w:rPr>
                                    <w:t xml:space="preserve"> </w:t>
                                  </w:r>
                                  <w:r>
                                    <w:rPr>
                                      <w:w w:val="105"/>
                                      <w:sz w:val="16"/>
                                    </w:rPr>
                                    <w:t>documentos</w:t>
                                  </w:r>
                                  <w:r>
                                    <w:rPr>
                                      <w:spacing w:val="65"/>
                                      <w:w w:val="105"/>
                                      <w:sz w:val="16"/>
                                    </w:rPr>
                                    <w:t xml:space="preserve"> </w:t>
                                  </w:r>
                                  <w:r>
                                    <w:rPr>
                                      <w:w w:val="105"/>
                                      <w:sz w:val="16"/>
                                    </w:rPr>
                                    <w:t>relacionados</w:t>
                                  </w:r>
                                  <w:r>
                                    <w:rPr>
                                      <w:spacing w:val="65"/>
                                      <w:w w:val="105"/>
                                      <w:sz w:val="16"/>
                                    </w:rPr>
                                    <w:t xml:space="preserve"> </w:t>
                                  </w:r>
                                  <w:r>
                                    <w:rPr>
                                      <w:w w:val="105"/>
                                      <w:sz w:val="16"/>
                                    </w:rPr>
                                    <w:t>con</w:t>
                                  </w:r>
                                  <w:r>
                                    <w:rPr>
                                      <w:spacing w:val="65"/>
                                      <w:w w:val="105"/>
                                      <w:sz w:val="16"/>
                                    </w:rPr>
                                    <w:t xml:space="preserve"> </w:t>
                                  </w:r>
                                  <w:r>
                                    <w:rPr>
                                      <w:w w:val="105"/>
                                      <w:sz w:val="16"/>
                                    </w:rPr>
                                    <w:t>la</w:t>
                                  </w:r>
                                  <w:r>
                                    <w:rPr>
                                      <w:spacing w:val="66"/>
                                      <w:w w:val="105"/>
                                      <w:sz w:val="16"/>
                                    </w:rPr>
                                    <w:t xml:space="preserve"> </w:t>
                                  </w:r>
                                  <w:r>
                                    <w:rPr>
                                      <w:spacing w:val="-2"/>
                                      <w:w w:val="105"/>
                                      <w:sz w:val="16"/>
                                    </w:rPr>
                                    <w:t>estructura</w:t>
                                  </w:r>
                                </w:p>
                              </w:tc>
                              <w:tc>
                                <w:tcPr>
                                  <w:tcW w:w="284" w:type="dxa"/>
                                  <w:tcBorders>
                                    <w:top w:val="nil"/>
                                    <w:left w:val="single" w:sz="6" w:space="0" w:color="000000"/>
                                    <w:bottom w:val="nil"/>
                                    <w:right w:val="single" w:sz="6" w:space="0" w:color="000000"/>
                                  </w:tcBorders>
                                </w:tcPr>
                                <w:p w:rsidR="00465392" w:rsidRDefault="00465392">
                                  <w:pPr>
                                    <w:pStyle w:val="TableParagraph"/>
                                    <w:rPr>
                                      <w:rFonts w:ascii="Times New Roman"/>
                                      <w:sz w:val="14"/>
                                    </w:rPr>
                                  </w:pPr>
                                </w:p>
                              </w:tc>
                              <w:tc>
                                <w:tcPr>
                                  <w:tcW w:w="287" w:type="dxa"/>
                                  <w:tcBorders>
                                    <w:top w:val="nil"/>
                                    <w:left w:val="single" w:sz="6" w:space="0" w:color="000000"/>
                                    <w:bottom w:val="nil"/>
                                    <w:right w:val="single" w:sz="6" w:space="0" w:color="000000"/>
                                  </w:tcBorders>
                                </w:tcPr>
                                <w:p w:rsidR="00465392" w:rsidRDefault="00465392">
                                  <w:pPr>
                                    <w:pStyle w:val="TableParagraph"/>
                                    <w:rPr>
                                      <w:rFonts w:ascii="Times New Roman"/>
                                      <w:sz w:val="14"/>
                                    </w:rPr>
                                  </w:pPr>
                                </w:p>
                              </w:tc>
                              <w:tc>
                                <w:tcPr>
                                  <w:tcW w:w="282" w:type="dxa"/>
                                  <w:tcBorders>
                                    <w:top w:val="nil"/>
                                    <w:left w:val="single" w:sz="6" w:space="0" w:color="000000"/>
                                    <w:bottom w:val="nil"/>
                                    <w:right w:val="single" w:sz="6" w:space="0" w:color="000000"/>
                                  </w:tcBorders>
                                </w:tcPr>
                                <w:p w:rsidR="00465392" w:rsidRDefault="00465392">
                                  <w:pPr>
                                    <w:pStyle w:val="TableParagraph"/>
                                    <w:rPr>
                                      <w:rFonts w:ascii="Times New Roman"/>
                                      <w:sz w:val="14"/>
                                    </w:rPr>
                                  </w:pPr>
                                </w:p>
                              </w:tc>
                              <w:tc>
                                <w:tcPr>
                                  <w:tcW w:w="368" w:type="dxa"/>
                                  <w:vMerge/>
                                  <w:tcBorders>
                                    <w:top w:val="nil"/>
                                    <w:left w:val="single" w:sz="6" w:space="0" w:color="000000"/>
                                    <w:right w:val="single" w:sz="6" w:space="0" w:color="000000"/>
                                  </w:tcBorders>
                                </w:tcPr>
                                <w:p w:rsidR="00465392" w:rsidRDefault="00465392">
                                  <w:pPr>
                                    <w:rPr>
                                      <w:sz w:val="2"/>
                                      <w:szCs w:val="2"/>
                                    </w:rPr>
                                  </w:pPr>
                                </w:p>
                              </w:tc>
                            </w:tr>
                            <w:tr w:rsidR="00465392">
                              <w:trPr>
                                <w:trHeight w:val="416"/>
                              </w:trPr>
                              <w:tc>
                                <w:tcPr>
                                  <w:tcW w:w="1498" w:type="dxa"/>
                                  <w:tcBorders>
                                    <w:top w:val="nil"/>
                                    <w:left w:val="single" w:sz="6" w:space="0" w:color="000000"/>
                                    <w:bottom w:val="nil"/>
                                    <w:right w:val="single" w:sz="6" w:space="0" w:color="000000"/>
                                  </w:tcBorders>
                                </w:tcPr>
                                <w:p w:rsidR="00465392" w:rsidRDefault="00000000">
                                  <w:pPr>
                                    <w:pStyle w:val="TableParagraph"/>
                                    <w:spacing w:before="25"/>
                                    <w:ind w:left="4" w:right="357"/>
                                    <w:rPr>
                                      <w:rFonts w:ascii="Arial"/>
                                      <w:b/>
                                      <w:sz w:val="16"/>
                                    </w:rPr>
                                  </w:pPr>
                                  <w:r>
                                    <w:rPr>
                                      <w:rFonts w:ascii="Arial"/>
                                      <w:b/>
                                      <w:spacing w:val="-2"/>
                                      <w:sz w:val="16"/>
                                    </w:rPr>
                                    <w:t>Directrices generales</w:t>
                                  </w:r>
                                </w:p>
                              </w:tc>
                              <w:tc>
                                <w:tcPr>
                                  <w:tcW w:w="4809" w:type="dxa"/>
                                  <w:tcBorders>
                                    <w:top w:val="nil"/>
                                    <w:left w:val="single" w:sz="6" w:space="0" w:color="000000"/>
                                    <w:bottom w:val="nil"/>
                                    <w:right w:val="single" w:sz="6" w:space="0" w:color="000000"/>
                                  </w:tcBorders>
                                </w:tcPr>
                                <w:p w:rsidR="00465392" w:rsidRDefault="00000000">
                                  <w:pPr>
                                    <w:pStyle w:val="TableParagraph"/>
                                    <w:spacing w:before="6"/>
                                    <w:ind w:left="30"/>
                                    <w:rPr>
                                      <w:sz w:val="16"/>
                                    </w:rPr>
                                  </w:pPr>
                                  <w:r>
                                    <w:rPr>
                                      <w:w w:val="105"/>
                                      <w:sz w:val="16"/>
                                    </w:rPr>
                                    <w:t>orgánica,</w:t>
                                  </w:r>
                                  <w:r>
                                    <w:rPr>
                                      <w:spacing w:val="16"/>
                                      <w:w w:val="105"/>
                                      <w:sz w:val="16"/>
                                    </w:rPr>
                                    <w:t xml:space="preserve"> </w:t>
                                  </w:r>
                                  <w:r>
                                    <w:rPr>
                                      <w:w w:val="105"/>
                                      <w:sz w:val="16"/>
                                    </w:rPr>
                                    <w:t>procedimientos,</w:t>
                                  </w:r>
                                  <w:r>
                                    <w:rPr>
                                      <w:spacing w:val="16"/>
                                      <w:w w:val="105"/>
                                      <w:sz w:val="16"/>
                                    </w:rPr>
                                    <w:t xml:space="preserve"> </w:t>
                                  </w:r>
                                  <w:r>
                                    <w:rPr>
                                      <w:w w:val="105"/>
                                      <w:sz w:val="16"/>
                                    </w:rPr>
                                    <w:t>políticas,</w:t>
                                  </w:r>
                                  <w:r>
                                    <w:rPr>
                                      <w:spacing w:val="17"/>
                                      <w:w w:val="105"/>
                                      <w:sz w:val="16"/>
                                    </w:rPr>
                                    <w:t xml:space="preserve"> </w:t>
                                  </w:r>
                                  <w:r>
                                    <w:rPr>
                                      <w:w w:val="105"/>
                                      <w:sz w:val="16"/>
                                    </w:rPr>
                                    <w:t>contexto</w:t>
                                  </w:r>
                                  <w:r>
                                    <w:rPr>
                                      <w:spacing w:val="15"/>
                                      <w:w w:val="105"/>
                                      <w:sz w:val="16"/>
                                    </w:rPr>
                                    <w:t xml:space="preserve"> </w:t>
                                  </w:r>
                                  <w:r>
                                    <w:rPr>
                                      <w:w w:val="105"/>
                                      <w:sz w:val="16"/>
                                    </w:rPr>
                                    <w:t>funcional,</w:t>
                                  </w:r>
                                  <w:r>
                                    <w:rPr>
                                      <w:spacing w:val="16"/>
                                      <w:w w:val="105"/>
                                      <w:sz w:val="16"/>
                                    </w:rPr>
                                    <w:t xml:space="preserve"> </w:t>
                                  </w:r>
                                  <w:r>
                                    <w:rPr>
                                      <w:spacing w:val="-2"/>
                                      <w:w w:val="105"/>
                                      <w:sz w:val="16"/>
                                    </w:rPr>
                                    <w:t>social,</w:t>
                                  </w:r>
                                </w:p>
                                <w:p w:rsidR="00465392" w:rsidRDefault="00000000">
                                  <w:pPr>
                                    <w:pStyle w:val="TableParagraph"/>
                                    <w:spacing w:before="30" w:line="176" w:lineRule="exact"/>
                                    <w:ind w:left="30"/>
                                    <w:rPr>
                                      <w:sz w:val="16"/>
                                    </w:rPr>
                                  </w:pPr>
                                  <w:r>
                                    <w:rPr>
                                      <w:w w:val="105"/>
                                      <w:sz w:val="16"/>
                                    </w:rPr>
                                    <w:t>cultural</w:t>
                                  </w:r>
                                  <w:r>
                                    <w:rPr>
                                      <w:spacing w:val="56"/>
                                      <w:w w:val="105"/>
                                      <w:sz w:val="16"/>
                                    </w:rPr>
                                    <w:t xml:space="preserve"> </w:t>
                                  </w:r>
                                  <w:r>
                                    <w:rPr>
                                      <w:w w:val="105"/>
                                      <w:sz w:val="16"/>
                                    </w:rPr>
                                    <w:t>y</w:t>
                                  </w:r>
                                  <w:r>
                                    <w:rPr>
                                      <w:spacing w:val="55"/>
                                      <w:w w:val="105"/>
                                      <w:sz w:val="16"/>
                                    </w:rPr>
                                    <w:t xml:space="preserve"> </w:t>
                                  </w:r>
                                  <w:r>
                                    <w:rPr>
                                      <w:w w:val="105"/>
                                      <w:sz w:val="16"/>
                                    </w:rPr>
                                    <w:t>normativo</w:t>
                                  </w:r>
                                  <w:r>
                                    <w:rPr>
                                      <w:spacing w:val="57"/>
                                      <w:w w:val="105"/>
                                      <w:sz w:val="16"/>
                                    </w:rPr>
                                    <w:t xml:space="preserve"> </w:t>
                                  </w:r>
                                  <w:r>
                                    <w:rPr>
                                      <w:w w:val="105"/>
                                      <w:sz w:val="16"/>
                                    </w:rPr>
                                    <w:t>de</w:t>
                                  </w:r>
                                  <w:r>
                                    <w:rPr>
                                      <w:spacing w:val="56"/>
                                      <w:w w:val="105"/>
                                      <w:sz w:val="16"/>
                                    </w:rPr>
                                    <w:t xml:space="preserve"> </w:t>
                                  </w:r>
                                  <w:r>
                                    <w:rPr>
                                      <w:w w:val="105"/>
                                      <w:sz w:val="16"/>
                                    </w:rPr>
                                    <w:t>la</w:t>
                                  </w:r>
                                  <w:r>
                                    <w:rPr>
                                      <w:spacing w:val="57"/>
                                      <w:w w:val="105"/>
                                      <w:sz w:val="16"/>
                                    </w:rPr>
                                    <w:t xml:space="preserve"> </w:t>
                                  </w:r>
                                  <w:r>
                                    <w:rPr>
                                      <w:w w:val="105"/>
                                      <w:sz w:val="16"/>
                                    </w:rPr>
                                    <w:t>Entidad,</w:t>
                                  </w:r>
                                  <w:r>
                                    <w:rPr>
                                      <w:spacing w:val="56"/>
                                      <w:w w:val="105"/>
                                      <w:sz w:val="16"/>
                                    </w:rPr>
                                    <w:t xml:space="preserve"> </w:t>
                                  </w:r>
                                  <w:r>
                                    <w:rPr>
                                      <w:w w:val="105"/>
                                      <w:sz w:val="16"/>
                                    </w:rPr>
                                    <w:t>para</w:t>
                                  </w:r>
                                  <w:r>
                                    <w:rPr>
                                      <w:spacing w:val="59"/>
                                      <w:w w:val="105"/>
                                      <w:sz w:val="16"/>
                                    </w:rPr>
                                    <w:t xml:space="preserve"> </w:t>
                                  </w:r>
                                  <w:r>
                                    <w:rPr>
                                      <w:w w:val="105"/>
                                      <w:sz w:val="16"/>
                                    </w:rPr>
                                    <w:t>definir</w:t>
                                  </w:r>
                                  <w:r>
                                    <w:rPr>
                                      <w:spacing w:val="57"/>
                                      <w:w w:val="105"/>
                                      <w:sz w:val="16"/>
                                    </w:rPr>
                                    <w:t xml:space="preserve"> </w:t>
                                  </w:r>
                                  <w:r>
                                    <w:rPr>
                                      <w:w w:val="105"/>
                                      <w:sz w:val="16"/>
                                    </w:rPr>
                                    <w:t>criterios</w:t>
                                  </w:r>
                                  <w:r>
                                    <w:rPr>
                                      <w:spacing w:val="55"/>
                                      <w:w w:val="105"/>
                                      <w:sz w:val="16"/>
                                    </w:rPr>
                                    <w:t xml:space="preserve"> </w:t>
                                  </w:r>
                                  <w:r>
                                    <w:rPr>
                                      <w:spacing w:val="-10"/>
                                      <w:w w:val="105"/>
                                      <w:sz w:val="16"/>
                                    </w:rPr>
                                    <w:t>y</w:t>
                                  </w:r>
                                </w:p>
                              </w:tc>
                              <w:tc>
                                <w:tcPr>
                                  <w:tcW w:w="284" w:type="dxa"/>
                                  <w:tcBorders>
                                    <w:top w:val="nil"/>
                                    <w:left w:val="single" w:sz="6" w:space="0" w:color="000000"/>
                                    <w:bottom w:val="nil"/>
                                    <w:right w:val="single" w:sz="6" w:space="0" w:color="000000"/>
                                  </w:tcBorders>
                                </w:tcPr>
                                <w:p w:rsidR="00465392" w:rsidRDefault="00000000">
                                  <w:pPr>
                                    <w:pStyle w:val="TableParagraph"/>
                                    <w:spacing w:before="25"/>
                                    <w:ind w:left="104"/>
                                    <w:rPr>
                                      <w:sz w:val="16"/>
                                    </w:rPr>
                                  </w:pPr>
                                  <w:r>
                                    <w:rPr>
                                      <w:spacing w:val="-10"/>
                                      <w:w w:val="95"/>
                                      <w:sz w:val="16"/>
                                    </w:rPr>
                                    <w:t>X</w:t>
                                  </w:r>
                                </w:p>
                              </w:tc>
                              <w:tc>
                                <w:tcPr>
                                  <w:tcW w:w="287" w:type="dxa"/>
                                  <w:tcBorders>
                                    <w:top w:val="nil"/>
                                    <w:left w:val="single" w:sz="6" w:space="0" w:color="000000"/>
                                    <w:bottom w:val="nil"/>
                                    <w:right w:val="single" w:sz="6" w:space="0" w:color="000000"/>
                                  </w:tcBorders>
                                </w:tcPr>
                                <w:p w:rsidR="00465392" w:rsidRDefault="00000000">
                                  <w:pPr>
                                    <w:pStyle w:val="TableParagraph"/>
                                    <w:spacing w:before="25"/>
                                    <w:ind w:left="96"/>
                                    <w:rPr>
                                      <w:sz w:val="16"/>
                                    </w:rPr>
                                  </w:pPr>
                                  <w:r>
                                    <w:rPr>
                                      <w:spacing w:val="-10"/>
                                      <w:w w:val="95"/>
                                      <w:sz w:val="16"/>
                                    </w:rPr>
                                    <w:t>X</w:t>
                                  </w:r>
                                </w:p>
                              </w:tc>
                              <w:tc>
                                <w:tcPr>
                                  <w:tcW w:w="282" w:type="dxa"/>
                                  <w:tcBorders>
                                    <w:top w:val="nil"/>
                                    <w:left w:val="single" w:sz="6" w:space="0" w:color="000000"/>
                                    <w:bottom w:val="nil"/>
                                    <w:right w:val="single" w:sz="6" w:space="0" w:color="000000"/>
                                  </w:tcBorders>
                                </w:tcPr>
                                <w:p w:rsidR="00465392" w:rsidRDefault="00000000">
                                  <w:pPr>
                                    <w:pStyle w:val="TableParagraph"/>
                                    <w:spacing w:before="25"/>
                                    <w:ind w:left="100"/>
                                    <w:rPr>
                                      <w:sz w:val="16"/>
                                    </w:rPr>
                                  </w:pPr>
                                  <w:r>
                                    <w:rPr>
                                      <w:spacing w:val="-10"/>
                                      <w:w w:val="95"/>
                                      <w:sz w:val="16"/>
                                    </w:rPr>
                                    <w:t>X</w:t>
                                  </w:r>
                                </w:p>
                              </w:tc>
                              <w:tc>
                                <w:tcPr>
                                  <w:tcW w:w="368" w:type="dxa"/>
                                  <w:vMerge/>
                                  <w:tcBorders>
                                    <w:top w:val="nil"/>
                                    <w:left w:val="single" w:sz="6" w:space="0" w:color="000000"/>
                                    <w:right w:val="single" w:sz="6" w:space="0" w:color="000000"/>
                                  </w:tcBorders>
                                </w:tcPr>
                                <w:p w:rsidR="00465392" w:rsidRDefault="00465392">
                                  <w:pPr>
                                    <w:rPr>
                                      <w:sz w:val="2"/>
                                      <w:szCs w:val="2"/>
                                    </w:rPr>
                                  </w:pPr>
                                </w:p>
                              </w:tc>
                            </w:tr>
                            <w:tr w:rsidR="00465392">
                              <w:trPr>
                                <w:trHeight w:val="219"/>
                              </w:trPr>
                              <w:tc>
                                <w:tcPr>
                                  <w:tcW w:w="1498" w:type="dxa"/>
                                  <w:tcBorders>
                                    <w:top w:val="nil"/>
                                    <w:left w:val="single" w:sz="6" w:space="0" w:color="000000"/>
                                    <w:right w:val="single" w:sz="6" w:space="0" w:color="000000"/>
                                  </w:tcBorders>
                                </w:tcPr>
                                <w:p w:rsidR="00465392" w:rsidRDefault="00465392">
                                  <w:pPr>
                                    <w:pStyle w:val="TableParagraph"/>
                                    <w:rPr>
                                      <w:rFonts w:ascii="Times New Roman"/>
                                      <w:sz w:val="14"/>
                                    </w:rPr>
                                  </w:pPr>
                                </w:p>
                              </w:tc>
                              <w:tc>
                                <w:tcPr>
                                  <w:tcW w:w="4809" w:type="dxa"/>
                                  <w:tcBorders>
                                    <w:top w:val="nil"/>
                                    <w:left w:val="single" w:sz="6" w:space="0" w:color="000000"/>
                                    <w:right w:val="single" w:sz="6" w:space="0" w:color="000000"/>
                                  </w:tcBorders>
                                </w:tcPr>
                                <w:p w:rsidR="00465392" w:rsidRDefault="00000000">
                                  <w:pPr>
                                    <w:pStyle w:val="TableParagraph"/>
                                    <w:spacing w:before="7"/>
                                    <w:ind w:left="30"/>
                                    <w:rPr>
                                      <w:sz w:val="16"/>
                                    </w:rPr>
                                  </w:pPr>
                                  <w:r>
                                    <w:rPr>
                                      <w:sz w:val="16"/>
                                    </w:rPr>
                                    <w:t>determinar</w:t>
                                  </w:r>
                                  <w:r>
                                    <w:rPr>
                                      <w:spacing w:val="-5"/>
                                      <w:sz w:val="16"/>
                                    </w:rPr>
                                    <w:t xml:space="preserve"> </w:t>
                                  </w:r>
                                  <w:r>
                                    <w:rPr>
                                      <w:sz w:val="16"/>
                                    </w:rPr>
                                    <w:t>los</w:t>
                                  </w:r>
                                  <w:r>
                                    <w:rPr>
                                      <w:spacing w:val="-3"/>
                                      <w:sz w:val="16"/>
                                    </w:rPr>
                                    <w:t xml:space="preserve"> </w:t>
                                  </w:r>
                                  <w:r>
                                    <w:rPr>
                                      <w:sz w:val="16"/>
                                    </w:rPr>
                                    <w:t>valores</w:t>
                                  </w:r>
                                  <w:r>
                                    <w:rPr>
                                      <w:spacing w:val="-5"/>
                                      <w:sz w:val="16"/>
                                    </w:rPr>
                                    <w:t xml:space="preserve"> </w:t>
                                  </w:r>
                                  <w:r>
                                    <w:rPr>
                                      <w:sz w:val="16"/>
                                    </w:rPr>
                                    <w:t>primarios</w:t>
                                  </w:r>
                                  <w:r>
                                    <w:rPr>
                                      <w:spacing w:val="-5"/>
                                      <w:sz w:val="16"/>
                                    </w:rPr>
                                    <w:t xml:space="preserve"> </w:t>
                                  </w:r>
                                  <w:r>
                                    <w:rPr>
                                      <w:sz w:val="16"/>
                                    </w:rPr>
                                    <w:t>y</w:t>
                                  </w:r>
                                  <w:r>
                                    <w:rPr>
                                      <w:spacing w:val="-7"/>
                                      <w:sz w:val="16"/>
                                    </w:rPr>
                                    <w:t xml:space="preserve"> </w:t>
                                  </w:r>
                                  <w:r>
                                    <w:rPr>
                                      <w:spacing w:val="-2"/>
                                      <w:sz w:val="16"/>
                                    </w:rPr>
                                    <w:t>secundarios.</w:t>
                                  </w:r>
                                </w:p>
                              </w:tc>
                              <w:tc>
                                <w:tcPr>
                                  <w:tcW w:w="284" w:type="dxa"/>
                                  <w:tcBorders>
                                    <w:top w:val="nil"/>
                                    <w:left w:val="single" w:sz="6" w:space="0" w:color="000000"/>
                                    <w:right w:val="single" w:sz="6" w:space="0" w:color="000000"/>
                                  </w:tcBorders>
                                </w:tcPr>
                                <w:p w:rsidR="00465392" w:rsidRDefault="00465392">
                                  <w:pPr>
                                    <w:pStyle w:val="TableParagraph"/>
                                    <w:rPr>
                                      <w:rFonts w:ascii="Times New Roman"/>
                                      <w:sz w:val="14"/>
                                    </w:rPr>
                                  </w:pPr>
                                </w:p>
                              </w:tc>
                              <w:tc>
                                <w:tcPr>
                                  <w:tcW w:w="287" w:type="dxa"/>
                                  <w:tcBorders>
                                    <w:top w:val="nil"/>
                                    <w:left w:val="single" w:sz="6" w:space="0" w:color="000000"/>
                                    <w:right w:val="single" w:sz="6" w:space="0" w:color="000000"/>
                                  </w:tcBorders>
                                </w:tcPr>
                                <w:p w:rsidR="00465392" w:rsidRDefault="00465392">
                                  <w:pPr>
                                    <w:pStyle w:val="TableParagraph"/>
                                    <w:rPr>
                                      <w:rFonts w:ascii="Times New Roman"/>
                                      <w:sz w:val="14"/>
                                    </w:rPr>
                                  </w:pPr>
                                </w:p>
                              </w:tc>
                              <w:tc>
                                <w:tcPr>
                                  <w:tcW w:w="282" w:type="dxa"/>
                                  <w:tcBorders>
                                    <w:top w:val="nil"/>
                                    <w:left w:val="single" w:sz="6" w:space="0" w:color="000000"/>
                                    <w:right w:val="single" w:sz="6" w:space="0" w:color="000000"/>
                                  </w:tcBorders>
                                </w:tcPr>
                                <w:p w:rsidR="00465392" w:rsidRDefault="00465392">
                                  <w:pPr>
                                    <w:pStyle w:val="TableParagraph"/>
                                    <w:rPr>
                                      <w:rFonts w:ascii="Times New Roman"/>
                                      <w:sz w:val="14"/>
                                    </w:rPr>
                                  </w:pPr>
                                </w:p>
                              </w:tc>
                              <w:tc>
                                <w:tcPr>
                                  <w:tcW w:w="368" w:type="dxa"/>
                                  <w:vMerge/>
                                  <w:tcBorders>
                                    <w:top w:val="nil"/>
                                    <w:left w:val="single" w:sz="6" w:space="0" w:color="000000"/>
                                    <w:right w:val="single" w:sz="6" w:space="0" w:color="000000"/>
                                  </w:tcBorders>
                                </w:tcPr>
                                <w:p w:rsidR="00465392" w:rsidRDefault="00465392">
                                  <w:pPr>
                                    <w:rPr>
                                      <w:sz w:val="2"/>
                                      <w:szCs w:val="2"/>
                                    </w:rPr>
                                  </w:pPr>
                                </w:p>
                              </w:tc>
                            </w:tr>
                          </w:tbl>
                          <w:p w:rsidR="00465392" w:rsidRDefault="00465392">
                            <w:pPr>
                              <w:pStyle w:val="Textoindependiente"/>
                            </w:pPr>
                          </w:p>
                        </w:txbxContent>
                      </wps:txbx>
                      <wps:bodyPr wrap="square" lIns="0" tIns="0" rIns="0" bIns="0" rtlCol="0">
                        <a:noAutofit/>
                      </wps:bodyPr>
                    </wps:wsp>
                  </a:graphicData>
                </a:graphic>
              </wp:anchor>
            </w:drawing>
          </mc:Choice>
          <mc:Fallback>
            <w:pict>
              <v:shape id="Textbox 211" o:spid="_x0000_s1071" type="#_x0000_t202" style="position:absolute;left:0;text-align:left;margin-left:102.15pt;margin-top:-132.25pt;width:382.9pt;height:147pt;z-index:2516116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" filled="f" stroked="f">
                <v:textbox inset="0,0,0,0">
                  <w:txbxContent>
                    <w:tbl>
                      <w:tblPr>
                        <w:tblStyle w:val="TableNormal"/>
                        <w:tblW w:w="0" w:type="auto"/>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98"/>
                        <w:gridCol w:w="4809"/>
                        <w:gridCol w:w="284"/>
                        <w:gridCol w:w="287"/>
                        <w:gridCol w:w="282"/>
                        <w:gridCol w:w="368"/>
                      </w:tblGrid>
                      <w:tr w:rsidR="00465392">
                        <w:trPr>
                          <w:trHeight w:val="366"/>
                        </w:trPr>
                        <w:tc>
                          <w:tcPr>
                            <w:tcW w:w="1498" w:type="dxa"/>
                            <w:vMerge w:val="restart"/>
                            <w:tcBorders>
                              <w:left w:val="single" w:sz="6" w:space="0" w:color="000000"/>
                              <w:right w:val="single" w:sz="6" w:space="0" w:color="000000"/>
                            </w:tcBorders>
                            <w:shd w:val="clear" w:color="auto" w:fill="3E64AA"/>
                          </w:tcPr>
                          <w:p w:rsidR="00465392" w:rsidRDefault="00465392">
                            <w:pPr>
                              <w:pStyle w:val="TableParagraph"/>
                              <w:spacing w:before="2"/>
                              <w:rPr>
                                <w:sz w:val="16"/>
                              </w:rPr>
                            </w:pPr>
                          </w:p>
                          <w:p w:rsidR="00465392" w:rsidRDefault="00000000">
                            <w:pPr>
                              <w:pStyle w:val="TableParagraph"/>
                              <w:spacing w:line="208" w:lineRule="auto"/>
                              <w:ind w:left="304" w:right="357"/>
                              <w:rPr>
                                <w:rFonts w:ascii="Arial"/>
                                <w:b/>
                                <w:sz w:val="16"/>
                              </w:rPr>
                            </w:pPr>
                            <w:r>
                              <w:rPr>
                                <w:rFonts w:ascii="Arial"/>
                                <w:b/>
                                <w:color w:val="FFFFFF"/>
                                <w:spacing w:val="-2"/>
                                <w:sz w:val="16"/>
                              </w:rPr>
                              <w:t>ASPECTO/ CRITERIO</w:t>
                            </w:r>
                          </w:p>
                        </w:tc>
                        <w:tc>
                          <w:tcPr>
                            <w:tcW w:w="4809" w:type="dxa"/>
                            <w:vMerge w:val="restart"/>
                            <w:tcBorders>
                              <w:left w:val="single" w:sz="6" w:space="0" w:color="000000"/>
                              <w:right w:val="single" w:sz="6" w:space="0" w:color="000000"/>
                            </w:tcBorders>
                            <w:shd w:val="clear" w:color="auto" w:fill="3E64AA"/>
                          </w:tcPr>
                          <w:p w:rsidR="00465392" w:rsidRDefault="00000000">
                            <w:pPr>
                              <w:pStyle w:val="TableParagraph"/>
                              <w:spacing w:before="166"/>
                              <w:ind w:left="1204"/>
                              <w:rPr>
                                <w:rFonts w:ascii="Arial"/>
                                <w:b/>
                                <w:sz w:val="16"/>
                              </w:rPr>
                            </w:pPr>
                            <w:r>
                              <w:rPr>
                                <w:rFonts w:ascii="Arial"/>
                                <w:b/>
                                <w:color w:val="FFFFFF"/>
                                <w:sz w:val="16"/>
                              </w:rPr>
                              <w:t>ACTIVIDADES</w:t>
                            </w:r>
                            <w:r>
                              <w:rPr>
                                <w:rFonts w:ascii="Arial"/>
                                <w:b/>
                                <w:color w:val="FFFFFF"/>
                                <w:spacing w:val="-3"/>
                                <w:sz w:val="16"/>
                              </w:rPr>
                              <w:t xml:space="preserve"> </w:t>
                            </w:r>
                            <w:r>
                              <w:rPr>
                                <w:rFonts w:ascii="Arial"/>
                                <w:b/>
                                <w:color w:val="FFFFFF"/>
                                <w:sz w:val="16"/>
                              </w:rPr>
                              <w:t>A</w:t>
                            </w:r>
                            <w:r>
                              <w:rPr>
                                <w:rFonts w:ascii="Arial"/>
                                <w:b/>
                                <w:color w:val="FFFFFF"/>
                                <w:spacing w:val="-11"/>
                                <w:sz w:val="16"/>
                              </w:rPr>
                              <w:t xml:space="preserve"> </w:t>
                            </w:r>
                            <w:r>
                              <w:rPr>
                                <w:rFonts w:ascii="Arial"/>
                                <w:b/>
                                <w:color w:val="FFFFFF"/>
                                <w:spacing w:val="-2"/>
                                <w:sz w:val="16"/>
                              </w:rPr>
                              <w:t>DESARROLLAR</w:t>
                            </w:r>
                          </w:p>
                        </w:tc>
                        <w:tc>
                          <w:tcPr>
                            <w:tcW w:w="853" w:type="dxa"/>
                            <w:gridSpan w:val="3"/>
                            <w:tcBorders>
                              <w:left w:val="single" w:sz="6" w:space="0" w:color="000000"/>
                              <w:right w:val="nil"/>
                            </w:tcBorders>
                            <w:shd w:val="clear" w:color="auto" w:fill="3E64AA"/>
                          </w:tcPr>
                          <w:p w:rsidR="00465392" w:rsidRDefault="00000000">
                            <w:pPr>
                              <w:pStyle w:val="TableParagraph"/>
                              <w:spacing w:before="1" w:line="183" w:lineRule="exact"/>
                              <w:ind w:left="5"/>
                              <w:rPr>
                                <w:rFonts w:ascii="Arial"/>
                                <w:b/>
                                <w:sz w:val="16"/>
                              </w:rPr>
                            </w:pPr>
                            <w:r>
                              <w:rPr>
                                <w:rFonts w:ascii="Arial"/>
                                <w:b/>
                                <w:color w:val="FFFFFF"/>
                                <w:spacing w:val="-4"/>
                                <w:sz w:val="16"/>
                              </w:rPr>
                              <w:t>Tipo</w:t>
                            </w:r>
                          </w:p>
                          <w:p w:rsidR="00465392" w:rsidRDefault="00000000">
                            <w:pPr>
                              <w:pStyle w:val="TableParagraph"/>
                              <w:spacing w:line="163" w:lineRule="exact"/>
                              <w:ind w:left="5"/>
                              <w:rPr>
                                <w:rFonts w:ascii="Arial"/>
                                <w:b/>
                                <w:sz w:val="16"/>
                              </w:rPr>
                            </w:pPr>
                            <w:r>
                              <w:rPr>
                                <w:rFonts w:ascii="Arial"/>
                                <w:b/>
                                <w:color w:val="FFFFFF"/>
                                <w:spacing w:val="-2"/>
                                <w:sz w:val="16"/>
                              </w:rPr>
                              <w:t>Requisito</w:t>
                            </w:r>
                          </w:p>
                        </w:tc>
                        <w:tc>
                          <w:tcPr>
                            <w:tcW w:w="368" w:type="dxa"/>
                            <w:tcBorders>
                              <w:left w:val="nil"/>
                              <w:right w:val="single" w:sz="6" w:space="0" w:color="000000"/>
                            </w:tcBorders>
                            <w:shd w:val="clear" w:color="auto" w:fill="3E64AA"/>
                          </w:tcPr>
                          <w:p w:rsidR="00465392" w:rsidRDefault="00000000">
                            <w:pPr>
                              <w:pStyle w:val="TableParagraph"/>
                              <w:spacing w:before="1"/>
                              <w:ind w:left="175" w:right="-15"/>
                              <w:rPr>
                                <w:rFonts w:ascii="Arial"/>
                                <w:b/>
                                <w:sz w:val="16"/>
                              </w:rPr>
                            </w:pPr>
                            <w:r>
                              <w:rPr>
                                <w:rFonts w:ascii="Arial"/>
                                <w:b/>
                                <w:color w:val="FFFFFF"/>
                                <w:spacing w:val="-5"/>
                                <w:sz w:val="16"/>
                              </w:rPr>
                              <w:t>de</w:t>
                            </w:r>
                          </w:p>
                        </w:tc>
                      </w:tr>
                      <w:tr w:rsidR="00465392">
                        <w:trPr>
                          <w:trHeight w:val="1461"/>
                        </w:trPr>
                        <w:tc>
                          <w:tcPr>
                            <w:tcW w:w="1498" w:type="dxa"/>
                            <w:vMerge/>
                            <w:tcBorders>
                              <w:top w:val="nil"/>
                              <w:left w:val="single" w:sz="6" w:space="0" w:color="000000"/>
                              <w:right w:val="single" w:sz="6" w:space="0" w:color="000000"/>
                            </w:tcBorders>
                            <w:shd w:val="clear" w:color="auto" w:fill="3E64AA"/>
                          </w:tcPr>
                          <w:p w:rsidR="00465392" w:rsidRDefault="00465392">
                            <w:pPr>
                              <w:rPr>
                                <w:sz w:val="2"/>
                                <w:szCs w:val="2"/>
                              </w:rPr>
                            </w:pPr>
                          </w:p>
                        </w:tc>
                        <w:tc>
                          <w:tcPr>
                            <w:tcW w:w="4809" w:type="dxa"/>
                            <w:vMerge/>
                            <w:tcBorders>
                              <w:top w:val="nil"/>
                              <w:left w:val="single" w:sz="6" w:space="0" w:color="000000"/>
                              <w:right w:val="single" w:sz="6" w:space="0" w:color="000000"/>
                            </w:tcBorders>
                            <w:shd w:val="clear" w:color="auto" w:fill="3E64AA"/>
                          </w:tcPr>
                          <w:p w:rsidR="00465392" w:rsidRDefault="00465392">
                            <w:pPr>
                              <w:rPr>
                                <w:sz w:val="2"/>
                                <w:szCs w:val="2"/>
                              </w:rPr>
                            </w:pPr>
                          </w:p>
                        </w:tc>
                        <w:tc>
                          <w:tcPr>
                            <w:tcW w:w="284" w:type="dxa"/>
                            <w:tcBorders>
                              <w:left w:val="single" w:sz="6" w:space="0" w:color="000000"/>
                              <w:right w:val="single" w:sz="6" w:space="0" w:color="000000"/>
                            </w:tcBorders>
                            <w:shd w:val="clear" w:color="auto" w:fill="3E64AA"/>
                            <w:textDirection w:val="btLr"/>
                          </w:tcPr>
                          <w:p w:rsidR="00465392" w:rsidRDefault="00000000">
                            <w:pPr>
                              <w:pStyle w:val="TableParagraph"/>
                              <w:spacing w:line="179" w:lineRule="exact"/>
                              <w:ind w:left="38"/>
                              <w:rPr>
                                <w:rFonts w:ascii="Arial"/>
                                <w:b/>
                                <w:sz w:val="16"/>
                              </w:rPr>
                            </w:pPr>
                            <w:r>
                              <w:rPr>
                                <w:rFonts w:ascii="Arial"/>
                                <w:b/>
                                <w:color w:val="FFFFFF"/>
                                <w:spacing w:val="-2"/>
                                <w:sz w:val="16"/>
                              </w:rPr>
                              <w:t>Administrativo</w:t>
                            </w:r>
                          </w:p>
                        </w:tc>
                        <w:tc>
                          <w:tcPr>
                            <w:tcW w:w="287" w:type="dxa"/>
                            <w:tcBorders>
                              <w:left w:val="single" w:sz="6" w:space="0" w:color="000000"/>
                              <w:right w:val="single" w:sz="6" w:space="0" w:color="000000"/>
                            </w:tcBorders>
                            <w:shd w:val="clear" w:color="auto" w:fill="3E64AA"/>
                            <w:textDirection w:val="btLr"/>
                          </w:tcPr>
                          <w:p w:rsidR="00465392" w:rsidRDefault="00000000">
                            <w:pPr>
                              <w:pStyle w:val="TableParagraph"/>
                              <w:spacing w:line="178" w:lineRule="exact"/>
                              <w:ind w:left="35"/>
                              <w:rPr>
                                <w:rFonts w:ascii="Arial"/>
                                <w:b/>
                                <w:sz w:val="16"/>
                              </w:rPr>
                            </w:pPr>
                            <w:r>
                              <w:rPr>
                                <w:rFonts w:ascii="Arial"/>
                                <w:b/>
                                <w:color w:val="FFFFFF"/>
                                <w:spacing w:val="-2"/>
                                <w:sz w:val="16"/>
                              </w:rPr>
                              <w:t>Legal</w:t>
                            </w:r>
                          </w:p>
                        </w:tc>
                        <w:tc>
                          <w:tcPr>
                            <w:tcW w:w="282" w:type="dxa"/>
                            <w:tcBorders>
                              <w:left w:val="single" w:sz="6" w:space="0" w:color="000000"/>
                              <w:right w:val="single" w:sz="6" w:space="0" w:color="000000"/>
                            </w:tcBorders>
                            <w:shd w:val="clear" w:color="auto" w:fill="3E64AA"/>
                            <w:textDirection w:val="btLr"/>
                          </w:tcPr>
                          <w:p w:rsidR="00465392" w:rsidRDefault="00000000">
                            <w:pPr>
                              <w:pStyle w:val="TableParagraph"/>
                              <w:spacing w:line="175" w:lineRule="exact"/>
                              <w:ind w:left="7"/>
                              <w:rPr>
                                <w:rFonts w:ascii="Arial"/>
                                <w:b/>
                                <w:sz w:val="16"/>
                              </w:rPr>
                            </w:pPr>
                            <w:r>
                              <w:rPr>
                                <w:rFonts w:ascii="Arial"/>
                                <w:b/>
                                <w:color w:val="FFFFFF"/>
                                <w:spacing w:val="-2"/>
                                <w:sz w:val="16"/>
                              </w:rPr>
                              <w:t>Funcional</w:t>
                            </w:r>
                          </w:p>
                        </w:tc>
                        <w:tc>
                          <w:tcPr>
                            <w:tcW w:w="368" w:type="dxa"/>
                            <w:tcBorders>
                              <w:left w:val="single" w:sz="6" w:space="0" w:color="000000"/>
                              <w:right w:val="single" w:sz="6" w:space="0" w:color="000000"/>
                            </w:tcBorders>
                            <w:shd w:val="clear" w:color="auto" w:fill="3E64AA"/>
                            <w:textDirection w:val="btLr"/>
                          </w:tcPr>
                          <w:p w:rsidR="00465392" w:rsidRDefault="00000000">
                            <w:pPr>
                              <w:pStyle w:val="TableParagraph"/>
                              <w:spacing w:line="176" w:lineRule="exact"/>
                              <w:ind w:left="112"/>
                              <w:rPr>
                                <w:rFonts w:ascii="Arial" w:hAnsi="Arial"/>
                                <w:b/>
                                <w:sz w:val="16"/>
                              </w:rPr>
                            </w:pPr>
                            <w:r>
                              <w:rPr>
                                <w:rFonts w:ascii="Arial" w:hAnsi="Arial"/>
                                <w:b/>
                                <w:color w:val="FFFFFF"/>
                                <w:spacing w:val="-2"/>
                                <w:sz w:val="16"/>
                              </w:rPr>
                              <w:t>Tecnológico</w:t>
                            </w:r>
                          </w:p>
                        </w:tc>
                      </w:tr>
                      <w:tr w:rsidR="00465392">
                        <w:trPr>
                          <w:trHeight w:val="206"/>
                        </w:trPr>
                        <w:tc>
                          <w:tcPr>
                            <w:tcW w:w="1498" w:type="dxa"/>
                            <w:tcBorders>
                              <w:left w:val="single" w:sz="6" w:space="0" w:color="000000"/>
                              <w:bottom w:val="nil"/>
                              <w:right w:val="single" w:sz="6" w:space="0" w:color="000000"/>
                            </w:tcBorders>
                          </w:tcPr>
                          <w:p w:rsidR="00465392" w:rsidRDefault="00465392">
                            <w:pPr>
                              <w:pStyle w:val="TableParagraph"/>
                              <w:rPr>
                                <w:rFonts w:ascii="Times New Roman"/>
                                <w:sz w:val="14"/>
                              </w:rPr>
                            </w:pPr>
                          </w:p>
                        </w:tc>
                        <w:tc>
                          <w:tcPr>
                            <w:tcW w:w="4809" w:type="dxa"/>
                            <w:tcBorders>
                              <w:left w:val="single" w:sz="6" w:space="0" w:color="000000"/>
                              <w:bottom w:val="nil"/>
                              <w:right w:val="single" w:sz="6" w:space="0" w:color="000000"/>
                            </w:tcBorders>
                          </w:tcPr>
                          <w:p w:rsidR="00465392" w:rsidRDefault="00000000">
                            <w:pPr>
                              <w:pStyle w:val="TableParagraph"/>
                              <w:spacing w:before="10" w:line="176" w:lineRule="exact"/>
                              <w:ind w:left="30"/>
                              <w:rPr>
                                <w:sz w:val="16"/>
                              </w:rPr>
                            </w:pPr>
                            <w:r>
                              <w:rPr>
                                <w:w w:val="105"/>
                                <w:sz w:val="16"/>
                              </w:rPr>
                              <w:t>Elaborar</w:t>
                            </w:r>
                            <w:r>
                              <w:rPr>
                                <w:spacing w:val="68"/>
                                <w:w w:val="105"/>
                                <w:sz w:val="16"/>
                              </w:rPr>
                              <w:t xml:space="preserve"> </w:t>
                            </w:r>
                            <w:r>
                              <w:rPr>
                                <w:w w:val="105"/>
                                <w:sz w:val="16"/>
                              </w:rPr>
                              <w:t>fichas</w:t>
                            </w:r>
                            <w:r>
                              <w:rPr>
                                <w:spacing w:val="70"/>
                                <w:w w:val="105"/>
                                <w:sz w:val="16"/>
                              </w:rPr>
                              <w:t xml:space="preserve"> </w:t>
                            </w:r>
                            <w:r>
                              <w:rPr>
                                <w:w w:val="105"/>
                                <w:sz w:val="16"/>
                              </w:rPr>
                              <w:t>de</w:t>
                            </w:r>
                            <w:r>
                              <w:rPr>
                                <w:spacing w:val="72"/>
                                <w:w w:val="105"/>
                                <w:sz w:val="16"/>
                              </w:rPr>
                              <w:t xml:space="preserve"> </w:t>
                            </w:r>
                            <w:r>
                              <w:rPr>
                                <w:w w:val="105"/>
                                <w:sz w:val="16"/>
                              </w:rPr>
                              <w:t>valoración</w:t>
                            </w:r>
                            <w:r>
                              <w:rPr>
                                <w:spacing w:val="70"/>
                                <w:w w:val="105"/>
                                <w:sz w:val="16"/>
                              </w:rPr>
                              <w:t xml:space="preserve"> </w:t>
                            </w:r>
                            <w:r>
                              <w:rPr>
                                <w:w w:val="105"/>
                                <w:sz w:val="16"/>
                              </w:rPr>
                              <w:t>documental</w:t>
                            </w:r>
                            <w:r>
                              <w:rPr>
                                <w:spacing w:val="72"/>
                                <w:w w:val="105"/>
                                <w:sz w:val="16"/>
                              </w:rPr>
                              <w:t xml:space="preserve"> </w:t>
                            </w:r>
                            <w:r>
                              <w:rPr>
                                <w:w w:val="105"/>
                                <w:sz w:val="16"/>
                              </w:rPr>
                              <w:t>para</w:t>
                            </w:r>
                            <w:r>
                              <w:rPr>
                                <w:spacing w:val="70"/>
                                <w:w w:val="105"/>
                                <w:sz w:val="16"/>
                              </w:rPr>
                              <w:t xml:space="preserve"> </w:t>
                            </w:r>
                            <w:r>
                              <w:rPr>
                                <w:w w:val="105"/>
                                <w:sz w:val="16"/>
                              </w:rPr>
                              <w:t>revisar</w:t>
                            </w:r>
                            <w:r>
                              <w:rPr>
                                <w:spacing w:val="69"/>
                                <w:w w:val="105"/>
                                <w:sz w:val="16"/>
                              </w:rPr>
                              <w:t xml:space="preserve"> </w:t>
                            </w:r>
                            <w:r>
                              <w:rPr>
                                <w:spacing w:val="-5"/>
                                <w:w w:val="105"/>
                                <w:sz w:val="16"/>
                              </w:rPr>
                              <w:t>la</w:t>
                            </w:r>
                          </w:p>
                        </w:tc>
                        <w:tc>
                          <w:tcPr>
                            <w:tcW w:w="284" w:type="dxa"/>
                            <w:tcBorders>
                              <w:left w:val="single" w:sz="6" w:space="0" w:color="000000"/>
                              <w:bottom w:val="nil"/>
                              <w:right w:val="single" w:sz="6" w:space="0" w:color="000000"/>
                            </w:tcBorders>
                          </w:tcPr>
                          <w:p w:rsidR="00465392" w:rsidRDefault="00465392">
                            <w:pPr>
                              <w:pStyle w:val="TableParagraph"/>
                              <w:rPr>
                                <w:rFonts w:ascii="Times New Roman"/>
                                <w:sz w:val="14"/>
                              </w:rPr>
                            </w:pPr>
                          </w:p>
                        </w:tc>
                        <w:tc>
                          <w:tcPr>
                            <w:tcW w:w="287" w:type="dxa"/>
                            <w:tcBorders>
                              <w:left w:val="single" w:sz="6" w:space="0" w:color="000000"/>
                              <w:bottom w:val="nil"/>
                              <w:right w:val="single" w:sz="6" w:space="0" w:color="000000"/>
                            </w:tcBorders>
                          </w:tcPr>
                          <w:p w:rsidR="00465392" w:rsidRDefault="00465392">
                            <w:pPr>
                              <w:pStyle w:val="TableParagraph"/>
                              <w:rPr>
                                <w:rFonts w:ascii="Times New Roman"/>
                                <w:sz w:val="14"/>
                              </w:rPr>
                            </w:pPr>
                          </w:p>
                        </w:tc>
                        <w:tc>
                          <w:tcPr>
                            <w:tcW w:w="282" w:type="dxa"/>
                            <w:tcBorders>
                              <w:left w:val="single" w:sz="6" w:space="0" w:color="000000"/>
                              <w:bottom w:val="nil"/>
                              <w:right w:val="single" w:sz="6" w:space="0" w:color="000000"/>
                            </w:tcBorders>
                          </w:tcPr>
                          <w:p w:rsidR="00465392" w:rsidRDefault="00465392">
                            <w:pPr>
                              <w:pStyle w:val="TableParagraph"/>
                              <w:rPr>
                                <w:rFonts w:ascii="Times New Roman"/>
                                <w:sz w:val="14"/>
                              </w:rPr>
                            </w:pPr>
                          </w:p>
                        </w:tc>
                        <w:tc>
                          <w:tcPr>
                            <w:tcW w:w="368" w:type="dxa"/>
                            <w:vMerge w:val="restart"/>
                            <w:tcBorders>
                              <w:left w:val="single" w:sz="6" w:space="0" w:color="000000"/>
                              <w:right w:val="single" w:sz="6" w:space="0" w:color="000000"/>
                            </w:tcBorders>
                          </w:tcPr>
                          <w:p w:rsidR="00465392" w:rsidRDefault="00465392">
                            <w:pPr>
                              <w:pStyle w:val="TableParagraph"/>
                              <w:rPr>
                                <w:rFonts w:ascii="Times New Roman"/>
                                <w:sz w:val="18"/>
                              </w:rPr>
                            </w:pPr>
                          </w:p>
                        </w:tc>
                      </w:tr>
                      <w:tr w:rsidR="00465392">
                        <w:trPr>
                          <w:trHeight w:val="202"/>
                        </w:trPr>
                        <w:tc>
                          <w:tcPr>
                            <w:tcW w:w="1498" w:type="dxa"/>
                            <w:tcBorders>
                              <w:top w:val="nil"/>
                              <w:left w:val="single" w:sz="6" w:space="0" w:color="000000"/>
                              <w:bottom w:val="nil"/>
                              <w:right w:val="single" w:sz="6" w:space="0" w:color="000000"/>
                            </w:tcBorders>
                          </w:tcPr>
                          <w:p w:rsidR="00465392" w:rsidRDefault="00465392">
                            <w:pPr>
                              <w:pStyle w:val="TableParagraph"/>
                              <w:rPr>
                                <w:rFonts w:ascii="Times New Roman"/>
                                <w:sz w:val="14"/>
                              </w:rPr>
                            </w:pPr>
                          </w:p>
                        </w:tc>
                        <w:tc>
                          <w:tcPr>
                            <w:tcW w:w="4809" w:type="dxa"/>
                            <w:tcBorders>
                              <w:top w:val="nil"/>
                              <w:left w:val="single" w:sz="6" w:space="0" w:color="000000"/>
                              <w:bottom w:val="nil"/>
                              <w:right w:val="single" w:sz="6" w:space="0" w:color="000000"/>
                            </w:tcBorders>
                          </w:tcPr>
                          <w:p w:rsidR="00465392" w:rsidRDefault="00000000">
                            <w:pPr>
                              <w:pStyle w:val="TableParagraph"/>
                              <w:spacing w:before="7" w:line="175" w:lineRule="exact"/>
                              <w:ind w:left="30"/>
                              <w:rPr>
                                <w:sz w:val="16"/>
                              </w:rPr>
                            </w:pPr>
                            <w:r>
                              <w:rPr>
                                <w:w w:val="105"/>
                                <w:sz w:val="16"/>
                              </w:rPr>
                              <w:t>producción</w:t>
                            </w:r>
                            <w:r>
                              <w:rPr>
                                <w:spacing w:val="67"/>
                                <w:w w:val="105"/>
                                <w:sz w:val="16"/>
                              </w:rPr>
                              <w:t xml:space="preserve"> </w:t>
                            </w:r>
                            <w:r>
                              <w:rPr>
                                <w:w w:val="105"/>
                                <w:sz w:val="16"/>
                              </w:rPr>
                              <w:t>de</w:t>
                            </w:r>
                            <w:r>
                              <w:rPr>
                                <w:spacing w:val="65"/>
                                <w:w w:val="105"/>
                                <w:sz w:val="16"/>
                              </w:rPr>
                              <w:t xml:space="preserve"> </w:t>
                            </w:r>
                            <w:r>
                              <w:rPr>
                                <w:w w:val="105"/>
                                <w:sz w:val="16"/>
                              </w:rPr>
                              <w:t>documentos</w:t>
                            </w:r>
                            <w:r>
                              <w:rPr>
                                <w:spacing w:val="65"/>
                                <w:w w:val="105"/>
                                <w:sz w:val="16"/>
                              </w:rPr>
                              <w:t xml:space="preserve"> </w:t>
                            </w:r>
                            <w:r>
                              <w:rPr>
                                <w:w w:val="105"/>
                                <w:sz w:val="16"/>
                              </w:rPr>
                              <w:t>relacionados</w:t>
                            </w:r>
                            <w:r>
                              <w:rPr>
                                <w:spacing w:val="65"/>
                                <w:w w:val="105"/>
                                <w:sz w:val="16"/>
                              </w:rPr>
                              <w:t xml:space="preserve"> </w:t>
                            </w:r>
                            <w:r>
                              <w:rPr>
                                <w:w w:val="105"/>
                                <w:sz w:val="16"/>
                              </w:rPr>
                              <w:t>con</w:t>
                            </w:r>
                            <w:r>
                              <w:rPr>
                                <w:spacing w:val="65"/>
                                <w:w w:val="105"/>
                                <w:sz w:val="16"/>
                              </w:rPr>
                              <w:t xml:space="preserve"> </w:t>
                            </w:r>
                            <w:r>
                              <w:rPr>
                                <w:w w:val="105"/>
                                <w:sz w:val="16"/>
                              </w:rPr>
                              <w:t>la</w:t>
                            </w:r>
                            <w:r>
                              <w:rPr>
                                <w:spacing w:val="66"/>
                                <w:w w:val="105"/>
                                <w:sz w:val="16"/>
                              </w:rPr>
                              <w:t xml:space="preserve"> </w:t>
                            </w:r>
                            <w:r>
                              <w:rPr>
                                <w:spacing w:val="-2"/>
                                <w:w w:val="105"/>
                                <w:sz w:val="16"/>
                              </w:rPr>
                              <w:t>estructura</w:t>
                            </w:r>
                          </w:p>
                        </w:tc>
                        <w:tc>
                          <w:tcPr>
                            <w:tcW w:w="284" w:type="dxa"/>
                            <w:tcBorders>
                              <w:top w:val="nil"/>
                              <w:left w:val="single" w:sz="6" w:space="0" w:color="000000"/>
                              <w:bottom w:val="nil"/>
                              <w:right w:val="single" w:sz="6" w:space="0" w:color="000000"/>
                            </w:tcBorders>
                          </w:tcPr>
                          <w:p w:rsidR="00465392" w:rsidRDefault="00465392">
                            <w:pPr>
                              <w:pStyle w:val="TableParagraph"/>
                              <w:rPr>
                                <w:rFonts w:ascii="Times New Roman"/>
                                <w:sz w:val="14"/>
                              </w:rPr>
                            </w:pPr>
                          </w:p>
                        </w:tc>
                        <w:tc>
                          <w:tcPr>
                            <w:tcW w:w="287" w:type="dxa"/>
                            <w:tcBorders>
                              <w:top w:val="nil"/>
                              <w:left w:val="single" w:sz="6" w:space="0" w:color="000000"/>
                              <w:bottom w:val="nil"/>
                              <w:right w:val="single" w:sz="6" w:space="0" w:color="000000"/>
                            </w:tcBorders>
                          </w:tcPr>
                          <w:p w:rsidR="00465392" w:rsidRDefault="00465392">
                            <w:pPr>
                              <w:pStyle w:val="TableParagraph"/>
                              <w:rPr>
                                <w:rFonts w:ascii="Times New Roman"/>
                                <w:sz w:val="14"/>
                              </w:rPr>
                            </w:pPr>
                          </w:p>
                        </w:tc>
                        <w:tc>
                          <w:tcPr>
                            <w:tcW w:w="282" w:type="dxa"/>
                            <w:tcBorders>
                              <w:top w:val="nil"/>
                              <w:left w:val="single" w:sz="6" w:space="0" w:color="000000"/>
                              <w:bottom w:val="nil"/>
                              <w:right w:val="single" w:sz="6" w:space="0" w:color="000000"/>
                            </w:tcBorders>
                          </w:tcPr>
                          <w:p w:rsidR="00465392" w:rsidRDefault="00465392">
                            <w:pPr>
                              <w:pStyle w:val="TableParagraph"/>
                              <w:rPr>
                                <w:rFonts w:ascii="Times New Roman"/>
                                <w:sz w:val="14"/>
                              </w:rPr>
                            </w:pPr>
                          </w:p>
                        </w:tc>
                        <w:tc>
                          <w:tcPr>
                            <w:tcW w:w="368" w:type="dxa"/>
                            <w:vMerge/>
                            <w:tcBorders>
                              <w:top w:val="nil"/>
                              <w:left w:val="single" w:sz="6" w:space="0" w:color="000000"/>
                              <w:right w:val="single" w:sz="6" w:space="0" w:color="000000"/>
                            </w:tcBorders>
                          </w:tcPr>
                          <w:p w:rsidR="00465392" w:rsidRDefault="00465392">
                            <w:pPr>
                              <w:rPr>
                                <w:sz w:val="2"/>
                                <w:szCs w:val="2"/>
                              </w:rPr>
                            </w:pPr>
                          </w:p>
                        </w:tc>
                      </w:tr>
                      <w:tr w:rsidR="00465392">
                        <w:trPr>
                          <w:trHeight w:val="416"/>
                        </w:trPr>
                        <w:tc>
                          <w:tcPr>
                            <w:tcW w:w="1498" w:type="dxa"/>
                            <w:tcBorders>
                              <w:top w:val="nil"/>
                              <w:left w:val="single" w:sz="6" w:space="0" w:color="000000"/>
                              <w:bottom w:val="nil"/>
                              <w:right w:val="single" w:sz="6" w:space="0" w:color="000000"/>
                            </w:tcBorders>
                          </w:tcPr>
                          <w:p w:rsidR="00465392" w:rsidRDefault="00000000">
                            <w:pPr>
                              <w:pStyle w:val="TableParagraph"/>
                              <w:spacing w:before="25"/>
                              <w:ind w:left="4" w:right="357"/>
                              <w:rPr>
                                <w:rFonts w:ascii="Arial"/>
                                <w:b/>
                                <w:sz w:val="16"/>
                              </w:rPr>
                            </w:pPr>
                            <w:r>
                              <w:rPr>
                                <w:rFonts w:ascii="Arial"/>
                                <w:b/>
                                <w:spacing w:val="-2"/>
                                <w:sz w:val="16"/>
                              </w:rPr>
                              <w:t>Directrices generales</w:t>
                            </w:r>
                          </w:p>
                        </w:tc>
                        <w:tc>
                          <w:tcPr>
                            <w:tcW w:w="4809" w:type="dxa"/>
                            <w:tcBorders>
                              <w:top w:val="nil"/>
                              <w:left w:val="single" w:sz="6" w:space="0" w:color="000000"/>
                              <w:bottom w:val="nil"/>
                              <w:right w:val="single" w:sz="6" w:space="0" w:color="000000"/>
                            </w:tcBorders>
                          </w:tcPr>
                          <w:p w:rsidR="00465392" w:rsidRDefault="00000000">
                            <w:pPr>
                              <w:pStyle w:val="TableParagraph"/>
                              <w:spacing w:before="6"/>
                              <w:ind w:left="30"/>
                              <w:rPr>
                                <w:sz w:val="16"/>
                              </w:rPr>
                            </w:pPr>
                            <w:r>
                              <w:rPr>
                                <w:w w:val="105"/>
                                <w:sz w:val="16"/>
                              </w:rPr>
                              <w:t>orgánica,</w:t>
                            </w:r>
                            <w:r>
                              <w:rPr>
                                <w:spacing w:val="16"/>
                                <w:w w:val="105"/>
                                <w:sz w:val="16"/>
                              </w:rPr>
                              <w:t xml:space="preserve"> </w:t>
                            </w:r>
                            <w:r>
                              <w:rPr>
                                <w:w w:val="105"/>
                                <w:sz w:val="16"/>
                              </w:rPr>
                              <w:t>procedimientos,</w:t>
                            </w:r>
                            <w:r>
                              <w:rPr>
                                <w:spacing w:val="16"/>
                                <w:w w:val="105"/>
                                <w:sz w:val="16"/>
                              </w:rPr>
                              <w:t xml:space="preserve"> </w:t>
                            </w:r>
                            <w:r>
                              <w:rPr>
                                <w:w w:val="105"/>
                                <w:sz w:val="16"/>
                              </w:rPr>
                              <w:t>políticas,</w:t>
                            </w:r>
                            <w:r>
                              <w:rPr>
                                <w:spacing w:val="17"/>
                                <w:w w:val="105"/>
                                <w:sz w:val="16"/>
                              </w:rPr>
                              <w:t xml:space="preserve"> </w:t>
                            </w:r>
                            <w:r>
                              <w:rPr>
                                <w:w w:val="105"/>
                                <w:sz w:val="16"/>
                              </w:rPr>
                              <w:t>contexto</w:t>
                            </w:r>
                            <w:r>
                              <w:rPr>
                                <w:spacing w:val="15"/>
                                <w:w w:val="105"/>
                                <w:sz w:val="16"/>
                              </w:rPr>
                              <w:t xml:space="preserve"> </w:t>
                            </w:r>
                            <w:r>
                              <w:rPr>
                                <w:w w:val="105"/>
                                <w:sz w:val="16"/>
                              </w:rPr>
                              <w:t>funcional,</w:t>
                            </w:r>
                            <w:r>
                              <w:rPr>
                                <w:spacing w:val="16"/>
                                <w:w w:val="105"/>
                                <w:sz w:val="16"/>
                              </w:rPr>
                              <w:t xml:space="preserve"> </w:t>
                            </w:r>
                            <w:r>
                              <w:rPr>
                                <w:spacing w:val="-2"/>
                                <w:w w:val="105"/>
                                <w:sz w:val="16"/>
                              </w:rPr>
                              <w:t>social,</w:t>
                            </w:r>
                          </w:p>
                          <w:p w:rsidR="00465392" w:rsidRDefault="00000000">
                            <w:pPr>
                              <w:pStyle w:val="TableParagraph"/>
                              <w:spacing w:before="30" w:line="176" w:lineRule="exact"/>
                              <w:ind w:left="30"/>
                              <w:rPr>
                                <w:sz w:val="16"/>
                              </w:rPr>
                            </w:pPr>
                            <w:r>
                              <w:rPr>
                                <w:w w:val="105"/>
                                <w:sz w:val="16"/>
                              </w:rPr>
                              <w:t>cultural</w:t>
                            </w:r>
                            <w:r>
                              <w:rPr>
                                <w:spacing w:val="56"/>
                                <w:w w:val="105"/>
                                <w:sz w:val="16"/>
                              </w:rPr>
                              <w:t xml:space="preserve"> </w:t>
                            </w:r>
                            <w:r>
                              <w:rPr>
                                <w:w w:val="105"/>
                                <w:sz w:val="16"/>
                              </w:rPr>
                              <w:t>y</w:t>
                            </w:r>
                            <w:r>
                              <w:rPr>
                                <w:spacing w:val="55"/>
                                <w:w w:val="105"/>
                                <w:sz w:val="16"/>
                              </w:rPr>
                              <w:t xml:space="preserve"> </w:t>
                            </w:r>
                            <w:r>
                              <w:rPr>
                                <w:w w:val="105"/>
                                <w:sz w:val="16"/>
                              </w:rPr>
                              <w:t>normativo</w:t>
                            </w:r>
                            <w:r>
                              <w:rPr>
                                <w:spacing w:val="57"/>
                                <w:w w:val="105"/>
                                <w:sz w:val="16"/>
                              </w:rPr>
                              <w:t xml:space="preserve"> </w:t>
                            </w:r>
                            <w:r>
                              <w:rPr>
                                <w:w w:val="105"/>
                                <w:sz w:val="16"/>
                              </w:rPr>
                              <w:t>de</w:t>
                            </w:r>
                            <w:r>
                              <w:rPr>
                                <w:spacing w:val="56"/>
                                <w:w w:val="105"/>
                                <w:sz w:val="16"/>
                              </w:rPr>
                              <w:t xml:space="preserve"> </w:t>
                            </w:r>
                            <w:r>
                              <w:rPr>
                                <w:w w:val="105"/>
                                <w:sz w:val="16"/>
                              </w:rPr>
                              <w:t>la</w:t>
                            </w:r>
                            <w:r>
                              <w:rPr>
                                <w:spacing w:val="57"/>
                                <w:w w:val="105"/>
                                <w:sz w:val="16"/>
                              </w:rPr>
                              <w:t xml:space="preserve"> </w:t>
                            </w:r>
                            <w:r>
                              <w:rPr>
                                <w:w w:val="105"/>
                                <w:sz w:val="16"/>
                              </w:rPr>
                              <w:t>Entidad,</w:t>
                            </w:r>
                            <w:r>
                              <w:rPr>
                                <w:spacing w:val="56"/>
                                <w:w w:val="105"/>
                                <w:sz w:val="16"/>
                              </w:rPr>
                              <w:t xml:space="preserve"> </w:t>
                            </w:r>
                            <w:r>
                              <w:rPr>
                                <w:w w:val="105"/>
                                <w:sz w:val="16"/>
                              </w:rPr>
                              <w:t>para</w:t>
                            </w:r>
                            <w:r>
                              <w:rPr>
                                <w:spacing w:val="59"/>
                                <w:w w:val="105"/>
                                <w:sz w:val="16"/>
                              </w:rPr>
                              <w:t xml:space="preserve"> </w:t>
                            </w:r>
                            <w:r>
                              <w:rPr>
                                <w:w w:val="105"/>
                                <w:sz w:val="16"/>
                              </w:rPr>
                              <w:t>definir</w:t>
                            </w:r>
                            <w:r>
                              <w:rPr>
                                <w:spacing w:val="57"/>
                                <w:w w:val="105"/>
                                <w:sz w:val="16"/>
                              </w:rPr>
                              <w:t xml:space="preserve"> </w:t>
                            </w:r>
                            <w:r>
                              <w:rPr>
                                <w:w w:val="105"/>
                                <w:sz w:val="16"/>
                              </w:rPr>
                              <w:t>criterios</w:t>
                            </w:r>
                            <w:r>
                              <w:rPr>
                                <w:spacing w:val="55"/>
                                <w:w w:val="105"/>
                                <w:sz w:val="16"/>
                              </w:rPr>
                              <w:t xml:space="preserve"> </w:t>
                            </w:r>
                            <w:r>
                              <w:rPr>
                                <w:spacing w:val="-10"/>
                                <w:w w:val="105"/>
                                <w:sz w:val="16"/>
                              </w:rPr>
                              <w:t>y</w:t>
                            </w:r>
                          </w:p>
                        </w:tc>
                        <w:tc>
                          <w:tcPr>
                            <w:tcW w:w="284" w:type="dxa"/>
                            <w:tcBorders>
                              <w:top w:val="nil"/>
                              <w:left w:val="single" w:sz="6" w:space="0" w:color="000000"/>
                              <w:bottom w:val="nil"/>
                              <w:right w:val="single" w:sz="6" w:space="0" w:color="000000"/>
                            </w:tcBorders>
                          </w:tcPr>
                          <w:p w:rsidR="00465392" w:rsidRDefault="00000000">
                            <w:pPr>
                              <w:pStyle w:val="TableParagraph"/>
                              <w:spacing w:before="25"/>
                              <w:ind w:left="104"/>
                              <w:rPr>
                                <w:sz w:val="16"/>
                              </w:rPr>
                            </w:pPr>
                            <w:r>
                              <w:rPr>
                                <w:spacing w:val="-10"/>
                                <w:w w:val="95"/>
                                <w:sz w:val="16"/>
                              </w:rPr>
                              <w:t>X</w:t>
                            </w:r>
                          </w:p>
                        </w:tc>
                        <w:tc>
                          <w:tcPr>
                            <w:tcW w:w="287" w:type="dxa"/>
                            <w:tcBorders>
                              <w:top w:val="nil"/>
                              <w:left w:val="single" w:sz="6" w:space="0" w:color="000000"/>
                              <w:bottom w:val="nil"/>
                              <w:right w:val="single" w:sz="6" w:space="0" w:color="000000"/>
                            </w:tcBorders>
                          </w:tcPr>
                          <w:p w:rsidR="00465392" w:rsidRDefault="00000000">
                            <w:pPr>
                              <w:pStyle w:val="TableParagraph"/>
                              <w:spacing w:before="25"/>
                              <w:ind w:left="96"/>
                              <w:rPr>
                                <w:sz w:val="16"/>
                              </w:rPr>
                            </w:pPr>
                            <w:r>
                              <w:rPr>
                                <w:spacing w:val="-10"/>
                                <w:w w:val="95"/>
                                <w:sz w:val="16"/>
                              </w:rPr>
                              <w:t>X</w:t>
                            </w:r>
                          </w:p>
                        </w:tc>
                        <w:tc>
                          <w:tcPr>
                            <w:tcW w:w="282" w:type="dxa"/>
                            <w:tcBorders>
                              <w:top w:val="nil"/>
                              <w:left w:val="single" w:sz="6" w:space="0" w:color="000000"/>
                              <w:bottom w:val="nil"/>
                              <w:right w:val="single" w:sz="6" w:space="0" w:color="000000"/>
                            </w:tcBorders>
                          </w:tcPr>
                          <w:p w:rsidR="00465392" w:rsidRDefault="00000000">
                            <w:pPr>
                              <w:pStyle w:val="TableParagraph"/>
                              <w:spacing w:before="25"/>
                              <w:ind w:left="100"/>
                              <w:rPr>
                                <w:sz w:val="16"/>
                              </w:rPr>
                            </w:pPr>
                            <w:r>
                              <w:rPr>
                                <w:spacing w:val="-10"/>
                                <w:w w:val="95"/>
                                <w:sz w:val="16"/>
                              </w:rPr>
                              <w:t>X</w:t>
                            </w:r>
                          </w:p>
                        </w:tc>
                        <w:tc>
                          <w:tcPr>
                            <w:tcW w:w="368" w:type="dxa"/>
                            <w:vMerge/>
                            <w:tcBorders>
                              <w:top w:val="nil"/>
                              <w:left w:val="single" w:sz="6" w:space="0" w:color="000000"/>
                              <w:right w:val="single" w:sz="6" w:space="0" w:color="000000"/>
                            </w:tcBorders>
                          </w:tcPr>
                          <w:p w:rsidR="00465392" w:rsidRDefault="00465392">
                            <w:pPr>
                              <w:rPr>
                                <w:sz w:val="2"/>
                                <w:szCs w:val="2"/>
                              </w:rPr>
                            </w:pPr>
                          </w:p>
                        </w:tc>
                      </w:tr>
                      <w:tr w:rsidR="00465392">
                        <w:trPr>
                          <w:trHeight w:val="219"/>
                        </w:trPr>
                        <w:tc>
                          <w:tcPr>
                            <w:tcW w:w="1498" w:type="dxa"/>
                            <w:tcBorders>
                              <w:top w:val="nil"/>
                              <w:left w:val="single" w:sz="6" w:space="0" w:color="000000"/>
                              <w:right w:val="single" w:sz="6" w:space="0" w:color="000000"/>
                            </w:tcBorders>
                          </w:tcPr>
                          <w:p w:rsidR="00465392" w:rsidRDefault="00465392">
                            <w:pPr>
                              <w:pStyle w:val="TableParagraph"/>
                              <w:rPr>
                                <w:rFonts w:ascii="Times New Roman"/>
                                <w:sz w:val="14"/>
                              </w:rPr>
                            </w:pPr>
                          </w:p>
                        </w:tc>
                        <w:tc>
                          <w:tcPr>
                            <w:tcW w:w="4809" w:type="dxa"/>
                            <w:tcBorders>
                              <w:top w:val="nil"/>
                              <w:left w:val="single" w:sz="6" w:space="0" w:color="000000"/>
                              <w:right w:val="single" w:sz="6" w:space="0" w:color="000000"/>
                            </w:tcBorders>
                          </w:tcPr>
                          <w:p w:rsidR="00465392" w:rsidRDefault="00000000">
                            <w:pPr>
                              <w:pStyle w:val="TableParagraph"/>
                              <w:spacing w:before="7"/>
                              <w:ind w:left="30"/>
                              <w:rPr>
                                <w:sz w:val="16"/>
                              </w:rPr>
                            </w:pPr>
                            <w:r>
                              <w:rPr>
                                <w:sz w:val="16"/>
                              </w:rPr>
                              <w:t>determinar</w:t>
                            </w:r>
                            <w:r>
                              <w:rPr>
                                <w:spacing w:val="-5"/>
                                <w:sz w:val="16"/>
                              </w:rPr>
                              <w:t xml:space="preserve"> </w:t>
                            </w:r>
                            <w:r>
                              <w:rPr>
                                <w:sz w:val="16"/>
                              </w:rPr>
                              <w:t>los</w:t>
                            </w:r>
                            <w:r>
                              <w:rPr>
                                <w:spacing w:val="-3"/>
                                <w:sz w:val="16"/>
                              </w:rPr>
                              <w:t xml:space="preserve"> </w:t>
                            </w:r>
                            <w:r>
                              <w:rPr>
                                <w:sz w:val="16"/>
                              </w:rPr>
                              <w:t>valores</w:t>
                            </w:r>
                            <w:r>
                              <w:rPr>
                                <w:spacing w:val="-5"/>
                                <w:sz w:val="16"/>
                              </w:rPr>
                              <w:t xml:space="preserve"> </w:t>
                            </w:r>
                            <w:r>
                              <w:rPr>
                                <w:sz w:val="16"/>
                              </w:rPr>
                              <w:t>primarios</w:t>
                            </w:r>
                            <w:r>
                              <w:rPr>
                                <w:spacing w:val="-5"/>
                                <w:sz w:val="16"/>
                              </w:rPr>
                              <w:t xml:space="preserve"> </w:t>
                            </w:r>
                            <w:r>
                              <w:rPr>
                                <w:sz w:val="16"/>
                              </w:rPr>
                              <w:t>y</w:t>
                            </w:r>
                            <w:r>
                              <w:rPr>
                                <w:spacing w:val="-7"/>
                                <w:sz w:val="16"/>
                              </w:rPr>
                              <w:t xml:space="preserve"> </w:t>
                            </w:r>
                            <w:r>
                              <w:rPr>
                                <w:spacing w:val="-2"/>
                                <w:sz w:val="16"/>
                              </w:rPr>
                              <w:t>secundarios.</w:t>
                            </w:r>
                          </w:p>
                        </w:tc>
                        <w:tc>
                          <w:tcPr>
                            <w:tcW w:w="284" w:type="dxa"/>
                            <w:tcBorders>
                              <w:top w:val="nil"/>
                              <w:left w:val="single" w:sz="6" w:space="0" w:color="000000"/>
                              <w:right w:val="single" w:sz="6" w:space="0" w:color="000000"/>
                            </w:tcBorders>
                          </w:tcPr>
                          <w:p w:rsidR="00465392" w:rsidRDefault="00465392">
                            <w:pPr>
                              <w:pStyle w:val="TableParagraph"/>
                              <w:rPr>
                                <w:rFonts w:ascii="Times New Roman"/>
                                <w:sz w:val="14"/>
                              </w:rPr>
                            </w:pPr>
                          </w:p>
                        </w:tc>
                        <w:tc>
                          <w:tcPr>
                            <w:tcW w:w="287" w:type="dxa"/>
                            <w:tcBorders>
                              <w:top w:val="nil"/>
                              <w:left w:val="single" w:sz="6" w:space="0" w:color="000000"/>
                              <w:right w:val="single" w:sz="6" w:space="0" w:color="000000"/>
                            </w:tcBorders>
                          </w:tcPr>
                          <w:p w:rsidR="00465392" w:rsidRDefault="00465392">
                            <w:pPr>
                              <w:pStyle w:val="TableParagraph"/>
                              <w:rPr>
                                <w:rFonts w:ascii="Times New Roman"/>
                                <w:sz w:val="14"/>
                              </w:rPr>
                            </w:pPr>
                          </w:p>
                        </w:tc>
                        <w:tc>
                          <w:tcPr>
                            <w:tcW w:w="282" w:type="dxa"/>
                            <w:tcBorders>
                              <w:top w:val="nil"/>
                              <w:left w:val="single" w:sz="6" w:space="0" w:color="000000"/>
                              <w:right w:val="single" w:sz="6" w:space="0" w:color="000000"/>
                            </w:tcBorders>
                          </w:tcPr>
                          <w:p w:rsidR="00465392" w:rsidRDefault="00465392">
                            <w:pPr>
                              <w:pStyle w:val="TableParagraph"/>
                              <w:rPr>
                                <w:rFonts w:ascii="Times New Roman"/>
                                <w:sz w:val="14"/>
                              </w:rPr>
                            </w:pPr>
                          </w:p>
                        </w:tc>
                        <w:tc>
                          <w:tcPr>
                            <w:tcW w:w="368" w:type="dxa"/>
                            <w:vMerge/>
                            <w:tcBorders>
                              <w:top w:val="nil"/>
                              <w:left w:val="single" w:sz="6" w:space="0" w:color="000000"/>
                              <w:right w:val="single" w:sz="6" w:space="0" w:color="000000"/>
                            </w:tcBorders>
                          </w:tcPr>
                          <w:p w:rsidR="00465392" w:rsidRDefault="00465392">
                            <w:pPr>
                              <w:rPr>
                                <w:sz w:val="2"/>
                                <w:szCs w:val="2"/>
                              </w:rPr>
                            </w:pPr>
                          </w:p>
                        </w:tc>
                      </w:tr>
                    </w:tbl>
                    <w:p w:rsidR="00465392" w:rsidRDefault="00465392">
                      <w:pPr>
                        <w:pStyle w:val="Textoindependiente"/>
                      </w:pPr>
                    </w:p>
                  </w:txbxContent>
                </v:textbox>
                <w10:wrap anchorx="page"/>
              </v:shape>
            </w:pict>
          </mc:Fallback>
        </mc:AlternateContent>
      </w:r>
      <w:r>
        <w:rPr>
          <w:color w:val="FFFFFF"/>
          <w:spacing w:val="-5"/>
        </w:rPr>
        <w:t>21</w:t>
      </w:r>
    </w:p>
    <w:p w:rsidR="00465392" w:rsidRDefault="00465392">
      <w:pPr>
        <w:pStyle w:val="Textoindependiente"/>
        <w:jc w:val="right"/>
        <w:sectPr w:rsidR="00465392">
          <w:pgSz w:w="11910" w:h="16840"/>
          <w:pgMar w:top="1580" w:right="283" w:bottom="280" w:left="0" w:header="720" w:footer="720" w:gutter="0"/>
          <w:cols w:space="720"/>
        </w:sectPr>
      </w:pPr>
    </w:p>
    <w:p w:rsidR="00465392" w:rsidRDefault="00000000">
      <w:pPr>
        <w:pStyle w:val="Ttulo1"/>
        <w:numPr>
          <w:ilvl w:val="3"/>
          <w:numId w:val="5"/>
        </w:numPr>
        <w:tabs>
          <w:tab w:val="left" w:pos="2820"/>
          <w:tab w:val="left" w:pos="4487"/>
          <w:tab w:val="left" w:pos="5375"/>
          <w:tab w:val="left" w:pos="6499"/>
          <w:tab w:val="left" w:pos="8357"/>
          <w:tab w:val="left" w:pos="9353"/>
        </w:tabs>
        <w:spacing w:before="75"/>
        <w:ind w:right="1464"/>
        <w:jc w:val="left"/>
      </w:pPr>
      <w:bookmarkStart w:id="35" w:name="_bookmark36"/>
      <w:bookmarkEnd w:id="35"/>
      <w:r>
        <w:rPr>
          <w:color w:val="3E64AA"/>
          <w:spacing w:val="-2"/>
        </w:rPr>
        <w:lastRenderedPageBreak/>
        <w:t>FASES</w:t>
      </w:r>
      <w:r>
        <w:rPr>
          <w:color w:val="3E64AA"/>
        </w:rPr>
        <w:tab/>
      </w:r>
      <w:r>
        <w:rPr>
          <w:color w:val="3E64AA"/>
          <w:spacing w:val="-6"/>
        </w:rPr>
        <w:t>DE</w:t>
      </w:r>
      <w:r>
        <w:rPr>
          <w:color w:val="3E64AA"/>
        </w:rPr>
        <w:tab/>
      </w:r>
      <w:r>
        <w:rPr>
          <w:color w:val="3E64AA"/>
          <w:spacing w:val="-2"/>
        </w:rPr>
        <w:t>IMPLEMENTACIÓN</w:t>
      </w:r>
      <w:r>
        <w:rPr>
          <w:color w:val="3E64AA"/>
        </w:rPr>
        <w:tab/>
      </w:r>
      <w:r>
        <w:rPr>
          <w:color w:val="3E64AA"/>
          <w:spacing w:val="-4"/>
        </w:rPr>
        <w:t xml:space="preserve">DEL </w:t>
      </w:r>
      <w:r>
        <w:rPr>
          <w:color w:val="3E64AA"/>
          <w:spacing w:val="-2"/>
        </w:rPr>
        <w:t>PROGRAMA</w:t>
      </w:r>
      <w:r>
        <w:rPr>
          <w:color w:val="3E64AA"/>
        </w:rPr>
        <w:tab/>
      </w:r>
      <w:r>
        <w:rPr>
          <w:color w:val="3E64AA"/>
        </w:rPr>
        <w:tab/>
      </w:r>
      <w:r>
        <w:rPr>
          <w:color w:val="3E64AA"/>
          <w:spacing w:val="-6"/>
        </w:rPr>
        <w:t>DE</w:t>
      </w:r>
      <w:r>
        <w:rPr>
          <w:color w:val="3E64AA"/>
        </w:rPr>
        <w:tab/>
      </w:r>
      <w:r>
        <w:rPr>
          <w:color w:val="3E64AA"/>
          <w:spacing w:val="-2"/>
        </w:rPr>
        <w:t>GESTIÓN</w:t>
      </w:r>
    </w:p>
    <w:p w:rsidR="00465392" w:rsidRDefault="00000000">
      <w:pPr>
        <w:ind w:left="2820" w:right="1615"/>
        <w:rPr>
          <w:rFonts w:ascii="Arial" w:hAnsi="Arial"/>
          <w:b/>
          <w:sz w:val="40"/>
        </w:rPr>
      </w:pPr>
      <w:r>
        <w:rPr>
          <w:rFonts w:ascii="Arial" w:hAnsi="Arial"/>
          <w:b/>
          <w:color w:val="3E64AA"/>
          <w:sz w:val="40"/>
        </w:rPr>
        <w:t>DOCUMENTAL</w:t>
      </w:r>
      <w:r>
        <w:rPr>
          <w:rFonts w:ascii="Arial" w:hAnsi="Arial"/>
          <w:b/>
          <w:color w:val="3E64AA"/>
          <w:spacing w:val="40"/>
          <w:sz w:val="40"/>
        </w:rPr>
        <w:t xml:space="preserve"> </w:t>
      </w:r>
      <w:r>
        <w:rPr>
          <w:rFonts w:ascii="Arial" w:hAnsi="Arial"/>
          <w:b/>
          <w:color w:val="3E64AA"/>
          <w:sz w:val="40"/>
        </w:rPr>
        <w:t>–</w:t>
      </w:r>
      <w:r>
        <w:rPr>
          <w:rFonts w:ascii="Arial" w:hAnsi="Arial"/>
          <w:b/>
          <w:color w:val="3E64AA"/>
          <w:spacing w:val="40"/>
          <w:sz w:val="40"/>
        </w:rPr>
        <w:t xml:space="preserve"> </w:t>
      </w:r>
      <w:r>
        <w:rPr>
          <w:rFonts w:ascii="Arial" w:hAnsi="Arial"/>
          <w:b/>
          <w:color w:val="3E64AA"/>
          <w:sz w:val="40"/>
        </w:rPr>
        <w:t>PGD-</w:t>
      </w:r>
      <w:r>
        <w:rPr>
          <w:rFonts w:ascii="Arial" w:hAnsi="Arial"/>
          <w:b/>
          <w:color w:val="3E64AA"/>
          <w:spacing w:val="40"/>
          <w:sz w:val="40"/>
        </w:rPr>
        <w:t xml:space="preserve"> </w:t>
      </w:r>
      <w:r>
        <w:rPr>
          <w:rFonts w:ascii="Arial" w:hAnsi="Arial"/>
          <w:b/>
          <w:color w:val="3E64AA"/>
          <w:sz w:val="40"/>
        </w:rPr>
        <w:t>(Ver</w:t>
      </w:r>
      <w:r>
        <w:rPr>
          <w:rFonts w:ascii="Arial" w:hAnsi="Arial"/>
          <w:b/>
          <w:color w:val="3E64AA"/>
          <w:spacing w:val="40"/>
          <w:sz w:val="40"/>
        </w:rPr>
        <w:t xml:space="preserve"> </w:t>
      </w:r>
      <w:r>
        <w:rPr>
          <w:rFonts w:ascii="Arial" w:hAnsi="Arial"/>
          <w:b/>
          <w:color w:val="3E64AA"/>
          <w:sz w:val="40"/>
        </w:rPr>
        <w:t>anexo</w:t>
      </w:r>
      <w:r>
        <w:rPr>
          <w:rFonts w:ascii="Arial" w:hAnsi="Arial"/>
          <w:b/>
          <w:color w:val="3E64AA"/>
          <w:spacing w:val="40"/>
          <w:sz w:val="40"/>
        </w:rPr>
        <w:t xml:space="preserve"> </w:t>
      </w:r>
      <w:r>
        <w:rPr>
          <w:rFonts w:ascii="Arial" w:hAnsi="Arial"/>
          <w:b/>
          <w:color w:val="3E64AA"/>
          <w:sz w:val="40"/>
        </w:rPr>
        <w:t>b. Plan de Implementación.)</w:t>
      </w:r>
    </w:p>
    <w:p w:rsidR="00465392" w:rsidRDefault="00465392">
      <w:pPr>
        <w:pStyle w:val="Textoindependiente"/>
        <w:spacing w:before="92"/>
        <w:rPr>
          <w:rFonts w:ascii="Arial"/>
          <w:b/>
          <w:sz w:val="40"/>
        </w:rPr>
      </w:pPr>
    </w:p>
    <w:p w:rsidR="00465392" w:rsidRDefault="00000000">
      <w:pPr>
        <w:pStyle w:val="Textoindependiente"/>
        <w:spacing w:line="276" w:lineRule="auto"/>
        <w:ind w:left="2100" w:right="2006"/>
        <w:jc w:val="both"/>
        <w:rPr>
          <w:spacing w:val="-2"/>
        </w:rPr>
      </w:pPr>
      <w:r>
        <w:rPr>
          <w:noProof/>
        </w:rPr>
        <mc:AlternateContent>
          <mc:Choice Requires="wps">
            <w:drawing>
              <wp:anchor distT="0" distB="0" distL="0" distR="0" simplePos="0" relativeHeight="251615744" behindDoc="0" locked="0" layoutInCell="1" allowOverlap="1">
                <wp:simplePos x="0" y="0"/>
                <wp:positionH relativeFrom="page">
                  <wp:posOffset>358721</wp:posOffset>
                </wp:positionH>
                <wp:positionV relativeFrom="paragraph">
                  <wp:posOffset>743579</wp:posOffset>
                </wp:positionV>
                <wp:extent cx="182245" cy="772795"/>
                <wp:effectExtent l="0" t="0" r="0" b="0"/>
                <wp:wrapNone/>
                <wp:docPr id="212" name="Text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772795"/>
                        </a:xfrm>
                        <a:prstGeom prst="rect">
                          <a:avLst/>
                        </a:prstGeom>
                      </wps:spPr>
                      <wps:txbx>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wps:txbx>
                      <wps:bodyPr vert="vert270" wrap="square" lIns="0" tIns="0" rIns="0" bIns="0" rtlCol="0">
                        <a:noAutofit/>
                      </wps:bodyPr>
                    </wps:wsp>
                  </a:graphicData>
                </a:graphic>
              </wp:anchor>
            </w:drawing>
          </mc:Choice>
          <mc:Fallback>
            <w:pict>
              <v:shape id="Textbox 212" o:spid="_x0000_s1072" type="#_x0000_t202" style="position:absolute;left:0;text-align:left;margin-left:28.25pt;margin-top:58.55pt;width:14.35pt;height:60.85pt;z-index:251615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" filled="f" stroked="f">
                <v:textbox style="layout-flow:vertical;mso-layout-flow-alt:bottom-to-top" inset="0,0,0,0">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v:textbox>
                <w10:wrap anchorx="page"/>
              </v:shape>
            </w:pict>
          </mc:Fallback>
        </mc:AlternateContent>
      </w:r>
      <w:r>
        <w:t>El</w:t>
      </w:r>
      <w:r>
        <w:rPr>
          <w:spacing w:val="-12"/>
        </w:rPr>
        <w:t xml:space="preserve"> </w:t>
      </w:r>
      <w:r>
        <w:t>Ministerio</w:t>
      </w:r>
      <w:r>
        <w:rPr>
          <w:spacing w:val="-10"/>
        </w:rPr>
        <w:t xml:space="preserve"> </w:t>
      </w:r>
      <w:r>
        <w:t>de</w:t>
      </w:r>
      <w:r>
        <w:rPr>
          <w:spacing w:val="-13"/>
        </w:rPr>
        <w:t xml:space="preserve"> </w:t>
      </w:r>
      <w:r>
        <w:t>Educación</w:t>
      </w:r>
      <w:r>
        <w:rPr>
          <w:spacing w:val="-10"/>
        </w:rPr>
        <w:t xml:space="preserve"> </w:t>
      </w:r>
      <w:r>
        <w:t>Nacional,</w:t>
      </w:r>
      <w:r>
        <w:rPr>
          <w:spacing w:val="-11"/>
        </w:rPr>
        <w:t xml:space="preserve"> </w:t>
      </w:r>
      <w:r>
        <w:t>por</w:t>
      </w:r>
      <w:r>
        <w:rPr>
          <w:spacing w:val="-12"/>
        </w:rPr>
        <w:t xml:space="preserve"> </w:t>
      </w:r>
      <w:r>
        <w:t>medio</w:t>
      </w:r>
      <w:r>
        <w:rPr>
          <w:spacing w:val="-11"/>
        </w:rPr>
        <w:t xml:space="preserve"> </w:t>
      </w:r>
      <w:r>
        <w:t>del</w:t>
      </w:r>
      <w:r>
        <w:rPr>
          <w:spacing w:val="-12"/>
        </w:rPr>
        <w:t xml:space="preserve"> </w:t>
      </w:r>
      <w:r>
        <w:t>Comité</w:t>
      </w:r>
      <w:r>
        <w:rPr>
          <w:spacing w:val="-13"/>
        </w:rPr>
        <w:t xml:space="preserve"> </w:t>
      </w:r>
      <w:r>
        <w:t xml:space="preserve">Institucional de Desarrollo Administrativo- Subcomité de Archivo, tiene la responsabilidad de aprobar a corto, mediano y largo plazo, la implementación del Programa de Gestión Documental Institucional, determinado por las fases de ejecución, seguimiento y mejora incluyéndolo dentro del Plan Estratégico Institucional y el Plan de Acción Anual. Así mismo, se debe contar con la coordinación entre el Grupo de Gestión Documental y la Oficina de Control interno como responsables para la ejecución del Plan y las auditorías de </w:t>
      </w:r>
      <w:r>
        <w:rPr>
          <w:spacing w:val="-2"/>
        </w:rPr>
        <w:t>seguimiento.</w:t>
      </w:r>
    </w:p>
    <w:p w:rsidR="006C1FB6" w:rsidRDefault="006C1FB6">
      <w:pPr>
        <w:pStyle w:val="Textoindependiente"/>
        <w:spacing w:line="276" w:lineRule="auto"/>
        <w:ind w:left="2100" w:right="2006"/>
        <w:jc w:val="both"/>
      </w:pPr>
    </w:p>
    <w:p w:rsidR="006C1FB6" w:rsidRDefault="006C1FB6">
      <w:pPr>
        <w:pStyle w:val="Textoindependiente"/>
        <w:spacing w:line="276" w:lineRule="auto"/>
        <w:ind w:left="2100" w:right="2006"/>
        <w:jc w:val="both"/>
      </w:pPr>
      <w:r>
        <w:rPr>
          <w:noProof/>
        </w:rPr>
        <w:drawing>
          <wp:inline distT="0" distB="0" distL="0" distR="0" wp14:anchorId="4CEF5614" wp14:editId="0EEFB2CB">
            <wp:extent cx="5619750" cy="3638550"/>
            <wp:effectExtent l="0" t="0" r="0" b="0"/>
            <wp:docPr id="786986446"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86446" name="Imagen 1" descr="Escala de tiempo&#10;&#10;Descripción generada automáticamente"/>
                    <pic:cNvPicPr/>
                  </pic:nvPicPr>
                  <pic:blipFill>
                    <a:blip r:embed="rId5"/>
                    <a:stretch>
                      <a:fillRect/>
                    </a:stretch>
                  </pic:blipFill>
                  <pic:spPr>
                    <a:xfrm>
                      <a:off x="0" y="0"/>
                      <a:ext cx="5619750" cy="3638550"/>
                    </a:xfrm>
                    <a:prstGeom prst="rect">
                      <a:avLst/>
                    </a:prstGeom>
                  </pic:spPr>
                </pic:pic>
              </a:graphicData>
            </a:graphic>
          </wp:inline>
        </w:drawing>
      </w:r>
    </w:p>
    <w:p w:rsidR="00465392" w:rsidRDefault="00465392">
      <w:pPr>
        <w:pStyle w:val="Textoindependiente"/>
        <w:rPr>
          <w:sz w:val="20"/>
        </w:rPr>
      </w:pPr>
    </w:p>
    <w:p w:rsidR="00465392" w:rsidRDefault="00465392">
      <w:pPr>
        <w:pStyle w:val="Textoindependiente"/>
        <w:rPr>
          <w:sz w:val="20"/>
        </w:rPr>
      </w:pPr>
    </w:p>
    <w:p w:rsidR="00465392" w:rsidRDefault="00465392">
      <w:pPr>
        <w:pStyle w:val="Textoindependiente"/>
        <w:spacing w:before="215"/>
        <w:rPr>
          <w:sz w:val="20"/>
        </w:rPr>
      </w:pPr>
    </w:p>
    <w:p w:rsidR="00465392" w:rsidRDefault="00465392">
      <w:pPr>
        <w:pStyle w:val="Textoindependiente"/>
        <w:rPr>
          <w:sz w:val="20"/>
        </w:rPr>
        <w:sectPr w:rsidR="00465392">
          <w:pgSz w:w="11910" w:h="16840"/>
          <w:pgMar w:top="1480" w:right="283" w:bottom="280" w:left="0" w:header="720" w:footer="720" w:gutter="0"/>
          <w:cols w:space="720"/>
        </w:sectPr>
      </w:pPr>
    </w:p>
    <w:p w:rsidR="00465392" w:rsidRDefault="00465392">
      <w:pPr>
        <w:pStyle w:val="Textoindependiente"/>
        <w:spacing w:before="86"/>
        <w:rPr>
          <w:sz w:val="18"/>
        </w:rPr>
      </w:pPr>
    </w:p>
    <w:p w:rsidR="00465392" w:rsidRPr="006C1FB6" w:rsidRDefault="00000000" w:rsidP="006C1FB6">
      <w:pPr>
        <w:spacing w:before="86"/>
        <w:rPr>
          <w:sz w:val="18"/>
        </w:rPr>
        <w:sectPr w:rsidR="00465392" w:rsidRPr="006C1FB6">
          <w:type w:val="continuous"/>
          <w:pgSz w:w="11910" w:h="16840"/>
          <w:pgMar w:top="1920" w:right="283" w:bottom="280" w:left="0" w:header="720" w:footer="720" w:gutter="0"/>
          <w:cols w:space="720"/>
        </w:sectPr>
      </w:pPr>
      <w:r>
        <w:rPr>
          <w:noProof/>
          <w:sz w:val="20"/>
        </w:rPr>
        <mc:AlternateContent>
          <mc:Choice Requires="wps">
            <w:drawing>
              <wp:anchor distT="0" distB="0" distL="0" distR="0" simplePos="0" relativeHeight="251674112" behindDoc="1" locked="0" layoutInCell="1" allowOverlap="1">
                <wp:simplePos x="0" y="0"/>
                <wp:positionH relativeFrom="page">
                  <wp:posOffset>1117676</wp:posOffset>
                </wp:positionH>
                <wp:positionV relativeFrom="paragraph">
                  <wp:posOffset>271896</wp:posOffset>
                </wp:positionV>
                <wp:extent cx="5137785" cy="273685"/>
                <wp:effectExtent l="0" t="0" r="0" b="0"/>
                <wp:wrapTopAndBottom/>
                <wp:docPr id="241" name="Text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37785" cy="273685"/>
                        </a:xfrm>
                        <a:prstGeom prst="rect">
                          <a:avLst/>
                        </a:prstGeom>
                      </wps:spPr>
                      <wps:txbx>
                        <w:txbxContent>
                          <w:p w:rsidR="00465392" w:rsidRDefault="00465392">
                            <w:pPr>
                              <w:spacing w:before="23"/>
                              <w:ind w:left="5244"/>
                              <w:rPr>
                                <w:sz w:val="18"/>
                              </w:rPr>
                            </w:pPr>
                          </w:p>
                        </w:txbxContent>
                      </wps:txbx>
                      <wps:bodyPr wrap="square" lIns="0" tIns="0" rIns="0" bIns="0" rtlCol="0">
                        <a:noAutofit/>
                      </wps:bodyPr>
                    </wps:wsp>
                  </a:graphicData>
                </a:graphic>
              </wp:anchor>
            </w:drawing>
          </mc:Choice>
          <mc:Fallback>
            <w:pict>
              <v:shape id="Textbox 241" o:spid="_x0000_s1073" type="#_x0000_t202" style="position:absolute;left:0;text-align:left;margin-left:88pt;margin-top:21.4pt;width:404.55pt;height:21.55pt;z-index:-2516423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" filled="f" stroked="f">
                <v:textbox inset="0,0,0,0">
                  <w:txbxContent>
                    <w:p w:rsidR="00465392" w:rsidRDefault="00465392">
                      <w:pPr>
                        <w:spacing w:before="23"/>
                        <w:ind w:left="5244"/>
                        <w:rPr>
                          <w:sz w:val="18"/>
                        </w:rPr>
                      </w:pPr>
                    </w:p>
                  </w:txbxContent>
                </v:textbox>
                <w10:wrap type="topAndBottom" anchorx="page"/>
              </v:shape>
            </w:pict>
          </mc:Fallback>
        </mc:AlternateContent>
      </w:r>
      <w:r>
        <w:rPr>
          <w:noProof/>
          <w:sz w:val="20"/>
        </w:rPr>
        <mc:AlternateContent>
          <mc:Choice Requires="wps">
            <w:drawing>
              <wp:anchor distT="0" distB="0" distL="0" distR="0" simplePos="0" relativeHeight="251684352" behindDoc="1" locked="0" layoutInCell="1" allowOverlap="1">
                <wp:simplePos x="0" y="0"/>
                <wp:positionH relativeFrom="page">
                  <wp:posOffset>0</wp:posOffset>
                </wp:positionH>
                <wp:positionV relativeFrom="paragraph">
                  <wp:posOffset>171437</wp:posOffset>
                </wp:positionV>
                <wp:extent cx="680720" cy="962660"/>
                <wp:effectExtent l="0" t="0" r="0" b="0"/>
                <wp:wrapTopAndBottom/>
                <wp:docPr id="243" name="Text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0720" cy="962660"/>
                        </a:xfrm>
                        <a:prstGeom prst="rect">
                          <a:avLst/>
                        </a:prstGeom>
                      </wps:spPr>
                      <wps:txbx>
                        <w:txbxContent>
                          <w:p w:rsidR="00465392" w:rsidRDefault="00465392">
                            <w:pPr>
                              <w:pStyle w:val="Textoindependiente"/>
                              <w:spacing w:before="258"/>
                            </w:pPr>
                          </w:p>
                          <w:p w:rsidR="00465392" w:rsidRDefault="00000000">
                            <w:pPr>
                              <w:pStyle w:val="Textoindependiente"/>
                              <w:spacing w:before="1"/>
                              <w:ind w:left="523"/>
                            </w:pPr>
                            <w:r>
                              <w:rPr>
                                <w:color w:val="FFFFFF"/>
                                <w:spacing w:val="-5"/>
                              </w:rPr>
                              <w:t>22</w:t>
                            </w:r>
                          </w:p>
                        </w:txbxContent>
                      </wps:txbx>
                      <wps:bodyPr wrap="square" lIns="0" tIns="0" rIns="0" bIns="0" rtlCol="0">
                        <a:noAutofit/>
                      </wps:bodyPr>
                    </wps:wsp>
                  </a:graphicData>
                </a:graphic>
              </wp:anchor>
            </w:drawing>
          </mc:Choice>
          <mc:Fallback>
            <w:pict>
              <v:shape id="Textbox 243" o:spid="_x0000_s1074" type="#_x0000_t202" style="position:absolute;left:0;text-align:left;margin-left:0;margin-top:13.5pt;width:53.6pt;height:75.8pt;z-index:-2516321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" filled="f" stroked="f">
                <v:textbox inset="0,0,0,0">
                  <w:txbxContent>
                    <w:p w:rsidR="00465392" w:rsidRDefault="00465392">
                      <w:pPr>
                        <w:pStyle w:val="Textoindependiente"/>
                        <w:spacing w:before="258"/>
                      </w:pPr>
                    </w:p>
                    <w:p w:rsidR="00465392" w:rsidRDefault="00000000">
                      <w:pPr>
                        <w:pStyle w:val="Textoindependiente"/>
                        <w:spacing w:before="1"/>
                        <w:ind w:left="523"/>
                      </w:pPr>
                      <w:r>
                        <w:rPr>
                          <w:color w:val="FFFFFF"/>
                          <w:spacing w:val="-5"/>
                        </w:rPr>
                        <w:t>22</w:t>
                      </w:r>
                    </w:p>
                  </w:txbxContent>
                </v:textbox>
                <w10:wrap type="topAndBottom" anchorx="page"/>
              </v:shape>
            </w:pict>
          </mc:Fallback>
        </mc:AlternateContent>
      </w:r>
    </w:p>
    <w:p w:rsidR="00465392" w:rsidRDefault="00000000">
      <w:pPr>
        <w:pStyle w:val="Ttulo1"/>
        <w:numPr>
          <w:ilvl w:val="3"/>
          <w:numId w:val="5"/>
        </w:numPr>
        <w:tabs>
          <w:tab w:val="left" w:pos="2471"/>
        </w:tabs>
        <w:spacing w:before="71"/>
        <w:ind w:left="2471" w:hanging="359"/>
        <w:jc w:val="left"/>
      </w:pPr>
      <w:bookmarkStart w:id="36" w:name="_bookmark37"/>
      <w:bookmarkEnd w:id="36"/>
      <w:r>
        <w:rPr>
          <w:color w:val="3E64AA"/>
        </w:rPr>
        <w:lastRenderedPageBreak/>
        <w:t>PROGRAMAS</w:t>
      </w:r>
      <w:r>
        <w:rPr>
          <w:color w:val="3E64AA"/>
          <w:spacing w:val="-6"/>
        </w:rPr>
        <w:t xml:space="preserve"> </w:t>
      </w:r>
      <w:r>
        <w:rPr>
          <w:color w:val="3E64AA"/>
          <w:spacing w:val="-2"/>
        </w:rPr>
        <w:t>ESPECÍFICOS</w:t>
      </w:r>
    </w:p>
    <w:p w:rsidR="00465392" w:rsidRDefault="00000000">
      <w:pPr>
        <w:pStyle w:val="Textoindependiente"/>
        <w:spacing w:before="271"/>
        <w:ind w:left="1752" w:right="1817"/>
        <w:jc w:val="both"/>
      </w:pPr>
      <w:r>
        <w:t>El</w:t>
      </w:r>
      <w:r>
        <w:rPr>
          <w:spacing w:val="-17"/>
        </w:rPr>
        <w:t xml:space="preserve"> </w:t>
      </w:r>
      <w:r>
        <w:t>Ministerio</w:t>
      </w:r>
      <w:r>
        <w:rPr>
          <w:spacing w:val="-17"/>
        </w:rPr>
        <w:t xml:space="preserve"> </w:t>
      </w:r>
      <w:r>
        <w:t>de</w:t>
      </w:r>
      <w:r>
        <w:rPr>
          <w:spacing w:val="-16"/>
        </w:rPr>
        <w:t xml:space="preserve"> </w:t>
      </w:r>
      <w:r>
        <w:t>Educación</w:t>
      </w:r>
      <w:r>
        <w:rPr>
          <w:spacing w:val="-17"/>
        </w:rPr>
        <w:t xml:space="preserve"> </w:t>
      </w:r>
      <w:r>
        <w:t>Nacional,</w:t>
      </w:r>
      <w:r>
        <w:rPr>
          <w:spacing w:val="-17"/>
        </w:rPr>
        <w:t xml:space="preserve"> </w:t>
      </w:r>
      <w:r>
        <w:t>implementará</w:t>
      </w:r>
      <w:r>
        <w:rPr>
          <w:spacing w:val="-17"/>
        </w:rPr>
        <w:t xml:space="preserve"> </w:t>
      </w:r>
      <w:r>
        <w:t>los</w:t>
      </w:r>
      <w:r>
        <w:rPr>
          <w:spacing w:val="-16"/>
        </w:rPr>
        <w:t xml:space="preserve"> </w:t>
      </w:r>
      <w:r>
        <w:t>siguientes</w:t>
      </w:r>
      <w:r>
        <w:rPr>
          <w:spacing w:val="-16"/>
        </w:rPr>
        <w:t xml:space="preserve"> </w:t>
      </w:r>
      <w:r>
        <w:t>programas específicos de Gestión Documental.</w:t>
      </w:r>
    </w:p>
    <w:p w:rsidR="00465392" w:rsidRDefault="00465392">
      <w:pPr>
        <w:pStyle w:val="Textoindependiente"/>
        <w:spacing w:before="182"/>
      </w:pPr>
    </w:p>
    <w:p w:rsidR="00465392" w:rsidRDefault="00000000">
      <w:pPr>
        <w:pStyle w:val="Ttulo2"/>
        <w:numPr>
          <w:ilvl w:val="4"/>
          <w:numId w:val="5"/>
        </w:numPr>
        <w:tabs>
          <w:tab w:val="left" w:pos="2525"/>
          <w:tab w:val="left" w:pos="4347"/>
          <w:tab w:val="left" w:pos="5047"/>
          <w:tab w:val="left" w:pos="7528"/>
          <w:tab w:val="left" w:pos="8229"/>
          <w:tab w:val="left" w:pos="9629"/>
        </w:tabs>
        <w:ind w:right="1814" w:firstLine="0"/>
        <w:jc w:val="left"/>
      </w:pPr>
      <w:bookmarkStart w:id="37" w:name="_bookmark38"/>
      <w:bookmarkEnd w:id="37"/>
      <w:r>
        <w:rPr>
          <w:color w:val="3E64AA"/>
          <w:spacing w:val="-2"/>
        </w:rPr>
        <w:t>Programa</w:t>
      </w:r>
      <w:r>
        <w:rPr>
          <w:color w:val="3E64AA"/>
        </w:rPr>
        <w:tab/>
      </w:r>
      <w:r>
        <w:rPr>
          <w:color w:val="3E64AA"/>
          <w:spacing w:val="-6"/>
        </w:rPr>
        <w:t>de</w:t>
      </w:r>
      <w:r>
        <w:rPr>
          <w:color w:val="3E64AA"/>
        </w:rPr>
        <w:tab/>
      </w:r>
      <w:r>
        <w:rPr>
          <w:color w:val="3E64AA"/>
          <w:spacing w:val="-2"/>
        </w:rPr>
        <w:t>normalización</w:t>
      </w:r>
      <w:r>
        <w:rPr>
          <w:color w:val="3E64AA"/>
        </w:rPr>
        <w:tab/>
      </w:r>
      <w:r>
        <w:rPr>
          <w:color w:val="3E64AA"/>
          <w:spacing w:val="-6"/>
        </w:rPr>
        <w:t>de</w:t>
      </w:r>
      <w:r>
        <w:rPr>
          <w:color w:val="3E64AA"/>
        </w:rPr>
        <w:tab/>
      </w:r>
      <w:r>
        <w:rPr>
          <w:color w:val="3E64AA"/>
          <w:spacing w:val="-2"/>
        </w:rPr>
        <w:t>formas</w:t>
      </w:r>
      <w:r>
        <w:rPr>
          <w:color w:val="3E64AA"/>
        </w:rPr>
        <w:tab/>
      </w:r>
      <w:r>
        <w:rPr>
          <w:color w:val="3E64AA"/>
          <w:spacing w:val="-10"/>
        </w:rPr>
        <w:t xml:space="preserve">y </w:t>
      </w:r>
      <w:r>
        <w:rPr>
          <w:color w:val="3E64AA"/>
        </w:rPr>
        <w:t>formularios electrónicos</w:t>
      </w:r>
    </w:p>
    <w:p w:rsidR="00465392" w:rsidRDefault="00465392">
      <w:pPr>
        <w:pStyle w:val="Textoindependiente"/>
        <w:spacing w:before="132"/>
        <w:rPr>
          <w:rFonts w:ascii="Arial"/>
          <w:b/>
          <w:sz w:val="32"/>
        </w:rPr>
      </w:pPr>
    </w:p>
    <w:p w:rsidR="00465392" w:rsidRDefault="00000000">
      <w:pPr>
        <w:pStyle w:val="Ttulo2"/>
        <w:numPr>
          <w:ilvl w:val="5"/>
          <w:numId w:val="5"/>
        </w:numPr>
        <w:tabs>
          <w:tab w:val="left" w:pos="2549"/>
        </w:tabs>
        <w:ind w:left="2549" w:hanging="797"/>
        <w:jc w:val="left"/>
      </w:pPr>
      <w:bookmarkStart w:id="38" w:name="_bookmark39"/>
      <w:bookmarkEnd w:id="38"/>
      <w:r>
        <w:rPr>
          <w:color w:val="3E64AA"/>
          <w:spacing w:val="-2"/>
        </w:rPr>
        <w:t>Propósito</w:t>
      </w:r>
    </w:p>
    <w:p w:rsidR="00465392" w:rsidRDefault="00000000">
      <w:pPr>
        <w:pStyle w:val="Textoindependiente"/>
        <w:spacing w:before="274"/>
        <w:ind w:left="1752" w:right="1810"/>
        <w:jc w:val="both"/>
      </w:pPr>
      <w:r>
        <w:rPr>
          <w:noProof/>
        </w:rPr>
        <mc:AlternateContent>
          <mc:Choice Requires="wps">
            <w:drawing>
              <wp:anchor distT="0" distB="0" distL="0" distR="0" simplePos="0" relativeHeight="251617792" behindDoc="0" locked="0" layoutInCell="1" allowOverlap="1">
                <wp:simplePos x="0" y="0"/>
                <wp:positionH relativeFrom="page">
                  <wp:posOffset>6969579</wp:posOffset>
                </wp:positionH>
                <wp:positionV relativeFrom="paragraph">
                  <wp:posOffset>1430267</wp:posOffset>
                </wp:positionV>
                <wp:extent cx="182245" cy="2527300"/>
                <wp:effectExtent l="0" t="0" r="0" b="0"/>
                <wp:wrapNone/>
                <wp:docPr id="252" name="Textbox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2527300"/>
                        </a:xfrm>
                        <a:prstGeom prst="rect">
                          <a:avLst/>
                        </a:prstGeom>
                      </wps:spPr>
                      <wps:txbx>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wps:txbx>
                      <wps:bodyPr vert="vert270" wrap="square" lIns="0" tIns="0" rIns="0" bIns="0" rtlCol="0">
                        <a:noAutofit/>
                      </wps:bodyPr>
                    </wps:wsp>
                  </a:graphicData>
                </a:graphic>
              </wp:anchor>
            </w:drawing>
          </mc:Choice>
          <mc:Fallback>
            <w:pict>
              <v:shape id="Textbox 252" o:spid="_x0000_s1075" type="#_x0000_t202" style="position:absolute;left:0;text-align:left;margin-left:548.8pt;margin-top:112.6pt;width:14.35pt;height:199pt;z-index:2516177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" filled="f" stroked="f">
                <v:textbox style="layout-flow:vertical;mso-layout-flow-alt:bottom-to-top" inset="0,0,0,0">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v:textbox>
                <w10:wrap anchorx="page"/>
              </v:shape>
            </w:pict>
          </mc:Fallback>
        </mc:AlternateContent>
      </w:r>
      <w:r>
        <w:rPr>
          <w:noProof/>
        </w:rPr>
        <mc:AlternateContent>
          <mc:Choice Requires="wps">
            <w:drawing>
              <wp:anchor distT="0" distB="0" distL="0" distR="0" simplePos="0" relativeHeight="251621888" behindDoc="0" locked="0" layoutInCell="1" allowOverlap="1">
                <wp:simplePos x="0" y="0"/>
                <wp:positionH relativeFrom="page">
                  <wp:posOffset>6969579</wp:posOffset>
                </wp:positionH>
                <wp:positionV relativeFrom="paragraph">
                  <wp:posOffset>141497</wp:posOffset>
                </wp:positionV>
                <wp:extent cx="182245" cy="772795"/>
                <wp:effectExtent l="0" t="0" r="0" b="0"/>
                <wp:wrapNone/>
                <wp:docPr id="253" name="Textbox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772795"/>
                        </a:xfrm>
                        <a:prstGeom prst="rect">
                          <a:avLst/>
                        </a:prstGeom>
                      </wps:spPr>
                      <wps:txbx>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wps:txbx>
                      <wps:bodyPr vert="vert270" wrap="square" lIns="0" tIns="0" rIns="0" bIns="0" rtlCol="0">
                        <a:noAutofit/>
                      </wps:bodyPr>
                    </wps:wsp>
                  </a:graphicData>
                </a:graphic>
              </wp:anchor>
            </w:drawing>
          </mc:Choice>
          <mc:Fallback>
            <w:pict>
              <v:shape id="Textbox 253" o:spid="_x0000_s1076" type="#_x0000_t202" style="position:absolute;left:0;text-align:left;margin-left:548.8pt;margin-top:11.15pt;width:14.35pt;height:60.85pt;z-index:2516218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" filled="f" stroked="f">
                <v:textbox style="layout-flow:vertical;mso-layout-flow-alt:bottom-to-top" inset="0,0,0,0">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v:textbox>
                <w10:wrap anchorx="page"/>
              </v:shape>
            </w:pict>
          </mc:Fallback>
        </mc:AlternateContent>
      </w:r>
      <w:r>
        <w:t>A mediano plazo el MEN debe establecer la estructura de los documentos electrónicos de archivo en cuanto a la estructura de contenido y de administración; para el contenido debe tener en cuenta los aspectos descriptivos, conceptuales, de relación y control de acceso y para la estructura administrativa la trazabilidad, conservación, firma, copia y digitalización en caso de ser necesario para expedientes híbridos. La normalización debe cumplir con las condiciones del documento electrónico de archivo y expediente electrónico de archivo.</w:t>
      </w:r>
    </w:p>
    <w:p w:rsidR="00465392" w:rsidRDefault="00465392">
      <w:pPr>
        <w:pStyle w:val="Textoindependiente"/>
      </w:pPr>
    </w:p>
    <w:p w:rsidR="00465392" w:rsidRDefault="00000000">
      <w:pPr>
        <w:pStyle w:val="Textoindependiente"/>
        <w:ind w:left="1752" w:right="1820"/>
        <w:jc w:val="both"/>
      </w:pPr>
      <w:r>
        <w:t>Los formularios a utilizar para la gestión en el MEN, deben estar identificados,</w:t>
      </w:r>
      <w:r>
        <w:rPr>
          <w:spacing w:val="-5"/>
        </w:rPr>
        <w:t xml:space="preserve"> </w:t>
      </w:r>
      <w:r>
        <w:t>relacionados</w:t>
      </w:r>
      <w:r>
        <w:rPr>
          <w:spacing w:val="-3"/>
        </w:rPr>
        <w:t xml:space="preserve"> </w:t>
      </w:r>
      <w:r>
        <w:t>y</w:t>
      </w:r>
      <w:r>
        <w:rPr>
          <w:spacing w:val="-5"/>
        </w:rPr>
        <w:t xml:space="preserve"> </w:t>
      </w:r>
      <w:r>
        <w:t>actualizados</w:t>
      </w:r>
      <w:r>
        <w:rPr>
          <w:spacing w:val="-5"/>
        </w:rPr>
        <w:t xml:space="preserve"> </w:t>
      </w:r>
      <w:r>
        <w:t>en</w:t>
      </w:r>
      <w:r>
        <w:rPr>
          <w:spacing w:val="-2"/>
        </w:rPr>
        <w:t xml:space="preserve"> </w:t>
      </w:r>
      <w:r>
        <w:t>los</w:t>
      </w:r>
      <w:r>
        <w:rPr>
          <w:spacing w:val="-3"/>
        </w:rPr>
        <w:t xml:space="preserve"> </w:t>
      </w:r>
      <w:r>
        <w:t>procesos</w:t>
      </w:r>
      <w:r>
        <w:rPr>
          <w:spacing w:val="-5"/>
        </w:rPr>
        <w:t xml:space="preserve"> </w:t>
      </w:r>
      <w:r>
        <w:t>y</w:t>
      </w:r>
      <w:r>
        <w:rPr>
          <w:spacing w:val="-5"/>
        </w:rPr>
        <w:t xml:space="preserve"> </w:t>
      </w:r>
      <w:r>
        <w:t>procedimientos de cada dependencia y aprobados en el Sistema Integrado de Gestión.</w:t>
      </w:r>
    </w:p>
    <w:p w:rsidR="00465392" w:rsidRDefault="00465392">
      <w:pPr>
        <w:pStyle w:val="Textoindependiente"/>
        <w:spacing w:before="221"/>
      </w:pPr>
    </w:p>
    <w:p w:rsidR="00465392" w:rsidRDefault="00000000">
      <w:pPr>
        <w:pStyle w:val="Ttulo2"/>
        <w:numPr>
          <w:ilvl w:val="5"/>
          <w:numId w:val="5"/>
        </w:numPr>
        <w:tabs>
          <w:tab w:val="left" w:pos="2549"/>
        </w:tabs>
        <w:ind w:left="2549" w:hanging="797"/>
        <w:jc w:val="left"/>
      </w:pPr>
      <w:bookmarkStart w:id="39" w:name="_bookmark40"/>
      <w:bookmarkEnd w:id="39"/>
      <w:r>
        <w:rPr>
          <w:color w:val="3E64AA"/>
          <w:spacing w:val="-2"/>
        </w:rPr>
        <w:t>Objetivos</w:t>
      </w:r>
    </w:p>
    <w:p w:rsidR="00465392" w:rsidRDefault="00000000">
      <w:pPr>
        <w:pStyle w:val="Prrafodelista"/>
        <w:numPr>
          <w:ilvl w:val="6"/>
          <w:numId w:val="5"/>
        </w:numPr>
        <w:tabs>
          <w:tab w:val="left" w:pos="2112"/>
        </w:tabs>
        <w:spacing w:before="274"/>
        <w:ind w:right="1819"/>
        <w:jc w:val="both"/>
      </w:pPr>
      <w:r>
        <w:t xml:space="preserve">Controlar la producción documental electrónica cumpliendo la </w:t>
      </w:r>
      <w:r>
        <w:lastRenderedPageBreak/>
        <w:t>normatividad vigente</w:t>
      </w:r>
    </w:p>
    <w:p w:rsidR="00465392" w:rsidRDefault="00000000">
      <w:pPr>
        <w:pStyle w:val="Prrafodelista"/>
        <w:numPr>
          <w:ilvl w:val="6"/>
          <w:numId w:val="5"/>
        </w:numPr>
        <w:tabs>
          <w:tab w:val="left" w:pos="2112"/>
        </w:tabs>
        <w:ind w:right="1820"/>
        <w:jc w:val="both"/>
      </w:pPr>
      <w:r>
        <w:t>Estandarizar la creación de los documentos electrónicos estableciendo las tipologías documentales, los criterios de autenticidad, la descripción y la clasificación</w:t>
      </w:r>
      <w:r>
        <w:rPr>
          <w:spacing w:val="-1"/>
        </w:rPr>
        <w:t xml:space="preserve"> </w:t>
      </w:r>
      <w:r>
        <w:t>archivística.</w:t>
      </w:r>
    </w:p>
    <w:p w:rsidR="00465392" w:rsidRDefault="00465392">
      <w:pPr>
        <w:pStyle w:val="Textoindependiente"/>
        <w:spacing w:before="68"/>
        <w:rPr>
          <w:sz w:val="32"/>
        </w:rPr>
      </w:pPr>
    </w:p>
    <w:p w:rsidR="00465392" w:rsidRDefault="00000000">
      <w:pPr>
        <w:pStyle w:val="Ttulo2"/>
        <w:numPr>
          <w:ilvl w:val="5"/>
          <w:numId w:val="5"/>
        </w:numPr>
        <w:tabs>
          <w:tab w:val="left" w:pos="2548"/>
        </w:tabs>
        <w:ind w:left="2548" w:hanging="796"/>
        <w:jc w:val="left"/>
      </w:pPr>
      <w:bookmarkStart w:id="40" w:name="_bookmark41"/>
      <w:bookmarkEnd w:id="40"/>
      <w:r>
        <w:rPr>
          <w:color w:val="3E64AA"/>
          <w:spacing w:val="-2"/>
        </w:rPr>
        <w:t>Beneficios</w:t>
      </w:r>
    </w:p>
    <w:p w:rsidR="00465392" w:rsidRDefault="00000000">
      <w:pPr>
        <w:pStyle w:val="Prrafodelista"/>
        <w:numPr>
          <w:ilvl w:val="6"/>
          <w:numId w:val="5"/>
        </w:numPr>
        <w:tabs>
          <w:tab w:val="left" w:pos="2112"/>
        </w:tabs>
        <w:spacing w:before="276"/>
        <w:ind w:right="1820"/>
      </w:pPr>
      <w:r>
        <w:t>Estandarizar,</w:t>
      </w:r>
      <w:r>
        <w:rPr>
          <w:spacing w:val="40"/>
        </w:rPr>
        <w:t xml:space="preserve"> </w:t>
      </w:r>
      <w:r>
        <w:t>racionalizar</w:t>
      </w:r>
      <w:r>
        <w:rPr>
          <w:spacing w:val="40"/>
        </w:rPr>
        <w:t xml:space="preserve"> </w:t>
      </w:r>
      <w:r>
        <w:t>y</w:t>
      </w:r>
      <w:r>
        <w:rPr>
          <w:spacing w:val="40"/>
        </w:rPr>
        <w:t xml:space="preserve"> </w:t>
      </w:r>
      <w:r>
        <w:t>controlar</w:t>
      </w:r>
      <w:r>
        <w:rPr>
          <w:spacing w:val="40"/>
        </w:rPr>
        <w:t xml:space="preserve"> </w:t>
      </w:r>
      <w:r>
        <w:t>el</w:t>
      </w:r>
      <w:r>
        <w:rPr>
          <w:spacing w:val="40"/>
        </w:rPr>
        <w:t xml:space="preserve"> </w:t>
      </w:r>
      <w:r>
        <w:t>uso</w:t>
      </w:r>
      <w:r>
        <w:rPr>
          <w:spacing w:val="40"/>
        </w:rPr>
        <w:t xml:space="preserve"> </w:t>
      </w:r>
      <w:r>
        <w:t>de</w:t>
      </w:r>
      <w:r>
        <w:rPr>
          <w:spacing w:val="40"/>
        </w:rPr>
        <w:t xml:space="preserve"> </w:t>
      </w:r>
      <w:r>
        <w:t>formas</w:t>
      </w:r>
      <w:r>
        <w:rPr>
          <w:spacing w:val="40"/>
        </w:rPr>
        <w:t xml:space="preserve"> </w:t>
      </w:r>
      <w:r>
        <w:t>y</w:t>
      </w:r>
      <w:r>
        <w:rPr>
          <w:spacing w:val="40"/>
        </w:rPr>
        <w:t xml:space="preserve"> </w:t>
      </w:r>
      <w:r>
        <w:t xml:space="preserve">formularios </w:t>
      </w:r>
      <w:r>
        <w:rPr>
          <w:spacing w:val="-2"/>
        </w:rPr>
        <w:t>electrónicos</w:t>
      </w:r>
    </w:p>
    <w:p w:rsidR="00465392" w:rsidRDefault="00000000">
      <w:pPr>
        <w:pStyle w:val="Prrafodelista"/>
        <w:numPr>
          <w:ilvl w:val="6"/>
          <w:numId w:val="5"/>
        </w:numPr>
        <w:tabs>
          <w:tab w:val="left" w:pos="2112"/>
          <w:tab w:val="left" w:pos="3555"/>
          <w:tab w:val="left" w:pos="4025"/>
          <w:tab w:val="left" w:pos="4946"/>
          <w:tab w:val="left" w:pos="5629"/>
          <w:tab w:val="left" w:pos="6018"/>
          <w:tab w:val="left" w:pos="6994"/>
          <w:tab w:val="left" w:pos="7464"/>
          <w:tab w:val="left" w:pos="7852"/>
          <w:tab w:val="left" w:pos="9294"/>
          <w:tab w:val="left" w:pos="9615"/>
        </w:tabs>
        <w:ind w:right="1820"/>
      </w:pPr>
      <w:r>
        <w:rPr>
          <w:spacing w:val="-2"/>
        </w:rPr>
        <w:t>Generación</w:t>
      </w:r>
      <w:r>
        <w:tab/>
      </w:r>
      <w:r>
        <w:rPr>
          <w:spacing w:val="-6"/>
        </w:rPr>
        <w:t>de</w:t>
      </w:r>
      <w:r>
        <w:tab/>
      </w:r>
      <w:r>
        <w:rPr>
          <w:spacing w:val="-2"/>
        </w:rPr>
        <w:t>cultura</w:t>
      </w:r>
      <w:r>
        <w:tab/>
      </w:r>
      <w:r>
        <w:rPr>
          <w:spacing w:val="-4"/>
        </w:rPr>
        <w:t>para</w:t>
      </w:r>
      <w:r>
        <w:tab/>
      </w:r>
      <w:r>
        <w:rPr>
          <w:spacing w:val="-6"/>
        </w:rPr>
        <w:t>la</w:t>
      </w:r>
      <w:r>
        <w:tab/>
      </w:r>
      <w:r>
        <w:rPr>
          <w:spacing w:val="-2"/>
        </w:rPr>
        <w:t>gestión</w:t>
      </w:r>
      <w:r>
        <w:tab/>
      </w:r>
      <w:r>
        <w:rPr>
          <w:spacing w:val="-6"/>
        </w:rPr>
        <w:t>de</w:t>
      </w:r>
      <w:r>
        <w:tab/>
      </w:r>
      <w:r>
        <w:rPr>
          <w:spacing w:val="-6"/>
        </w:rPr>
        <w:t>la</w:t>
      </w:r>
      <w:r>
        <w:tab/>
      </w:r>
      <w:r>
        <w:rPr>
          <w:spacing w:val="-2"/>
        </w:rPr>
        <w:t>información</w:t>
      </w:r>
      <w:r>
        <w:tab/>
      </w:r>
      <w:r>
        <w:rPr>
          <w:spacing w:val="-10"/>
        </w:rPr>
        <w:t>y</w:t>
      </w:r>
      <w:r>
        <w:tab/>
      </w:r>
      <w:r>
        <w:rPr>
          <w:spacing w:val="-6"/>
        </w:rPr>
        <w:t xml:space="preserve">la </w:t>
      </w:r>
      <w:r>
        <w:t>documentación aplicada a las formas y formularios requeridos.</w:t>
      </w:r>
    </w:p>
    <w:p w:rsidR="00465392" w:rsidRDefault="00465392">
      <w:pPr>
        <w:pStyle w:val="Textoindependiente"/>
        <w:spacing w:before="16"/>
      </w:pPr>
    </w:p>
    <w:p w:rsidR="00465392" w:rsidRDefault="00000000">
      <w:pPr>
        <w:pStyle w:val="Ttulo2"/>
        <w:numPr>
          <w:ilvl w:val="5"/>
          <w:numId w:val="5"/>
        </w:numPr>
        <w:tabs>
          <w:tab w:val="left" w:pos="2554"/>
        </w:tabs>
        <w:spacing w:line="348" w:lineRule="exact"/>
        <w:ind w:left="2554" w:hanging="802"/>
        <w:jc w:val="left"/>
      </w:pPr>
      <w:bookmarkStart w:id="41" w:name="_bookmark42"/>
      <w:bookmarkEnd w:id="41"/>
      <w:r>
        <w:rPr>
          <w:color w:val="3E64AA"/>
          <w:spacing w:val="-2"/>
        </w:rPr>
        <w:t>Alcance</w:t>
      </w:r>
    </w:p>
    <w:p w:rsidR="00465392" w:rsidRDefault="00000000">
      <w:pPr>
        <w:pStyle w:val="Textoindependiente"/>
        <w:spacing w:line="256" w:lineRule="exact"/>
        <w:ind w:right="207"/>
        <w:jc w:val="right"/>
      </w:pPr>
      <w:r>
        <w:rPr>
          <w:color w:val="FFFFFF"/>
          <w:spacing w:val="-5"/>
        </w:rPr>
        <w:t>23</w:t>
      </w:r>
    </w:p>
    <w:p w:rsidR="00465392" w:rsidRDefault="00000000">
      <w:pPr>
        <w:pStyle w:val="Textoindependiente"/>
        <w:spacing w:before="44"/>
        <w:ind w:left="1752" w:right="1816"/>
        <w:jc w:val="both"/>
      </w:pPr>
      <w:r>
        <w:t>El</w:t>
      </w:r>
      <w:r>
        <w:rPr>
          <w:spacing w:val="-6"/>
        </w:rPr>
        <w:t xml:space="preserve"> </w:t>
      </w:r>
      <w:r>
        <w:t>programa</w:t>
      </w:r>
      <w:r>
        <w:rPr>
          <w:spacing w:val="-5"/>
        </w:rPr>
        <w:t xml:space="preserve"> </w:t>
      </w:r>
      <w:r>
        <w:t>aplica</w:t>
      </w:r>
      <w:r>
        <w:rPr>
          <w:spacing w:val="-5"/>
        </w:rPr>
        <w:t xml:space="preserve"> </w:t>
      </w:r>
      <w:r>
        <w:t>a</w:t>
      </w:r>
      <w:r>
        <w:rPr>
          <w:spacing w:val="-5"/>
        </w:rPr>
        <w:t xml:space="preserve"> </w:t>
      </w:r>
      <w:r>
        <w:t>todas</w:t>
      </w:r>
      <w:r>
        <w:rPr>
          <w:spacing w:val="-5"/>
        </w:rPr>
        <w:t xml:space="preserve"> </w:t>
      </w:r>
      <w:r>
        <w:t>las</w:t>
      </w:r>
      <w:r>
        <w:rPr>
          <w:spacing w:val="-7"/>
        </w:rPr>
        <w:t xml:space="preserve"> </w:t>
      </w:r>
      <w:r>
        <w:t>formas</w:t>
      </w:r>
      <w:r>
        <w:rPr>
          <w:spacing w:val="-5"/>
        </w:rPr>
        <w:t xml:space="preserve"> </w:t>
      </w:r>
      <w:r>
        <w:t>y</w:t>
      </w:r>
      <w:r>
        <w:rPr>
          <w:spacing w:val="-8"/>
        </w:rPr>
        <w:t xml:space="preserve"> </w:t>
      </w:r>
      <w:r>
        <w:t>formularios</w:t>
      </w:r>
      <w:r>
        <w:rPr>
          <w:spacing w:val="-5"/>
        </w:rPr>
        <w:t xml:space="preserve"> </w:t>
      </w:r>
      <w:r>
        <w:t>electrónicos</w:t>
      </w:r>
      <w:r>
        <w:rPr>
          <w:spacing w:val="-5"/>
        </w:rPr>
        <w:t xml:space="preserve"> </w:t>
      </w:r>
      <w:r>
        <w:t>creados</w:t>
      </w:r>
      <w:r>
        <w:rPr>
          <w:spacing w:val="-5"/>
        </w:rPr>
        <w:t xml:space="preserve"> </w:t>
      </w:r>
      <w:r>
        <w:t>en el</w:t>
      </w:r>
      <w:r>
        <w:rPr>
          <w:spacing w:val="-2"/>
        </w:rPr>
        <w:t xml:space="preserve"> </w:t>
      </w:r>
      <w:r>
        <w:t>desarrollo</w:t>
      </w:r>
      <w:r>
        <w:rPr>
          <w:spacing w:val="-2"/>
        </w:rPr>
        <w:t xml:space="preserve"> </w:t>
      </w:r>
      <w:r>
        <w:t>de</w:t>
      </w:r>
      <w:r>
        <w:rPr>
          <w:spacing w:val="-2"/>
        </w:rPr>
        <w:t xml:space="preserve"> </w:t>
      </w:r>
      <w:r>
        <w:t>las</w:t>
      </w:r>
      <w:r>
        <w:rPr>
          <w:spacing w:val="-4"/>
        </w:rPr>
        <w:t xml:space="preserve"> </w:t>
      </w:r>
      <w:r>
        <w:t>funciones</w:t>
      </w:r>
      <w:r>
        <w:rPr>
          <w:spacing w:val="-2"/>
        </w:rPr>
        <w:t xml:space="preserve"> </w:t>
      </w:r>
      <w:r>
        <w:t>del</w:t>
      </w:r>
      <w:r>
        <w:rPr>
          <w:spacing w:val="-2"/>
        </w:rPr>
        <w:t xml:space="preserve"> </w:t>
      </w:r>
      <w:r>
        <w:t>MEN,</w:t>
      </w:r>
      <w:r>
        <w:rPr>
          <w:spacing w:val="-2"/>
        </w:rPr>
        <w:t xml:space="preserve"> </w:t>
      </w:r>
      <w:r>
        <w:t>los</w:t>
      </w:r>
      <w:r>
        <w:rPr>
          <w:spacing w:val="-2"/>
        </w:rPr>
        <w:t xml:space="preserve"> </w:t>
      </w:r>
      <w:r>
        <w:t>cuales</w:t>
      </w:r>
      <w:r>
        <w:rPr>
          <w:spacing w:val="-2"/>
        </w:rPr>
        <w:t xml:space="preserve"> </w:t>
      </w:r>
      <w:r>
        <w:t>harán</w:t>
      </w:r>
      <w:r>
        <w:rPr>
          <w:spacing w:val="-2"/>
        </w:rPr>
        <w:t xml:space="preserve"> </w:t>
      </w:r>
      <w:r>
        <w:t>parte</w:t>
      </w:r>
      <w:r>
        <w:rPr>
          <w:spacing w:val="-2"/>
        </w:rPr>
        <w:t xml:space="preserve"> </w:t>
      </w:r>
      <w:r>
        <w:t>de</w:t>
      </w:r>
      <w:r>
        <w:rPr>
          <w:spacing w:val="-2"/>
        </w:rPr>
        <w:t xml:space="preserve"> </w:t>
      </w:r>
      <w:r>
        <w:t>las</w:t>
      </w:r>
      <w:r>
        <w:rPr>
          <w:spacing w:val="-5"/>
        </w:rPr>
        <w:t xml:space="preserve"> </w:t>
      </w:r>
      <w:r>
        <w:t>TRD</w:t>
      </w:r>
      <w:r>
        <w:rPr>
          <w:spacing w:val="-3"/>
        </w:rPr>
        <w:t xml:space="preserve"> </w:t>
      </w:r>
      <w:r>
        <w:t>y del Sistema Integrado de Gestión SIG.</w:t>
      </w:r>
    </w:p>
    <w:p w:rsidR="00465392" w:rsidRDefault="00465392">
      <w:pPr>
        <w:pStyle w:val="Textoindependiente"/>
        <w:jc w:val="both"/>
        <w:sectPr w:rsidR="00465392">
          <w:pgSz w:w="11910" w:h="16840"/>
          <w:pgMar w:top="1760" w:right="283" w:bottom="280" w:left="0" w:header="720" w:footer="720" w:gutter="0"/>
          <w:cols w:space="720"/>
        </w:sectPr>
      </w:pPr>
    </w:p>
    <w:p w:rsidR="00465392" w:rsidRDefault="00000000">
      <w:pPr>
        <w:pStyle w:val="Ttulo2"/>
        <w:numPr>
          <w:ilvl w:val="5"/>
          <w:numId w:val="5"/>
        </w:numPr>
        <w:tabs>
          <w:tab w:val="left" w:pos="2897"/>
        </w:tabs>
        <w:spacing w:before="72"/>
        <w:ind w:left="2897" w:hanging="797"/>
        <w:jc w:val="left"/>
      </w:pPr>
      <w:r>
        <w:rPr>
          <w:noProof/>
        </w:rPr>
        <w:lastRenderedPageBreak/>
        <mc:AlternateContent>
          <mc:Choice Requires="wps">
            <w:drawing>
              <wp:anchor distT="0" distB="0" distL="0" distR="0" simplePos="0" relativeHeight="251622912" behindDoc="0" locked="0" layoutInCell="1" allowOverlap="1">
                <wp:simplePos x="0" y="0"/>
                <wp:positionH relativeFrom="page">
                  <wp:posOffset>358721</wp:posOffset>
                </wp:positionH>
                <wp:positionV relativeFrom="page">
                  <wp:posOffset>4550254</wp:posOffset>
                </wp:positionV>
                <wp:extent cx="182245" cy="2527300"/>
                <wp:effectExtent l="0" t="0" r="0" b="0"/>
                <wp:wrapNone/>
                <wp:docPr id="260" name="Text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2527300"/>
                        </a:xfrm>
                        <a:prstGeom prst="rect">
                          <a:avLst/>
                        </a:prstGeom>
                      </wps:spPr>
                      <wps:txbx>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wps:txbx>
                      <wps:bodyPr vert="vert270" wrap="square" lIns="0" tIns="0" rIns="0" bIns="0" rtlCol="0">
                        <a:noAutofit/>
                      </wps:bodyPr>
                    </wps:wsp>
                  </a:graphicData>
                </a:graphic>
              </wp:anchor>
            </w:drawing>
          </mc:Choice>
          <mc:Fallback>
            <w:pict>
              <v:shape id="Textbox 260" o:spid="_x0000_s1077" type="#_x0000_t202" style="position:absolute;left:0;text-align:left;margin-left:28.25pt;margin-top:358.3pt;width:14.35pt;height:199pt;z-index:2516229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" filled="f" stroked="f">
                <v:textbox style="layout-flow:vertical;mso-layout-flow-alt:bottom-to-top" inset="0,0,0,0">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v:textbox>
                <w10:wrap anchorx="page" anchory="page"/>
              </v:shape>
            </w:pict>
          </mc:Fallback>
        </mc:AlternateContent>
      </w:r>
      <w:r>
        <w:rPr>
          <w:color w:val="3E64AA"/>
          <w:spacing w:val="-2"/>
        </w:rPr>
        <w:t>Justificación</w:t>
      </w:r>
    </w:p>
    <w:p w:rsidR="00465392" w:rsidRDefault="00000000">
      <w:pPr>
        <w:pStyle w:val="Textoindependiente"/>
        <w:spacing w:before="310" w:line="276" w:lineRule="auto"/>
        <w:ind w:left="2100" w:right="2006"/>
        <w:jc w:val="both"/>
      </w:pPr>
      <w:r>
        <w:t>El Programa de normalización de formas y</w:t>
      </w:r>
      <w:r>
        <w:rPr>
          <w:spacing w:val="-1"/>
        </w:rPr>
        <w:t xml:space="preserve"> </w:t>
      </w:r>
      <w:r>
        <w:t>formularios electrónicos es necesario para complementar la eficiencia administrativa, la actualización y uso de las tecnologías de información en el MEN implementando modelos de gestión documental electrónicos.</w:t>
      </w:r>
    </w:p>
    <w:p w:rsidR="00465392" w:rsidRDefault="00465392">
      <w:pPr>
        <w:pStyle w:val="Textoindependiente"/>
        <w:spacing w:before="60"/>
      </w:pPr>
    </w:p>
    <w:p w:rsidR="00465392" w:rsidRDefault="00000000">
      <w:pPr>
        <w:pStyle w:val="Ttulo2"/>
        <w:numPr>
          <w:ilvl w:val="5"/>
          <w:numId w:val="5"/>
        </w:numPr>
        <w:tabs>
          <w:tab w:val="left" w:pos="2902"/>
        </w:tabs>
        <w:ind w:left="2902" w:hanging="802"/>
        <w:jc w:val="left"/>
      </w:pPr>
      <w:r>
        <w:rPr>
          <w:noProof/>
        </w:rPr>
        <mc:AlternateContent>
          <mc:Choice Requires="wps">
            <w:drawing>
              <wp:anchor distT="0" distB="0" distL="0" distR="0" simplePos="0" relativeHeight="251623936" behindDoc="0" locked="0" layoutInCell="1" allowOverlap="1">
                <wp:simplePos x="0" y="0"/>
                <wp:positionH relativeFrom="page">
                  <wp:posOffset>358721</wp:posOffset>
                </wp:positionH>
                <wp:positionV relativeFrom="paragraph">
                  <wp:posOffset>915898</wp:posOffset>
                </wp:positionV>
                <wp:extent cx="182245" cy="772795"/>
                <wp:effectExtent l="0" t="0" r="0" b="0"/>
                <wp:wrapNone/>
                <wp:docPr id="261" name="Textbox 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772795"/>
                        </a:xfrm>
                        <a:prstGeom prst="rect">
                          <a:avLst/>
                        </a:prstGeom>
                      </wps:spPr>
                      <wps:txbx>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wps:txbx>
                      <wps:bodyPr vert="vert270" wrap="square" lIns="0" tIns="0" rIns="0" bIns="0" rtlCol="0">
                        <a:noAutofit/>
                      </wps:bodyPr>
                    </wps:wsp>
                  </a:graphicData>
                </a:graphic>
              </wp:anchor>
            </w:drawing>
          </mc:Choice>
          <mc:Fallback>
            <w:pict>
              <v:shape id="Textbox 261" o:spid="_x0000_s1078" type="#_x0000_t202" style="position:absolute;left:0;text-align:left;margin-left:28.25pt;margin-top:72.1pt;width:14.35pt;height:60.85pt;z-index:2516239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" filled="f" stroked="f">
                <v:textbox style="layout-flow:vertical;mso-layout-flow-alt:bottom-to-top" inset="0,0,0,0">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v:textbox>
                <w10:wrap anchorx="page"/>
              </v:shape>
            </w:pict>
          </mc:Fallback>
        </mc:AlternateContent>
      </w:r>
      <w:bookmarkStart w:id="42" w:name="_bookmark43"/>
      <w:bookmarkEnd w:id="42"/>
      <w:r>
        <w:rPr>
          <w:color w:val="3E64AA"/>
        </w:rPr>
        <w:t>Actividades</w:t>
      </w:r>
      <w:r>
        <w:rPr>
          <w:color w:val="3E64AA"/>
          <w:spacing w:val="-15"/>
        </w:rPr>
        <w:t xml:space="preserve"> </w:t>
      </w:r>
      <w:r>
        <w:rPr>
          <w:color w:val="3E64AA"/>
        </w:rPr>
        <w:t>a</w:t>
      </w:r>
      <w:r>
        <w:rPr>
          <w:color w:val="3E64AA"/>
          <w:spacing w:val="-14"/>
        </w:rPr>
        <w:t xml:space="preserve"> </w:t>
      </w:r>
      <w:r>
        <w:rPr>
          <w:color w:val="3E64AA"/>
          <w:spacing w:val="-2"/>
        </w:rPr>
        <w:t>realizar</w:t>
      </w:r>
    </w:p>
    <w:p w:rsidR="00465392" w:rsidRDefault="00000000">
      <w:pPr>
        <w:pStyle w:val="Textoindependiente"/>
        <w:spacing w:before="146"/>
        <w:rPr>
          <w:rFonts w:ascii="Arial"/>
          <w:b/>
          <w:sz w:val="20"/>
        </w:rPr>
      </w:pPr>
      <w:r>
        <w:rPr>
          <w:rFonts w:ascii="Arial"/>
          <w:b/>
          <w:noProof/>
          <w:sz w:val="20"/>
        </w:rPr>
        <mc:AlternateContent>
          <mc:Choice Requires="wps">
            <w:drawing>
              <wp:anchor distT="0" distB="0" distL="0" distR="0" simplePos="0" relativeHeight="251734528" behindDoc="1" locked="0" layoutInCell="1" allowOverlap="1">
                <wp:simplePos x="0" y="0"/>
                <wp:positionH relativeFrom="page">
                  <wp:posOffset>0</wp:posOffset>
                </wp:positionH>
                <wp:positionV relativeFrom="paragraph">
                  <wp:posOffset>6081751</wp:posOffset>
                </wp:positionV>
                <wp:extent cx="680720" cy="962660"/>
                <wp:effectExtent l="0" t="0" r="0" b="0"/>
                <wp:wrapTopAndBottom/>
                <wp:docPr id="262" name="Textbox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0720" cy="962660"/>
                        </a:xfrm>
                        <a:prstGeom prst="rect">
                          <a:avLst/>
                        </a:prstGeom>
                      </wps:spPr>
                      <wps:txbx>
                        <w:txbxContent>
                          <w:p w:rsidR="00465392" w:rsidRDefault="00465392">
                            <w:pPr>
                              <w:pStyle w:val="Textoindependiente"/>
                              <w:spacing w:before="258"/>
                              <w:rPr>
                                <w:rFonts w:ascii="Arial"/>
                                <w:b/>
                              </w:rPr>
                            </w:pPr>
                          </w:p>
                          <w:p w:rsidR="00465392" w:rsidRDefault="00000000">
                            <w:pPr>
                              <w:pStyle w:val="Textoindependiente"/>
                              <w:spacing w:before="1"/>
                              <w:ind w:left="523"/>
                            </w:pPr>
                            <w:r>
                              <w:rPr>
                                <w:color w:val="FFFFFF"/>
                                <w:spacing w:val="-5"/>
                              </w:rPr>
                              <w:t>24</w:t>
                            </w:r>
                          </w:p>
                        </w:txbxContent>
                      </wps:txbx>
                      <wps:bodyPr wrap="square" lIns="0" tIns="0" rIns="0" bIns="0" rtlCol="0">
                        <a:noAutofit/>
                      </wps:bodyPr>
                    </wps:wsp>
                  </a:graphicData>
                </a:graphic>
              </wp:anchor>
            </w:drawing>
          </mc:Choice>
          <mc:Fallback>
            <w:pict>
              <v:shape id="Textbox 262" o:spid="_x0000_s1079" type="#_x0000_t202" style="position:absolute;left:0;text-align:left;margin-left:0;margin-top:478.9pt;width:53.6pt;height:75.8pt;z-index:-2515819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" filled="f" stroked="f">
                <v:textbox inset="0,0,0,0">
                  <w:txbxContent>
                    <w:p w:rsidR="00465392" w:rsidRDefault="00465392">
                      <w:pPr>
                        <w:pStyle w:val="Textoindependiente"/>
                        <w:spacing w:before="258"/>
                        <w:rPr>
                          <w:rFonts w:ascii="Arial"/>
                          <w:b/>
                        </w:rPr>
                      </w:pPr>
                    </w:p>
                    <w:p w:rsidR="00465392" w:rsidRDefault="00000000">
                      <w:pPr>
                        <w:pStyle w:val="Textoindependiente"/>
                        <w:spacing w:before="1"/>
                        <w:ind w:left="523"/>
                      </w:pPr>
                      <w:r>
                        <w:rPr>
                          <w:color w:val="FFFFFF"/>
                          <w:spacing w:val="-5"/>
                        </w:rPr>
                        <w:t>24</w:t>
                      </w:r>
                    </w:p>
                  </w:txbxContent>
                </v:textbox>
                <w10:wrap type="topAndBottom" anchorx="page"/>
              </v:shape>
            </w:pict>
          </mc:Fallback>
        </mc:AlternateContent>
      </w:r>
      <w:r>
        <w:rPr>
          <w:rFonts w:ascii="Arial"/>
          <w:b/>
          <w:noProof/>
          <w:sz w:val="20"/>
        </w:rPr>
        <mc:AlternateContent>
          <mc:Choice Requires="wps">
            <w:drawing>
              <wp:anchor distT="0" distB="0" distL="0" distR="0" simplePos="0" relativeHeight="251728384" behindDoc="1" locked="0" layoutInCell="1" allowOverlap="1">
                <wp:simplePos x="0" y="0"/>
                <wp:positionH relativeFrom="page">
                  <wp:posOffset>1556257</wp:posOffset>
                </wp:positionH>
                <wp:positionV relativeFrom="paragraph">
                  <wp:posOffset>253987</wp:posOffset>
                </wp:positionV>
                <wp:extent cx="5068570" cy="6496685"/>
                <wp:effectExtent l="0" t="0" r="0" b="0"/>
                <wp:wrapTopAndBottom/>
                <wp:docPr id="263" name="Textbox 2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68570" cy="6496685"/>
                        </a:xfrm>
                        <a:prstGeom prst="rect">
                          <a:avLst/>
                        </a:prstGeom>
                      </wps:spPr>
                      <wps:txbx>
                        <w:txbxContent>
                          <w:tbl>
                            <w:tblPr>
                              <w:tblStyle w:val="TableNormal"/>
                              <w:tblW w:w="0" w:type="auto"/>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68"/>
                              <w:gridCol w:w="1707"/>
                              <w:gridCol w:w="3193"/>
                            </w:tblGrid>
                            <w:tr w:rsidR="00465392">
                              <w:trPr>
                                <w:trHeight w:val="186"/>
                              </w:trPr>
                              <w:tc>
                                <w:tcPr>
                                  <w:tcW w:w="3068" w:type="dxa"/>
                                  <w:tcBorders>
                                    <w:left w:val="single" w:sz="6" w:space="0" w:color="000000"/>
                                    <w:right w:val="single" w:sz="6" w:space="0" w:color="000000"/>
                                  </w:tcBorders>
                                  <w:shd w:val="clear" w:color="auto" w:fill="3E64AA"/>
                                </w:tcPr>
                                <w:p w:rsidR="00465392" w:rsidRDefault="00000000">
                                  <w:pPr>
                                    <w:pStyle w:val="TableParagraph"/>
                                    <w:spacing w:before="3" w:line="163" w:lineRule="exact"/>
                                    <w:ind w:left="35" w:right="23"/>
                                    <w:jc w:val="center"/>
                                    <w:rPr>
                                      <w:rFonts w:ascii="Arial"/>
                                      <w:b/>
                                      <w:sz w:val="16"/>
                                    </w:rPr>
                                  </w:pPr>
                                  <w:r>
                                    <w:rPr>
                                      <w:rFonts w:ascii="Arial"/>
                                      <w:b/>
                                      <w:color w:val="FFFFFF"/>
                                      <w:spacing w:val="-2"/>
                                      <w:sz w:val="16"/>
                                    </w:rPr>
                                    <w:t>ACTIVIDADES</w:t>
                                  </w:r>
                                </w:p>
                              </w:tc>
                              <w:tc>
                                <w:tcPr>
                                  <w:tcW w:w="1707" w:type="dxa"/>
                                  <w:tcBorders>
                                    <w:left w:val="single" w:sz="6" w:space="0" w:color="000000"/>
                                    <w:right w:val="single" w:sz="6" w:space="0" w:color="000000"/>
                                  </w:tcBorders>
                                  <w:shd w:val="clear" w:color="auto" w:fill="3E64AA"/>
                                </w:tcPr>
                                <w:p w:rsidR="00465392" w:rsidRDefault="00000000">
                                  <w:pPr>
                                    <w:pStyle w:val="TableParagraph"/>
                                    <w:spacing w:before="3" w:line="163" w:lineRule="exact"/>
                                    <w:ind w:left="397"/>
                                    <w:rPr>
                                      <w:rFonts w:ascii="Arial"/>
                                      <w:b/>
                                      <w:sz w:val="16"/>
                                    </w:rPr>
                                  </w:pPr>
                                  <w:r>
                                    <w:rPr>
                                      <w:rFonts w:ascii="Arial"/>
                                      <w:b/>
                                      <w:color w:val="FFFFFF"/>
                                      <w:spacing w:val="-2"/>
                                      <w:sz w:val="16"/>
                                    </w:rPr>
                                    <w:t>RECURSOS</w:t>
                                  </w:r>
                                </w:p>
                              </w:tc>
                              <w:tc>
                                <w:tcPr>
                                  <w:tcW w:w="3193" w:type="dxa"/>
                                  <w:tcBorders>
                                    <w:left w:val="single" w:sz="6" w:space="0" w:color="000000"/>
                                    <w:right w:val="single" w:sz="6" w:space="0" w:color="000000"/>
                                  </w:tcBorders>
                                  <w:shd w:val="clear" w:color="auto" w:fill="3E64AA"/>
                                </w:tcPr>
                                <w:p w:rsidR="00465392" w:rsidRDefault="00000000">
                                  <w:pPr>
                                    <w:pStyle w:val="TableParagraph"/>
                                    <w:spacing w:before="3" w:line="163" w:lineRule="exact"/>
                                    <w:ind w:left="935"/>
                                    <w:rPr>
                                      <w:rFonts w:ascii="Arial"/>
                                      <w:b/>
                                      <w:sz w:val="16"/>
                                    </w:rPr>
                                  </w:pPr>
                                  <w:r>
                                    <w:rPr>
                                      <w:rFonts w:ascii="Arial"/>
                                      <w:b/>
                                      <w:color w:val="FFFFFF"/>
                                      <w:spacing w:val="-2"/>
                                      <w:sz w:val="16"/>
                                    </w:rPr>
                                    <w:t>RESPONSABLES</w:t>
                                  </w:r>
                                </w:p>
                              </w:tc>
                            </w:tr>
                            <w:tr w:rsidR="00465392">
                              <w:trPr>
                                <w:trHeight w:val="3148"/>
                              </w:trPr>
                              <w:tc>
                                <w:tcPr>
                                  <w:tcW w:w="3068" w:type="dxa"/>
                                  <w:tcBorders>
                                    <w:left w:val="single" w:sz="6" w:space="0" w:color="000000"/>
                                    <w:right w:val="single" w:sz="6" w:space="0" w:color="000000"/>
                                  </w:tcBorders>
                                </w:tcPr>
                                <w:p w:rsidR="00465392" w:rsidRDefault="00000000">
                                  <w:pPr>
                                    <w:pStyle w:val="TableParagraph"/>
                                    <w:spacing w:before="17" w:line="302" w:lineRule="auto"/>
                                    <w:ind w:left="28" w:right="-15"/>
                                    <w:jc w:val="both"/>
                                    <w:rPr>
                                      <w:sz w:val="16"/>
                                    </w:rPr>
                                  </w:pPr>
                                  <w:r>
                                    <w:rPr>
                                      <w:w w:val="110"/>
                                      <w:sz w:val="16"/>
                                    </w:rPr>
                                    <w:t>Identificar los sistemas de información en el MEN, evaluar y analizar las características de los formatos establecidos</w:t>
                                  </w:r>
                                  <w:r>
                                    <w:rPr>
                                      <w:spacing w:val="-4"/>
                                      <w:w w:val="110"/>
                                      <w:sz w:val="16"/>
                                    </w:rPr>
                                    <w:t xml:space="preserve"> </w:t>
                                  </w:r>
                                  <w:r>
                                    <w:rPr>
                                      <w:w w:val="110"/>
                                      <w:sz w:val="16"/>
                                    </w:rPr>
                                    <w:t>en</w:t>
                                  </w:r>
                                  <w:r>
                                    <w:rPr>
                                      <w:spacing w:val="-5"/>
                                      <w:w w:val="110"/>
                                      <w:sz w:val="16"/>
                                    </w:rPr>
                                    <w:t xml:space="preserve"> </w:t>
                                  </w:r>
                                  <w:r>
                                    <w:rPr>
                                      <w:w w:val="110"/>
                                      <w:sz w:val="16"/>
                                    </w:rPr>
                                    <w:t>cada</w:t>
                                  </w:r>
                                  <w:r>
                                    <w:rPr>
                                      <w:spacing w:val="-5"/>
                                      <w:w w:val="110"/>
                                      <w:sz w:val="16"/>
                                    </w:rPr>
                                    <w:t xml:space="preserve"> </w:t>
                                  </w:r>
                                  <w:r>
                                    <w:rPr>
                                      <w:w w:val="110"/>
                                      <w:sz w:val="16"/>
                                    </w:rPr>
                                    <w:t>uno</w:t>
                                  </w:r>
                                  <w:r>
                                    <w:rPr>
                                      <w:spacing w:val="-5"/>
                                      <w:w w:val="110"/>
                                      <w:sz w:val="16"/>
                                    </w:rPr>
                                    <w:t xml:space="preserve"> </w:t>
                                  </w:r>
                                  <w:r>
                                    <w:rPr>
                                      <w:w w:val="110"/>
                                      <w:sz w:val="16"/>
                                    </w:rPr>
                                    <w:t>y</w:t>
                                  </w:r>
                                  <w:r>
                                    <w:rPr>
                                      <w:spacing w:val="-7"/>
                                      <w:w w:val="110"/>
                                      <w:sz w:val="16"/>
                                    </w:rPr>
                                    <w:t xml:space="preserve"> </w:t>
                                  </w:r>
                                  <w:r>
                                    <w:rPr>
                                      <w:w w:val="110"/>
                                      <w:sz w:val="16"/>
                                    </w:rPr>
                                    <w:t>determinar las necesidades de formas y formularios electrónicos para ser incorporados en los diferentes sistemas teniendo en cuenta las características archivísticas para la validación, ajuste o eliminación.</w:t>
                                  </w:r>
                                </w:p>
                              </w:tc>
                              <w:tc>
                                <w:tcPr>
                                  <w:tcW w:w="1707" w:type="dxa"/>
                                  <w:tcBorders>
                                    <w:left w:val="single" w:sz="6" w:space="0" w:color="000000"/>
                                    <w:right w:val="single" w:sz="6" w:space="0" w:color="000000"/>
                                  </w:tcBorders>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spacing w:before="3"/>
                                    <w:rPr>
                                      <w:rFonts w:ascii="Arial"/>
                                      <w:b/>
                                      <w:sz w:val="16"/>
                                    </w:rPr>
                                  </w:pPr>
                                </w:p>
                                <w:p w:rsidR="00465392" w:rsidRDefault="00000000">
                                  <w:pPr>
                                    <w:pStyle w:val="TableParagraph"/>
                                    <w:ind w:left="6"/>
                                    <w:rPr>
                                      <w:sz w:val="16"/>
                                    </w:rPr>
                                  </w:pPr>
                                  <w:r>
                                    <w:rPr>
                                      <w:spacing w:val="-2"/>
                                      <w:w w:val="110"/>
                                      <w:sz w:val="16"/>
                                    </w:rPr>
                                    <w:t>Humanos</w:t>
                                  </w:r>
                                </w:p>
                                <w:p w:rsidR="00465392" w:rsidRDefault="00000000">
                                  <w:pPr>
                                    <w:pStyle w:val="TableParagraph"/>
                                    <w:tabs>
                                      <w:tab w:val="left" w:pos="1415"/>
                                    </w:tabs>
                                    <w:spacing w:before="44"/>
                                    <w:ind w:left="6" w:right="186"/>
                                    <w:rPr>
                                      <w:sz w:val="16"/>
                                    </w:rPr>
                                  </w:pPr>
                                  <w:r>
                                    <w:rPr>
                                      <w:spacing w:val="-2"/>
                                      <w:w w:val="110"/>
                                      <w:sz w:val="16"/>
                                    </w:rPr>
                                    <w:t>Tecnológicos</w:t>
                                  </w:r>
                                  <w:r>
                                    <w:rPr>
                                      <w:sz w:val="16"/>
                                    </w:rPr>
                                    <w:tab/>
                                  </w:r>
                                  <w:r>
                                    <w:rPr>
                                      <w:spacing w:val="-12"/>
                                      <w:w w:val="110"/>
                                      <w:sz w:val="16"/>
                                    </w:rPr>
                                    <w:t>y</w:t>
                                  </w:r>
                                  <w:r>
                                    <w:rPr>
                                      <w:spacing w:val="-2"/>
                                      <w:w w:val="110"/>
                                      <w:sz w:val="16"/>
                                    </w:rPr>
                                    <w:t xml:space="preserve"> Económicos</w:t>
                                  </w:r>
                                </w:p>
                              </w:tc>
                              <w:tc>
                                <w:tcPr>
                                  <w:tcW w:w="3193" w:type="dxa"/>
                                  <w:tcBorders>
                                    <w:left w:val="single" w:sz="6" w:space="0" w:color="000000"/>
                                    <w:right w:val="single" w:sz="6" w:space="0" w:color="000000"/>
                                  </w:tcBorders>
                                </w:tcPr>
                                <w:p w:rsidR="00465392" w:rsidRDefault="00000000">
                                  <w:pPr>
                                    <w:pStyle w:val="TableParagraph"/>
                                    <w:spacing w:before="8" w:line="276" w:lineRule="auto"/>
                                    <w:ind w:left="32" w:right="-15"/>
                                    <w:jc w:val="both"/>
                                    <w:rPr>
                                      <w:sz w:val="16"/>
                                    </w:rPr>
                                  </w:pPr>
                                  <w:r>
                                    <w:rPr>
                                      <w:sz w:val="16"/>
                                    </w:rPr>
                                    <w:t>Secretaria General, Grupo de Gestión Documental: Por ser el administrador y responsable</w:t>
                                  </w:r>
                                  <w:r>
                                    <w:rPr>
                                      <w:spacing w:val="-5"/>
                                      <w:sz w:val="16"/>
                                    </w:rPr>
                                    <w:t xml:space="preserve"> </w:t>
                                  </w:r>
                                  <w:r>
                                    <w:rPr>
                                      <w:sz w:val="16"/>
                                    </w:rPr>
                                    <w:t>de</w:t>
                                  </w:r>
                                  <w:r>
                                    <w:rPr>
                                      <w:spacing w:val="-5"/>
                                      <w:sz w:val="16"/>
                                    </w:rPr>
                                    <w:t xml:space="preserve"> </w:t>
                                  </w:r>
                                  <w:r>
                                    <w:rPr>
                                      <w:sz w:val="16"/>
                                    </w:rPr>
                                    <w:t>la</w:t>
                                  </w:r>
                                  <w:r>
                                    <w:rPr>
                                      <w:spacing w:val="-3"/>
                                      <w:sz w:val="16"/>
                                    </w:rPr>
                                    <w:t xml:space="preserve"> </w:t>
                                  </w:r>
                                  <w:r>
                                    <w:rPr>
                                      <w:sz w:val="16"/>
                                    </w:rPr>
                                    <w:t>información</w:t>
                                  </w:r>
                                  <w:r>
                                    <w:rPr>
                                      <w:spacing w:val="-6"/>
                                      <w:sz w:val="16"/>
                                    </w:rPr>
                                    <w:t xml:space="preserve"> </w:t>
                                  </w:r>
                                  <w:r>
                                    <w:rPr>
                                      <w:sz w:val="16"/>
                                    </w:rPr>
                                    <w:t>y</w:t>
                                  </w:r>
                                  <w:r>
                                    <w:rPr>
                                      <w:spacing w:val="-6"/>
                                      <w:sz w:val="16"/>
                                    </w:rPr>
                                    <w:t xml:space="preserve"> </w:t>
                                  </w:r>
                                  <w:r>
                                    <w:rPr>
                                      <w:sz w:val="16"/>
                                    </w:rPr>
                                    <w:t>los</w:t>
                                  </w:r>
                                  <w:r>
                                    <w:rPr>
                                      <w:spacing w:val="-4"/>
                                      <w:sz w:val="16"/>
                                    </w:rPr>
                                    <w:t xml:space="preserve"> </w:t>
                                  </w:r>
                                  <w:r>
                                    <w:rPr>
                                      <w:sz w:val="16"/>
                                    </w:rPr>
                                    <w:t>archivos del</w:t>
                                  </w:r>
                                  <w:r>
                                    <w:rPr>
                                      <w:spacing w:val="-4"/>
                                      <w:sz w:val="16"/>
                                    </w:rPr>
                                    <w:t xml:space="preserve"> </w:t>
                                  </w:r>
                                  <w:r>
                                    <w:rPr>
                                      <w:sz w:val="16"/>
                                    </w:rPr>
                                    <w:t>Ministerio.</w:t>
                                  </w:r>
                                </w:p>
                                <w:p w:rsidR="00465392" w:rsidRDefault="00465392">
                                  <w:pPr>
                                    <w:pStyle w:val="TableParagraph"/>
                                    <w:rPr>
                                      <w:rFonts w:ascii="Arial"/>
                                      <w:b/>
                                      <w:sz w:val="16"/>
                                    </w:rPr>
                                  </w:pPr>
                                </w:p>
                                <w:p w:rsidR="00465392" w:rsidRDefault="00000000">
                                  <w:pPr>
                                    <w:pStyle w:val="TableParagraph"/>
                                    <w:spacing w:line="276" w:lineRule="auto"/>
                                    <w:ind w:left="32" w:right="1"/>
                                    <w:jc w:val="both"/>
                                    <w:rPr>
                                      <w:sz w:val="16"/>
                                    </w:rPr>
                                  </w:pPr>
                                  <w:r>
                                    <w:rPr>
                                      <w:sz w:val="16"/>
                                    </w:rPr>
                                    <w:t>Subdirección de Desarrollo Organizacional: Por</w:t>
                                  </w:r>
                                  <w:r>
                                    <w:rPr>
                                      <w:spacing w:val="-2"/>
                                      <w:sz w:val="16"/>
                                    </w:rPr>
                                    <w:t xml:space="preserve"> </w:t>
                                  </w:r>
                                  <w:r>
                                    <w:rPr>
                                      <w:sz w:val="16"/>
                                    </w:rPr>
                                    <w:t>ser</w:t>
                                  </w:r>
                                  <w:r>
                                    <w:rPr>
                                      <w:spacing w:val="-2"/>
                                      <w:sz w:val="16"/>
                                    </w:rPr>
                                    <w:t xml:space="preserve"> </w:t>
                                  </w:r>
                                  <w:r>
                                    <w:rPr>
                                      <w:sz w:val="16"/>
                                    </w:rPr>
                                    <w:t>los encargados de</w:t>
                                  </w:r>
                                  <w:r>
                                    <w:rPr>
                                      <w:spacing w:val="-4"/>
                                      <w:sz w:val="16"/>
                                    </w:rPr>
                                    <w:t xml:space="preserve"> </w:t>
                                  </w:r>
                                  <w:r>
                                    <w:rPr>
                                      <w:sz w:val="16"/>
                                    </w:rPr>
                                    <w:t>la</w:t>
                                  </w:r>
                                  <w:r>
                                    <w:rPr>
                                      <w:spacing w:val="-1"/>
                                      <w:sz w:val="16"/>
                                    </w:rPr>
                                    <w:t xml:space="preserve"> </w:t>
                                  </w:r>
                                  <w:r>
                                    <w:rPr>
                                      <w:sz w:val="16"/>
                                    </w:rPr>
                                    <w:t>administración del SIG.</w:t>
                                  </w:r>
                                </w:p>
                                <w:p w:rsidR="00465392" w:rsidRDefault="00000000">
                                  <w:pPr>
                                    <w:pStyle w:val="TableParagraph"/>
                                    <w:spacing w:before="183"/>
                                    <w:ind w:left="32"/>
                                    <w:rPr>
                                      <w:sz w:val="16"/>
                                    </w:rPr>
                                  </w:pPr>
                                  <w:r>
                                    <w:rPr>
                                      <w:sz w:val="16"/>
                                    </w:rPr>
                                    <w:t>Dependencias</w:t>
                                  </w:r>
                                  <w:r>
                                    <w:rPr>
                                      <w:spacing w:val="21"/>
                                      <w:sz w:val="16"/>
                                    </w:rPr>
                                    <w:t xml:space="preserve"> </w:t>
                                  </w:r>
                                  <w:r>
                                    <w:rPr>
                                      <w:sz w:val="16"/>
                                    </w:rPr>
                                    <w:t>del</w:t>
                                  </w:r>
                                  <w:r>
                                    <w:rPr>
                                      <w:spacing w:val="18"/>
                                      <w:sz w:val="16"/>
                                    </w:rPr>
                                    <w:t xml:space="preserve"> </w:t>
                                  </w:r>
                                  <w:r>
                                    <w:rPr>
                                      <w:sz w:val="16"/>
                                    </w:rPr>
                                    <w:t>MEN: Productores</w:t>
                                  </w:r>
                                  <w:r>
                                    <w:rPr>
                                      <w:spacing w:val="21"/>
                                      <w:sz w:val="16"/>
                                    </w:rPr>
                                    <w:t xml:space="preserve"> </w:t>
                                  </w:r>
                                  <w:r>
                                    <w:rPr>
                                      <w:sz w:val="16"/>
                                    </w:rPr>
                                    <w:t xml:space="preserve">de la </w:t>
                                  </w:r>
                                  <w:r>
                                    <w:rPr>
                                      <w:spacing w:val="-2"/>
                                      <w:sz w:val="16"/>
                                    </w:rPr>
                                    <w:t>Información.</w:t>
                                  </w:r>
                                </w:p>
                                <w:p w:rsidR="00465392" w:rsidRDefault="00465392">
                                  <w:pPr>
                                    <w:pStyle w:val="TableParagraph"/>
                                    <w:spacing w:before="5"/>
                                    <w:rPr>
                                      <w:rFonts w:ascii="Arial"/>
                                      <w:b/>
                                      <w:sz w:val="16"/>
                                    </w:rPr>
                                  </w:pPr>
                                </w:p>
                                <w:p w:rsidR="00465392" w:rsidRDefault="00000000">
                                  <w:pPr>
                                    <w:pStyle w:val="TableParagraph"/>
                                    <w:ind w:left="32"/>
                                    <w:rPr>
                                      <w:sz w:val="16"/>
                                    </w:rPr>
                                  </w:pPr>
                                  <w:r>
                                    <w:rPr>
                                      <w:sz w:val="16"/>
                                    </w:rPr>
                                    <w:t>Oficina</w:t>
                                  </w:r>
                                  <w:r>
                                    <w:rPr>
                                      <w:spacing w:val="80"/>
                                      <w:sz w:val="16"/>
                                    </w:rPr>
                                    <w:t xml:space="preserve"> </w:t>
                                  </w:r>
                                  <w:r>
                                    <w:rPr>
                                      <w:sz w:val="16"/>
                                    </w:rPr>
                                    <w:t>de</w:t>
                                  </w:r>
                                  <w:r>
                                    <w:rPr>
                                      <w:spacing w:val="80"/>
                                      <w:sz w:val="16"/>
                                    </w:rPr>
                                    <w:t xml:space="preserve"> </w:t>
                                  </w:r>
                                  <w:r>
                                    <w:rPr>
                                      <w:sz w:val="16"/>
                                    </w:rPr>
                                    <w:t>Tecnología</w:t>
                                  </w:r>
                                  <w:r>
                                    <w:rPr>
                                      <w:spacing w:val="80"/>
                                      <w:sz w:val="16"/>
                                    </w:rPr>
                                    <w:t xml:space="preserve"> </w:t>
                                  </w:r>
                                  <w:r>
                                    <w:rPr>
                                      <w:sz w:val="16"/>
                                    </w:rPr>
                                    <w:t>y</w:t>
                                  </w:r>
                                  <w:r>
                                    <w:rPr>
                                      <w:spacing w:val="80"/>
                                      <w:sz w:val="16"/>
                                    </w:rPr>
                                    <w:t xml:space="preserve"> </w:t>
                                  </w:r>
                                  <w:r>
                                    <w:rPr>
                                      <w:sz w:val="16"/>
                                    </w:rPr>
                                    <w:t>Sistemas</w:t>
                                  </w:r>
                                  <w:r>
                                    <w:rPr>
                                      <w:spacing w:val="80"/>
                                      <w:sz w:val="16"/>
                                    </w:rPr>
                                    <w:t xml:space="preserve"> </w:t>
                                  </w:r>
                                  <w:r>
                                    <w:rPr>
                                      <w:sz w:val="16"/>
                                    </w:rPr>
                                    <w:t>de Información:</w:t>
                                  </w:r>
                                  <w:r>
                                    <w:rPr>
                                      <w:spacing w:val="61"/>
                                      <w:sz w:val="16"/>
                                    </w:rPr>
                                    <w:t xml:space="preserve"> </w:t>
                                  </w:r>
                                  <w:r>
                                    <w:rPr>
                                      <w:sz w:val="16"/>
                                    </w:rPr>
                                    <w:t>Por</w:t>
                                  </w:r>
                                  <w:r>
                                    <w:rPr>
                                      <w:spacing w:val="62"/>
                                      <w:sz w:val="16"/>
                                    </w:rPr>
                                    <w:t xml:space="preserve"> </w:t>
                                  </w:r>
                                  <w:r>
                                    <w:rPr>
                                      <w:sz w:val="16"/>
                                    </w:rPr>
                                    <w:t>ser</w:t>
                                  </w:r>
                                  <w:r>
                                    <w:rPr>
                                      <w:spacing w:val="62"/>
                                      <w:sz w:val="16"/>
                                    </w:rPr>
                                    <w:t xml:space="preserve"> </w:t>
                                  </w:r>
                                  <w:r>
                                    <w:rPr>
                                      <w:sz w:val="16"/>
                                    </w:rPr>
                                    <w:t>los</w:t>
                                  </w:r>
                                  <w:r>
                                    <w:rPr>
                                      <w:spacing w:val="64"/>
                                      <w:sz w:val="16"/>
                                    </w:rPr>
                                    <w:t xml:space="preserve"> </w:t>
                                  </w:r>
                                  <w:r>
                                    <w:rPr>
                                      <w:spacing w:val="-2"/>
                                      <w:sz w:val="16"/>
                                    </w:rPr>
                                    <w:t>administradores</w:t>
                                  </w:r>
                                </w:p>
                                <w:p w:rsidR="00465392" w:rsidRDefault="00000000">
                                  <w:pPr>
                                    <w:pStyle w:val="TableParagraph"/>
                                    <w:spacing w:line="182" w:lineRule="exact"/>
                                    <w:ind w:left="32"/>
                                    <w:rPr>
                                      <w:sz w:val="16"/>
                                    </w:rPr>
                                  </w:pPr>
                                  <w:r>
                                    <w:rPr>
                                      <w:sz w:val="16"/>
                                    </w:rPr>
                                    <w:t>técnicos</w:t>
                                  </w:r>
                                  <w:r>
                                    <w:rPr>
                                      <w:spacing w:val="40"/>
                                      <w:sz w:val="16"/>
                                    </w:rPr>
                                    <w:t xml:space="preserve"> </w:t>
                                  </w:r>
                                  <w:r>
                                    <w:rPr>
                                      <w:sz w:val="16"/>
                                    </w:rPr>
                                    <w:t>y</w:t>
                                  </w:r>
                                  <w:r>
                                    <w:rPr>
                                      <w:spacing w:val="40"/>
                                      <w:sz w:val="16"/>
                                    </w:rPr>
                                    <w:t xml:space="preserve"> </w:t>
                                  </w:r>
                                  <w:r>
                                    <w:rPr>
                                      <w:sz w:val="16"/>
                                    </w:rPr>
                                    <w:t>soporte</w:t>
                                  </w:r>
                                  <w:r>
                                    <w:rPr>
                                      <w:spacing w:val="40"/>
                                      <w:sz w:val="16"/>
                                    </w:rPr>
                                    <w:t xml:space="preserve"> </w:t>
                                  </w:r>
                                  <w:r>
                                    <w:rPr>
                                      <w:sz w:val="16"/>
                                    </w:rPr>
                                    <w:t>de</w:t>
                                  </w:r>
                                  <w:r>
                                    <w:rPr>
                                      <w:spacing w:val="40"/>
                                      <w:sz w:val="16"/>
                                    </w:rPr>
                                    <w:t xml:space="preserve"> </w:t>
                                  </w:r>
                                  <w:r>
                                    <w:rPr>
                                      <w:sz w:val="16"/>
                                    </w:rPr>
                                    <w:t>los</w:t>
                                  </w:r>
                                  <w:r>
                                    <w:rPr>
                                      <w:spacing w:val="40"/>
                                      <w:sz w:val="16"/>
                                    </w:rPr>
                                    <w:t xml:space="preserve"> </w:t>
                                  </w:r>
                                  <w:r>
                                    <w:rPr>
                                      <w:sz w:val="16"/>
                                    </w:rPr>
                                    <w:t>Sistemas</w:t>
                                  </w:r>
                                  <w:r>
                                    <w:rPr>
                                      <w:spacing w:val="40"/>
                                      <w:sz w:val="16"/>
                                    </w:rPr>
                                    <w:t xml:space="preserve"> </w:t>
                                  </w:r>
                                  <w:r>
                                    <w:rPr>
                                      <w:sz w:val="16"/>
                                    </w:rPr>
                                    <w:t>de</w:t>
                                  </w:r>
                                  <w:r>
                                    <w:rPr>
                                      <w:spacing w:val="40"/>
                                      <w:sz w:val="16"/>
                                    </w:rPr>
                                    <w:t xml:space="preserve"> </w:t>
                                  </w:r>
                                  <w:r>
                                    <w:rPr>
                                      <w:spacing w:val="-2"/>
                                      <w:sz w:val="16"/>
                                    </w:rPr>
                                    <w:t>Información.</w:t>
                                  </w:r>
                                </w:p>
                              </w:tc>
                            </w:tr>
                            <w:tr w:rsidR="00465392">
                              <w:trPr>
                                <w:trHeight w:val="789"/>
                              </w:trPr>
                              <w:tc>
                                <w:tcPr>
                                  <w:tcW w:w="3068" w:type="dxa"/>
                                  <w:tcBorders>
                                    <w:left w:val="single" w:sz="6" w:space="0" w:color="000000"/>
                                    <w:right w:val="single" w:sz="6" w:space="0" w:color="000000"/>
                                  </w:tcBorders>
                                </w:tcPr>
                                <w:p w:rsidR="00465392" w:rsidRDefault="00465392">
                                  <w:pPr>
                                    <w:pStyle w:val="TableParagraph"/>
                                    <w:spacing w:before="8"/>
                                    <w:rPr>
                                      <w:rFonts w:ascii="Arial"/>
                                      <w:b/>
                                      <w:sz w:val="16"/>
                                    </w:rPr>
                                  </w:pPr>
                                </w:p>
                                <w:p w:rsidR="00465392" w:rsidRDefault="00000000">
                                  <w:pPr>
                                    <w:pStyle w:val="TableParagraph"/>
                                    <w:spacing w:before="1"/>
                                    <w:ind w:left="28" w:right="-15"/>
                                    <w:jc w:val="center"/>
                                    <w:rPr>
                                      <w:sz w:val="16"/>
                                    </w:rPr>
                                  </w:pPr>
                                  <w:r>
                                    <w:rPr>
                                      <w:w w:val="110"/>
                                      <w:sz w:val="16"/>
                                    </w:rPr>
                                    <w:t>Identificar</w:t>
                                  </w:r>
                                  <w:r>
                                    <w:rPr>
                                      <w:spacing w:val="-7"/>
                                      <w:w w:val="110"/>
                                      <w:sz w:val="16"/>
                                    </w:rPr>
                                    <w:t xml:space="preserve"> </w:t>
                                  </w:r>
                                  <w:r>
                                    <w:rPr>
                                      <w:w w:val="110"/>
                                      <w:sz w:val="16"/>
                                    </w:rPr>
                                    <w:t>las</w:t>
                                  </w:r>
                                  <w:r>
                                    <w:rPr>
                                      <w:spacing w:val="-7"/>
                                      <w:w w:val="110"/>
                                      <w:sz w:val="16"/>
                                    </w:rPr>
                                    <w:t xml:space="preserve"> </w:t>
                                  </w:r>
                                  <w:r>
                                    <w:rPr>
                                      <w:w w:val="110"/>
                                      <w:sz w:val="16"/>
                                    </w:rPr>
                                    <w:t>tipologías</w:t>
                                  </w:r>
                                  <w:r>
                                    <w:rPr>
                                      <w:spacing w:val="-7"/>
                                      <w:w w:val="110"/>
                                      <w:sz w:val="16"/>
                                    </w:rPr>
                                    <w:t xml:space="preserve"> </w:t>
                                  </w:r>
                                  <w:r>
                                    <w:rPr>
                                      <w:spacing w:val="-2"/>
                                      <w:w w:val="110"/>
                                      <w:sz w:val="16"/>
                                    </w:rPr>
                                    <w:t>documentales.</w:t>
                                  </w:r>
                                </w:p>
                              </w:tc>
                              <w:tc>
                                <w:tcPr>
                                  <w:tcW w:w="1707" w:type="dxa"/>
                                  <w:tcBorders>
                                    <w:left w:val="single" w:sz="6" w:space="0" w:color="000000"/>
                                    <w:right w:val="single" w:sz="6" w:space="0" w:color="000000"/>
                                  </w:tcBorders>
                                </w:tcPr>
                                <w:p w:rsidR="00465392" w:rsidRDefault="00000000">
                                  <w:pPr>
                                    <w:pStyle w:val="TableParagraph"/>
                                    <w:spacing w:before="92"/>
                                    <w:ind w:left="6"/>
                                    <w:rPr>
                                      <w:sz w:val="16"/>
                                    </w:rPr>
                                  </w:pPr>
                                  <w:r>
                                    <w:rPr>
                                      <w:spacing w:val="-2"/>
                                      <w:w w:val="110"/>
                                      <w:sz w:val="16"/>
                                    </w:rPr>
                                    <w:t>Humanos</w:t>
                                  </w:r>
                                </w:p>
                                <w:p w:rsidR="00465392" w:rsidRDefault="00000000">
                                  <w:pPr>
                                    <w:pStyle w:val="TableParagraph"/>
                                    <w:tabs>
                                      <w:tab w:val="left" w:pos="1415"/>
                                    </w:tabs>
                                    <w:spacing w:before="41"/>
                                    <w:ind w:left="6" w:right="186"/>
                                    <w:rPr>
                                      <w:sz w:val="16"/>
                                    </w:rPr>
                                  </w:pPr>
                                  <w:r>
                                    <w:rPr>
                                      <w:spacing w:val="-2"/>
                                      <w:w w:val="110"/>
                                      <w:sz w:val="16"/>
                                    </w:rPr>
                                    <w:t>Tecnológicos</w:t>
                                  </w:r>
                                  <w:r>
                                    <w:rPr>
                                      <w:sz w:val="16"/>
                                    </w:rPr>
                                    <w:tab/>
                                  </w:r>
                                  <w:r>
                                    <w:rPr>
                                      <w:spacing w:val="-12"/>
                                      <w:w w:val="110"/>
                                      <w:sz w:val="16"/>
                                    </w:rPr>
                                    <w:t>y</w:t>
                                  </w:r>
                                  <w:r>
                                    <w:rPr>
                                      <w:spacing w:val="-2"/>
                                      <w:w w:val="110"/>
                                      <w:sz w:val="16"/>
                                    </w:rPr>
                                    <w:t xml:space="preserve"> Económicos</w:t>
                                  </w:r>
                                </w:p>
                              </w:tc>
                              <w:tc>
                                <w:tcPr>
                                  <w:tcW w:w="3193" w:type="dxa"/>
                                  <w:tcBorders>
                                    <w:left w:val="single" w:sz="6" w:space="0" w:color="000000"/>
                                    <w:right w:val="single" w:sz="6" w:space="0" w:color="000000"/>
                                  </w:tcBorders>
                                </w:tcPr>
                                <w:p w:rsidR="00465392" w:rsidRDefault="00000000">
                                  <w:pPr>
                                    <w:pStyle w:val="TableParagraph"/>
                                    <w:spacing w:before="10" w:line="276" w:lineRule="auto"/>
                                    <w:ind w:left="32" w:right="-15"/>
                                    <w:rPr>
                                      <w:sz w:val="16"/>
                                    </w:rPr>
                                  </w:pPr>
                                  <w:r>
                                    <w:rPr>
                                      <w:sz w:val="16"/>
                                    </w:rPr>
                                    <w:t>Secretaria</w:t>
                                  </w:r>
                                  <w:r>
                                    <w:rPr>
                                      <w:spacing w:val="80"/>
                                      <w:sz w:val="16"/>
                                    </w:rPr>
                                    <w:t xml:space="preserve"> </w:t>
                                  </w:r>
                                  <w:r>
                                    <w:rPr>
                                      <w:sz w:val="16"/>
                                    </w:rPr>
                                    <w:t>General,</w:t>
                                  </w:r>
                                  <w:r>
                                    <w:rPr>
                                      <w:spacing w:val="80"/>
                                      <w:sz w:val="16"/>
                                    </w:rPr>
                                    <w:t xml:space="preserve"> </w:t>
                                  </w:r>
                                  <w:r>
                                    <w:rPr>
                                      <w:sz w:val="16"/>
                                    </w:rPr>
                                    <w:t>Grupo</w:t>
                                  </w:r>
                                  <w:r>
                                    <w:rPr>
                                      <w:spacing w:val="80"/>
                                      <w:sz w:val="16"/>
                                    </w:rPr>
                                    <w:t xml:space="preserve"> </w:t>
                                  </w:r>
                                  <w:r>
                                    <w:rPr>
                                      <w:sz w:val="16"/>
                                    </w:rPr>
                                    <w:t>de</w:t>
                                  </w:r>
                                  <w:r>
                                    <w:rPr>
                                      <w:spacing w:val="80"/>
                                      <w:sz w:val="16"/>
                                    </w:rPr>
                                    <w:t xml:space="preserve"> </w:t>
                                  </w:r>
                                  <w:r>
                                    <w:rPr>
                                      <w:sz w:val="16"/>
                                    </w:rPr>
                                    <w:t>Gestión Documental:</w:t>
                                  </w:r>
                                  <w:r>
                                    <w:rPr>
                                      <w:spacing w:val="60"/>
                                      <w:sz w:val="16"/>
                                    </w:rPr>
                                    <w:t xml:space="preserve"> </w:t>
                                  </w:r>
                                  <w:r>
                                    <w:rPr>
                                      <w:sz w:val="16"/>
                                    </w:rPr>
                                    <w:t>Por</w:t>
                                  </w:r>
                                  <w:r>
                                    <w:rPr>
                                      <w:spacing w:val="70"/>
                                      <w:sz w:val="16"/>
                                    </w:rPr>
                                    <w:t xml:space="preserve"> </w:t>
                                  </w:r>
                                  <w:r>
                                    <w:rPr>
                                      <w:sz w:val="16"/>
                                    </w:rPr>
                                    <w:t>ser</w:t>
                                  </w:r>
                                  <w:r>
                                    <w:rPr>
                                      <w:spacing w:val="56"/>
                                      <w:sz w:val="16"/>
                                    </w:rPr>
                                    <w:t xml:space="preserve"> </w:t>
                                  </w:r>
                                  <w:r>
                                    <w:rPr>
                                      <w:sz w:val="16"/>
                                    </w:rPr>
                                    <w:t>el</w:t>
                                  </w:r>
                                  <w:r>
                                    <w:rPr>
                                      <w:spacing w:val="70"/>
                                      <w:w w:val="150"/>
                                      <w:sz w:val="16"/>
                                    </w:rPr>
                                    <w:t xml:space="preserve"> </w:t>
                                  </w:r>
                                  <w:r>
                                    <w:rPr>
                                      <w:sz w:val="16"/>
                                    </w:rPr>
                                    <w:t>administrador</w:t>
                                  </w:r>
                                  <w:r>
                                    <w:rPr>
                                      <w:spacing w:val="78"/>
                                      <w:sz w:val="16"/>
                                    </w:rPr>
                                    <w:t xml:space="preserve"> </w:t>
                                  </w:r>
                                  <w:r>
                                    <w:rPr>
                                      <w:spacing w:val="-10"/>
                                      <w:sz w:val="16"/>
                                    </w:rPr>
                                    <w:t>y</w:t>
                                  </w:r>
                                </w:p>
                                <w:p w:rsidR="00465392" w:rsidRDefault="00000000">
                                  <w:pPr>
                                    <w:pStyle w:val="TableParagraph"/>
                                    <w:spacing w:line="178" w:lineRule="exact"/>
                                    <w:ind w:left="32" w:right="-15"/>
                                    <w:rPr>
                                      <w:sz w:val="16"/>
                                    </w:rPr>
                                  </w:pPr>
                                  <w:r>
                                    <w:rPr>
                                      <w:sz w:val="16"/>
                                    </w:rPr>
                                    <w:t>responsable</w:t>
                                  </w:r>
                                  <w:r>
                                    <w:rPr>
                                      <w:spacing w:val="-7"/>
                                      <w:sz w:val="16"/>
                                    </w:rPr>
                                    <w:t xml:space="preserve"> </w:t>
                                  </w:r>
                                  <w:r>
                                    <w:rPr>
                                      <w:sz w:val="16"/>
                                    </w:rPr>
                                    <w:t>de</w:t>
                                  </w:r>
                                  <w:r>
                                    <w:rPr>
                                      <w:spacing w:val="-9"/>
                                      <w:sz w:val="16"/>
                                    </w:rPr>
                                    <w:t xml:space="preserve"> </w:t>
                                  </w:r>
                                  <w:r>
                                    <w:rPr>
                                      <w:sz w:val="16"/>
                                    </w:rPr>
                                    <w:t>la</w:t>
                                  </w:r>
                                  <w:r>
                                    <w:rPr>
                                      <w:spacing w:val="-6"/>
                                      <w:sz w:val="16"/>
                                    </w:rPr>
                                    <w:t xml:space="preserve"> </w:t>
                                  </w:r>
                                  <w:r>
                                    <w:rPr>
                                      <w:sz w:val="16"/>
                                    </w:rPr>
                                    <w:t>información</w:t>
                                  </w:r>
                                  <w:r>
                                    <w:rPr>
                                      <w:spacing w:val="-8"/>
                                      <w:sz w:val="16"/>
                                    </w:rPr>
                                    <w:t xml:space="preserve"> </w:t>
                                  </w:r>
                                  <w:r>
                                    <w:rPr>
                                      <w:sz w:val="16"/>
                                    </w:rPr>
                                    <w:t>y</w:t>
                                  </w:r>
                                  <w:r>
                                    <w:rPr>
                                      <w:spacing w:val="-10"/>
                                      <w:sz w:val="16"/>
                                    </w:rPr>
                                    <w:t xml:space="preserve"> </w:t>
                                  </w:r>
                                  <w:r>
                                    <w:rPr>
                                      <w:sz w:val="16"/>
                                    </w:rPr>
                                    <w:t>los</w:t>
                                  </w:r>
                                  <w:r>
                                    <w:rPr>
                                      <w:spacing w:val="10"/>
                                      <w:sz w:val="16"/>
                                    </w:rPr>
                                    <w:t xml:space="preserve"> </w:t>
                                  </w:r>
                                  <w:r>
                                    <w:rPr>
                                      <w:sz w:val="16"/>
                                    </w:rPr>
                                    <w:t>archivos del Ministerio.</w:t>
                                  </w:r>
                                </w:p>
                              </w:tc>
                            </w:tr>
                            <w:tr w:rsidR="00465392">
                              <w:trPr>
                                <w:trHeight w:val="784"/>
                              </w:trPr>
                              <w:tc>
                                <w:tcPr>
                                  <w:tcW w:w="3068" w:type="dxa"/>
                                  <w:tcBorders>
                                    <w:left w:val="single" w:sz="6" w:space="0" w:color="000000"/>
                                    <w:right w:val="single" w:sz="6" w:space="0" w:color="000000"/>
                                  </w:tcBorders>
                                </w:tcPr>
                                <w:p w:rsidR="00465392" w:rsidRDefault="00000000">
                                  <w:pPr>
                                    <w:pStyle w:val="TableParagraph"/>
                                    <w:spacing w:before="92" w:line="300" w:lineRule="auto"/>
                                    <w:ind w:left="28" w:right="-5"/>
                                    <w:rPr>
                                      <w:sz w:val="16"/>
                                    </w:rPr>
                                  </w:pPr>
                                  <w:r>
                                    <w:rPr>
                                      <w:w w:val="110"/>
                                      <w:sz w:val="16"/>
                                    </w:rPr>
                                    <w:t>Vinculación de los tipos documentales a</w:t>
                                  </w:r>
                                  <w:r>
                                    <w:rPr>
                                      <w:spacing w:val="8"/>
                                      <w:w w:val="110"/>
                                      <w:sz w:val="16"/>
                                    </w:rPr>
                                    <w:t xml:space="preserve"> </w:t>
                                  </w:r>
                                  <w:r>
                                    <w:rPr>
                                      <w:w w:val="110"/>
                                      <w:sz w:val="16"/>
                                    </w:rPr>
                                    <w:t>las</w:t>
                                  </w:r>
                                  <w:r>
                                    <w:rPr>
                                      <w:spacing w:val="7"/>
                                      <w:w w:val="110"/>
                                      <w:sz w:val="16"/>
                                    </w:rPr>
                                    <w:t xml:space="preserve"> </w:t>
                                  </w:r>
                                  <w:r>
                                    <w:rPr>
                                      <w:w w:val="110"/>
                                      <w:sz w:val="16"/>
                                    </w:rPr>
                                    <w:t>series</w:t>
                                  </w:r>
                                  <w:r>
                                    <w:rPr>
                                      <w:spacing w:val="9"/>
                                      <w:w w:val="110"/>
                                      <w:sz w:val="16"/>
                                    </w:rPr>
                                    <w:t xml:space="preserve"> </w:t>
                                  </w:r>
                                  <w:r>
                                    <w:rPr>
                                      <w:w w:val="110"/>
                                      <w:sz w:val="16"/>
                                    </w:rPr>
                                    <w:t>y</w:t>
                                  </w:r>
                                  <w:r>
                                    <w:rPr>
                                      <w:spacing w:val="9"/>
                                      <w:w w:val="110"/>
                                      <w:sz w:val="16"/>
                                    </w:rPr>
                                    <w:t xml:space="preserve"> </w:t>
                                  </w:r>
                                  <w:r>
                                    <w:rPr>
                                      <w:w w:val="110"/>
                                      <w:sz w:val="16"/>
                                    </w:rPr>
                                    <w:t>subseries</w:t>
                                  </w:r>
                                  <w:r>
                                    <w:rPr>
                                      <w:spacing w:val="7"/>
                                      <w:w w:val="110"/>
                                      <w:sz w:val="16"/>
                                    </w:rPr>
                                    <w:t xml:space="preserve"> </w:t>
                                  </w:r>
                                  <w:r>
                                    <w:rPr>
                                      <w:spacing w:val="-2"/>
                                      <w:w w:val="110"/>
                                      <w:sz w:val="16"/>
                                    </w:rPr>
                                    <w:t>documentales</w:t>
                                  </w:r>
                                </w:p>
                                <w:p w:rsidR="00465392" w:rsidRDefault="00000000">
                                  <w:pPr>
                                    <w:pStyle w:val="TableParagraph"/>
                                    <w:spacing w:before="3"/>
                                    <w:ind w:left="28"/>
                                    <w:rPr>
                                      <w:sz w:val="16"/>
                                    </w:rPr>
                                  </w:pPr>
                                  <w:r>
                                    <w:rPr>
                                      <w:w w:val="110"/>
                                      <w:sz w:val="16"/>
                                    </w:rPr>
                                    <w:t>según</w:t>
                                  </w:r>
                                  <w:r>
                                    <w:rPr>
                                      <w:spacing w:val="-8"/>
                                      <w:w w:val="110"/>
                                      <w:sz w:val="16"/>
                                    </w:rPr>
                                    <w:t xml:space="preserve"> </w:t>
                                  </w:r>
                                  <w:r>
                                    <w:rPr>
                                      <w:w w:val="110"/>
                                      <w:sz w:val="16"/>
                                    </w:rPr>
                                    <w:t>la</w:t>
                                  </w:r>
                                  <w:r>
                                    <w:rPr>
                                      <w:spacing w:val="-6"/>
                                      <w:w w:val="110"/>
                                      <w:sz w:val="16"/>
                                    </w:rPr>
                                    <w:t xml:space="preserve"> </w:t>
                                  </w:r>
                                  <w:r>
                                    <w:rPr>
                                      <w:w w:val="110"/>
                                      <w:sz w:val="16"/>
                                    </w:rPr>
                                    <w:t>clasificación</w:t>
                                  </w:r>
                                  <w:r>
                                    <w:rPr>
                                      <w:spacing w:val="-8"/>
                                      <w:w w:val="110"/>
                                      <w:sz w:val="16"/>
                                    </w:rPr>
                                    <w:t xml:space="preserve"> </w:t>
                                  </w:r>
                                  <w:r>
                                    <w:rPr>
                                      <w:spacing w:val="-2"/>
                                      <w:w w:val="110"/>
                                      <w:sz w:val="16"/>
                                    </w:rPr>
                                    <w:t>archivística.</w:t>
                                  </w:r>
                                </w:p>
                              </w:tc>
                              <w:tc>
                                <w:tcPr>
                                  <w:tcW w:w="1707" w:type="dxa"/>
                                  <w:tcBorders>
                                    <w:left w:val="single" w:sz="6" w:space="0" w:color="000000"/>
                                    <w:right w:val="single" w:sz="6" w:space="0" w:color="000000"/>
                                  </w:tcBorders>
                                </w:tcPr>
                                <w:p w:rsidR="00465392" w:rsidRDefault="00000000">
                                  <w:pPr>
                                    <w:pStyle w:val="TableParagraph"/>
                                    <w:spacing w:before="89"/>
                                    <w:ind w:left="6"/>
                                    <w:rPr>
                                      <w:sz w:val="16"/>
                                    </w:rPr>
                                  </w:pPr>
                                  <w:r>
                                    <w:rPr>
                                      <w:spacing w:val="-2"/>
                                      <w:w w:val="110"/>
                                      <w:sz w:val="16"/>
                                    </w:rPr>
                                    <w:t>Humanos</w:t>
                                  </w:r>
                                </w:p>
                                <w:p w:rsidR="00465392" w:rsidRDefault="00000000">
                                  <w:pPr>
                                    <w:pStyle w:val="TableParagraph"/>
                                    <w:tabs>
                                      <w:tab w:val="left" w:pos="1415"/>
                                    </w:tabs>
                                    <w:spacing w:before="44"/>
                                    <w:ind w:left="6" w:right="186"/>
                                    <w:rPr>
                                      <w:sz w:val="16"/>
                                    </w:rPr>
                                  </w:pPr>
                                  <w:r>
                                    <w:rPr>
                                      <w:spacing w:val="-2"/>
                                      <w:w w:val="110"/>
                                      <w:sz w:val="16"/>
                                    </w:rPr>
                                    <w:t>Tecnológicos</w:t>
                                  </w:r>
                                  <w:r>
                                    <w:rPr>
                                      <w:sz w:val="16"/>
                                    </w:rPr>
                                    <w:tab/>
                                  </w:r>
                                  <w:r>
                                    <w:rPr>
                                      <w:spacing w:val="-12"/>
                                      <w:w w:val="110"/>
                                      <w:sz w:val="16"/>
                                    </w:rPr>
                                    <w:t>y</w:t>
                                  </w:r>
                                  <w:r>
                                    <w:rPr>
                                      <w:spacing w:val="-2"/>
                                      <w:w w:val="110"/>
                                      <w:sz w:val="16"/>
                                    </w:rPr>
                                    <w:t xml:space="preserve"> Económicos</w:t>
                                  </w:r>
                                </w:p>
                              </w:tc>
                              <w:tc>
                                <w:tcPr>
                                  <w:tcW w:w="3193" w:type="dxa"/>
                                  <w:tcBorders>
                                    <w:left w:val="single" w:sz="6" w:space="0" w:color="000000"/>
                                    <w:right w:val="single" w:sz="6" w:space="0" w:color="000000"/>
                                  </w:tcBorders>
                                </w:tcPr>
                                <w:p w:rsidR="00465392" w:rsidRDefault="00000000">
                                  <w:pPr>
                                    <w:pStyle w:val="TableParagraph"/>
                                    <w:spacing w:before="8"/>
                                    <w:ind w:left="32"/>
                                    <w:rPr>
                                      <w:sz w:val="16"/>
                                    </w:rPr>
                                  </w:pPr>
                                  <w:r>
                                    <w:rPr>
                                      <w:sz w:val="16"/>
                                    </w:rPr>
                                    <w:t>Secretaria</w:t>
                                  </w:r>
                                  <w:r>
                                    <w:rPr>
                                      <w:spacing w:val="80"/>
                                      <w:sz w:val="16"/>
                                    </w:rPr>
                                    <w:t xml:space="preserve"> </w:t>
                                  </w:r>
                                  <w:r>
                                    <w:rPr>
                                      <w:sz w:val="16"/>
                                    </w:rPr>
                                    <w:t>General,</w:t>
                                  </w:r>
                                  <w:r>
                                    <w:rPr>
                                      <w:spacing w:val="80"/>
                                      <w:sz w:val="16"/>
                                    </w:rPr>
                                    <w:t xml:space="preserve"> </w:t>
                                  </w:r>
                                  <w:r>
                                    <w:rPr>
                                      <w:sz w:val="16"/>
                                    </w:rPr>
                                    <w:t>Grupo</w:t>
                                  </w:r>
                                  <w:r>
                                    <w:rPr>
                                      <w:spacing w:val="80"/>
                                      <w:sz w:val="16"/>
                                    </w:rPr>
                                    <w:t xml:space="preserve"> </w:t>
                                  </w:r>
                                  <w:r>
                                    <w:rPr>
                                      <w:sz w:val="16"/>
                                    </w:rPr>
                                    <w:t>de</w:t>
                                  </w:r>
                                  <w:r>
                                    <w:rPr>
                                      <w:spacing w:val="80"/>
                                      <w:sz w:val="16"/>
                                    </w:rPr>
                                    <w:t xml:space="preserve"> </w:t>
                                  </w:r>
                                  <w:r>
                                    <w:rPr>
                                      <w:sz w:val="16"/>
                                    </w:rPr>
                                    <w:t>Gestión Documental: Por ser el</w:t>
                                  </w:r>
                                </w:p>
                                <w:p w:rsidR="00465392" w:rsidRDefault="00000000">
                                  <w:pPr>
                                    <w:pStyle w:val="TableParagraph"/>
                                    <w:tabs>
                                      <w:tab w:val="left" w:pos="1234"/>
                                      <w:tab w:val="left" w:pos="1546"/>
                                      <w:tab w:val="left" w:pos="2649"/>
                                      <w:tab w:val="left" w:pos="3059"/>
                                    </w:tabs>
                                    <w:spacing w:before="4"/>
                                    <w:ind w:left="32" w:right="-15"/>
                                    <w:rPr>
                                      <w:sz w:val="16"/>
                                    </w:rPr>
                                  </w:pPr>
                                  <w:r>
                                    <w:rPr>
                                      <w:spacing w:val="-2"/>
                                      <w:sz w:val="16"/>
                                    </w:rPr>
                                    <w:t>administrador</w:t>
                                  </w:r>
                                  <w:r>
                                    <w:rPr>
                                      <w:sz w:val="16"/>
                                    </w:rPr>
                                    <w:tab/>
                                  </w:r>
                                  <w:r>
                                    <w:rPr>
                                      <w:spacing w:val="-12"/>
                                      <w:sz w:val="16"/>
                                    </w:rPr>
                                    <w:t>y</w:t>
                                  </w:r>
                                  <w:r>
                                    <w:rPr>
                                      <w:sz w:val="16"/>
                                    </w:rPr>
                                    <w:tab/>
                                  </w:r>
                                  <w:r>
                                    <w:rPr>
                                      <w:spacing w:val="-2"/>
                                      <w:sz w:val="16"/>
                                    </w:rPr>
                                    <w:t>responsable</w:t>
                                  </w:r>
                                  <w:r>
                                    <w:rPr>
                                      <w:sz w:val="16"/>
                                    </w:rPr>
                                    <w:tab/>
                                  </w:r>
                                  <w:r>
                                    <w:rPr>
                                      <w:spacing w:val="-6"/>
                                      <w:sz w:val="16"/>
                                    </w:rPr>
                                    <w:t>de</w:t>
                                  </w:r>
                                  <w:r>
                                    <w:rPr>
                                      <w:sz w:val="16"/>
                                    </w:rPr>
                                    <w:tab/>
                                  </w:r>
                                  <w:r>
                                    <w:rPr>
                                      <w:spacing w:val="-6"/>
                                      <w:sz w:val="16"/>
                                    </w:rPr>
                                    <w:t>la</w:t>
                                  </w:r>
                                  <w:r>
                                    <w:rPr>
                                      <w:sz w:val="16"/>
                                    </w:rPr>
                                    <w:t xml:space="preserve"> información y los archivos del Ministerio.</w:t>
                                  </w:r>
                                </w:p>
                              </w:tc>
                            </w:tr>
                            <w:tr w:rsidR="00465392">
                              <w:trPr>
                                <w:trHeight w:val="1684"/>
                              </w:trPr>
                              <w:tc>
                                <w:tcPr>
                                  <w:tcW w:w="3068" w:type="dxa"/>
                                  <w:tcBorders>
                                    <w:left w:val="single" w:sz="6" w:space="0" w:color="000000"/>
                                    <w:right w:val="single" w:sz="6" w:space="0" w:color="000000"/>
                                  </w:tcBorders>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spacing w:before="10"/>
                                    <w:rPr>
                                      <w:rFonts w:ascii="Arial"/>
                                      <w:b/>
                                      <w:sz w:val="16"/>
                                    </w:rPr>
                                  </w:pPr>
                                </w:p>
                                <w:p w:rsidR="00465392" w:rsidRDefault="00000000">
                                  <w:pPr>
                                    <w:pStyle w:val="TableParagraph"/>
                                    <w:ind w:left="28" w:right="-5"/>
                                    <w:rPr>
                                      <w:sz w:val="16"/>
                                    </w:rPr>
                                  </w:pPr>
                                  <w:r>
                                    <w:rPr>
                                      <w:w w:val="110"/>
                                      <w:sz w:val="16"/>
                                    </w:rPr>
                                    <w:t>Verificar</w:t>
                                  </w:r>
                                  <w:r>
                                    <w:rPr>
                                      <w:spacing w:val="-13"/>
                                      <w:w w:val="110"/>
                                      <w:sz w:val="16"/>
                                    </w:rPr>
                                    <w:t xml:space="preserve"> </w:t>
                                  </w:r>
                                  <w:r>
                                    <w:rPr>
                                      <w:w w:val="110"/>
                                      <w:sz w:val="16"/>
                                    </w:rPr>
                                    <w:t>si</w:t>
                                  </w:r>
                                  <w:r>
                                    <w:rPr>
                                      <w:spacing w:val="-12"/>
                                      <w:w w:val="110"/>
                                      <w:sz w:val="16"/>
                                    </w:rPr>
                                    <w:t xml:space="preserve"> </w:t>
                                  </w:r>
                                  <w:r>
                                    <w:rPr>
                                      <w:w w:val="110"/>
                                      <w:sz w:val="16"/>
                                    </w:rPr>
                                    <w:t>está</w:t>
                                  </w:r>
                                  <w:r>
                                    <w:rPr>
                                      <w:spacing w:val="-12"/>
                                      <w:w w:val="110"/>
                                      <w:sz w:val="16"/>
                                    </w:rPr>
                                    <w:t xml:space="preserve"> </w:t>
                                  </w:r>
                                  <w:r>
                                    <w:rPr>
                                      <w:w w:val="110"/>
                                      <w:sz w:val="16"/>
                                    </w:rPr>
                                    <w:t>contemplado</w:t>
                                  </w:r>
                                  <w:r>
                                    <w:rPr>
                                      <w:spacing w:val="-12"/>
                                      <w:w w:val="110"/>
                                      <w:sz w:val="16"/>
                                    </w:rPr>
                                    <w:t xml:space="preserve"> </w:t>
                                  </w:r>
                                  <w:r>
                                    <w:rPr>
                                      <w:w w:val="110"/>
                                      <w:sz w:val="16"/>
                                    </w:rPr>
                                    <w:t>en</w:t>
                                  </w:r>
                                  <w:r>
                                    <w:rPr>
                                      <w:spacing w:val="-9"/>
                                      <w:w w:val="110"/>
                                      <w:sz w:val="16"/>
                                    </w:rPr>
                                    <w:t xml:space="preserve"> </w:t>
                                  </w:r>
                                  <w:r>
                                    <w:rPr>
                                      <w:w w:val="110"/>
                                      <w:sz w:val="16"/>
                                    </w:rPr>
                                    <w:t>el Sistema Integrado de Gestión.</w:t>
                                  </w:r>
                                </w:p>
                              </w:tc>
                              <w:tc>
                                <w:tcPr>
                                  <w:tcW w:w="1707" w:type="dxa"/>
                                  <w:tcBorders>
                                    <w:left w:val="single" w:sz="6" w:space="0" w:color="000000"/>
                                    <w:right w:val="single" w:sz="6" w:space="0" w:color="000000"/>
                                  </w:tcBorders>
                                </w:tcPr>
                                <w:p w:rsidR="00465392" w:rsidRDefault="00465392">
                                  <w:pPr>
                                    <w:pStyle w:val="TableParagraph"/>
                                    <w:rPr>
                                      <w:rFonts w:ascii="Arial"/>
                                      <w:b/>
                                      <w:sz w:val="16"/>
                                    </w:rPr>
                                  </w:pPr>
                                </w:p>
                                <w:p w:rsidR="00465392" w:rsidRDefault="00465392">
                                  <w:pPr>
                                    <w:pStyle w:val="TableParagraph"/>
                                    <w:spacing w:before="93"/>
                                    <w:rPr>
                                      <w:rFonts w:ascii="Arial"/>
                                      <w:b/>
                                      <w:sz w:val="16"/>
                                    </w:rPr>
                                  </w:pPr>
                                </w:p>
                                <w:p w:rsidR="00465392" w:rsidRDefault="00000000">
                                  <w:pPr>
                                    <w:pStyle w:val="TableParagraph"/>
                                    <w:ind w:left="6"/>
                                    <w:rPr>
                                      <w:sz w:val="16"/>
                                    </w:rPr>
                                  </w:pPr>
                                  <w:r>
                                    <w:rPr>
                                      <w:spacing w:val="-2"/>
                                      <w:w w:val="110"/>
                                      <w:sz w:val="16"/>
                                    </w:rPr>
                                    <w:t>Humanos</w:t>
                                  </w:r>
                                </w:p>
                                <w:p w:rsidR="00465392" w:rsidRDefault="00000000">
                                  <w:pPr>
                                    <w:pStyle w:val="TableParagraph"/>
                                    <w:spacing w:before="42"/>
                                    <w:ind w:left="6" w:right="505"/>
                                    <w:rPr>
                                      <w:sz w:val="16"/>
                                    </w:rPr>
                                  </w:pPr>
                                  <w:r>
                                    <w:rPr>
                                      <w:w w:val="110"/>
                                      <w:sz w:val="16"/>
                                    </w:rPr>
                                    <w:t>Tecnológicos</w:t>
                                  </w:r>
                                  <w:r>
                                    <w:rPr>
                                      <w:spacing w:val="-13"/>
                                      <w:w w:val="110"/>
                                      <w:sz w:val="16"/>
                                    </w:rPr>
                                    <w:t xml:space="preserve"> </w:t>
                                  </w:r>
                                  <w:r>
                                    <w:rPr>
                                      <w:w w:val="110"/>
                                      <w:sz w:val="16"/>
                                    </w:rPr>
                                    <w:t xml:space="preserve">y </w:t>
                                  </w:r>
                                  <w:r>
                                    <w:rPr>
                                      <w:spacing w:val="-2"/>
                                      <w:w w:val="110"/>
                                      <w:sz w:val="16"/>
                                    </w:rPr>
                                    <w:t>Económicos</w:t>
                                  </w:r>
                                </w:p>
                              </w:tc>
                              <w:tc>
                                <w:tcPr>
                                  <w:tcW w:w="3193" w:type="dxa"/>
                                  <w:tcBorders>
                                    <w:left w:val="single" w:sz="6" w:space="0" w:color="000000"/>
                                    <w:right w:val="single" w:sz="6" w:space="0" w:color="000000"/>
                                  </w:tcBorders>
                                </w:tcPr>
                                <w:p w:rsidR="00465392" w:rsidRDefault="00000000">
                                  <w:pPr>
                                    <w:pStyle w:val="TableParagraph"/>
                                    <w:spacing w:before="8" w:line="276" w:lineRule="auto"/>
                                    <w:ind w:left="32" w:right="-15"/>
                                    <w:jc w:val="both"/>
                                    <w:rPr>
                                      <w:sz w:val="16"/>
                                    </w:rPr>
                                  </w:pPr>
                                  <w:r>
                                    <w:rPr>
                                      <w:sz w:val="16"/>
                                    </w:rPr>
                                    <w:t>Secretaria General, Grupo de Gestión Documental: Por ser el administrador y responsable</w:t>
                                  </w:r>
                                  <w:r>
                                    <w:rPr>
                                      <w:spacing w:val="-5"/>
                                      <w:sz w:val="16"/>
                                    </w:rPr>
                                    <w:t xml:space="preserve"> </w:t>
                                  </w:r>
                                  <w:r>
                                    <w:rPr>
                                      <w:sz w:val="16"/>
                                    </w:rPr>
                                    <w:t>de</w:t>
                                  </w:r>
                                  <w:r>
                                    <w:rPr>
                                      <w:spacing w:val="-5"/>
                                      <w:sz w:val="16"/>
                                    </w:rPr>
                                    <w:t xml:space="preserve"> </w:t>
                                  </w:r>
                                  <w:r>
                                    <w:rPr>
                                      <w:sz w:val="16"/>
                                    </w:rPr>
                                    <w:t>la</w:t>
                                  </w:r>
                                  <w:r>
                                    <w:rPr>
                                      <w:spacing w:val="-3"/>
                                      <w:sz w:val="16"/>
                                    </w:rPr>
                                    <w:t xml:space="preserve"> </w:t>
                                  </w:r>
                                  <w:r>
                                    <w:rPr>
                                      <w:sz w:val="16"/>
                                    </w:rPr>
                                    <w:t>información</w:t>
                                  </w:r>
                                  <w:r>
                                    <w:rPr>
                                      <w:spacing w:val="-6"/>
                                      <w:sz w:val="16"/>
                                    </w:rPr>
                                    <w:t xml:space="preserve"> </w:t>
                                  </w:r>
                                  <w:r>
                                    <w:rPr>
                                      <w:sz w:val="16"/>
                                    </w:rPr>
                                    <w:t>y</w:t>
                                  </w:r>
                                  <w:r>
                                    <w:rPr>
                                      <w:spacing w:val="-6"/>
                                      <w:sz w:val="16"/>
                                    </w:rPr>
                                    <w:t xml:space="preserve"> </w:t>
                                  </w:r>
                                  <w:r>
                                    <w:rPr>
                                      <w:sz w:val="16"/>
                                    </w:rPr>
                                    <w:t>los</w:t>
                                  </w:r>
                                  <w:r>
                                    <w:rPr>
                                      <w:spacing w:val="-4"/>
                                      <w:sz w:val="16"/>
                                    </w:rPr>
                                    <w:t xml:space="preserve"> </w:t>
                                  </w:r>
                                  <w:r>
                                    <w:rPr>
                                      <w:sz w:val="16"/>
                                    </w:rPr>
                                    <w:t>archivos del</w:t>
                                  </w:r>
                                  <w:r>
                                    <w:rPr>
                                      <w:spacing w:val="-4"/>
                                      <w:sz w:val="16"/>
                                    </w:rPr>
                                    <w:t xml:space="preserve"> </w:t>
                                  </w:r>
                                  <w:r>
                                    <w:rPr>
                                      <w:sz w:val="16"/>
                                    </w:rPr>
                                    <w:t>Ministerio.</w:t>
                                  </w:r>
                                </w:p>
                                <w:p w:rsidR="00465392" w:rsidRDefault="00465392">
                                  <w:pPr>
                                    <w:pStyle w:val="TableParagraph"/>
                                    <w:spacing w:before="13"/>
                                    <w:rPr>
                                      <w:rFonts w:ascii="Arial"/>
                                      <w:b/>
                                      <w:sz w:val="16"/>
                                    </w:rPr>
                                  </w:pPr>
                                </w:p>
                                <w:p w:rsidR="00465392" w:rsidRDefault="00000000">
                                  <w:pPr>
                                    <w:pStyle w:val="TableParagraph"/>
                                    <w:spacing w:before="1" w:line="271" w:lineRule="auto"/>
                                    <w:ind w:left="32" w:right="1"/>
                                    <w:jc w:val="both"/>
                                    <w:rPr>
                                      <w:sz w:val="16"/>
                                    </w:rPr>
                                  </w:pPr>
                                  <w:r>
                                    <w:rPr>
                                      <w:sz w:val="16"/>
                                    </w:rPr>
                                    <w:t>Subdirección de Desarrollo Organizacional: Por ser</w:t>
                                  </w:r>
                                  <w:r>
                                    <w:rPr>
                                      <w:spacing w:val="1"/>
                                      <w:sz w:val="16"/>
                                    </w:rPr>
                                    <w:t xml:space="preserve"> </w:t>
                                  </w:r>
                                  <w:r>
                                    <w:rPr>
                                      <w:sz w:val="16"/>
                                    </w:rPr>
                                    <w:t>los</w:t>
                                  </w:r>
                                  <w:r>
                                    <w:rPr>
                                      <w:spacing w:val="3"/>
                                      <w:sz w:val="16"/>
                                    </w:rPr>
                                    <w:t xml:space="preserve"> </w:t>
                                  </w:r>
                                  <w:r>
                                    <w:rPr>
                                      <w:sz w:val="16"/>
                                    </w:rPr>
                                    <w:t>encargados</w:t>
                                  </w:r>
                                  <w:r>
                                    <w:rPr>
                                      <w:spacing w:val="3"/>
                                      <w:sz w:val="16"/>
                                    </w:rPr>
                                    <w:t xml:space="preserve"> </w:t>
                                  </w:r>
                                  <w:r>
                                    <w:rPr>
                                      <w:sz w:val="16"/>
                                    </w:rPr>
                                    <w:t>de</w:t>
                                  </w:r>
                                  <w:r>
                                    <w:rPr>
                                      <w:spacing w:val="-1"/>
                                      <w:sz w:val="16"/>
                                    </w:rPr>
                                    <w:t xml:space="preserve"> </w:t>
                                  </w:r>
                                  <w:r>
                                    <w:rPr>
                                      <w:sz w:val="16"/>
                                    </w:rPr>
                                    <w:t>la</w:t>
                                  </w:r>
                                  <w:r>
                                    <w:rPr>
                                      <w:spacing w:val="2"/>
                                      <w:sz w:val="16"/>
                                    </w:rPr>
                                    <w:t xml:space="preserve"> </w:t>
                                  </w:r>
                                  <w:r>
                                    <w:rPr>
                                      <w:spacing w:val="-2"/>
                                      <w:sz w:val="16"/>
                                    </w:rPr>
                                    <w:t>administración</w:t>
                                  </w:r>
                                </w:p>
                                <w:p w:rsidR="00465392" w:rsidRDefault="00000000">
                                  <w:pPr>
                                    <w:pStyle w:val="TableParagraph"/>
                                    <w:spacing w:before="6"/>
                                    <w:ind w:left="32"/>
                                    <w:jc w:val="both"/>
                                    <w:rPr>
                                      <w:sz w:val="16"/>
                                    </w:rPr>
                                  </w:pPr>
                                  <w:r>
                                    <w:rPr>
                                      <w:sz w:val="16"/>
                                    </w:rPr>
                                    <w:t>del</w:t>
                                  </w:r>
                                  <w:r>
                                    <w:rPr>
                                      <w:spacing w:val="-1"/>
                                      <w:sz w:val="16"/>
                                    </w:rPr>
                                    <w:t xml:space="preserve"> </w:t>
                                  </w:r>
                                  <w:r>
                                    <w:rPr>
                                      <w:spacing w:val="-4"/>
                                      <w:sz w:val="16"/>
                                    </w:rPr>
                                    <w:t>SIG.</w:t>
                                  </w:r>
                                </w:p>
                              </w:tc>
                            </w:tr>
                            <w:tr w:rsidR="00465392">
                              <w:trPr>
                                <w:trHeight w:val="1775"/>
                              </w:trPr>
                              <w:tc>
                                <w:tcPr>
                                  <w:tcW w:w="3068" w:type="dxa"/>
                                  <w:tcBorders>
                                    <w:left w:val="single" w:sz="6" w:space="0" w:color="000000"/>
                                    <w:right w:val="single" w:sz="6" w:space="0" w:color="000000"/>
                                  </w:tcBorders>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spacing w:before="10"/>
                                    <w:rPr>
                                      <w:rFonts w:ascii="Arial"/>
                                      <w:b/>
                                      <w:sz w:val="16"/>
                                    </w:rPr>
                                  </w:pPr>
                                </w:p>
                                <w:p w:rsidR="00465392" w:rsidRDefault="00000000">
                                  <w:pPr>
                                    <w:pStyle w:val="TableParagraph"/>
                                    <w:ind w:left="28" w:right="-5"/>
                                    <w:rPr>
                                      <w:sz w:val="16"/>
                                    </w:rPr>
                                  </w:pPr>
                                  <w:r>
                                    <w:rPr>
                                      <w:w w:val="110"/>
                                      <w:sz w:val="16"/>
                                    </w:rPr>
                                    <w:t>Medios</w:t>
                                  </w:r>
                                  <w:r>
                                    <w:rPr>
                                      <w:spacing w:val="-10"/>
                                      <w:w w:val="110"/>
                                      <w:sz w:val="16"/>
                                    </w:rPr>
                                    <w:t xml:space="preserve"> </w:t>
                                  </w:r>
                                  <w:r>
                                    <w:rPr>
                                      <w:w w:val="110"/>
                                      <w:sz w:val="16"/>
                                    </w:rPr>
                                    <w:t>utilizados</w:t>
                                  </w:r>
                                  <w:r>
                                    <w:rPr>
                                      <w:spacing w:val="-10"/>
                                      <w:w w:val="110"/>
                                      <w:sz w:val="16"/>
                                    </w:rPr>
                                    <w:t xml:space="preserve"> </w:t>
                                  </w:r>
                                  <w:r>
                                    <w:rPr>
                                      <w:w w:val="110"/>
                                      <w:sz w:val="16"/>
                                    </w:rPr>
                                    <w:t>para</w:t>
                                  </w:r>
                                  <w:r>
                                    <w:rPr>
                                      <w:spacing w:val="-11"/>
                                      <w:w w:val="110"/>
                                      <w:sz w:val="16"/>
                                    </w:rPr>
                                    <w:t xml:space="preserve"> </w:t>
                                  </w:r>
                                  <w:r>
                                    <w:rPr>
                                      <w:w w:val="110"/>
                                      <w:sz w:val="16"/>
                                    </w:rPr>
                                    <w:t>la</w:t>
                                  </w:r>
                                  <w:r>
                                    <w:rPr>
                                      <w:spacing w:val="-9"/>
                                      <w:w w:val="110"/>
                                      <w:sz w:val="16"/>
                                    </w:rPr>
                                    <w:t xml:space="preserve"> </w:t>
                                  </w:r>
                                  <w:r>
                                    <w:rPr>
                                      <w:w w:val="110"/>
                                      <w:sz w:val="16"/>
                                    </w:rPr>
                                    <w:t>conservación y preservación.</w:t>
                                  </w:r>
                                </w:p>
                              </w:tc>
                              <w:tc>
                                <w:tcPr>
                                  <w:tcW w:w="1707" w:type="dxa"/>
                                  <w:tcBorders>
                                    <w:left w:val="single" w:sz="6" w:space="0" w:color="000000"/>
                                    <w:right w:val="single" w:sz="6" w:space="0" w:color="000000"/>
                                  </w:tcBorders>
                                </w:tcPr>
                                <w:p w:rsidR="00465392" w:rsidRDefault="00465392">
                                  <w:pPr>
                                    <w:pStyle w:val="TableParagraph"/>
                                    <w:rPr>
                                      <w:rFonts w:ascii="Arial"/>
                                      <w:b/>
                                      <w:sz w:val="16"/>
                                    </w:rPr>
                                  </w:pPr>
                                </w:p>
                                <w:p w:rsidR="00465392" w:rsidRDefault="00465392">
                                  <w:pPr>
                                    <w:pStyle w:val="TableParagraph"/>
                                    <w:spacing w:before="91"/>
                                    <w:rPr>
                                      <w:rFonts w:ascii="Arial"/>
                                      <w:b/>
                                      <w:sz w:val="16"/>
                                    </w:rPr>
                                  </w:pPr>
                                </w:p>
                                <w:p w:rsidR="00465392" w:rsidRDefault="00000000">
                                  <w:pPr>
                                    <w:pStyle w:val="TableParagraph"/>
                                    <w:ind w:left="6"/>
                                    <w:rPr>
                                      <w:sz w:val="16"/>
                                    </w:rPr>
                                  </w:pPr>
                                  <w:r>
                                    <w:rPr>
                                      <w:spacing w:val="-2"/>
                                      <w:w w:val="110"/>
                                      <w:sz w:val="16"/>
                                    </w:rPr>
                                    <w:t>Humanos</w:t>
                                  </w:r>
                                </w:p>
                                <w:p w:rsidR="00465392" w:rsidRDefault="00000000">
                                  <w:pPr>
                                    <w:pStyle w:val="TableParagraph"/>
                                    <w:spacing w:before="42"/>
                                    <w:ind w:left="6" w:right="505"/>
                                    <w:rPr>
                                      <w:sz w:val="16"/>
                                    </w:rPr>
                                  </w:pPr>
                                  <w:r>
                                    <w:rPr>
                                      <w:w w:val="110"/>
                                      <w:sz w:val="16"/>
                                    </w:rPr>
                                    <w:t>Tecnológicos</w:t>
                                  </w:r>
                                  <w:r>
                                    <w:rPr>
                                      <w:spacing w:val="-13"/>
                                      <w:w w:val="110"/>
                                      <w:sz w:val="16"/>
                                    </w:rPr>
                                    <w:t xml:space="preserve"> </w:t>
                                  </w:r>
                                  <w:r>
                                    <w:rPr>
                                      <w:w w:val="110"/>
                                      <w:sz w:val="16"/>
                                    </w:rPr>
                                    <w:t xml:space="preserve">y </w:t>
                                  </w:r>
                                  <w:r>
                                    <w:rPr>
                                      <w:spacing w:val="-2"/>
                                      <w:w w:val="110"/>
                                      <w:sz w:val="16"/>
                                    </w:rPr>
                                    <w:t>Económicos</w:t>
                                  </w:r>
                                </w:p>
                              </w:tc>
                              <w:tc>
                                <w:tcPr>
                                  <w:tcW w:w="3193" w:type="dxa"/>
                                  <w:tcBorders>
                                    <w:left w:val="single" w:sz="6" w:space="0" w:color="000000"/>
                                    <w:right w:val="single" w:sz="6" w:space="0" w:color="000000"/>
                                  </w:tcBorders>
                                </w:tcPr>
                                <w:p w:rsidR="00465392" w:rsidRDefault="00000000">
                                  <w:pPr>
                                    <w:pStyle w:val="TableParagraph"/>
                                    <w:spacing w:before="8" w:line="276" w:lineRule="auto"/>
                                    <w:ind w:left="32" w:right="-15"/>
                                    <w:jc w:val="both"/>
                                    <w:rPr>
                                      <w:sz w:val="16"/>
                                    </w:rPr>
                                  </w:pPr>
                                  <w:r>
                                    <w:rPr>
                                      <w:sz w:val="16"/>
                                    </w:rPr>
                                    <w:t>Secretaria General, Grupo de Gestión Documental: Por ser el administrador y responsable</w:t>
                                  </w:r>
                                  <w:r>
                                    <w:rPr>
                                      <w:spacing w:val="-5"/>
                                      <w:sz w:val="16"/>
                                    </w:rPr>
                                    <w:t xml:space="preserve"> </w:t>
                                  </w:r>
                                  <w:r>
                                    <w:rPr>
                                      <w:sz w:val="16"/>
                                    </w:rPr>
                                    <w:t>de</w:t>
                                  </w:r>
                                  <w:r>
                                    <w:rPr>
                                      <w:spacing w:val="-5"/>
                                      <w:sz w:val="16"/>
                                    </w:rPr>
                                    <w:t xml:space="preserve"> </w:t>
                                  </w:r>
                                  <w:r>
                                    <w:rPr>
                                      <w:sz w:val="16"/>
                                    </w:rPr>
                                    <w:t>la</w:t>
                                  </w:r>
                                  <w:r>
                                    <w:rPr>
                                      <w:spacing w:val="-3"/>
                                      <w:sz w:val="16"/>
                                    </w:rPr>
                                    <w:t xml:space="preserve"> </w:t>
                                  </w:r>
                                  <w:r>
                                    <w:rPr>
                                      <w:sz w:val="16"/>
                                    </w:rPr>
                                    <w:t>información</w:t>
                                  </w:r>
                                  <w:r>
                                    <w:rPr>
                                      <w:spacing w:val="-6"/>
                                      <w:sz w:val="16"/>
                                    </w:rPr>
                                    <w:t xml:space="preserve"> </w:t>
                                  </w:r>
                                  <w:r>
                                    <w:rPr>
                                      <w:sz w:val="16"/>
                                    </w:rPr>
                                    <w:t>y</w:t>
                                  </w:r>
                                  <w:r>
                                    <w:rPr>
                                      <w:spacing w:val="-6"/>
                                      <w:sz w:val="16"/>
                                    </w:rPr>
                                    <w:t xml:space="preserve"> </w:t>
                                  </w:r>
                                  <w:r>
                                    <w:rPr>
                                      <w:sz w:val="16"/>
                                    </w:rPr>
                                    <w:t>los</w:t>
                                  </w:r>
                                  <w:r>
                                    <w:rPr>
                                      <w:spacing w:val="-4"/>
                                      <w:sz w:val="16"/>
                                    </w:rPr>
                                    <w:t xml:space="preserve"> </w:t>
                                  </w:r>
                                  <w:r>
                                    <w:rPr>
                                      <w:sz w:val="16"/>
                                    </w:rPr>
                                    <w:t>archivos del</w:t>
                                  </w:r>
                                  <w:r>
                                    <w:rPr>
                                      <w:spacing w:val="-4"/>
                                      <w:sz w:val="16"/>
                                    </w:rPr>
                                    <w:t xml:space="preserve"> </w:t>
                                  </w:r>
                                  <w:r>
                                    <w:rPr>
                                      <w:sz w:val="16"/>
                                    </w:rPr>
                                    <w:t>Ministerio.</w:t>
                                  </w:r>
                                </w:p>
                                <w:p w:rsidR="00465392" w:rsidRDefault="00465392">
                                  <w:pPr>
                                    <w:pStyle w:val="TableParagraph"/>
                                    <w:spacing w:before="1"/>
                                    <w:rPr>
                                      <w:rFonts w:ascii="Arial"/>
                                      <w:b/>
                                      <w:sz w:val="16"/>
                                    </w:rPr>
                                  </w:pPr>
                                </w:p>
                                <w:p w:rsidR="00465392" w:rsidRDefault="00000000">
                                  <w:pPr>
                                    <w:pStyle w:val="TableParagraph"/>
                                    <w:spacing w:before="1"/>
                                    <w:ind w:left="32" w:right="-15"/>
                                    <w:jc w:val="both"/>
                                    <w:rPr>
                                      <w:sz w:val="16"/>
                                    </w:rPr>
                                  </w:pPr>
                                  <w:r>
                                    <w:rPr>
                                      <w:sz w:val="16"/>
                                    </w:rPr>
                                    <w:t>Oficina de Tecnología y Sistemas de Información: Por ser los administradores técnicos</w:t>
                                  </w:r>
                                  <w:r>
                                    <w:rPr>
                                      <w:spacing w:val="71"/>
                                      <w:sz w:val="16"/>
                                    </w:rPr>
                                    <w:t xml:space="preserve"> </w:t>
                                  </w:r>
                                  <w:r>
                                    <w:rPr>
                                      <w:sz w:val="16"/>
                                    </w:rPr>
                                    <w:t>y</w:t>
                                  </w:r>
                                  <w:r>
                                    <w:rPr>
                                      <w:spacing w:val="69"/>
                                      <w:sz w:val="16"/>
                                    </w:rPr>
                                    <w:t xml:space="preserve"> </w:t>
                                  </w:r>
                                  <w:r>
                                    <w:rPr>
                                      <w:sz w:val="16"/>
                                    </w:rPr>
                                    <w:t>soporte</w:t>
                                  </w:r>
                                  <w:r>
                                    <w:rPr>
                                      <w:spacing w:val="69"/>
                                      <w:sz w:val="16"/>
                                    </w:rPr>
                                    <w:t xml:space="preserve"> </w:t>
                                  </w:r>
                                  <w:r>
                                    <w:rPr>
                                      <w:sz w:val="16"/>
                                    </w:rPr>
                                    <w:t>de</w:t>
                                  </w:r>
                                  <w:r>
                                    <w:rPr>
                                      <w:spacing w:val="72"/>
                                      <w:sz w:val="16"/>
                                    </w:rPr>
                                    <w:t xml:space="preserve"> </w:t>
                                  </w:r>
                                  <w:r>
                                    <w:rPr>
                                      <w:sz w:val="16"/>
                                    </w:rPr>
                                    <w:t>los</w:t>
                                  </w:r>
                                  <w:r>
                                    <w:rPr>
                                      <w:spacing w:val="71"/>
                                      <w:sz w:val="16"/>
                                    </w:rPr>
                                    <w:t xml:space="preserve"> </w:t>
                                  </w:r>
                                  <w:r>
                                    <w:rPr>
                                      <w:sz w:val="16"/>
                                    </w:rPr>
                                    <w:t>Sistemas</w:t>
                                  </w:r>
                                  <w:r>
                                    <w:rPr>
                                      <w:spacing w:val="72"/>
                                      <w:sz w:val="16"/>
                                    </w:rPr>
                                    <w:t xml:space="preserve"> </w:t>
                                  </w:r>
                                  <w:r>
                                    <w:rPr>
                                      <w:spacing w:val="-5"/>
                                      <w:sz w:val="16"/>
                                    </w:rPr>
                                    <w:t>de</w:t>
                                  </w:r>
                                </w:p>
                                <w:p w:rsidR="00465392" w:rsidRDefault="00000000">
                                  <w:pPr>
                                    <w:pStyle w:val="TableParagraph"/>
                                    <w:spacing w:line="163" w:lineRule="exact"/>
                                    <w:ind w:left="32"/>
                                    <w:rPr>
                                      <w:sz w:val="16"/>
                                    </w:rPr>
                                  </w:pPr>
                                  <w:r>
                                    <w:rPr>
                                      <w:spacing w:val="-2"/>
                                      <w:sz w:val="16"/>
                                    </w:rPr>
                                    <w:t>Información.</w:t>
                                  </w:r>
                                </w:p>
                              </w:tc>
                            </w:tr>
                            <w:tr w:rsidR="00465392">
                              <w:trPr>
                                <w:trHeight w:val="1780"/>
                              </w:trPr>
                              <w:tc>
                                <w:tcPr>
                                  <w:tcW w:w="3068" w:type="dxa"/>
                                  <w:tcBorders>
                                    <w:left w:val="single" w:sz="6" w:space="0" w:color="000000"/>
                                    <w:right w:val="single" w:sz="6" w:space="0" w:color="000000"/>
                                  </w:tcBorders>
                                </w:tcPr>
                                <w:p w:rsidR="00465392" w:rsidRDefault="00465392">
                                  <w:pPr>
                                    <w:pStyle w:val="TableParagraph"/>
                                    <w:rPr>
                                      <w:rFonts w:ascii="Arial"/>
                                      <w:b/>
                                      <w:sz w:val="16"/>
                                    </w:rPr>
                                  </w:pPr>
                                </w:p>
                                <w:p w:rsidR="00465392" w:rsidRDefault="00465392">
                                  <w:pPr>
                                    <w:pStyle w:val="TableParagraph"/>
                                    <w:spacing w:before="91"/>
                                    <w:rPr>
                                      <w:rFonts w:ascii="Arial"/>
                                      <w:b/>
                                      <w:sz w:val="16"/>
                                    </w:rPr>
                                  </w:pPr>
                                </w:p>
                                <w:p w:rsidR="00465392" w:rsidRDefault="00000000">
                                  <w:pPr>
                                    <w:pStyle w:val="TableParagraph"/>
                                    <w:spacing w:before="1" w:line="304" w:lineRule="auto"/>
                                    <w:ind w:left="28" w:right="-5"/>
                                    <w:rPr>
                                      <w:sz w:val="16"/>
                                    </w:rPr>
                                  </w:pPr>
                                  <w:r>
                                    <w:rPr>
                                      <w:w w:val="110"/>
                                      <w:sz w:val="16"/>
                                    </w:rPr>
                                    <w:t>Establecer</w:t>
                                  </w:r>
                                  <w:r>
                                    <w:rPr>
                                      <w:spacing w:val="-9"/>
                                      <w:w w:val="110"/>
                                      <w:sz w:val="16"/>
                                    </w:rPr>
                                    <w:t xml:space="preserve"> </w:t>
                                  </w:r>
                                  <w:r>
                                    <w:rPr>
                                      <w:w w:val="110"/>
                                      <w:sz w:val="16"/>
                                    </w:rPr>
                                    <w:t>metadatos</w:t>
                                  </w:r>
                                  <w:r>
                                    <w:rPr>
                                      <w:spacing w:val="-12"/>
                                      <w:w w:val="110"/>
                                      <w:sz w:val="16"/>
                                    </w:rPr>
                                    <w:t xml:space="preserve"> </w:t>
                                  </w:r>
                                  <w:r>
                                    <w:rPr>
                                      <w:w w:val="110"/>
                                      <w:sz w:val="16"/>
                                    </w:rPr>
                                    <w:t>que</w:t>
                                  </w:r>
                                  <w:r>
                                    <w:rPr>
                                      <w:spacing w:val="-9"/>
                                      <w:w w:val="110"/>
                                      <w:sz w:val="16"/>
                                    </w:rPr>
                                    <w:t xml:space="preserve"> </w:t>
                                  </w:r>
                                  <w:r>
                                    <w:rPr>
                                      <w:w w:val="110"/>
                                      <w:sz w:val="16"/>
                                    </w:rPr>
                                    <w:t>conlleven</w:t>
                                  </w:r>
                                  <w:r>
                                    <w:rPr>
                                      <w:spacing w:val="-10"/>
                                      <w:w w:val="110"/>
                                      <w:sz w:val="16"/>
                                    </w:rPr>
                                    <w:t xml:space="preserve"> </w:t>
                                  </w:r>
                                  <w:r>
                                    <w:rPr>
                                      <w:w w:val="110"/>
                                      <w:sz w:val="16"/>
                                    </w:rPr>
                                    <w:t>a la recuperación de los mismos.</w:t>
                                  </w:r>
                                </w:p>
                              </w:tc>
                              <w:tc>
                                <w:tcPr>
                                  <w:tcW w:w="1707" w:type="dxa"/>
                                  <w:tcBorders>
                                    <w:left w:val="single" w:sz="6" w:space="0" w:color="000000"/>
                                    <w:right w:val="single" w:sz="6" w:space="0" w:color="000000"/>
                                  </w:tcBorders>
                                </w:tcPr>
                                <w:p w:rsidR="00465392" w:rsidRDefault="00465392">
                                  <w:pPr>
                                    <w:pStyle w:val="TableParagraph"/>
                                    <w:rPr>
                                      <w:rFonts w:ascii="Arial"/>
                                      <w:b/>
                                      <w:sz w:val="16"/>
                                    </w:rPr>
                                  </w:pPr>
                                </w:p>
                                <w:p w:rsidR="00465392" w:rsidRDefault="00465392">
                                  <w:pPr>
                                    <w:pStyle w:val="TableParagraph"/>
                                    <w:spacing w:before="91"/>
                                    <w:rPr>
                                      <w:rFonts w:ascii="Arial"/>
                                      <w:b/>
                                      <w:sz w:val="16"/>
                                    </w:rPr>
                                  </w:pPr>
                                </w:p>
                                <w:p w:rsidR="00465392" w:rsidRDefault="00000000">
                                  <w:pPr>
                                    <w:pStyle w:val="TableParagraph"/>
                                    <w:spacing w:before="1"/>
                                    <w:ind w:left="6"/>
                                    <w:rPr>
                                      <w:sz w:val="16"/>
                                    </w:rPr>
                                  </w:pPr>
                                  <w:r>
                                    <w:rPr>
                                      <w:spacing w:val="-2"/>
                                      <w:w w:val="110"/>
                                      <w:sz w:val="16"/>
                                    </w:rPr>
                                    <w:t>Humanos</w:t>
                                  </w:r>
                                </w:p>
                                <w:p w:rsidR="00465392" w:rsidRDefault="00000000">
                                  <w:pPr>
                                    <w:pStyle w:val="TableParagraph"/>
                                    <w:spacing w:before="41"/>
                                    <w:ind w:left="6" w:right="505"/>
                                    <w:rPr>
                                      <w:sz w:val="16"/>
                                    </w:rPr>
                                  </w:pPr>
                                  <w:r>
                                    <w:rPr>
                                      <w:w w:val="110"/>
                                      <w:sz w:val="16"/>
                                    </w:rPr>
                                    <w:t>Tecnológicos</w:t>
                                  </w:r>
                                  <w:r>
                                    <w:rPr>
                                      <w:spacing w:val="-13"/>
                                      <w:w w:val="110"/>
                                      <w:sz w:val="16"/>
                                    </w:rPr>
                                    <w:t xml:space="preserve"> </w:t>
                                  </w:r>
                                  <w:r>
                                    <w:rPr>
                                      <w:w w:val="110"/>
                                      <w:sz w:val="16"/>
                                    </w:rPr>
                                    <w:t xml:space="preserve">y </w:t>
                                  </w:r>
                                  <w:r>
                                    <w:rPr>
                                      <w:spacing w:val="-2"/>
                                      <w:w w:val="110"/>
                                      <w:sz w:val="16"/>
                                    </w:rPr>
                                    <w:t>Económicos</w:t>
                                  </w:r>
                                </w:p>
                              </w:tc>
                              <w:tc>
                                <w:tcPr>
                                  <w:tcW w:w="3193" w:type="dxa"/>
                                  <w:tcBorders>
                                    <w:left w:val="single" w:sz="6" w:space="0" w:color="000000"/>
                                    <w:right w:val="single" w:sz="6" w:space="0" w:color="000000"/>
                                  </w:tcBorders>
                                </w:tcPr>
                                <w:p w:rsidR="00465392" w:rsidRDefault="00000000">
                                  <w:pPr>
                                    <w:pStyle w:val="TableParagraph"/>
                                    <w:spacing w:before="8" w:line="276" w:lineRule="auto"/>
                                    <w:ind w:left="32" w:right="-15"/>
                                    <w:jc w:val="both"/>
                                    <w:rPr>
                                      <w:sz w:val="16"/>
                                    </w:rPr>
                                  </w:pPr>
                                  <w:r>
                                    <w:rPr>
                                      <w:sz w:val="16"/>
                                    </w:rPr>
                                    <w:t>Secretaria General, Grupo de Gestión Documental: Por ser el administrador y responsable</w:t>
                                  </w:r>
                                  <w:r>
                                    <w:rPr>
                                      <w:spacing w:val="-5"/>
                                      <w:sz w:val="16"/>
                                    </w:rPr>
                                    <w:t xml:space="preserve"> </w:t>
                                  </w:r>
                                  <w:r>
                                    <w:rPr>
                                      <w:sz w:val="16"/>
                                    </w:rPr>
                                    <w:t>de</w:t>
                                  </w:r>
                                  <w:r>
                                    <w:rPr>
                                      <w:spacing w:val="-5"/>
                                      <w:sz w:val="16"/>
                                    </w:rPr>
                                    <w:t xml:space="preserve"> </w:t>
                                  </w:r>
                                  <w:r>
                                    <w:rPr>
                                      <w:sz w:val="16"/>
                                    </w:rPr>
                                    <w:t>la</w:t>
                                  </w:r>
                                  <w:r>
                                    <w:rPr>
                                      <w:spacing w:val="-3"/>
                                      <w:sz w:val="16"/>
                                    </w:rPr>
                                    <w:t xml:space="preserve"> </w:t>
                                  </w:r>
                                  <w:r>
                                    <w:rPr>
                                      <w:sz w:val="16"/>
                                    </w:rPr>
                                    <w:t>información</w:t>
                                  </w:r>
                                  <w:r>
                                    <w:rPr>
                                      <w:spacing w:val="-6"/>
                                      <w:sz w:val="16"/>
                                    </w:rPr>
                                    <w:t xml:space="preserve"> </w:t>
                                  </w:r>
                                  <w:r>
                                    <w:rPr>
                                      <w:sz w:val="16"/>
                                    </w:rPr>
                                    <w:t>y</w:t>
                                  </w:r>
                                  <w:r>
                                    <w:rPr>
                                      <w:spacing w:val="-6"/>
                                      <w:sz w:val="16"/>
                                    </w:rPr>
                                    <w:t xml:space="preserve"> </w:t>
                                  </w:r>
                                  <w:r>
                                    <w:rPr>
                                      <w:sz w:val="16"/>
                                    </w:rPr>
                                    <w:t>los</w:t>
                                  </w:r>
                                  <w:r>
                                    <w:rPr>
                                      <w:spacing w:val="-4"/>
                                      <w:sz w:val="16"/>
                                    </w:rPr>
                                    <w:t xml:space="preserve"> </w:t>
                                  </w:r>
                                  <w:r>
                                    <w:rPr>
                                      <w:sz w:val="16"/>
                                    </w:rPr>
                                    <w:t>archivos del</w:t>
                                  </w:r>
                                  <w:r>
                                    <w:rPr>
                                      <w:spacing w:val="-4"/>
                                      <w:sz w:val="16"/>
                                    </w:rPr>
                                    <w:t xml:space="preserve"> </w:t>
                                  </w:r>
                                  <w:r>
                                    <w:rPr>
                                      <w:sz w:val="16"/>
                                    </w:rPr>
                                    <w:t>Ministerio.</w:t>
                                  </w:r>
                                </w:p>
                                <w:p w:rsidR="00465392" w:rsidRDefault="00465392">
                                  <w:pPr>
                                    <w:pStyle w:val="TableParagraph"/>
                                    <w:spacing w:before="4"/>
                                    <w:rPr>
                                      <w:rFonts w:ascii="Arial"/>
                                      <w:b/>
                                      <w:sz w:val="16"/>
                                    </w:rPr>
                                  </w:pPr>
                                </w:p>
                                <w:p w:rsidR="00465392" w:rsidRDefault="00000000">
                                  <w:pPr>
                                    <w:pStyle w:val="TableParagraph"/>
                                    <w:spacing w:before="1"/>
                                    <w:ind w:left="32" w:right="-15"/>
                                    <w:jc w:val="both"/>
                                    <w:rPr>
                                      <w:sz w:val="16"/>
                                    </w:rPr>
                                  </w:pPr>
                                  <w:r>
                                    <w:rPr>
                                      <w:sz w:val="16"/>
                                    </w:rPr>
                                    <w:t>Oficina de Tecnología y Sistemas de Información: Por ser los administradores técnicos</w:t>
                                  </w:r>
                                  <w:r>
                                    <w:rPr>
                                      <w:spacing w:val="71"/>
                                      <w:sz w:val="16"/>
                                    </w:rPr>
                                    <w:t xml:space="preserve"> </w:t>
                                  </w:r>
                                  <w:r>
                                    <w:rPr>
                                      <w:sz w:val="16"/>
                                    </w:rPr>
                                    <w:t>y</w:t>
                                  </w:r>
                                  <w:r>
                                    <w:rPr>
                                      <w:spacing w:val="69"/>
                                      <w:sz w:val="16"/>
                                    </w:rPr>
                                    <w:t xml:space="preserve"> </w:t>
                                  </w:r>
                                  <w:r>
                                    <w:rPr>
                                      <w:sz w:val="16"/>
                                    </w:rPr>
                                    <w:t>soporte</w:t>
                                  </w:r>
                                  <w:r>
                                    <w:rPr>
                                      <w:spacing w:val="69"/>
                                      <w:sz w:val="16"/>
                                    </w:rPr>
                                    <w:t xml:space="preserve"> </w:t>
                                  </w:r>
                                  <w:r>
                                    <w:rPr>
                                      <w:sz w:val="16"/>
                                    </w:rPr>
                                    <w:t>de</w:t>
                                  </w:r>
                                  <w:r>
                                    <w:rPr>
                                      <w:spacing w:val="72"/>
                                      <w:sz w:val="16"/>
                                    </w:rPr>
                                    <w:t xml:space="preserve"> </w:t>
                                  </w:r>
                                  <w:r>
                                    <w:rPr>
                                      <w:sz w:val="16"/>
                                    </w:rPr>
                                    <w:t>los</w:t>
                                  </w:r>
                                  <w:r>
                                    <w:rPr>
                                      <w:spacing w:val="71"/>
                                      <w:sz w:val="16"/>
                                    </w:rPr>
                                    <w:t xml:space="preserve"> </w:t>
                                  </w:r>
                                  <w:r>
                                    <w:rPr>
                                      <w:sz w:val="16"/>
                                    </w:rPr>
                                    <w:t>Sistemas</w:t>
                                  </w:r>
                                  <w:r>
                                    <w:rPr>
                                      <w:spacing w:val="72"/>
                                      <w:sz w:val="16"/>
                                    </w:rPr>
                                    <w:t xml:space="preserve"> </w:t>
                                  </w:r>
                                  <w:r>
                                    <w:rPr>
                                      <w:spacing w:val="-5"/>
                                      <w:sz w:val="16"/>
                                    </w:rPr>
                                    <w:t>de</w:t>
                                  </w:r>
                                </w:p>
                                <w:p w:rsidR="00465392" w:rsidRDefault="00000000">
                                  <w:pPr>
                                    <w:pStyle w:val="TableParagraph"/>
                                    <w:spacing w:line="166" w:lineRule="exact"/>
                                    <w:ind w:left="32"/>
                                    <w:rPr>
                                      <w:sz w:val="16"/>
                                    </w:rPr>
                                  </w:pPr>
                                  <w:r>
                                    <w:rPr>
                                      <w:spacing w:val="-2"/>
                                      <w:sz w:val="16"/>
                                    </w:rPr>
                                    <w:t>Información.</w:t>
                                  </w:r>
                                </w:p>
                              </w:tc>
                            </w:tr>
                          </w:tbl>
                          <w:p w:rsidR="00465392" w:rsidRDefault="00465392">
                            <w:pPr>
                              <w:pStyle w:val="Textoindependiente"/>
                            </w:pPr>
                          </w:p>
                        </w:txbxContent>
                      </wps:txbx>
                      <wps:bodyPr wrap="square" lIns="0" tIns="0" rIns="0" bIns="0" rtlCol="0">
                        <a:noAutofit/>
                      </wps:bodyPr>
                    </wps:wsp>
                  </a:graphicData>
                </a:graphic>
              </wp:anchor>
            </w:drawing>
          </mc:Choice>
          <mc:Fallback>
            <w:pict>
              <v:shape id="Textbox 263" o:spid="_x0000_s1080" type="#_x0000_t202" style="position:absolute;left:0;text-align:left;margin-left:122.55pt;margin-top:20pt;width:399.1pt;height:511.55pt;z-index:-2515880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" filled="f" stroked="f">
                <v:textbox inset="0,0,0,0">
                  <w:txbxContent>
                    <w:tbl>
                      <w:tblPr>
                        <w:tblStyle w:val="TableNormal"/>
                        <w:tblW w:w="0" w:type="auto"/>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68"/>
                        <w:gridCol w:w="1707"/>
                        <w:gridCol w:w="3193"/>
                      </w:tblGrid>
                      <w:tr w:rsidR="00465392">
                        <w:trPr>
                          <w:trHeight w:val="186"/>
                        </w:trPr>
                        <w:tc>
                          <w:tcPr>
                            <w:tcW w:w="3068" w:type="dxa"/>
                            <w:tcBorders>
                              <w:left w:val="single" w:sz="6" w:space="0" w:color="000000"/>
                              <w:right w:val="single" w:sz="6" w:space="0" w:color="000000"/>
                            </w:tcBorders>
                            <w:shd w:val="clear" w:color="auto" w:fill="3E64AA"/>
                          </w:tcPr>
                          <w:p w:rsidR="00465392" w:rsidRDefault="00000000">
                            <w:pPr>
                              <w:pStyle w:val="TableParagraph"/>
                              <w:spacing w:before="3" w:line="163" w:lineRule="exact"/>
                              <w:ind w:left="35" w:right="23"/>
                              <w:jc w:val="center"/>
                              <w:rPr>
                                <w:rFonts w:ascii="Arial"/>
                                <w:b/>
                                <w:sz w:val="16"/>
                              </w:rPr>
                            </w:pPr>
                            <w:r>
                              <w:rPr>
                                <w:rFonts w:ascii="Arial"/>
                                <w:b/>
                                <w:color w:val="FFFFFF"/>
                                <w:spacing w:val="-2"/>
                                <w:sz w:val="16"/>
                              </w:rPr>
                              <w:t>ACTIVIDADES</w:t>
                            </w:r>
                          </w:p>
                        </w:tc>
                        <w:tc>
                          <w:tcPr>
                            <w:tcW w:w="1707" w:type="dxa"/>
                            <w:tcBorders>
                              <w:left w:val="single" w:sz="6" w:space="0" w:color="000000"/>
                              <w:right w:val="single" w:sz="6" w:space="0" w:color="000000"/>
                            </w:tcBorders>
                            <w:shd w:val="clear" w:color="auto" w:fill="3E64AA"/>
                          </w:tcPr>
                          <w:p w:rsidR="00465392" w:rsidRDefault="00000000">
                            <w:pPr>
                              <w:pStyle w:val="TableParagraph"/>
                              <w:spacing w:before="3" w:line="163" w:lineRule="exact"/>
                              <w:ind w:left="397"/>
                              <w:rPr>
                                <w:rFonts w:ascii="Arial"/>
                                <w:b/>
                                <w:sz w:val="16"/>
                              </w:rPr>
                            </w:pPr>
                            <w:r>
                              <w:rPr>
                                <w:rFonts w:ascii="Arial"/>
                                <w:b/>
                                <w:color w:val="FFFFFF"/>
                                <w:spacing w:val="-2"/>
                                <w:sz w:val="16"/>
                              </w:rPr>
                              <w:t>RECURSOS</w:t>
                            </w:r>
                          </w:p>
                        </w:tc>
                        <w:tc>
                          <w:tcPr>
                            <w:tcW w:w="3193" w:type="dxa"/>
                            <w:tcBorders>
                              <w:left w:val="single" w:sz="6" w:space="0" w:color="000000"/>
                              <w:right w:val="single" w:sz="6" w:space="0" w:color="000000"/>
                            </w:tcBorders>
                            <w:shd w:val="clear" w:color="auto" w:fill="3E64AA"/>
                          </w:tcPr>
                          <w:p w:rsidR="00465392" w:rsidRDefault="00000000">
                            <w:pPr>
                              <w:pStyle w:val="TableParagraph"/>
                              <w:spacing w:before="3" w:line="163" w:lineRule="exact"/>
                              <w:ind w:left="935"/>
                              <w:rPr>
                                <w:rFonts w:ascii="Arial"/>
                                <w:b/>
                                <w:sz w:val="16"/>
                              </w:rPr>
                            </w:pPr>
                            <w:r>
                              <w:rPr>
                                <w:rFonts w:ascii="Arial"/>
                                <w:b/>
                                <w:color w:val="FFFFFF"/>
                                <w:spacing w:val="-2"/>
                                <w:sz w:val="16"/>
                              </w:rPr>
                              <w:t>RESPONSABLES</w:t>
                            </w:r>
                          </w:p>
                        </w:tc>
                      </w:tr>
                      <w:tr w:rsidR="00465392">
                        <w:trPr>
                          <w:trHeight w:val="3148"/>
                        </w:trPr>
                        <w:tc>
                          <w:tcPr>
                            <w:tcW w:w="3068" w:type="dxa"/>
                            <w:tcBorders>
                              <w:left w:val="single" w:sz="6" w:space="0" w:color="000000"/>
                              <w:right w:val="single" w:sz="6" w:space="0" w:color="000000"/>
                            </w:tcBorders>
                          </w:tcPr>
                          <w:p w:rsidR="00465392" w:rsidRDefault="00000000">
                            <w:pPr>
                              <w:pStyle w:val="TableParagraph"/>
                              <w:spacing w:before="17" w:line="302" w:lineRule="auto"/>
                              <w:ind w:left="28" w:right="-15"/>
                              <w:jc w:val="both"/>
                              <w:rPr>
                                <w:sz w:val="16"/>
                              </w:rPr>
                            </w:pPr>
                            <w:r>
                              <w:rPr>
                                <w:w w:val="110"/>
                                <w:sz w:val="16"/>
                              </w:rPr>
                              <w:t>Identificar los sistemas de información en el MEN, evaluar y analizar las características de los formatos establecidos</w:t>
                            </w:r>
                            <w:r>
                              <w:rPr>
                                <w:spacing w:val="-4"/>
                                <w:w w:val="110"/>
                                <w:sz w:val="16"/>
                              </w:rPr>
                              <w:t xml:space="preserve"> </w:t>
                            </w:r>
                            <w:r>
                              <w:rPr>
                                <w:w w:val="110"/>
                                <w:sz w:val="16"/>
                              </w:rPr>
                              <w:t>en</w:t>
                            </w:r>
                            <w:r>
                              <w:rPr>
                                <w:spacing w:val="-5"/>
                                <w:w w:val="110"/>
                                <w:sz w:val="16"/>
                              </w:rPr>
                              <w:t xml:space="preserve"> </w:t>
                            </w:r>
                            <w:r>
                              <w:rPr>
                                <w:w w:val="110"/>
                                <w:sz w:val="16"/>
                              </w:rPr>
                              <w:t>cada</w:t>
                            </w:r>
                            <w:r>
                              <w:rPr>
                                <w:spacing w:val="-5"/>
                                <w:w w:val="110"/>
                                <w:sz w:val="16"/>
                              </w:rPr>
                              <w:t xml:space="preserve"> </w:t>
                            </w:r>
                            <w:r>
                              <w:rPr>
                                <w:w w:val="110"/>
                                <w:sz w:val="16"/>
                              </w:rPr>
                              <w:t>uno</w:t>
                            </w:r>
                            <w:r>
                              <w:rPr>
                                <w:spacing w:val="-5"/>
                                <w:w w:val="110"/>
                                <w:sz w:val="16"/>
                              </w:rPr>
                              <w:t xml:space="preserve"> </w:t>
                            </w:r>
                            <w:r>
                              <w:rPr>
                                <w:w w:val="110"/>
                                <w:sz w:val="16"/>
                              </w:rPr>
                              <w:t>y</w:t>
                            </w:r>
                            <w:r>
                              <w:rPr>
                                <w:spacing w:val="-7"/>
                                <w:w w:val="110"/>
                                <w:sz w:val="16"/>
                              </w:rPr>
                              <w:t xml:space="preserve"> </w:t>
                            </w:r>
                            <w:r>
                              <w:rPr>
                                <w:w w:val="110"/>
                                <w:sz w:val="16"/>
                              </w:rPr>
                              <w:t>determinar las necesidades de formas y formularios electrónicos para ser incorporados en los diferentes sistemas teniendo en cuenta las características archivísticas para la validación, ajuste o eliminación.</w:t>
                            </w:r>
                          </w:p>
                        </w:tc>
                        <w:tc>
                          <w:tcPr>
                            <w:tcW w:w="1707" w:type="dxa"/>
                            <w:tcBorders>
                              <w:left w:val="single" w:sz="6" w:space="0" w:color="000000"/>
                              <w:right w:val="single" w:sz="6" w:space="0" w:color="000000"/>
                            </w:tcBorders>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spacing w:before="3"/>
                              <w:rPr>
                                <w:rFonts w:ascii="Arial"/>
                                <w:b/>
                                <w:sz w:val="16"/>
                              </w:rPr>
                            </w:pPr>
                          </w:p>
                          <w:p w:rsidR="00465392" w:rsidRDefault="00000000">
                            <w:pPr>
                              <w:pStyle w:val="TableParagraph"/>
                              <w:ind w:left="6"/>
                              <w:rPr>
                                <w:sz w:val="16"/>
                              </w:rPr>
                            </w:pPr>
                            <w:r>
                              <w:rPr>
                                <w:spacing w:val="-2"/>
                                <w:w w:val="110"/>
                                <w:sz w:val="16"/>
                              </w:rPr>
                              <w:t>Humanos</w:t>
                            </w:r>
                          </w:p>
                          <w:p w:rsidR="00465392" w:rsidRDefault="00000000">
                            <w:pPr>
                              <w:pStyle w:val="TableParagraph"/>
                              <w:tabs>
                                <w:tab w:val="left" w:pos="1415"/>
                              </w:tabs>
                              <w:spacing w:before="44"/>
                              <w:ind w:left="6" w:right="186"/>
                              <w:rPr>
                                <w:sz w:val="16"/>
                              </w:rPr>
                            </w:pPr>
                            <w:r>
                              <w:rPr>
                                <w:spacing w:val="-2"/>
                                <w:w w:val="110"/>
                                <w:sz w:val="16"/>
                              </w:rPr>
                              <w:t>Tecnológicos</w:t>
                            </w:r>
                            <w:r>
                              <w:rPr>
                                <w:sz w:val="16"/>
                              </w:rPr>
                              <w:tab/>
                            </w:r>
                            <w:r>
                              <w:rPr>
                                <w:spacing w:val="-12"/>
                                <w:w w:val="110"/>
                                <w:sz w:val="16"/>
                              </w:rPr>
                              <w:t>y</w:t>
                            </w:r>
                            <w:r>
                              <w:rPr>
                                <w:spacing w:val="-2"/>
                                <w:w w:val="110"/>
                                <w:sz w:val="16"/>
                              </w:rPr>
                              <w:t xml:space="preserve"> Económicos</w:t>
                            </w:r>
                          </w:p>
                        </w:tc>
                        <w:tc>
                          <w:tcPr>
                            <w:tcW w:w="3193" w:type="dxa"/>
                            <w:tcBorders>
                              <w:left w:val="single" w:sz="6" w:space="0" w:color="000000"/>
                              <w:right w:val="single" w:sz="6" w:space="0" w:color="000000"/>
                            </w:tcBorders>
                          </w:tcPr>
                          <w:p w:rsidR="00465392" w:rsidRDefault="00000000">
                            <w:pPr>
                              <w:pStyle w:val="TableParagraph"/>
                              <w:spacing w:before="8" w:line="276" w:lineRule="auto"/>
                              <w:ind w:left="32" w:right="-15"/>
                              <w:jc w:val="both"/>
                              <w:rPr>
                                <w:sz w:val="16"/>
                              </w:rPr>
                            </w:pPr>
                            <w:r>
                              <w:rPr>
                                <w:sz w:val="16"/>
                              </w:rPr>
                              <w:t>Secretaria General, Grupo de Gestión Documental: Por ser el administrador y responsable</w:t>
                            </w:r>
                            <w:r>
                              <w:rPr>
                                <w:spacing w:val="-5"/>
                                <w:sz w:val="16"/>
                              </w:rPr>
                              <w:t xml:space="preserve"> </w:t>
                            </w:r>
                            <w:r>
                              <w:rPr>
                                <w:sz w:val="16"/>
                              </w:rPr>
                              <w:t>de</w:t>
                            </w:r>
                            <w:r>
                              <w:rPr>
                                <w:spacing w:val="-5"/>
                                <w:sz w:val="16"/>
                              </w:rPr>
                              <w:t xml:space="preserve"> </w:t>
                            </w:r>
                            <w:r>
                              <w:rPr>
                                <w:sz w:val="16"/>
                              </w:rPr>
                              <w:t>la</w:t>
                            </w:r>
                            <w:r>
                              <w:rPr>
                                <w:spacing w:val="-3"/>
                                <w:sz w:val="16"/>
                              </w:rPr>
                              <w:t xml:space="preserve"> </w:t>
                            </w:r>
                            <w:r>
                              <w:rPr>
                                <w:sz w:val="16"/>
                              </w:rPr>
                              <w:t>información</w:t>
                            </w:r>
                            <w:r>
                              <w:rPr>
                                <w:spacing w:val="-6"/>
                                <w:sz w:val="16"/>
                              </w:rPr>
                              <w:t xml:space="preserve"> </w:t>
                            </w:r>
                            <w:r>
                              <w:rPr>
                                <w:sz w:val="16"/>
                              </w:rPr>
                              <w:t>y</w:t>
                            </w:r>
                            <w:r>
                              <w:rPr>
                                <w:spacing w:val="-6"/>
                                <w:sz w:val="16"/>
                              </w:rPr>
                              <w:t xml:space="preserve"> </w:t>
                            </w:r>
                            <w:r>
                              <w:rPr>
                                <w:sz w:val="16"/>
                              </w:rPr>
                              <w:t>los</w:t>
                            </w:r>
                            <w:r>
                              <w:rPr>
                                <w:spacing w:val="-4"/>
                                <w:sz w:val="16"/>
                              </w:rPr>
                              <w:t xml:space="preserve"> </w:t>
                            </w:r>
                            <w:r>
                              <w:rPr>
                                <w:sz w:val="16"/>
                              </w:rPr>
                              <w:t>archivos del</w:t>
                            </w:r>
                            <w:r>
                              <w:rPr>
                                <w:spacing w:val="-4"/>
                                <w:sz w:val="16"/>
                              </w:rPr>
                              <w:t xml:space="preserve"> </w:t>
                            </w:r>
                            <w:r>
                              <w:rPr>
                                <w:sz w:val="16"/>
                              </w:rPr>
                              <w:t>Ministerio.</w:t>
                            </w:r>
                          </w:p>
                          <w:p w:rsidR="00465392" w:rsidRDefault="00465392">
                            <w:pPr>
                              <w:pStyle w:val="TableParagraph"/>
                              <w:rPr>
                                <w:rFonts w:ascii="Arial"/>
                                <w:b/>
                                <w:sz w:val="16"/>
                              </w:rPr>
                            </w:pPr>
                          </w:p>
                          <w:p w:rsidR="00465392" w:rsidRDefault="00000000">
                            <w:pPr>
                              <w:pStyle w:val="TableParagraph"/>
                              <w:spacing w:line="276" w:lineRule="auto"/>
                              <w:ind w:left="32" w:right="1"/>
                              <w:jc w:val="both"/>
                              <w:rPr>
                                <w:sz w:val="16"/>
                              </w:rPr>
                            </w:pPr>
                            <w:r>
                              <w:rPr>
                                <w:sz w:val="16"/>
                              </w:rPr>
                              <w:t>Subdirección de Desarrollo Organizacional: Por</w:t>
                            </w:r>
                            <w:r>
                              <w:rPr>
                                <w:spacing w:val="-2"/>
                                <w:sz w:val="16"/>
                              </w:rPr>
                              <w:t xml:space="preserve"> </w:t>
                            </w:r>
                            <w:r>
                              <w:rPr>
                                <w:sz w:val="16"/>
                              </w:rPr>
                              <w:t>ser</w:t>
                            </w:r>
                            <w:r>
                              <w:rPr>
                                <w:spacing w:val="-2"/>
                                <w:sz w:val="16"/>
                              </w:rPr>
                              <w:t xml:space="preserve"> </w:t>
                            </w:r>
                            <w:r>
                              <w:rPr>
                                <w:sz w:val="16"/>
                              </w:rPr>
                              <w:t>los encargados de</w:t>
                            </w:r>
                            <w:r>
                              <w:rPr>
                                <w:spacing w:val="-4"/>
                                <w:sz w:val="16"/>
                              </w:rPr>
                              <w:t xml:space="preserve"> </w:t>
                            </w:r>
                            <w:r>
                              <w:rPr>
                                <w:sz w:val="16"/>
                              </w:rPr>
                              <w:t>la</w:t>
                            </w:r>
                            <w:r>
                              <w:rPr>
                                <w:spacing w:val="-1"/>
                                <w:sz w:val="16"/>
                              </w:rPr>
                              <w:t xml:space="preserve"> </w:t>
                            </w:r>
                            <w:r>
                              <w:rPr>
                                <w:sz w:val="16"/>
                              </w:rPr>
                              <w:t>administración del SIG.</w:t>
                            </w:r>
                          </w:p>
                          <w:p w:rsidR="00465392" w:rsidRDefault="00000000">
                            <w:pPr>
                              <w:pStyle w:val="TableParagraph"/>
                              <w:spacing w:before="183"/>
                              <w:ind w:left="32"/>
                              <w:rPr>
                                <w:sz w:val="16"/>
                              </w:rPr>
                            </w:pPr>
                            <w:r>
                              <w:rPr>
                                <w:sz w:val="16"/>
                              </w:rPr>
                              <w:t>Dependencias</w:t>
                            </w:r>
                            <w:r>
                              <w:rPr>
                                <w:spacing w:val="21"/>
                                <w:sz w:val="16"/>
                              </w:rPr>
                              <w:t xml:space="preserve"> </w:t>
                            </w:r>
                            <w:r>
                              <w:rPr>
                                <w:sz w:val="16"/>
                              </w:rPr>
                              <w:t>del</w:t>
                            </w:r>
                            <w:r>
                              <w:rPr>
                                <w:spacing w:val="18"/>
                                <w:sz w:val="16"/>
                              </w:rPr>
                              <w:t xml:space="preserve"> </w:t>
                            </w:r>
                            <w:r>
                              <w:rPr>
                                <w:sz w:val="16"/>
                              </w:rPr>
                              <w:t>MEN: Productores</w:t>
                            </w:r>
                            <w:r>
                              <w:rPr>
                                <w:spacing w:val="21"/>
                                <w:sz w:val="16"/>
                              </w:rPr>
                              <w:t xml:space="preserve"> </w:t>
                            </w:r>
                            <w:r>
                              <w:rPr>
                                <w:sz w:val="16"/>
                              </w:rPr>
                              <w:t xml:space="preserve">de la </w:t>
                            </w:r>
                            <w:r>
                              <w:rPr>
                                <w:spacing w:val="-2"/>
                                <w:sz w:val="16"/>
                              </w:rPr>
                              <w:t>Información.</w:t>
                            </w:r>
                          </w:p>
                          <w:p w:rsidR="00465392" w:rsidRDefault="00465392">
                            <w:pPr>
                              <w:pStyle w:val="TableParagraph"/>
                              <w:spacing w:before="5"/>
                              <w:rPr>
                                <w:rFonts w:ascii="Arial"/>
                                <w:b/>
                                <w:sz w:val="16"/>
                              </w:rPr>
                            </w:pPr>
                          </w:p>
                          <w:p w:rsidR="00465392" w:rsidRDefault="00000000">
                            <w:pPr>
                              <w:pStyle w:val="TableParagraph"/>
                              <w:ind w:left="32"/>
                              <w:rPr>
                                <w:sz w:val="16"/>
                              </w:rPr>
                            </w:pPr>
                            <w:r>
                              <w:rPr>
                                <w:sz w:val="16"/>
                              </w:rPr>
                              <w:t>Oficina</w:t>
                            </w:r>
                            <w:r>
                              <w:rPr>
                                <w:spacing w:val="80"/>
                                <w:sz w:val="16"/>
                              </w:rPr>
                              <w:t xml:space="preserve"> </w:t>
                            </w:r>
                            <w:r>
                              <w:rPr>
                                <w:sz w:val="16"/>
                              </w:rPr>
                              <w:t>de</w:t>
                            </w:r>
                            <w:r>
                              <w:rPr>
                                <w:spacing w:val="80"/>
                                <w:sz w:val="16"/>
                              </w:rPr>
                              <w:t xml:space="preserve"> </w:t>
                            </w:r>
                            <w:r>
                              <w:rPr>
                                <w:sz w:val="16"/>
                              </w:rPr>
                              <w:t>Tecnología</w:t>
                            </w:r>
                            <w:r>
                              <w:rPr>
                                <w:spacing w:val="80"/>
                                <w:sz w:val="16"/>
                              </w:rPr>
                              <w:t xml:space="preserve"> </w:t>
                            </w:r>
                            <w:r>
                              <w:rPr>
                                <w:sz w:val="16"/>
                              </w:rPr>
                              <w:t>y</w:t>
                            </w:r>
                            <w:r>
                              <w:rPr>
                                <w:spacing w:val="80"/>
                                <w:sz w:val="16"/>
                              </w:rPr>
                              <w:t xml:space="preserve"> </w:t>
                            </w:r>
                            <w:r>
                              <w:rPr>
                                <w:sz w:val="16"/>
                              </w:rPr>
                              <w:t>Sistemas</w:t>
                            </w:r>
                            <w:r>
                              <w:rPr>
                                <w:spacing w:val="80"/>
                                <w:sz w:val="16"/>
                              </w:rPr>
                              <w:t xml:space="preserve"> </w:t>
                            </w:r>
                            <w:r>
                              <w:rPr>
                                <w:sz w:val="16"/>
                              </w:rPr>
                              <w:t>de Información:</w:t>
                            </w:r>
                            <w:r>
                              <w:rPr>
                                <w:spacing w:val="61"/>
                                <w:sz w:val="16"/>
                              </w:rPr>
                              <w:t xml:space="preserve"> </w:t>
                            </w:r>
                            <w:r>
                              <w:rPr>
                                <w:sz w:val="16"/>
                              </w:rPr>
                              <w:t>Por</w:t>
                            </w:r>
                            <w:r>
                              <w:rPr>
                                <w:spacing w:val="62"/>
                                <w:sz w:val="16"/>
                              </w:rPr>
                              <w:t xml:space="preserve"> </w:t>
                            </w:r>
                            <w:r>
                              <w:rPr>
                                <w:sz w:val="16"/>
                              </w:rPr>
                              <w:t>ser</w:t>
                            </w:r>
                            <w:r>
                              <w:rPr>
                                <w:spacing w:val="62"/>
                                <w:sz w:val="16"/>
                              </w:rPr>
                              <w:t xml:space="preserve"> </w:t>
                            </w:r>
                            <w:r>
                              <w:rPr>
                                <w:sz w:val="16"/>
                              </w:rPr>
                              <w:t>los</w:t>
                            </w:r>
                            <w:r>
                              <w:rPr>
                                <w:spacing w:val="64"/>
                                <w:sz w:val="16"/>
                              </w:rPr>
                              <w:t xml:space="preserve"> </w:t>
                            </w:r>
                            <w:r>
                              <w:rPr>
                                <w:spacing w:val="-2"/>
                                <w:sz w:val="16"/>
                              </w:rPr>
                              <w:t>administradores</w:t>
                            </w:r>
                          </w:p>
                          <w:p w:rsidR="00465392" w:rsidRDefault="00000000">
                            <w:pPr>
                              <w:pStyle w:val="TableParagraph"/>
                              <w:spacing w:line="182" w:lineRule="exact"/>
                              <w:ind w:left="32"/>
                              <w:rPr>
                                <w:sz w:val="16"/>
                              </w:rPr>
                            </w:pPr>
                            <w:r>
                              <w:rPr>
                                <w:sz w:val="16"/>
                              </w:rPr>
                              <w:t>técnicos</w:t>
                            </w:r>
                            <w:r>
                              <w:rPr>
                                <w:spacing w:val="40"/>
                                <w:sz w:val="16"/>
                              </w:rPr>
                              <w:t xml:space="preserve"> </w:t>
                            </w:r>
                            <w:r>
                              <w:rPr>
                                <w:sz w:val="16"/>
                              </w:rPr>
                              <w:t>y</w:t>
                            </w:r>
                            <w:r>
                              <w:rPr>
                                <w:spacing w:val="40"/>
                                <w:sz w:val="16"/>
                              </w:rPr>
                              <w:t xml:space="preserve"> </w:t>
                            </w:r>
                            <w:r>
                              <w:rPr>
                                <w:sz w:val="16"/>
                              </w:rPr>
                              <w:t>soporte</w:t>
                            </w:r>
                            <w:r>
                              <w:rPr>
                                <w:spacing w:val="40"/>
                                <w:sz w:val="16"/>
                              </w:rPr>
                              <w:t xml:space="preserve"> </w:t>
                            </w:r>
                            <w:r>
                              <w:rPr>
                                <w:sz w:val="16"/>
                              </w:rPr>
                              <w:t>de</w:t>
                            </w:r>
                            <w:r>
                              <w:rPr>
                                <w:spacing w:val="40"/>
                                <w:sz w:val="16"/>
                              </w:rPr>
                              <w:t xml:space="preserve"> </w:t>
                            </w:r>
                            <w:r>
                              <w:rPr>
                                <w:sz w:val="16"/>
                              </w:rPr>
                              <w:t>los</w:t>
                            </w:r>
                            <w:r>
                              <w:rPr>
                                <w:spacing w:val="40"/>
                                <w:sz w:val="16"/>
                              </w:rPr>
                              <w:t xml:space="preserve"> </w:t>
                            </w:r>
                            <w:r>
                              <w:rPr>
                                <w:sz w:val="16"/>
                              </w:rPr>
                              <w:t>Sistemas</w:t>
                            </w:r>
                            <w:r>
                              <w:rPr>
                                <w:spacing w:val="40"/>
                                <w:sz w:val="16"/>
                              </w:rPr>
                              <w:t xml:space="preserve"> </w:t>
                            </w:r>
                            <w:r>
                              <w:rPr>
                                <w:sz w:val="16"/>
                              </w:rPr>
                              <w:t>de</w:t>
                            </w:r>
                            <w:r>
                              <w:rPr>
                                <w:spacing w:val="40"/>
                                <w:sz w:val="16"/>
                              </w:rPr>
                              <w:t xml:space="preserve"> </w:t>
                            </w:r>
                            <w:r>
                              <w:rPr>
                                <w:spacing w:val="-2"/>
                                <w:sz w:val="16"/>
                              </w:rPr>
                              <w:t>Información.</w:t>
                            </w:r>
                          </w:p>
                        </w:tc>
                      </w:tr>
                      <w:tr w:rsidR="00465392">
                        <w:trPr>
                          <w:trHeight w:val="789"/>
                        </w:trPr>
                        <w:tc>
                          <w:tcPr>
                            <w:tcW w:w="3068" w:type="dxa"/>
                            <w:tcBorders>
                              <w:left w:val="single" w:sz="6" w:space="0" w:color="000000"/>
                              <w:right w:val="single" w:sz="6" w:space="0" w:color="000000"/>
                            </w:tcBorders>
                          </w:tcPr>
                          <w:p w:rsidR="00465392" w:rsidRDefault="00465392">
                            <w:pPr>
                              <w:pStyle w:val="TableParagraph"/>
                              <w:spacing w:before="8"/>
                              <w:rPr>
                                <w:rFonts w:ascii="Arial"/>
                                <w:b/>
                                <w:sz w:val="16"/>
                              </w:rPr>
                            </w:pPr>
                          </w:p>
                          <w:p w:rsidR="00465392" w:rsidRDefault="00000000">
                            <w:pPr>
                              <w:pStyle w:val="TableParagraph"/>
                              <w:spacing w:before="1"/>
                              <w:ind w:left="28" w:right="-15"/>
                              <w:jc w:val="center"/>
                              <w:rPr>
                                <w:sz w:val="16"/>
                              </w:rPr>
                            </w:pPr>
                            <w:r>
                              <w:rPr>
                                <w:w w:val="110"/>
                                <w:sz w:val="16"/>
                              </w:rPr>
                              <w:t>Identificar</w:t>
                            </w:r>
                            <w:r>
                              <w:rPr>
                                <w:spacing w:val="-7"/>
                                <w:w w:val="110"/>
                                <w:sz w:val="16"/>
                              </w:rPr>
                              <w:t xml:space="preserve"> </w:t>
                            </w:r>
                            <w:r>
                              <w:rPr>
                                <w:w w:val="110"/>
                                <w:sz w:val="16"/>
                              </w:rPr>
                              <w:t>las</w:t>
                            </w:r>
                            <w:r>
                              <w:rPr>
                                <w:spacing w:val="-7"/>
                                <w:w w:val="110"/>
                                <w:sz w:val="16"/>
                              </w:rPr>
                              <w:t xml:space="preserve"> </w:t>
                            </w:r>
                            <w:r>
                              <w:rPr>
                                <w:w w:val="110"/>
                                <w:sz w:val="16"/>
                              </w:rPr>
                              <w:t>tipologías</w:t>
                            </w:r>
                            <w:r>
                              <w:rPr>
                                <w:spacing w:val="-7"/>
                                <w:w w:val="110"/>
                                <w:sz w:val="16"/>
                              </w:rPr>
                              <w:t xml:space="preserve"> </w:t>
                            </w:r>
                            <w:r>
                              <w:rPr>
                                <w:spacing w:val="-2"/>
                                <w:w w:val="110"/>
                                <w:sz w:val="16"/>
                              </w:rPr>
                              <w:t>documentales.</w:t>
                            </w:r>
                          </w:p>
                        </w:tc>
                        <w:tc>
                          <w:tcPr>
                            <w:tcW w:w="1707" w:type="dxa"/>
                            <w:tcBorders>
                              <w:left w:val="single" w:sz="6" w:space="0" w:color="000000"/>
                              <w:right w:val="single" w:sz="6" w:space="0" w:color="000000"/>
                            </w:tcBorders>
                          </w:tcPr>
                          <w:p w:rsidR="00465392" w:rsidRDefault="00000000">
                            <w:pPr>
                              <w:pStyle w:val="TableParagraph"/>
                              <w:spacing w:before="92"/>
                              <w:ind w:left="6"/>
                              <w:rPr>
                                <w:sz w:val="16"/>
                              </w:rPr>
                            </w:pPr>
                            <w:r>
                              <w:rPr>
                                <w:spacing w:val="-2"/>
                                <w:w w:val="110"/>
                                <w:sz w:val="16"/>
                              </w:rPr>
                              <w:t>Humanos</w:t>
                            </w:r>
                          </w:p>
                          <w:p w:rsidR="00465392" w:rsidRDefault="00000000">
                            <w:pPr>
                              <w:pStyle w:val="TableParagraph"/>
                              <w:tabs>
                                <w:tab w:val="left" w:pos="1415"/>
                              </w:tabs>
                              <w:spacing w:before="41"/>
                              <w:ind w:left="6" w:right="186"/>
                              <w:rPr>
                                <w:sz w:val="16"/>
                              </w:rPr>
                            </w:pPr>
                            <w:r>
                              <w:rPr>
                                <w:spacing w:val="-2"/>
                                <w:w w:val="110"/>
                                <w:sz w:val="16"/>
                              </w:rPr>
                              <w:t>Tecnológicos</w:t>
                            </w:r>
                            <w:r>
                              <w:rPr>
                                <w:sz w:val="16"/>
                              </w:rPr>
                              <w:tab/>
                            </w:r>
                            <w:r>
                              <w:rPr>
                                <w:spacing w:val="-12"/>
                                <w:w w:val="110"/>
                                <w:sz w:val="16"/>
                              </w:rPr>
                              <w:t>y</w:t>
                            </w:r>
                            <w:r>
                              <w:rPr>
                                <w:spacing w:val="-2"/>
                                <w:w w:val="110"/>
                                <w:sz w:val="16"/>
                              </w:rPr>
                              <w:t xml:space="preserve"> Económicos</w:t>
                            </w:r>
                          </w:p>
                        </w:tc>
                        <w:tc>
                          <w:tcPr>
                            <w:tcW w:w="3193" w:type="dxa"/>
                            <w:tcBorders>
                              <w:left w:val="single" w:sz="6" w:space="0" w:color="000000"/>
                              <w:right w:val="single" w:sz="6" w:space="0" w:color="000000"/>
                            </w:tcBorders>
                          </w:tcPr>
                          <w:p w:rsidR="00465392" w:rsidRDefault="00000000">
                            <w:pPr>
                              <w:pStyle w:val="TableParagraph"/>
                              <w:spacing w:before="10" w:line="276" w:lineRule="auto"/>
                              <w:ind w:left="32" w:right="-15"/>
                              <w:rPr>
                                <w:sz w:val="16"/>
                              </w:rPr>
                            </w:pPr>
                            <w:r>
                              <w:rPr>
                                <w:sz w:val="16"/>
                              </w:rPr>
                              <w:t>Secretaria</w:t>
                            </w:r>
                            <w:r>
                              <w:rPr>
                                <w:spacing w:val="80"/>
                                <w:sz w:val="16"/>
                              </w:rPr>
                              <w:t xml:space="preserve"> </w:t>
                            </w:r>
                            <w:r>
                              <w:rPr>
                                <w:sz w:val="16"/>
                              </w:rPr>
                              <w:t>General,</w:t>
                            </w:r>
                            <w:r>
                              <w:rPr>
                                <w:spacing w:val="80"/>
                                <w:sz w:val="16"/>
                              </w:rPr>
                              <w:t xml:space="preserve"> </w:t>
                            </w:r>
                            <w:r>
                              <w:rPr>
                                <w:sz w:val="16"/>
                              </w:rPr>
                              <w:t>Grupo</w:t>
                            </w:r>
                            <w:r>
                              <w:rPr>
                                <w:spacing w:val="80"/>
                                <w:sz w:val="16"/>
                              </w:rPr>
                              <w:t xml:space="preserve"> </w:t>
                            </w:r>
                            <w:r>
                              <w:rPr>
                                <w:sz w:val="16"/>
                              </w:rPr>
                              <w:t>de</w:t>
                            </w:r>
                            <w:r>
                              <w:rPr>
                                <w:spacing w:val="80"/>
                                <w:sz w:val="16"/>
                              </w:rPr>
                              <w:t xml:space="preserve"> </w:t>
                            </w:r>
                            <w:r>
                              <w:rPr>
                                <w:sz w:val="16"/>
                              </w:rPr>
                              <w:t>Gestión Documental:</w:t>
                            </w:r>
                            <w:r>
                              <w:rPr>
                                <w:spacing w:val="60"/>
                                <w:sz w:val="16"/>
                              </w:rPr>
                              <w:t xml:space="preserve"> </w:t>
                            </w:r>
                            <w:r>
                              <w:rPr>
                                <w:sz w:val="16"/>
                              </w:rPr>
                              <w:t>Por</w:t>
                            </w:r>
                            <w:r>
                              <w:rPr>
                                <w:spacing w:val="70"/>
                                <w:sz w:val="16"/>
                              </w:rPr>
                              <w:t xml:space="preserve"> </w:t>
                            </w:r>
                            <w:r>
                              <w:rPr>
                                <w:sz w:val="16"/>
                              </w:rPr>
                              <w:t>ser</w:t>
                            </w:r>
                            <w:r>
                              <w:rPr>
                                <w:spacing w:val="56"/>
                                <w:sz w:val="16"/>
                              </w:rPr>
                              <w:t xml:space="preserve"> </w:t>
                            </w:r>
                            <w:r>
                              <w:rPr>
                                <w:sz w:val="16"/>
                              </w:rPr>
                              <w:t>el</w:t>
                            </w:r>
                            <w:r>
                              <w:rPr>
                                <w:spacing w:val="70"/>
                                <w:w w:val="150"/>
                                <w:sz w:val="16"/>
                              </w:rPr>
                              <w:t xml:space="preserve"> </w:t>
                            </w:r>
                            <w:r>
                              <w:rPr>
                                <w:sz w:val="16"/>
                              </w:rPr>
                              <w:t>administrador</w:t>
                            </w:r>
                            <w:r>
                              <w:rPr>
                                <w:spacing w:val="78"/>
                                <w:sz w:val="16"/>
                              </w:rPr>
                              <w:t xml:space="preserve"> </w:t>
                            </w:r>
                            <w:r>
                              <w:rPr>
                                <w:spacing w:val="-10"/>
                                <w:sz w:val="16"/>
                              </w:rPr>
                              <w:t>y</w:t>
                            </w:r>
                          </w:p>
                          <w:p w:rsidR="00465392" w:rsidRDefault="00000000">
                            <w:pPr>
                              <w:pStyle w:val="TableParagraph"/>
                              <w:spacing w:line="178" w:lineRule="exact"/>
                              <w:ind w:left="32" w:right="-15"/>
                              <w:rPr>
                                <w:sz w:val="16"/>
                              </w:rPr>
                            </w:pPr>
                            <w:r>
                              <w:rPr>
                                <w:sz w:val="16"/>
                              </w:rPr>
                              <w:t>responsable</w:t>
                            </w:r>
                            <w:r>
                              <w:rPr>
                                <w:spacing w:val="-7"/>
                                <w:sz w:val="16"/>
                              </w:rPr>
                              <w:t xml:space="preserve"> </w:t>
                            </w:r>
                            <w:r>
                              <w:rPr>
                                <w:sz w:val="16"/>
                              </w:rPr>
                              <w:t>de</w:t>
                            </w:r>
                            <w:r>
                              <w:rPr>
                                <w:spacing w:val="-9"/>
                                <w:sz w:val="16"/>
                              </w:rPr>
                              <w:t xml:space="preserve"> </w:t>
                            </w:r>
                            <w:r>
                              <w:rPr>
                                <w:sz w:val="16"/>
                              </w:rPr>
                              <w:t>la</w:t>
                            </w:r>
                            <w:r>
                              <w:rPr>
                                <w:spacing w:val="-6"/>
                                <w:sz w:val="16"/>
                              </w:rPr>
                              <w:t xml:space="preserve"> </w:t>
                            </w:r>
                            <w:r>
                              <w:rPr>
                                <w:sz w:val="16"/>
                              </w:rPr>
                              <w:t>información</w:t>
                            </w:r>
                            <w:r>
                              <w:rPr>
                                <w:spacing w:val="-8"/>
                                <w:sz w:val="16"/>
                              </w:rPr>
                              <w:t xml:space="preserve"> </w:t>
                            </w:r>
                            <w:r>
                              <w:rPr>
                                <w:sz w:val="16"/>
                              </w:rPr>
                              <w:t>y</w:t>
                            </w:r>
                            <w:r>
                              <w:rPr>
                                <w:spacing w:val="-10"/>
                                <w:sz w:val="16"/>
                              </w:rPr>
                              <w:t xml:space="preserve"> </w:t>
                            </w:r>
                            <w:r>
                              <w:rPr>
                                <w:sz w:val="16"/>
                              </w:rPr>
                              <w:t>los</w:t>
                            </w:r>
                            <w:r>
                              <w:rPr>
                                <w:spacing w:val="10"/>
                                <w:sz w:val="16"/>
                              </w:rPr>
                              <w:t xml:space="preserve"> </w:t>
                            </w:r>
                            <w:r>
                              <w:rPr>
                                <w:sz w:val="16"/>
                              </w:rPr>
                              <w:t>archivos del Ministerio.</w:t>
                            </w:r>
                          </w:p>
                        </w:tc>
                      </w:tr>
                      <w:tr w:rsidR="00465392">
                        <w:trPr>
                          <w:trHeight w:val="784"/>
                        </w:trPr>
                        <w:tc>
                          <w:tcPr>
                            <w:tcW w:w="3068" w:type="dxa"/>
                            <w:tcBorders>
                              <w:left w:val="single" w:sz="6" w:space="0" w:color="000000"/>
                              <w:right w:val="single" w:sz="6" w:space="0" w:color="000000"/>
                            </w:tcBorders>
                          </w:tcPr>
                          <w:p w:rsidR="00465392" w:rsidRDefault="00000000">
                            <w:pPr>
                              <w:pStyle w:val="TableParagraph"/>
                              <w:spacing w:before="92" w:line="300" w:lineRule="auto"/>
                              <w:ind w:left="28" w:right="-5"/>
                              <w:rPr>
                                <w:sz w:val="16"/>
                              </w:rPr>
                            </w:pPr>
                            <w:r>
                              <w:rPr>
                                <w:w w:val="110"/>
                                <w:sz w:val="16"/>
                              </w:rPr>
                              <w:t>Vinculación de los tipos documentales a</w:t>
                            </w:r>
                            <w:r>
                              <w:rPr>
                                <w:spacing w:val="8"/>
                                <w:w w:val="110"/>
                                <w:sz w:val="16"/>
                              </w:rPr>
                              <w:t xml:space="preserve"> </w:t>
                            </w:r>
                            <w:r>
                              <w:rPr>
                                <w:w w:val="110"/>
                                <w:sz w:val="16"/>
                              </w:rPr>
                              <w:t>las</w:t>
                            </w:r>
                            <w:r>
                              <w:rPr>
                                <w:spacing w:val="7"/>
                                <w:w w:val="110"/>
                                <w:sz w:val="16"/>
                              </w:rPr>
                              <w:t xml:space="preserve"> </w:t>
                            </w:r>
                            <w:r>
                              <w:rPr>
                                <w:w w:val="110"/>
                                <w:sz w:val="16"/>
                              </w:rPr>
                              <w:t>series</w:t>
                            </w:r>
                            <w:r>
                              <w:rPr>
                                <w:spacing w:val="9"/>
                                <w:w w:val="110"/>
                                <w:sz w:val="16"/>
                              </w:rPr>
                              <w:t xml:space="preserve"> </w:t>
                            </w:r>
                            <w:r>
                              <w:rPr>
                                <w:w w:val="110"/>
                                <w:sz w:val="16"/>
                              </w:rPr>
                              <w:t>y</w:t>
                            </w:r>
                            <w:r>
                              <w:rPr>
                                <w:spacing w:val="9"/>
                                <w:w w:val="110"/>
                                <w:sz w:val="16"/>
                              </w:rPr>
                              <w:t xml:space="preserve"> </w:t>
                            </w:r>
                            <w:r>
                              <w:rPr>
                                <w:w w:val="110"/>
                                <w:sz w:val="16"/>
                              </w:rPr>
                              <w:t>subseries</w:t>
                            </w:r>
                            <w:r>
                              <w:rPr>
                                <w:spacing w:val="7"/>
                                <w:w w:val="110"/>
                                <w:sz w:val="16"/>
                              </w:rPr>
                              <w:t xml:space="preserve"> </w:t>
                            </w:r>
                            <w:r>
                              <w:rPr>
                                <w:spacing w:val="-2"/>
                                <w:w w:val="110"/>
                                <w:sz w:val="16"/>
                              </w:rPr>
                              <w:t>documentales</w:t>
                            </w:r>
                          </w:p>
                          <w:p w:rsidR="00465392" w:rsidRDefault="00000000">
                            <w:pPr>
                              <w:pStyle w:val="TableParagraph"/>
                              <w:spacing w:before="3"/>
                              <w:ind w:left="28"/>
                              <w:rPr>
                                <w:sz w:val="16"/>
                              </w:rPr>
                            </w:pPr>
                            <w:r>
                              <w:rPr>
                                <w:w w:val="110"/>
                                <w:sz w:val="16"/>
                              </w:rPr>
                              <w:t>según</w:t>
                            </w:r>
                            <w:r>
                              <w:rPr>
                                <w:spacing w:val="-8"/>
                                <w:w w:val="110"/>
                                <w:sz w:val="16"/>
                              </w:rPr>
                              <w:t xml:space="preserve"> </w:t>
                            </w:r>
                            <w:r>
                              <w:rPr>
                                <w:w w:val="110"/>
                                <w:sz w:val="16"/>
                              </w:rPr>
                              <w:t>la</w:t>
                            </w:r>
                            <w:r>
                              <w:rPr>
                                <w:spacing w:val="-6"/>
                                <w:w w:val="110"/>
                                <w:sz w:val="16"/>
                              </w:rPr>
                              <w:t xml:space="preserve"> </w:t>
                            </w:r>
                            <w:r>
                              <w:rPr>
                                <w:w w:val="110"/>
                                <w:sz w:val="16"/>
                              </w:rPr>
                              <w:t>clasificación</w:t>
                            </w:r>
                            <w:r>
                              <w:rPr>
                                <w:spacing w:val="-8"/>
                                <w:w w:val="110"/>
                                <w:sz w:val="16"/>
                              </w:rPr>
                              <w:t xml:space="preserve"> </w:t>
                            </w:r>
                            <w:r>
                              <w:rPr>
                                <w:spacing w:val="-2"/>
                                <w:w w:val="110"/>
                                <w:sz w:val="16"/>
                              </w:rPr>
                              <w:t>archivística.</w:t>
                            </w:r>
                          </w:p>
                        </w:tc>
                        <w:tc>
                          <w:tcPr>
                            <w:tcW w:w="1707" w:type="dxa"/>
                            <w:tcBorders>
                              <w:left w:val="single" w:sz="6" w:space="0" w:color="000000"/>
                              <w:right w:val="single" w:sz="6" w:space="0" w:color="000000"/>
                            </w:tcBorders>
                          </w:tcPr>
                          <w:p w:rsidR="00465392" w:rsidRDefault="00000000">
                            <w:pPr>
                              <w:pStyle w:val="TableParagraph"/>
                              <w:spacing w:before="89"/>
                              <w:ind w:left="6"/>
                              <w:rPr>
                                <w:sz w:val="16"/>
                              </w:rPr>
                            </w:pPr>
                            <w:r>
                              <w:rPr>
                                <w:spacing w:val="-2"/>
                                <w:w w:val="110"/>
                                <w:sz w:val="16"/>
                              </w:rPr>
                              <w:t>Humanos</w:t>
                            </w:r>
                          </w:p>
                          <w:p w:rsidR="00465392" w:rsidRDefault="00000000">
                            <w:pPr>
                              <w:pStyle w:val="TableParagraph"/>
                              <w:tabs>
                                <w:tab w:val="left" w:pos="1415"/>
                              </w:tabs>
                              <w:spacing w:before="44"/>
                              <w:ind w:left="6" w:right="186"/>
                              <w:rPr>
                                <w:sz w:val="16"/>
                              </w:rPr>
                            </w:pPr>
                            <w:r>
                              <w:rPr>
                                <w:spacing w:val="-2"/>
                                <w:w w:val="110"/>
                                <w:sz w:val="16"/>
                              </w:rPr>
                              <w:t>Tecnológicos</w:t>
                            </w:r>
                            <w:r>
                              <w:rPr>
                                <w:sz w:val="16"/>
                              </w:rPr>
                              <w:tab/>
                            </w:r>
                            <w:r>
                              <w:rPr>
                                <w:spacing w:val="-12"/>
                                <w:w w:val="110"/>
                                <w:sz w:val="16"/>
                              </w:rPr>
                              <w:t>y</w:t>
                            </w:r>
                            <w:r>
                              <w:rPr>
                                <w:spacing w:val="-2"/>
                                <w:w w:val="110"/>
                                <w:sz w:val="16"/>
                              </w:rPr>
                              <w:t xml:space="preserve"> Económicos</w:t>
                            </w:r>
                          </w:p>
                        </w:tc>
                        <w:tc>
                          <w:tcPr>
                            <w:tcW w:w="3193" w:type="dxa"/>
                            <w:tcBorders>
                              <w:left w:val="single" w:sz="6" w:space="0" w:color="000000"/>
                              <w:right w:val="single" w:sz="6" w:space="0" w:color="000000"/>
                            </w:tcBorders>
                          </w:tcPr>
                          <w:p w:rsidR="00465392" w:rsidRDefault="00000000">
                            <w:pPr>
                              <w:pStyle w:val="TableParagraph"/>
                              <w:spacing w:before="8"/>
                              <w:ind w:left="32"/>
                              <w:rPr>
                                <w:sz w:val="16"/>
                              </w:rPr>
                            </w:pPr>
                            <w:r>
                              <w:rPr>
                                <w:sz w:val="16"/>
                              </w:rPr>
                              <w:t>Secretaria</w:t>
                            </w:r>
                            <w:r>
                              <w:rPr>
                                <w:spacing w:val="80"/>
                                <w:sz w:val="16"/>
                              </w:rPr>
                              <w:t xml:space="preserve"> </w:t>
                            </w:r>
                            <w:r>
                              <w:rPr>
                                <w:sz w:val="16"/>
                              </w:rPr>
                              <w:t>General,</w:t>
                            </w:r>
                            <w:r>
                              <w:rPr>
                                <w:spacing w:val="80"/>
                                <w:sz w:val="16"/>
                              </w:rPr>
                              <w:t xml:space="preserve"> </w:t>
                            </w:r>
                            <w:r>
                              <w:rPr>
                                <w:sz w:val="16"/>
                              </w:rPr>
                              <w:t>Grupo</w:t>
                            </w:r>
                            <w:r>
                              <w:rPr>
                                <w:spacing w:val="80"/>
                                <w:sz w:val="16"/>
                              </w:rPr>
                              <w:t xml:space="preserve"> </w:t>
                            </w:r>
                            <w:r>
                              <w:rPr>
                                <w:sz w:val="16"/>
                              </w:rPr>
                              <w:t>de</w:t>
                            </w:r>
                            <w:r>
                              <w:rPr>
                                <w:spacing w:val="80"/>
                                <w:sz w:val="16"/>
                              </w:rPr>
                              <w:t xml:space="preserve"> </w:t>
                            </w:r>
                            <w:r>
                              <w:rPr>
                                <w:sz w:val="16"/>
                              </w:rPr>
                              <w:t>Gestión Documental: Por ser el</w:t>
                            </w:r>
                          </w:p>
                          <w:p w:rsidR="00465392" w:rsidRDefault="00000000">
                            <w:pPr>
                              <w:pStyle w:val="TableParagraph"/>
                              <w:tabs>
                                <w:tab w:val="left" w:pos="1234"/>
                                <w:tab w:val="left" w:pos="1546"/>
                                <w:tab w:val="left" w:pos="2649"/>
                                <w:tab w:val="left" w:pos="3059"/>
                              </w:tabs>
                              <w:spacing w:before="4"/>
                              <w:ind w:left="32" w:right="-15"/>
                              <w:rPr>
                                <w:sz w:val="16"/>
                              </w:rPr>
                            </w:pPr>
                            <w:r>
                              <w:rPr>
                                <w:spacing w:val="-2"/>
                                <w:sz w:val="16"/>
                              </w:rPr>
                              <w:t>administrador</w:t>
                            </w:r>
                            <w:r>
                              <w:rPr>
                                <w:sz w:val="16"/>
                              </w:rPr>
                              <w:tab/>
                            </w:r>
                            <w:r>
                              <w:rPr>
                                <w:spacing w:val="-12"/>
                                <w:sz w:val="16"/>
                              </w:rPr>
                              <w:t>y</w:t>
                            </w:r>
                            <w:r>
                              <w:rPr>
                                <w:sz w:val="16"/>
                              </w:rPr>
                              <w:tab/>
                            </w:r>
                            <w:r>
                              <w:rPr>
                                <w:spacing w:val="-2"/>
                                <w:sz w:val="16"/>
                              </w:rPr>
                              <w:t>responsable</w:t>
                            </w:r>
                            <w:r>
                              <w:rPr>
                                <w:sz w:val="16"/>
                              </w:rPr>
                              <w:tab/>
                            </w:r>
                            <w:r>
                              <w:rPr>
                                <w:spacing w:val="-6"/>
                                <w:sz w:val="16"/>
                              </w:rPr>
                              <w:t>de</w:t>
                            </w:r>
                            <w:r>
                              <w:rPr>
                                <w:sz w:val="16"/>
                              </w:rPr>
                              <w:tab/>
                            </w:r>
                            <w:r>
                              <w:rPr>
                                <w:spacing w:val="-6"/>
                                <w:sz w:val="16"/>
                              </w:rPr>
                              <w:t>la</w:t>
                            </w:r>
                            <w:r>
                              <w:rPr>
                                <w:sz w:val="16"/>
                              </w:rPr>
                              <w:t xml:space="preserve"> información y los archivos del Ministerio.</w:t>
                            </w:r>
                          </w:p>
                        </w:tc>
                      </w:tr>
                      <w:tr w:rsidR="00465392">
                        <w:trPr>
                          <w:trHeight w:val="1684"/>
                        </w:trPr>
                        <w:tc>
                          <w:tcPr>
                            <w:tcW w:w="3068" w:type="dxa"/>
                            <w:tcBorders>
                              <w:left w:val="single" w:sz="6" w:space="0" w:color="000000"/>
                              <w:right w:val="single" w:sz="6" w:space="0" w:color="000000"/>
                            </w:tcBorders>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spacing w:before="10"/>
                              <w:rPr>
                                <w:rFonts w:ascii="Arial"/>
                                <w:b/>
                                <w:sz w:val="16"/>
                              </w:rPr>
                            </w:pPr>
                          </w:p>
                          <w:p w:rsidR="00465392" w:rsidRDefault="00000000">
                            <w:pPr>
                              <w:pStyle w:val="TableParagraph"/>
                              <w:ind w:left="28" w:right="-5"/>
                              <w:rPr>
                                <w:sz w:val="16"/>
                              </w:rPr>
                            </w:pPr>
                            <w:r>
                              <w:rPr>
                                <w:w w:val="110"/>
                                <w:sz w:val="16"/>
                              </w:rPr>
                              <w:t>Verificar</w:t>
                            </w:r>
                            <w:r>
                              <w:rPr>
                                <w:spacing w:val="-13"/>
                                <w:w w:val="110"/>
                                <w:sz w:val="16"/>
                              </w:rPr>
                              <w:t xml:space="preserve"> </w:t>
                            </w:r>
                            <w:r>
                              <w:rPr>
                                <w:w w:val="110"/>
                                <w:sz w:val="16"/>
                              </w:rPr>
                              <w:t>si</w:t>
                            </w:r>
                            <w:r>
                              <w:rPr>
                                <w:spacing w:val="-12"/>
                                <w:w w:val="110"/>
                                <w:sz w:val="16"/>
                              </w:rPr>
                              <w:t xml:space="preserve"> </w:t>
                            </w:r>
                            <w:r>
                              <w:rPr>
                                <w:w w:val="110"/>
                                <w:sz w:val="16"/>
                              </w:rPr>
                              <w:t>está</w:t>
                            </w:r>
                            <w:r>
                              <w:rPr>
                                <w:spacing w:val="-12"/>
                                <w:w w:val="110"/>
                                <w:sz w:val="16"/>
                              </w:rPr>
                              <w:t xml:space="preserve"> </w:t>
                            </w:r>
                            <w:r>
                              <w:rPr>
                                <w:w w:val="110"/>
                                <w:sz w:val="16"/>
                              </w:rPr>
                              <w:t>contemplado</w:t>
                            </w:r>
                            <w:r>
                              <w:rPr>
                                <w:spacing w:val="-12"/>
                                <w:w w:val="110"/>
                                <w:sz w:val="16"/>
                              </w:rPr>
                              <w:t xml:space="preserve"> </w:t>
                            </w:r>
                            <w:r>
                              <w:rPr>
                                <w:w w:val="110"/>
                                <w:sz w:val="16"/>
                              </w:rPr>
                              <w:t>en</w:t>
                            </w:r>
                            <w:r>
                              <w:rPr>
                                <w:spacing w:val="-9"/>
                                <w:w w:val="110"/>
                                <w:sz w:val="16"/>
                              </w:rPr>
                              <w:t xml:space="preserve"> </w:t>
                            </w:r>
                            <w:r>
                              <w:rPr>
                                <w:w w:val="110"/>
                                <w:sz w:val="16"/>
                              </w:rPr>
                              <w:t>el Sistema Integrado de Gestión.</w:t>
                            </w:r>
                          </w:p>
                        </w:tc>
                        <w:tc>
                          <w:tcPr>
                            <w:tcW w:w="1707" w:type="dxa"/>
                            <w:tcBorders>
                              <w:left w:val="single" w:sz="6" w:space="0" w:color="000000"/>
                              <w:right w:val="single" w:sz="6" w:space="0" w:color="000000"/>
                            </w:tcBorders>
                          </w:tcPr>
                          <w:p w:rsidR="00465392" w:rsidRDefault="00465392">
                            <w:pPr>
                              <w:pStyle w:val="TableParagraph"/>
                              <w:rPr>
                                <w:rFonts w:ascii="Arial"/>
                                <w:b/>
                                <w:sz w:val="16"/>
                              </w:rPr>
                            </w:pPr>
                          </w:p>
                          <w:p w:rsidR="00465392" w:rsidRDefault="00465392">
                            <w:pPr>
                              <w:pStyle w:val="TableParagraph"/>
                              <w:spacing w:before="93"/>
                              <w:rPr>
                                <w:rFonts w:ascii="Arial"/>
                                <w:b/>
                                <w:sz w:val="16"/>
                              </w:rPr>
                            </w:pPr>
                          </w:p>
                          <w:p w:rsidR="00465392" w:rsidRDefault="00000000">
                            <w:pPr>
                              <w:pStyle w:val="TableParagraph"/>
                              <w:ind w:left="6"/>
                              <w:rPr>
                                <w:sz w:val="16"/>
                              </w:rPr>
                            </w:pPr>
                            <w:r>
                              <w:rPr>
                                <w:spacing w:val="-2"/>
                                <w:w w:val="110"/>
                                <w:sz w:val="16"/>
                              </w:rPr>
                              <w:t>Humanos</w:t>
                            </w:r>
                          </w:p>
                          <w:p w:rsidR="00465392" w:rsidRDefault="00000000">
                            <w:pPr>
                              <w:pStyle w:val="TableParagraph"/>
                              <w:spacing w:before="42"/>
                              <w:ind w:left="6" w:right="505"/>
                              <w:rPr>
                                <w:sz w:val="16"/>
                              </w:rPr>
                            </w:pPr>
                            <w:r>
                              <w:rPr>
                                <w:w w:val="110"/>
                                <w:sz w:val="16"/>
                              </w:rPr>
                              <w:t>Tecnológicos</w:t>
                            </w:r>
                            <w:r>
                              <w:rPr>
                                <w:spacing w:val="-13"/>
                                <w:w w:val="110"/>
                                <w:sz w:val="16"/>
                              </w:rPr>
                              <w:t xml:space="preserve"> </w:t>
                            </w:r>
                            <w:r>
                              <w:rPr>
                                <w:w w:val="110"/>
                                <w:sz w:val="16"/>
                              </w:rPr>
                              <w:t xml:space="preserve">y </w:t>
                            </w:r>
                            <w:r>
                              <w:rPr>
                                <w:spacing w:val="-2"/>
                                <w:w w:val="110"/>
                                <w:sz w:val="16"/>
                              </w:rPr>
                              <w:t>Económicos</w:t>
                            </w:r>
                          </w:p>
                        </w:tc>
                        <w:tc>
                          <w:tcPr>
                            <w:tcW w:w="3193" w:type="dxa"/>
                            <w:tcBorders>
                              <w:left w:val="single" w:sz="6" w:space="0" w:color="000000"/>
                              <w:right w:val="single" w:sz="6" w:space="0" w:color="000000"/>
                            </w:tcBorders>
                          </w:tcPr>
                          <w:p w:rsidR="00465392" w:rsidRDefault="00000000">
                            <w:pPr>
                              <w:pStyle w:val="TableParagraph"/>
                              <w:spacing w:before="8" w:line="276" w:lineRule="auto"/>
                              <w:ind w:left="32" w:right="-15"/>
                              <w:jc w:val="both"/>
                              <w:rPr>
                                <w:sz w:val="16"/>
                              </w:rPr>
                            </w:pPr>
                            <w:r>
                              <w:rPr>
                                <w:sz w:val="16"/>
                              </w:rPr>
                              <w:t>Secretaria General, Grupo de Gestión Documental: Por ser el administrador y responsable</w:t>
                            </w:r>
                            <w:r>
                              <w:rPr>
                                <w:spacing w:val="-5"/>
                                <w:sz w:val="16"/>
                              </w:rPr>
                              <w:t xml:space="preserve"> </w:t>
                            </w:r>
                            <w:r>
                              <w:rPr>
                                <w:sz w:val="16"/>
                              </w:rPr>
                              <w:t>de</w:t>
                            </w:r>
                            <w:r>
                              <w:rPr>
                                <w:spacing w:val="-5"/>
                                <w:sz w:val="16"/>
                              </w:rPr>
                              <w:t xml:space="preserve"> </w:t>
                            </w:r>
                            <w:r>
                              <w:rPr>
                                <w:sz w:val="16"/>
                              </w:rPr>
                              <w:t>la</w:t>
                            </w:r>
                            <w:r>
                              <w:rPr>
                                <w:spacing w:val="-3"/>
                                <w:sz w:val="16"/>
                              </w:rPr>
                              <w:t xml:space="preserve"> </w:t>
                            </w:r>
                            <w:r>
                              <w:rPr>
                                <w:sz w:val="16"/>
                              </w:rPr>
                              <w:t>información</w:t>
                            </w:r>
                            <w:r>
                              <w:rPr>
                                <w:spacing w:val="-6"/>
                                <w:sz w:val="16"/>
                              </w:rPr>
                              <w:t xml:space="preserve"> </w:t>
                            </w:r>
                            <w:r>
                              <w:rPr>
                                <w:sz w:val="16"/>
                              </w:rPr>
                              <w:t>y</w:t>
                            </w:r>
                            <w:r>
                              <w:rPr>
                                <w:spacing w:val="-6"/>
                                <w:sz w:val="16"/>
                              </w:rPr>
                              <w:t xml:space="preserve"> </w:t>
                            </w:r>
                            <w:r>
                              <w:rPr>
                                <w:sz w:val="16"/>
                              </w:rPr>
                              <w:t>los</w:t>
                            </w:r>
                            <w:r>
                              <w:rPr>
                                <w:spacing w:val="-4"/>
                                <w:sz w:val="16"/>
                              </w:rPr>
                              <w:t xml:space="preserve"> </w:t>
                            </w:r>
                            <w:r>
                              <w:rPr>
                                <w:sz w:val="16"/>
                              </w:rPr>
                              <w:t>archivos del</w:t>
                            </w:r>
                            <w:r>
                              <w:rPr>
                                <w:spacing w:val="-4"/>
                                <w:sz w:val="16"/>
                              </w:rPr>
                              <w:t xml:space="preserve"> </w:t>
                            </w:r>
                            <w:r>
                              <w:rPr>
                                <w:sz w:val="16"/>
                              </w:rPr>
                              <w:t>Ministerio.</w:t>
                            </w:r>
                          </w:p>
                          <w:p w:rsidR="00465392" w:rsidRDefault="00465392">
                            <w:pPr>
                              <w:pStyle w:val="TableParagraph"/>
                              <w:spacing w:before="13"/>
                              <w:rPr>
                                <w:rFonts w:ascii="Arial"/>
                                <w:b/>
                                <w:sz w:val="16"/>
                              </w:rPr>
                            </w:pPr>
                          </w:p>
                          <w:p w:rsidR="00465392" w:rsidRDefault="00000000">
                            <w:pPr>
                              <w:pStyle w:val="TableParagraph"/>
                              <w:spacing w:before="1" w:line="271" w:lineRule="auto"/>
                              <w:ind w:left="32" w:right="1"/>
                              <w:jc w:val="both"/>
                              <w:rPr>
                                <w:sz w:val="16"/>
                              </w:rPr>
                            </w:pPr>
                            <w:r>
                              <w:rPr>
                                <w:sz w:val="16"/>
                              </w:rPr>
                              <w:t>Subdirección de Desarrollo Organizacional: Por ser</w:t>
                            </w:r>
                            <w:r>
                              <w:rPr>
                                <w:spacing w:val="1"/>
                                <w:sz w:val="16"/>
                              </w:rPr>
                              <w:t xml:space="preserve"> </w:t>
                            </w:r>
                            <w:r>
                              <w:rPr>
                                <w:sz w:val="16"/>
                              </w:rPr>
                              <w:t>los</w:t>
                            </w:r>
                            <w:r>
                              <w:rPr>
                                <w:spacing w:val="3"/>
                                <w:sz w:val="16"/>
                              </w:rPr>
                              <w:t xml:space="preserve"> </w:t>
                            </w:r>
                            <w:r>
                              <w:rPr>
                                <w:sz w:val="16"/>
                              </w:rPr>
                              <w:t>encargados</w:t>
                            </w:r>
                            <w:r>
                              <w:rPr>
                                <w:spacing w:val="3"/>
                                <w:sz w:val="16"/>
                              </w:rPr>
                              <w:t xml:space="preserve"> </w:t>
                            </w:r>
                            <w:r>
                              <w:rPr>
                                <w:sz w:val="16"/>
                              </w:rPr>
                              <w:t>de</w:t>
                            </w:r>
                            <w:r>
                              <w:rPr>
                                <w:spacing w:val="-1"/>
                                <w:sz w:val="16"/>
                              </w:rPr>
                              <w:t xml:space="preserve"> </w:t>
                            </w:r>
                            <w:r>
                              <w:rPr>
                                <w:sz w:val="16"/>
                              </w:rPr>
                              <w:t>la</w:t>
                            </w:r>
                            <w:r>
                              <w:rPr>
                                <w:spacing w:val="2"/>
                                <w:sz w:val="16"/>
                              </w:rPr>
                              <w:t xml:space="preserve"> </w:t>
                            </w:r>
                            <w:r>
                              <w:rPr>
                                <w:spacing w:val="-2"/>
                                <w:sz w:val="16"/>
                              </w:rPr>
                              <w:t>administración</w:t>
                            </w:r>
                          </w:p>
                          <w:p w:rsidR="00465392" w:rsidRDefault="00000000">
                            <w:pPr>
                              <w:pStyle w:val="TableParagraph"/>
                              <w:spacing w:before="6"/>
                              <w:ind w:left="32"/>
                              <w:jc w:val="both"/>
                              <w:rPr>
                                <w:sz w:val="16"/>
                              </w:rPr>
                            </w:pPr>
                            <w:r>
                              <w:rPr>
                                <w:sz w:val="16"/>
                              </w:rPr>
                              <w:t>del</w:t>
                            </w:r>
                            <w:r>
                              <w:rPr>
                                <w:spacing w:val="-1"/>
                                <w:sz w:val="16"/>
                              </w:rPr>
                              <w:t xml:space="preserve"> </w:t>
                            </w:r>
                            <w:r>
                              <w:rPr>
                                <w:spacing w:val="-4"/>
                                <w:sz w:val="16"/>
                              </w:rPr>
                              <w:t>SIG.</w:t>
                            </w:r>
                          </w:p>
                        </w:tc>
                      </w:tr>
                      <w:tr w:rsidR="00465392">
                        <w:trPr>
                          <w:trHeight w:val="1775"/>
                        </w:trPr>
                        <w:tc>
                          <w:tcPr>
                            <w:tcW w:w="3068" w:type="dxa"/>
                            <w:tcBorders>
                              <w:left w:val="single" w:sz="6" w:space="0" w:color="000000"/>
                              <w:right w:val="single" w:sz="6" w:space="0" w:color="000000"/>
                            </w:tcBorders>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spacing w:before="10"/>
                              <w:rPr>
                                <w:rFonts w:ascii="Arial"/>
                                <w:b/>
                                <w:sz w:val="16"/>
                              </w:rPr>
                            </w:pPr>
                          </w:p>
                          <w:p w:rsidR="00465392" w:rsidRDefault="00000000">
                            <w:pPr>
                              <w:pStyle w:val="TableParagraph"/>
                              <w:ind w:left="28" w:right="-5"/>
                              <w:rPr>
                                <w:sz w:val="16"/>
                              </w:rPr>
                            </w:pPr>
                            <w:r>
                              <w:rPr>
                                <w:w w:val="110"/>
                                <w:sz w:val="16"/>
                              </w:rPr>
                              <w:t>Medios</w:t>
                            </w:r>
                            <w:r>
                              <w:rPr>
                                <w:spacing w:val="-10"/>
                                <w:w w:val="110"/>
                                <w:sz w:val="16"/>
                              </w:rPr>
                              <w:t xml:space="preserve"> </w:t>
                            </w:r>
                            <w:r>
                              <w:rPr>
                                <w:w w:val="110"/>
                                <w:sz w:val="16"/>
                              </w:rPr>
                              <w:t>utilizados</w:t>
                            </w:r>
                            <w:r>
                              <w:rPr>
                                <w:spacing w:val="-10"/>
                                <w:w w:val="110"/>
                                <w:sz w:val="16"/>
                              </w:rPr>
                              <w:t xml:space="preserve"> </w:t>
                            </w:r>
                            <w:r>
                              <w:rPr>
                                <w:w w:val="110"/>
                                <w:sz w:val="16"/>
                              </w:rPr>
                              <w:t>para</w:t>
                            </w:r>
                            <w:r>
                              <w:rPr>
                                <w:spacing w:val="-11"/>
                                <w:w w:val="110"/>
                                <w:sz w:val="16"/>
                              </w:rPr>
                              <w:t xml:space="preserve"> </w:t>
                            </w:r>
                            <w:r>
                              <w:rPr>
                                <w:w w:val="110"/>
                                <w:sz w:val="16"/>
                              </w:rPr>
                              <w:t>la</w:t>
                            </w:r>
                            <w:r>
                              <w:rPr>
                                <w:spacing w:val="-9"/>
                                <w:w w:val="110"/>
                                <w:sz w:val="16"/>
                              </w:rPr>
                              <w:t xml:space="preserve"> </w:t>
                            </w:r>
                            <w:r>
                              <w:rPr>
                                <w:w w:val="110"/>
                                <w:sz w:val="16"/>
                              </w:rPr>
                              <w:t>conservación y preservación.</w:t>
                            </w:r>
                          </w:p>
                        </w:tc>
                        <w:tc>
                          <w:tcPr>
                            <w:tcW w:w="1707" w:type="dxa"/>
                            <w:tcBorders>
                              <w:left w:val="single" w:sz="6" w:space="0" w:color="000000"/>
                              <w:right w:val="single" w:sz="6" w:space="0" w:color="000000"/>
                            </w:tcBorders>
                          </w:tcPr>
                          <w:p w:rsidR="00465392" w:rsidRDefault="00465392">
                            <w:pPr>
                              <w:pStyle w:val="TableParagraph"/>
                              <w:rPr>
                                <w:rFonts w:ascii="Arial"/>
                                <w:b/>
                                <w:sz w:val="16"/>
                              </w:rPr>
                            </w:pPr>
                          </w:p>
                          <w:p w:rsidR="00465392" w:rsidRDefault="00465392">
                            <w:pPr>
                              <w:pStyle w:val="TableParagraph"/>
                              <w:spacing w:before="91"/>
                              <w:rPr>
                                <w:rFonts w:ascii="Arial"/>
                                <w:b/>
                                <w:sz w:val="16"/>
                              </w:rPr>
                            </w:pPr>
                          </w:p>
                          <w:p w:rsidR="00465392" w:rsidRDefault="00000000">
                            <w:pPr>
                              <w:pStyle w:val="TableParagraph"/>
                              <w:ind w:left="6"/>
                              <w:rPr>
                                <w:sz w:val="16"/>
                              </w:rPr>
                            </w:pPr>
                            <w:r>
                              <w:rPr>
                                <w:spacing w:val="-2"/>
                                <w:w w:val="110"/>
                                <w:sz w:val="16"/>
                              </w:rPr>
                              <w:t>Humanos</w:t>
                            </w:r>
                          </w:p>
                          <w:p w:rsidR="00465392" w:rsidRDefault="00000000">
                            <w:pPr>
                              <w:pStyle w:val="TableParagraph"/>
                              <w:spacing w:before="42"/>
                              <w:ind w:left="6" w:right="505"/>
                              <w:rPr>
                                <w:sz w:val="16"/>
                              </w:rPr>
                            </w:pPr>
                            <w:r>
                              <w:rPr>
                                <w:w w:val="110"/>
                                <w:sz w:val="16"/>
                              </w:rPr>
                              <w:t>Tecnológicos</w:t>
                            </w:r>
                            <w:r>
                              <w:rPr>
                                <w:spacing w:val="-13"/>
                                <w:w w:val="110"/>
                                <w:sz w:val="16"/>
                              </w:rPr>
                              <w:t xml:space="preserve"> </w:t>
                            </w:r>
                            <w:r>
                              <w:rPr>
                                <w:w w:val="110"/>
                                <w:sz w:val="16"/>
                              </w:rPr>
                              <w:t xml:space="preserve">y </w:t>
                            </w:r>
                            <w:r>
                              <w:rPr>
                                <w:spacing w:val="-2"/>
                                <w:w w:val="110"/>
                                <w:sz w:val="16"/>
                              </w:rPr>
                              <w:t>Económicos</w:t>
                            </w:r>
                          </w:p>
                        </w:tc>
                        <w:tc>
                          <w:tcPr>
                            <w:tcW w:w="3193" w:type="dxa"/>
                            <w:tcBorders>
                              <w:left w:val="single" w:sz="6" w:space="0" w:color="000000"/>
                              <w:right w:val="single" w:sz="6" w:space="0" w:color="000000"/>
                            </w:tcBorders>
                          </w:tcPr>
                          <w:p w:rsidR="00465392" w:rsidRDefault="00000000">
                            <w:pPr>
                              <w:pStyle w:val="TableParagraph"/>
                              <w:spacing w:before="8" w:line="276" w:lineRule="auto"/>
                              <w:ind w:left="32" w:right="-15"/>
                              <w:jc w:val="both"/>
                              <w:rPr>
                                <w:sz w:val="16"/>
                              </w:rPr>
                            </w:pPr>
                            <w:r>
                              <w:rPr>
                                <w:sz w:val="16"/>
                              </w:rPr>
                              <w:t>Secretaria General, Grupo de Gestión Documental: Por ser el administrador y responsable</w:t>
                            </w:r>
                            <w:r>
                              <w:rPr>
                                <w:spacing w:val="-5"/>
                                <w:sz w:val="16"/>
                              </w:rPr>
                              <w:t xml:space="preserve"> </w:t>
                            </w:r>
                            <w:r>
                              <w:rPr>
                                <w:sz w:val="16"/>
                              </w:rPr>
                              <w:t>de</w:t>
                            </w:r>
                            <w:r>
                              <w:rPr>
                                <w:spacing w:val="-5"/>
                                <w:sz w:val="16"/>
                              </w:rPr>
                              <w:t xml:space="preserve"> </w:t>
                            </w:r>
                            <w:r>
                              <w:rPr>
                                <w:sz w:val="16"/>
                              </w:rPr>
                              <w:t>la</w:t>
                            </w:r>
                            <w:r>
                              <w:rPr>
                                <w:spacing w:val="-3"/>
                                <w:sz w:val="16"/>
                              </w:rPr>
                              <w:t xml:space="preserve"> </w:t>
                            </w:r>
                            <w:r>
                              <w:rPr>
                                <w:sz w:val="16"/>
                              </w:rPr>
                              <w:t>información</w:t>
                            </w:r>
                            <w:r>
                              <w:rPr>
                                <w:spacing w:val="-6"/>
                                <w:sz w:val="16"/>
                              </w:rPr>
                              <w:t xml:space="preserve"> </w:t>
                            </w:r>
                            <w:r>
                              <w:rPr>
                                <w:sz w:val="16"/>
                              </w:rPr>
                              <w:t>y</w:t>
                            </w:r>
                            <w:r>
                              <w:rPr>
                                <w:spacing w:val="-6"/>
                                <w:sz w:val="16"/>
                              </w:rPr>
                              <w:t xml:space="preserve"> </w:t>
                            </w:r>
                            <w:r>
                              <w:rPr>
                                <w:sz w:val="16"/>
                              </w:rPr>
                              <w:t>los</w:t>
                            </w:r>
                            <w:r>
                              <w:rPr>
                                <w:spacing w:val="-4"/>
                                <w:sz w:val="16"/>
                              </w:rPr>
                              <w:t xml:space="preserve"> </w:t>
                            </w:r>
                            <w:r>
                              <w:rPr>
                                <w:sz w:val="16"/>
                              </w:rPr>
                              <w:t>archivos del</w:t>
                            </w:r>
                            <w:r>
                              <w:rPr>
                                <w:spacing w:val="-4"/>
                                <w:sz w:val="16"/>
                              </w:rPr>
                              <w:t xml:space="preserve"> </w:t>
                            </w:r>
                            <w:r>
                              <w:rPr>
                                <w:sz w:val="16"/>
                              </w:rPr>
                              <w:t>Ministerio.</w:t>
                            </w:r>
                          </w:p>
                          <w:p w:rsidR="00465392" w:rsidRDefault="00465392">
                            <w:pPr>
                              <w:pStyle w:val="TableParagraph"/>
                              <w:spacing w:before="1"/>
                              <w:rPr>
                                <w:rFonts w:ascii="Arial"/>
                                <w:b/>
                                <w:sz w:val="16"/>
                              </w:rPr>
                            </w:pPr>
                          </w:p>
                          <w:p w:rsidR="00465392" w:rsidRDefault="00000000">
                            <w:pPr>
                              <w:pStyle w:val="TableParagraph"/>
                              <w:spacing w:before="1"/>
                              <w:ind w:left="32" w:right="-15"/>
                              <w:jc w:val="both"/>
                              <w:rPr>
                                <w:sz w:val="16"/>
                              </w:rPr>
                            </w:pPr>
                            <w:r>
                              <w:rPr>
                                <w:sz w:val="16"/>
                              </w:rPr>
                              <w:t>Oficina de Tecnología y Sistemas de Información: Por ser los administradores técnicos</w:t>
                            </w:r>
                            <w:r>
                              <w:rPr>
                                <w:spacing w:val="71"/>
                                <w:sz w:val="16"/>
                              </w:rPr>
                              <w:t xml:space="preserve"> </w:t>
                            </w:r>
                            <w:r>
                              <w:rPr>
                                <w:sz w:val="16"/>
                              </w:rPr>
                              <w:t>y</w:t>
                            </w:r>
                            <w:r>
                              <w:rPr>
                                <w:spacing w:val="69"/>
                                <w:sz w:val="16"/>
                              </w:rPr>
                              <w:t xml:space="preserve"> </w:t>
                            </w:r>
                            <w:r>
                              <w:rPr>
                                <w:sz w:val="16"/>
                              </w:rPr>
                              <w:t>soporte</w:t>
                            </w:r>
                            <w:r>
                              <w:rPr>
                                <w:spacing w:val="69"/>
                                <w:sz w:val="16"/>
                              </w:rPr>
                              <w:t xml:space="preserve"> </w:t>
                            </w:r>
                            <w:r>
                              <w:rPr>
                                <w:sz w:val="16"/>
                              </w:rPr>
                              <w:t>de</w:t>
                            </w:r>
                            <w:r>
                              <w:rPr>
                                <w:spacing w:val="72"/>
                                <w:sz w:val="16"/>
                              </w:rPr>
                              <w:t xml:space="preserve"> </w:t>
                            </w:r>
                            <w:r>
                              <w:rPr>
                                <w:sz w:val="16"/>
                              </w:rPr>
                              <w:t>los</w:t>
                            </w:r>
                            <w:r>
                              <w:rPr>
                                <w:spacing w:val="71"/>
                                <w:sz w:val="16"/>
                              </w:rPr>
                              <w:t xml:space="preserve"> </w:t>
                            </w:r>
                            <w:r>
                              <w:rPr>
                                <w:sz w:val="16"/>
                              </w:rPr>
                              <w:t>Sistemas</w:t>
                            </w:r>
                            <w:r>
                              <w:rPr>
                                <w:spacing w:val="72"/>
                                <w:sz w:val="16"/>
                              </w:rPr>
                              <w:t xml:space="preserve"> </w:t>
                            </w:r>
                            <w:r>
                              <w:rPr>
                                <w:spacing w:val="-5"/>
                                <w:sz w:val="16"/>
                              </w:rPr>
                              <w:t>de</w:t>
                            </w:r>
                          </w:p>
                          <w:p w:rsidR="00465392" w:rsidRDefault="00000000">
                            <w:pPr>
                              <w:pStyle w:val="TableParagraph"/>
                              <w:spacing w:line="163" w:lineRule="exact"/>
                              <w:ind w:left="32"/>
                              <w:rPr>
                                <w:sz w:val="16"/>
                              </w:rPr>
                            </w:pPr>
                            <w:r>
                              <w:rPr>
                                <w:spacing w:val="-2"/>
                                <w:sz w:val="16"/>
                              </w:rPr>
                              <w:t>Información.</w:t>
                            </w:r>
                          </w:p>
                        </w:tc>
                      </w:tr>
                      <w:tr w:rsidR="00465392">
                        <w:trPr>
                          <w:trHeight w:val="1780"/>
                        </w:trPr>
                        <w:tc>
                          <w:tcPr>
                            <w:tcW w:w="3068" w:type="dxa"/>
                            <w:tcBorders>
                              <w:left w:val="single" w:sz="6" w:space="0" w:color="000000"/>
                              <w:right w:val="single" w:sz="6" w:space="0" w:color="000000"/>
                            </w:tcBorders>
                          </w:tcPr>
                          <w:p w:rsidR="00465392" w:rsidRDefault="00465392">
                            <w:pPr>
                              <w:pStyle w:val="TableParagraph"/>
                              <w:rPr>
                                <w:rFonts w:ascii="Arial"/>
                                <w:b/>
                                <w:sz w:val="16"/>
                              </w:rPr>
                            </w:pPr>
                          </w:p>
                          <w:p w:rsidR="00465392" w:rsidRDefault="00465392">
                            <w:pPr>
                              <w:pStyle w:val="TableParagraph"/>
                              <w:spacing w:before="91"/>
                              <w:rPr>
                                <w:rFonts w:ascii="Arial"/>
                                <w:b/>
                                <w:sz w:val="16"/>
                              </w:rPr>
                            </w:pPr>
                          </w:p>
                          <w:p w:rsidR="00465392" w:rsidRDefault="00000000">
                            <w:pPr>
                              <w:pStyle w:val="TableParagraph"/>
                              <w:spacing w:before="1" w:line="304" w:lineRule="auto"/>
                              <w:ind w:left="28" w:right="-5"/>
                              <w:rPr>
                                <w:sz w:val="16"/>
                              </w:rPr>
                            </w:pPr>
                            <w:r>
                              <w:rPr>
                                <w:w w:val="110"/>
                                <w:sz w:val="16"/>
                              </w:rPr>
                              <w:t>Establecer</w:t>
                            </w:r>
                            <w:r>
                              <w:rPr>
                                <w:spacing w:val="-9"/>
                                <w:w w:val="110"/>
                                <w:sz w:val="16"/>
                              </w:rPr>
                              <w:t xml:space="preserve"> </w:t>
                            </w:r>
                            <w:r>
                              <w:rPr>
                                <w:w w:val="110"/>
                                <w:sz w:val="16"/>
                              </w:rPr>
                              <w:t>metadatos</w:t>
                            </w:r>
                            <w:r>
                              <w:rPr>
                                <w:spacing w:val="-12"/>
                                <w:w w:val="110"/>
                                <w:sz w:val="16"/>
                              </w:rPr>
                              <w:t xml:space="preserve"> </w:t>
                            </w:r>
                            <w:r>
                              <w:rPr>
                                <w:w w:val="110"/>
                                <w:sz w:val="16"/>
                              </w:rPr>
                              <w:t>que</w:t>
                            </w:r>
                            <w:r>
                              <w:rPr>
                                <w:spacing w:val="-9"/>
                                <w:w w:val="110"/>
                                <w:sz w:val="16"/>
                              </w:rPr>
                              <w:t xml:space="preserve"> </w:t>
                            </w:r>
                            <w:r>
                              <w:rPr>
                                <w:w w:val="110"/>
                                <w:sz w:val="16"/>
                              </w:rPr>
                              <w:t>conlleven</w:t>
                            </w:r>
                            <w:r>
                              <w:rPr>
                                <w:spacing w:val="-10"/>
                                <w:w w:val="110"/>
                                <w:sz w:val="16"/>
                              </w:rPr>
                              <w:t xml:space="preserve"> </w:t>
                            </w:r>
                            <w:r>
                              <w:rPr>
                                <w:w w:val="110"/>
                                <w:sz w:val="16"/>
                              </w:rPr>
                              <w:t>a la recuperación de los mismos.</w:t>
                            </w:r>
                          </w:p>
                        </w:tc>
                        <w:tc>
                          <w:tcPr>
                            <w:tcW w:w="1707" w:type="dxa"/>
                            <w:tcBorders>
                              <w:left w:val="single" w:sz="6" w:space="0" w:color="000000"/>
                              <w:right w:val="single" w:sz="6" w:space="0" w:color="000000"/>
                            </w:tcBorders>
                          </w:tcPr>
                          <w:p w:rsidR="00465392" w:rsidRDefault="00465392">
                            <w:pPr>
                              <w:pStyle w:val="TableParagraph"/>
                              <w:rPr>
                                <w:rFonts w:ascii="Arial"/>
                                <w:b/>
                                <w:sz w:val="16"/>
                              </w:rPr>
                            </w:pPr>
                          </w:p>
                          <w:p w:rsidR="00465392" w:rsidRDefault="00465392">
                            <w:pPr>
                              <w:pStyle w:val="TableParagraph"/>
                              <w:spacing w:before="91"/>
                              <w:rPr>
                                <w:rFonts w:ascii="Arial"/>
                                <w:b/>
                                <w:sz w:val="16"/>
                              </w:rPr>
                            </w:pPr>
                          </w:p>
                          <w:p w:rsidR="00465392" w:rsidRDefault="00000000">
                            <w:pPr>
                              <w:pStyle w:val="TableParagraph"/>
                              <w:spacing w:before="1"/>
                              <w:ind w:left="6"/>
                              <w:rPr>
                                <w:sz w:val="16"/>
                              </w:rPr>
                            </w:pPr>
                            <w:r>
                              <w:rPr>
                                <w:spacing w:val="-2"/>
                                <w:w w:val="110"/>
                                <w:sz w:val="16"/>
                              </w:rPr>
                              <w:t>Humanos</w:t>
                            </w:r>
                          </w:p>
                          <w:p w:rsidR="00465392" w:rsidRDefault="00000000">
                            <w:pPr>
                              <w:pStyle w:val="TableParagraph"/>
                              <w:spacing w:before="41"/>
                              <w:ind w:left="6" w:right="505"/>
                              <w:rPr>
                                <w:sz w:val="16"/>
                              </w:rPr>
                            </w:pPr>
                            <w:r>
                              <w:rPr>
                                <w:w w:val="110"/>
                                <w:sz w:val="16"/>
                              </w:rPr>
                              <w:t>Tecnológicos</w:t>
                            </w:r>
                            <w:r>
                              <w:rPr>
                                <w:spacing w:val="-13"/>
                                <w:w w:val="110"/>
                                <w:sz w:val="16"/>
                              </w:rPr>
                              <w:t xml:space="preserve"> </w:t>
                            </w:r>
                            <w:r>
                              <w:rPr>
                                <w:w w:val="110"/>
                                <w:sz w:val="16"/>
                              </w:rPr>
                              <w:t xml:space="preserve">y </w:t>
                            </w:r>
                            <w:r>
                              <w:rPr>
                                <w:spacing w:val="-2"/>
                                <w:w w:val="110"/>
                                <w:sz w:val="16"/>
                              </w:rPr>
                              <w:t>Económicos</w:t>
                            </w:r>
                          </w:p>
                        </w:tc>
                        <w:tc>
                          <w:tcPr>
                            <w:tcW w:w="3193" w:type="dxa"/>
                            <w:tcBorders>
                              <w:left w:val="single" w:sz="6" w:space="0" w:color="000000"/>
                              <w:right w:val="single" w:sz="6" w:space="0" w:color="000000"/>
                            </w:tcBorders>
                          </w:tcPr>
                          <w:p w:rsidR="00465392" w:rsidRDefault="00000000">
                            <w:pPr>
                              <w:pStyle w:val="TableParagraph"/>
                              <w:spacing w:before="8" w:line="276" w:lineRule="auto"/>
                              <w:ind w:left="32" w:right="-15"/>
                              <w:jc w:val="both"/>
                              <w:rPr>
                                <w:sz w:val="16"/>
                              </w:rPr>
                            </w:pPr>
                            <w:r>
                              <w:rPr>
                                <w:sz w:val="16"/>
                              </w:rPr>
                              <w:t>Secretaria General, Grupo de Gestión Documental: Por ser el administrador y responsable</w:t>
                            </w:r>
                            <w:r>
                              <w:rPr>
                                <w:spacing w:val="-5"/>
                                <w:sz w:val="16"/>
                              </w:rPr>
                              <w:t xml:space="preserve"> </w:t>
                            </w:r>
                            <w:r>
                              <w:rPr>
                                <w:sz w:val="16"/>
                              </w:rPr>
                              <w:t>de</w:t>
                            </w:r>
                            <w:r>
                              <w:rPr>
                                <w:spacing w:val="-5"/>
                                <w:sz w:val="16"/>
                              </w:rPr>
                              <w:t xml:space="preserve"> </w:t>
                            </w:r>
                            <w:r>
                              <w:rPr>
                                <w:sz w:val="16"/>
                              </w:rPr>
                              <w:t>la</w:t>
                            </w:r>
                            <w:r>
                              <w:rPr>
                                <w:spacing w:val="-3"/>
                                <w:sz w:val="16"/>
                              </w:rPr>
                              <w:t xml:space="preserve"> </w:t>
                            </w:r>
                            <w:r>
                              <w:rPr>
                                <w:sz w:val="16"/>
                              </w:rPr>
                              <w:t>información</w:t>
                            </w:r>
                            <w:r>
                              <w:rPr>
                                <w:spacing w:val="-6"/>
                                <w:sz w:val="16"/>
                              </w:rPr>
                              <w:t xml:space="preserve"> </w:t>
                            </w:r>
                            <w:r>
                              <w:rPr>
                                <w:sz w:val="16"/>
                              </w:rPr>
                              <w:t>y</w:t>
                            </w:r>
                            <w:r>
                              <w:rPr>
                                <w:spacing w:val="-6"/>
                                <w:sz w:val="16"/>
                              </w:rPr>
                              <w:t xml:space="preserve"> </w:t>
                            </w:r>
                            <w:r>
                              <w:rPr>
                                <w:sz w:val="16"/>
                              </w:rPr>
                              <w:t>los</w:t>
                            </w:r>
                            <w:r>
                              <w:rPr>
                                <w:spacing w:val="-4"/>
                                <w:sz w:val="16"/>
                              </w:rPr>
                              <w:t xml:space="preserve"> </w:t>
                            </w:r>
                            <w:r>
                              <w:rPr>
                                <w:sz w:val="16"/>
                              </w:rPr>
                              <w:t>archivos del</w:t>
                            </w:r>
                            <w:r>
                              <w:rPr>
                                <w:spacing w:val="-4"/>
                                <w:sz w:val="16"/>
                              </w:rPr>
                              <w:t xml:space="preserve"> </w:t>
                            </w:r>
                            <w:r>
                              <w:rPr>
                                <w:sz w:val="16"/>
                              </w:rPr>
                              <w:t>Ministerio.</w:t>
                            </w:r>
                          </w:p>
                          <w:p w:rsidR="00465392" w:rsidRDefault="00465392">
                            <w:pPr>
                              <w:pStyle w:val="TableParagraph"/>
                              <w:spacing w:before="4"/>
                              <w:rPr>
                                <w:rFonts w:ascii="Arial"/>
                                <w:b/>
                                <w:sz w:val="16"/>
                              </w:rPr>
                            </w:pPr>
                          </w:p>
                          <w:p w:rsidR="00465392" w:rsidRDefault="00000000">
                            <w:pPr>
                              <w:pStyle w:val="TableParagraph"/>
                              <w:spacing w:before="1"/>
                              <w:ind w:left="32" w:right="-15"/>
                              <w:jc w:val="both"/>
                              <w:rPr>
                                <w:sz w:val="16"/>
                              </w:rPr>
                            </w:pPr>
                            <w:r>
                              <w:rPr>
                                <w:sz w:val="16"/>
                              </w:rPr>
                              <w:t>Oficina de Tecnología y Sistemas de Información: Por ser los administradores técnicos</w:t>
                            </w:r>
                            <w:r>
                              <w:rPr>
                                <w:spacing w:val="71"/>
                                <w:sz w:val="16"/>
                              </w:rPr>
                              <w:t xml:space="preserve"> </w:t>
                            </w:r>
                            <w:r>
                              <w:rPr>
                                <w:sz w:val="16"/>
                              </w:rPr>
                              <w:t>y</w:t>
                            </w:r>
                            <w:r>
                              <w:rPr>
                                <w:spacing w:val="69"/>
                                <w:sz w:val="16"/>
                              </w:rPr>
                              <w:t xml:space="preserve"> </w:t>
                            </w:r>
                            <w:r>
                              <w:rPr>
                                <w:sz w:val="16"/>
                              </w:rPr>
                              <w:t>soporte</w:t>
                            </w:r>
                            <w:r>
                              <w:rPr>
                                <w:spacing w:val="69"/>
                                <w:sz w:val="16"/>
                              </w:rPr>
                              <w:t xml:space="preserve"> </w:t>
                            </w:r>
                            <w:r>
                              <w:rPr>
                                <w:sz w:val="16"/>
                              </w:rPr>
                              <w:t>de</w:t>
                            </w:r>
                            <w:r>
                              <w:rPr>
                                <w:spacing w:val="72"/>
                                <w:sz w:val="16"/>
                              </w:rPr>
                              <w:t xml:space="preserve"> </w:t>
                            </w:r>
                            <w:r>
                              <w:rPr>
                                <w:sz w:val="16"/>
                              </w:rPr>
                              <w:t>los</w:t>
                            </w:r>
                            <w:r>
                              <w:rPr>
                                <w:spacing w:val="71"/>
                                <w:sz w:val="16"/>
                              </w:rPr>
                              <w:t xml:space="preserve"> </w:t>
                            </w:r>
                            <w:r>
                              <w:rPr>
                                <w:sz w:val="16"/>
                              </w:rPr>
                              <w:t>Sistemas</w:t>
                            </w:r>
                            <w:r>
                              <w:rPr>
                                <w:spacing w:val="72"/>
                                <w:sz w:val="16"/>
                              </w:rPr>
                              <w:t xml:space="preserve"> </w:t>
                            </w:r>
                            <w:r>
                              <w:rPr>
                                <w:spacing w:val="-5"/>
                                <w:sz w:val="16"/>
                              </w:rPr>
                              <w:t>de</w:t>
                            </w:r>
                          </w:p>
                          <w:p w:rsidR="00465392" w:rsidRDefault="00000000">
                            <w:pPr>
                              <w:pStyle w:val="TableParagraph"/>
                              <w:spacing w:line="166" w:lineRule="exact"/>
                              <w:ind w:left="32"/>
                              <w:rPr>
                                <w:sz w:val="16"/>
                              </w:rPr>
                            </w:pPr>
                            <w:r>
                              <w:rPr>
                                <w:spacing w:val="-2"/>
                                <w:sz w:val="16"/>
                              </w:rPr>
                              <w:t>Información.</w:t>
                            </w:r>
                          </w:p>
                        </w:tc>
                      </w:tr>
                    </w:tbl>
                    <w:p w:rsidR="00465392" w:rsidRDefault="00465392">
                      <w:pPr>
                        <w:pStyle w:val="Textoindependiente"/>
                      </w:pPr>
                    </w:p>
                  </w:txbxContent>
                </v:textbox>
                <w10:wrap type="topAndBottom" anchorx="page"/>
              </v:shape>
            </w:pict>
          </mc:Fallback>
        </mc:AlternateContent>
      </w:r>
    </w:p>
    <w:p w:rsidR="00465392" w:rsidRDefault="00465392">
      <w:pPr>
        <w:pStyle w:val="Textoindependiente"/>
        <w:rPr>
          <w:rFonts w:ascii="Arial"/>
          <w:b/>
          <w:sz w:val="20"/>
        </w:rPr>
        <w:sectPr w:rsidR="00465392">
          <w:pgSz w:w="11910" w:h="16840"/>
          <w:pgMar w:top="1320" w:right="283" w:bottom="280" w:left="0" w:header="720" w:footer="720" w:gutter="0"/>
          <w:cols w:space="720"/>
        </w:sectPr>
      </w:pPr>
    </w:p>
    <w:p w:rsidR="00465392" w:rsidRDefault="00000000">
      <w:pPr>
        <w:pStyle w:val="Ttulo2"/>
        <w:numPr>
          <w:ilvl w:val="4"/>
          <w:numId w:val="5"/>
        </w:numPr>
        <w:tabs>
          <w:tab w:val="left" w:pos="2283"/>
        </w:tabs>
        <w:spacing w:before="60"/>
        <w:ind w:left="2283" w:hanging="531"/>
        <w:jc w:val="left"/>
      </w:pPr>
      <w:bookmarkStart w:id="43" w:name="_bookmark44"/>
      <w:bookmarkEnd w:id="43"/>
      <w:r>
        <w:rPr>
          <w:color w:val="3E64AA"/>
        </w:rPr>
        <w:lastRenderedPageBreak/>
        <w:t>Programa</w:t>
      </w:r>
      <w:r>
        <w:rPr>
          <w:color w:val="3E64AA"/>
          <w:spacing w:val="-13"/>
        </w:rPr>
        <w:t xml:space="preserve"> </w:t>
      </w:r>
      <w:r>
        <w:rPr>
          <w:color w:val="3E64AA"/>
        </w:rPr>
        <w:t>de</w:t>
      </w:r>
      <w:r>
        <w:rPr>
          <w:color w:val="3E64AA"/>
          <w:spacing w:val="-13"/>
        </w:rPr>
        <w:t xml:space="preserve"> </w:t>
      </w:r>
      <w:r>
        <w:rPr>
          <w:color w:val="3E64AA"/>
        </w:rPr>
        <w:t>documentos</w:t>
      </w:r>
      <w:r>
        <w:rPr>
          <w:color w:val="3E64AA"/>
          <w:spacing w:val="-10"/>
        </w:rPr>
        <w:t xml:space="preserve"> </w:t>
      </w:r>
      <w:r>
        <w:rPr>
          <w:color w:val="3E64AA"/>
        </w:rPr>
        <w:t>vitales</w:t>
      </w:r>
      <w:r>
        <w:rPr>
          <w:color w:val="3E64AA"/>
          <w:spacing w:val="-13"/>
        </w:rPr>
        <w:t xml:space="preserve"> </w:t>
      </w:r>
      <w:r>
        <w:rPr>
          <w:color w:val="3E64AA"/>
        </w:rPr>
        <w:t>o</w:t>
      </w:r>
      <w:r>
        <w:rPr>
          <w:color w:val="3E64AA"/>
          <w:spacing w:val="-11"/>
        </w:rPr>
        <w:t xml:space="preserve"> </w:t>
      </w:r>
      <w:r>
        <w:rPr>
          <w:color w:val="3E64AA"/>
          <w:spacing w:val="-2"/>
        </w:rPr>
        <w:t>esenciales</w:t>
      </w:r>
    </w:p>
    <w:p w:rsidR="00465392" w:rsidRDefault="00465392">
      <w:pPr>
        <w:pStyle w:val="Textoindependiente"/>
        <w:spacing w:before="25"/>
        <w:rPr>
          <w:rFonts w:ascii="Arial"/>
          <w:b/>
          <w:sz w:val="32"/>
        </w:rPr>
      </w:pPr>
    </w:p>
    <w:p w:rsidR="00465392" w:rsidRDefault="00000000">
      <w:pPr>
        <w:pStyle w:val="Ttulo2"/>
        <w:numPr>
          <w:ilvl w:val="5"/>
          <w:numId w:val="5"/>
        </w:numPr>
        <w:tabs>
          <w:tab w:val="left" w:pos="2549"/>
        </w:tabs>
        <w:ind w:left="2549" w:hanging="797"/>
        <w:jc w:val="left"/>
      </w:pPr>
      <w:bookmarkStart w:id="44" w:name="_bookmark45"/>
      <w:bookmarkEnd w:id="44"/>
      <w:r>
        <w:rPr>
          <w:color w:val="3E64AA"/>
          <w:spacing w:val="-2"/>
        </w:rPr>
        <w:t>Propósito</w:t>
      </w:r>
    </w:p>
    <w:p w:rsidR="00465392" w:rsidRDefault="00000000">
      <w:pPr>
        <w:pStyle w:val="Textoindependiente"/>
        <w:spacing w:before="276"/>
        <w:ind w:left="1752" w:right="1813"/>
        <w:jc w:val="both"/>
      </w:pPr>
      <w:r>
        <w:t>Implementar a mediano plazo, las directrices para proteger y conservar los documentos que contienen información vital del cumplimiento de las funciones del MEN.</w:t>
      </w:r>
    </w:p>
    <w:p w:rsidR="00465392" w:rsidRDefault="00465392">
      <w:pPr>
        <w:pStyle w:val="Textoindependiente"/>
        <w:spacing w:before="61"/>
      </w:pPr>
    </w:p>
    <w:p w:rsidR="00465392" w:rsidRDefault="00000000">
      <w:pPr>
        <w:pStyle w:val="Ttulo2"/>
        <w:numPr>
          <w:ilvl w:val="5"/>
          <w:numId w:val="5"/>
        </w:numPr>
        <w:tabs>
          <w:tab w:val="left" w:pos="2549"/>
        </w:tabs>
        <w:spacing w:before="1"/>
        <w:ind w:left="2549" w:hanging="797"/>
        <w:jc w:val="left"/>
      </w:pPr>
      <w:bookmarkStart w:id="45" w:name="_bookmark46"/>
      <w:bookmarkEnd w:id="45"/>
      <w:r>
        <w:rPr>
          <w:color w:val="3E64AA"/>
          <w:spacing w:val="-2"/>
        </w:rPr>
        <w:t>Objetivos</w:t>
      </w:r>
    </w:p>
    <w:p w:rsidR="00465392" w:rsidRDefault="00000000">
      <w:pPr>
        <w:pStyle w:val="Prrafodelista"/>
        <w:numPr>
          <w:ilvl w:val="6"/>
          <w:numId w:val="5"/>
        </w:numPr>
        <w:tabs>
          <w:tab w:val="left" w:pos="2112"/>
        </w:tabs>
        <w:spacing w:before="276"/>
        <w:ind w:right="1819"/>
        <w:jc w:val="both"/>
      </w:pPr>
      <w:r>
        <w:rPr>
          <w:noProof/>
        </w:rPr>
        <mc:AlternateContent>
          <mc:Choice Requires="wps">
            <w:drawing>
              <wp:anchor distT="0" distB="0" distL="0" distR="0" simplePos="0" relativeHeight="251625984" behindDoc="0" locked="0" layoutInCell="1" allowOverlap="1">
                <wp:simplePos x="0" y="0"/>
                <wp:positionH relativeFrom="page">
                  <wp:posOffset>6969579</wp:posOffset>
                </wp:positionH>
                <wp:positionV relativeFrom="paragraph">
                  <wp:posOffset>330082</wp:posOffset>
                </wp:positionV>
                <wp:extent cx="182245" cy="772795"/>
                <wp:effectExtent l="0" t="0" r="0" b="0"/>
                <wp:wrapNone/>
                <wp:docPr id="272" name="Textbox 2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772795"/>
                        </a:xfrm>
                        <a:prstGeom prst="rect">
                          <a:avLst/>
                        </a:prstGeom>
                      </wps:spPr>
                      <wps:txbx>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wps:txbx>
                      <wps:bodyPr vert="vert270" wrap="square" lIns="0" tIns="0" rIns="0" bIns="0" rtlCol="0">
                        <a:noAutofit/>
                      </wps:bodyPr>
                    </wps:wsp>
                  </a:graphicData>
                </a:graphic>
              </wp:anchor>
            </w:drawing>
          </mc:Choice>
          <mc:Fallback>
            <w:pict>
              <v:shape id="Textbox 272" o:spid="_x0000_s1081" type="#_x0000_t202" style="position:absolute;left:0;text-align:left;margin-left:548.8pt;margin-top:26pt;width:14.35pt;height:60.85pt;z-index:2516259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" filled="f" stroked="f">
                <v:textbox style="layout-flow:vertical;mso-layout-flow-alt:bottom-to-top" inset="0,0,0,0">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v:textbox>
                <w10:wrap anchorx="page"/>
              </v:shape>
            </w:pict>
          </mc:Fallback>
        </mc:AlternateContent>
      </w:r>
      <w:r>
        <w:t>Identificar los documentos vitales y sus soportes para determinar las acciones a seguir en su conservación.</w:t>
      </w:r>
    </w:p>
    <w:p w:rsidR="00465392" w:rsidRDefault="00000000">
      <w:pPr>
        <w:pStyle w:val="Prrafodelista"/>
        <w:numPr>
          <w:ilvl w:val="6"/>
          <w:numId w:val="5"/>
        </w:numPr>
        <w:tabs>
          <w:tab w:val="left" w:pos="2112"/>
        </w:tabs>
        <w:spacing w:line="237" w:lineRule="auto"/>
        <w:ind w:right="1819"/>
        <w:jc w:val="both"/>
      </w:pPr>
      <w:r>
        <w:t>Identificar los riesgos que tiene la producción y conservación de los documentos vitales.</w:t>
      </w:r>
    </w:p>
    <w:p w:rsidR="00465392" w:rsidRDefault="00000000">
      <w:pPr>
        <w:pStyle w:val="Prrafodelista"/>
        <w:numPr>
          <w:ilvl w:val="6"/>
          <w:numId w:val="5"/>
        </w:numPr>
        <w:tabs>
          <w:tab w:val="left" w:pos="2112"/>
        </w:tabs>
        <w:spacing w:before="2"/>
        <w:ind w:right="1821"/>
        <w:jc w:val="both"/>
      </w:pPr>
      <w:r>
        <w:t>Definir las acciones para proteger, salvaguardar y conservar los documentos vitales para la continuidad del trabajo institucional.</w:t>
      </w:r>
    </w:p>
    <w:p w:rsidR="00465392" w:rsidRDefault="00000000">
      <w:pPr>
        <w:pStyle w:val="Prrafodelista"/>
        <w:numPr>
          <w:ilvl w:val="6"/>
          <w:numId w:val="5"/>
        </w:numPr>
        <w:tabs>
          <w:tab w:val="left" w:pos="2112"/>
        </w:tabs>
        <w:ind w:right="1811"/>
        <w:jc w:val="both"/>
      </w:pPr>
      <w:r>
        <w:rPr>
          <w:noProof/>
        </w:rPr>
        <mc:AlternateContent>
          <mc:Choice Requires="wps">
            <w:drawing>
              <wp:anchor distT="0" distB="0" distL="0" distR="0" simplePos="0" relativeHeight="251624960" behindDoc="0" locked="0" layoutInCell="1" allowOverlap="1">
                <wp:simplePos x="0" y="0"/>
                <wp:positionH relativeFrom="page">
                  <wp:posOffset>6969579</wp:posOffset>
                </wp:positionH>
                <wp:positionV relativeFrom="paragraph">
                  <wp:posOffset>360091</wp:posOffset>
                </wp:positionV>
                <wp:extent cx="182245" cy="2527300"/>
                <wp:effectExtent l="0" t="0" r="0" b="0"/>
                <wp:wrapNone/>
                <wp:docPr id="273" name="Textbox 2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2527300"/>
                        </a:xfrm>
                        <a:prstGeom prst="rect">
                          <a:avLst/>
                        </a:prstGeom>
                      </wps:spPr>
                      <wps:txbx>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wps:txbx>
                      <wps:bodyPr vert="vert270" wrap="square" lIns="0" tIns="0" rIns="0" bIns="0" rtlCol="0">
                        <a:noAutofit/>
                      </wps:bodyPr>
                    </wps:wsp>
                  </a:graphicData>
                </a:graphic>
              </wp:anchor>
            </w:drawing>
          </mc:Choice>
          <mc:Fallback>
            <w:pict>
              <v:shape id="Textbox 273" o:spid="_x0000_s1082" type="#_x0000_t202" style="position:absolute;left:0;text-align:left;margin-left:548.8pt;margin-top:28.35pt;width:14.35pt;height:199pt;z-index:2516249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" filled="f" stroked="f">
                <v:textbox style="layout-flow:vertical;mso-layout-flow-alt:bottom-to-top" inset="0,0,0,0">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v:textbox>
                <w10:wrap anchorx="page"/>
              </v:shape>
            </w:pict>
          </mc:Fallback>
        </mc:AlternateContent>
      </w:r>
      <w:r>
        <w:t>Desarrollar y aplicar métodos, incluyendo almacenamiento externo y tecnología de la información, para proteger y salvaguardar los documentos identificados como vitales de la pérdida, mal uso, modificación y</w:t>
      </w:r>
      <w:r>
        <w:rPr>
          <w:spacing w:val="-3"/>
        </w:rPr>
        <w:t xml:space="preserve"> </w:t>
      </w:r>
      <w:r>
        <w:t>el</w:t>
      </w:r>
      <w:r>
        <w:rPr>
          <w:spacing w:val="-1"/>
        </w:rPr>
        <w:t xml:space="preserve"> </w:t>
      </w:r>
      <w:r>
        <w:t>acceso no</w:t>
      </w:r>
      <w:r>
        <w:rPr>
          <w:spacing w:val="-2"/>
        </w:rPr>
        <w:t xml:space="preserve"> </w:t>
      </w:r>
      <w:r>
        <w:t>autorizado, integrado al</w:t>
      </w:r>
      <w:r>
        <w:rPr>
          <w:spacing w:val="-3"/>
        </w:rPr>
        <w:t xml:space="preserve"> </w:t>
      </w:r>
      <w:r>
        <w:t>Sistema</w:t>
      </w:r>
      <w:r>
        <w:rPr>
          <w:spacing w:val="-3"/>
        </w:rPr>
        <w:t xml:space="preserve"> </w:t>
      </w:r>
      <w:r>
        <w:t>de</w:t>
      </w:r>
      <w:r>
        <w:rPr>
          <w:spacing w:val="-3"/>
        </w:rPr>
        <w:t xml:space="preserve"> </w:t>
      </w:r>
      <w:r>
        <w:t xml:space="preserve">Gestión de Calidad ISO27001 Sistema de Gestión de la Seguridad de la </w:t>
      </w:r>
      <w:r>
        <w:rPr>
          <w:spacing w:val="-2"/>
        </w:rPr>
        <w:t>Información.</w:t>
      </w:r>
    </w:p>
    <w:p w:rsidR="00465392" w:rsidRDefault="00000000">
      <w:pPr>
        <w:pStyle w:val="Prrafodelista"/>
        <w:numPr>
          <w:ilvl w:val="6"/>
          <w:numId w:val="5"/>
        </w:numPr>
        <w:tabs>
          <w:tab w:val="left" w:pos="2112"/>
        </w:tabs>
        <w:spacing w:before="273"/>
        <w:ind w:right="1816"/>
        <w:jc w:val="both"/>
      </w:pPr>
      <w:r>
        <w:t>Desarrollar</w:t>
      </w:r>
      <w:r>
        <w:rPr>
          <w:spacing w:val="-3"/>
        </w:rPr>
        <w:t xml:space="preserve"> </w:t>
      </w:r>
      <w:r>
        <w:t>procedimientos</w:t>
      </w:r>
      <w:r>
        <w:rPr>
          <w:spacing w:val="-3"/>
        </w:rPr>
        <w:t xml:space="preserve"> </w:t>
      </w:r>
      <w:r>
        <w:t>y</w:t>
      </w:r>
      <w:r>
        <w:rPr>
          <w:spacing w:val="-4"/>
        </w:rPr>
        <w:t xml:space="preserve"> </w:t>
      </w:r>
      <w:r>
        <w:t>un</w:t>
      </w:r>
      <w:r>
        <w:rPr>
          <w:spacing w:val="-3"/>
        </w:rPr>
        <w:t xml:space="preserve"> </w:t>
      </w:r>
      <w:r>
        <w:t>plan</w:t>
      </w:r>
      <w:r>
        <w:rPr>
          <w:spacing w:val="-2"/>
        </w:rPr>
        <w:t xml:space="preserve"> </w:t>
      </w:r>
      <w:r>
        <w:t>de</w:t>
      </w:r>
      <w:r>
        <w:rPr>
          <w:spacing w:val="-3"/>
        </w:rPr>
        <w:t xml:space="preserve"> </w:t>
      </w:r>
      <w:r>
        <w:t>acción</w:t>
      </w:r>
      <w:r>
        <w:rPr>
          <w:spacing w:val="-3"/>
        </w:rPr>
        <w:t xml:space="preserve"> </w:t>
      </w:r>
      <w:r>
        <w:t>para</w:t>
      </w:r>
      <w:r>
        <w:rPr>
          <w:spacing w:val="-4"/>
        </w:rPr>
        <w:t xml:space="preserve"> </w:t>
      </w:r>
      <w:r>
        <w:t>evaluar</w:t>
      </w:r>
      <w:r>
        <w:rPr>
          <w:spacing w:val="-3"/>
        </w:rPr>
        <w:t xml:space="preserve"> </w:t>
      </w:r>
      <w:r>
        <w:t>los</w:t>
      </w:r>
      <w:r>
        <w:rPr>
          <w:spacing w:val="-3"/>
        </w:rPr>
        <w:t xml:space="preserve"> </w:t>
      </w:r>
      <w:r>
        <w:t>daños</w:t>
      </w:r>
      <w:r>
        <w:rPr>
          <w:spacing w:val="-3"/>
        </w:rPr>
        <w:t xml:space="preserve"> </w:t>
      </w:r>
      <w:r>
        <w:t xml:space="preserve">y comenzar la recuperación de los registros que puedan verse afectadas por una emergencia o desastre, independientemente del medio de </w:t>
      </w:r>
      <w:r>
        <w:rPr>
          <w:spacing w:val="-2"/>
        </w:rPr>
        <w:t>almacenamiento.</w:t>
      </w:r>
    </w:p>
    <w:p w:rsidR="00465392" w:rsidRDefault="00465392">
      <w:pPr>
        <w:pStyle w:val="Textoindependiente"/>
        <w:spacing w:before="39"/>
      </w:pPr>
    </w:p>
    <w:p w:rsidR="00465392" w:rsidRDefault="00000000">
      <w:pPr>
        <w:pStyle w:val="Ttulo2"/>
        <w:numPr>
          <w:ilvl w:val="5"/>
          <w:numId w:val="5"/>
        </w:numPr>
        <w:tabs>
          <w:tab w:val="left" w:pos="2549"/>
        </w:tabs>
        <w:ind w:left="2549" w:hanging="797"/>
        <w:jc w:val="left"/>
      </w:pPr>
      <w:bookmarkStart w:id="46" w:name="_bookmark47"/>
      <w:bookmarkEnd w:id="46"/>
      <w:r>
        <w:rPr>
          <w:color w:val="3E64AA"/>
          <w:spacing w:val="-2"/>
        </w:rPr>
        <w:lastRenderedPageBreak/>
        <w:t>Beneficios</w:t>
      </w:r>
    </w:p>
    <w:p w:rsidR="00465392" w:rsidRDefault="00000000">
      <w:pPr>
        <w:pStyle w:val="Prrafodelista"/>
        <w:numPr>
          <w:ilvl w:val="6"/>
          <w:numId w:val="5"/>
        </w:numPr>
        <w:tabs>
          <w:tab w:val="left" w:pos="2112"/>
        </w:tabs>
        <w:spacing w:before="1" w:line="271" w:lineRule="auto"/>
        <w:ind w:right="2357"/>
      </w:pPr>
      <w:r>
        <w:t>Contar con la información permanentemente para la gestión de la Entidad y el acceso por parte de los ciudadanos.</w:t>
      </w:r>
    </w:p>
    <w:p w:rsidR="00465392" w:rsidRDefault="00465392">
      <w:pPr>
        <w:pStyle w:val="Textoindependiente"/>
        <w:spacing w:before="49"/>
      </w:pPr>
    </w:p>
    <w:p w:rsidR="00465392" w:rsidRDefault="00000000">
      <w:pPr>
        <w:pStyle w:val="Prrafodelista"/>
        <w:numPr>
          <w:ilvl w:val="6"/>
          <w:numId w:val="5"/>
        </w:numPr>
        <w:tabs>
          <w:tab w:val="left" w:pos="2112"/>
        </w:tabs>
        <w:spacing w:line="271" w:lineRule="auto"/>
        <w:ind w:right="2360"/>
      </w:pPr>
      <w:r>
        <w:t>Minimizar</w:t>
      </w:r>
      <w:r>
        <w:rPr>
          <w:spacing w:val="-13"/>
        </w:rPr>
        <w:t xml:space="preserve"> </w:t>
      </w:r>
      <w:r>
        <w:t>costos</w:t>
      </w:r>
      <w:r>
        <w:rPr>
          <w:spacing w:val="-12"/>
        </w:rPr>
        <w:t xml:space="preserve"> </w:t>
      </w:r>
      <w:r>
        <w:t>relacionados</w:t>
      </w:r>
      <w:r>
        <w:rPr>
          <w:spacing w:val="-12"/>
        </w:rPr>
        <w:t xml:space="preserve"> </w:t>
      </w:r>
      <w:r>
        <w:t>con</w:t>
      </w:r>
      <w:r>
        <w:rPr>
          <w:spacing w:val="-11"/>
        </w:rPr>
        <w:t xml:space="preserve"> </w:t>
      </w:r>
      <w:r>
        <w:t>el</w:t>
      </w:r>
      <w:r>
        <w:rPr>
          <w:spacing w:val="-14"/>
        </w:rPr>
        <w:t xml:space="preserve"> </w:t>
      </w:r>
      <w:r>
        <w:t>proceso</w:t>
      </w:r>
      <w:r>
        <w:rPr>
          <w:spacing w:val="-14"/>
        </w:rPr>
        <w:t xml:space="preserve"> </w:t>
      </w:r>
      <w:r>
        <w:t>de</w:t>
      </w:r>
      <w:r>
        <w:rPr>
          <w:spacing w:val="-11"/>
        </w:rPr>
        <w:t xml:space="preserve"> </w:t>
      </w:r>
      <w:r>
        <w:t>recuperación</w:t>
      </w:r>
      <w:r>
        <w:rPr>
          <w:spacing w:val="-11"/>
        </w:rPr>
        <w:t xml:space="preserve"> </w:t>
      </w:r>
      <w:r>
        <w:t>de</w:t>
      </w:r>
      <w:r>
        <w:rPr>
          <w:spacing w:val="-11"/>
        </w:rPr>
        <w:t xml:space="preserve"> </w:t>
      </w:r>
      <w:r>
        <w:t>la información y documentación.</w:t>
      </w:r>
    </w:p>
    <w:p w:rsidR="00465392" w:rsidRDefault="00465392">
      <w:pPr>
        <w:pStyle w:val="Textoindependiente"/>
        <w:spacing w:before="45"/>
      </w:pPr>
    </w:p>
    <w:p w:rsidR="00465392" w:rsidRDefault="00000000">
      <w:pPr>
        <w:pStyle w:val="Prrafodelista"/>
        <w:numPr>
          <w:ilvl w:val="6"/>
          <w:numId w:val="5"/>
        </w:numPr>
        <w:tabs>
          <w:tab w:val="left" w:pos="2112"/>
        </w:tabs>
        <w:spacing w:line="271" w:lineRule="auto"/>
        <w:ind w:right="2362"/>
      </w:pPr>
      <w:r>
        <w:t>Cumplir</w:t>
      </w:r>
      <w:r>
        <w:rPr>
          <w:spacing w:val="80"/>
        </w:rPr>
        <w:t xml:space="preserve"> </w:t>
      </w:r>
      <w:r>
        <w:t>con</w:t>
      </w:r>
      <w:r>
        <w:rPr>
          <w:spacing w:val="80"/>
        </w:rPr>
        <w:t xml:space="preserve"> </w:t>
      </w:r>
      <w:r>
        <w:t>la</w:t>
      </w:r>
      <w:r>
        <w:rPr>
          <w:spacing w:val="80"/>
        </w:rPr>
        <w:t xml:space="preserve"> </w:t>
      </w:r>
      <w:r>
        <w:t>generación</w:t>
      </w:r>
      <w:r>
        <w:rPr>
          <w:spacing w:val="80"/>
        </w:rPr>
        <w:t xml:space="preserve"> </w:t>
      </w:r>
      <w:r>
        <w:t>de</w:t>
      </w:r>
      <w:r>
        <w:rPr>
          <w:spacing w:val="80"/>
        </w:rPr>
        <w:t xml:space="preserve"> </w:t>
      </w:r>
      <w:r>
        <w:t>los</w:t>
      </w:r>
      <w:r>
        <w:rPr>
          <w:spacing w:val="80"/>
        </w:rPr>
        <w:t xml:space="preserve"> </w:t>
      </w:r>
      <w:r>
        <w:t>instrumentos</w:t>
      </w:r>
      <w:r>
        <w:rPr>
          <w:spacing w:val="80"/>
        </w:rPr>
        <w:t xml:space="preserve"> </w:t>
      </w:r>
      <w:r>
        <w:t>archivísticos</w:t>
      </w:r>
      <w:r>
        <w:rPr>
          <w:spacing w:val="40"/>
        </w:rPr>
        <w:t xml:space="preserve"> </w:t>
      </w:r>
      <w:r>
        <w:t>establecidos por el Archivo General de la Nación.</w:t>
      </w:r>
    </w:p>
    <w:p w:rsidR="00465392" w:rsidRDefault="00000000">
      <w:pPr>
        <w:pStyle w:val="Ttulo2"/>
        <w:numPr>
          <w:ilvl w:val="5"/>
          <w:numId w:val="5"/>
        </w:numPr>
        <w:tabs>
          <w:tab w:val="left" w:pos="2554"/>
        </w:tabs>
        <w:spacing w:before="344"/>
        <w:ind w:left="2554" w:hanging="802"/>
        <w:jc w:val="left"/>
      </w:pPr>
      <w:bookmarkStart w:id="47" w:name="_bookmark48"/>
      <w:bookmarkEnd w:id="47"/>
      <w:r>
        <w:rPr>
          <w:color w:val="3E64AA"/>
          <w:spacing w:val="-2"/>
        </w:rPr>
        <w:t>Alcance</w:t>
      </w:r>
    </w:p>
    <w:p w:rsidR="00465392" w:rsidRDefault="00000000">
      <w:pPr>
        <w:pStyle w:val="Textoindependiente"/>
        <w:tabs>
          <w:tab w:val="right" w:pos="11413"/>
        </w:tabs>
        <w:spacing w:before="253"/>
        <w:ind w:left="1752"/>
        <w:rPr>
          <w:position w:val="2"/>
        </w:rPr>
      </w:pPr>
      <w:r>
        <w:t>Este</w:t>
      </w:r>
      <w:r>
        <w:rPr>
          <w:spacing w:val="5"/>
        </w:rPr>
        <w:t xml:space="preserve"> </w:t>
      </w:r>
      <w:r>
        <w:t>programa</w:t>
      </w:r>
      <w:r>
        <w:rPr>
          <w:spacing w:val="4"/>
        </w:rPr>
        <w:t xml:space="preserve"> </w:t>
      </w:r>
      <w:r>
        <w:t>aplica</w:t>
      </w:r>
      <w:r>
        <w:rPr>
          <w:spacing w:val="3"/>
        </w:rPr>
        <w:t xml:space="preserve"> </w:t>
      </w:r>
      <w:r>
        <w:t>a</w:t>
      </w:r>
      <w:r>
        <w:rPr>
          <w:spacing w:val="5"/>
        </w:rPr>
        <w:t xml:space="preserve"> </w:t>
      </w:r>
      <w:r>
        <w:t>los</w:t>
      </w:r>
      <w:r>
        <w:rPr>
          <w:spacing w:val="5"/>
        </w:rPr>
        <w:t xml:space="preserve"> </w:t>
      </w:r>
      <w:r>
        <w:t>documentos</w:t>
      </w:r>
      <w:r>
        <w:rPr>
          <w:spacing w:val="4"/>
        </w:rPr>
        <w:t xml:space="preserve"> </w:t>
      </w:r>
      <w:r>
        <w:t>de</w:t>
      </w:r>
      <w:r>
        <w:rPr>
          <w:spacing w:val="5"/>
        </w:rPr>
        <w:t xml:space="preserve"> </w:t>
      </w:r>
      <w:r>
        <w:t>archivo</w:t>
      </w:r>
      <w:r>
        <w:rPr>
          <w:spacing w:val="6"/>
        </w:rPr>
        <w:t xml:space="preserve"> </w:t>
      </w:r>
      <w:r>
        <w:t>físico</w:t>
      </w:r>
      <w:r>
        <w:rPr>
          <w:spacing w:val="7"/>
        </w:rPr>
        <w:t xml:space="preserve"> </w:t>
      </w:r>
      <w:r>
        <w:t>y</w:t>
      </w:r>
      <w:r>
        <w:rPr>
          <w:spacing w:val="3"/>
        </w:rPr>
        <w:t xml:space="preserve"> </w:t>
      </w:r>
      <w:r>
        <w:rPr>
          <w:spacing w:val="-2"/>
        </w:rPr>
        <w:t>electrónico</w:t>
      </w:r>
      <w:r>
        <w:tab/>
      </w:r>
      <w:r>
        <w:rPr>
          <w:color w:val="FFFFFF"/>
          <w:spacing w:val="-5"/>
          <w:position w:val="2"/>
        </w:rPr>
        <w:t>25</w:t>
      </w:r>
    </w:p>
    <w:p w:rsidR="00465392" w:rsidRDefault="00000000">
      <w:pPr>
        <w:pStyle w:val="Textoindependiente"/>
        <w:spacing w:before="43" w:line="276" w:lineRule="auto"/>
        <w:ind w:left="1752" w:right="2263"/>
      </w:pPr>
      <w:r>
        <w:t>identificados como vitales y que permitan la continuidad de la gestión de la Entidad.</w:t>
      </w:r>
    </w:p>
    <w:p w:rsidR="00465392" w:rsidRDefault="00465392">
      <w:pPr>
        <w:pStyle w:val="Textoindependiente"/>
        <w:spacing w:line="276" w:lineRule="auto"/>
        <w:sectPr w:rsidR="00465392">
          <w:pgSz w:w="11910" w:h="16840"/>
          <w:pgMar w:top="1880" w:right="283" w:bottom="280" w:left="0" w:header="720" w:footer="720" w:gutter="0"/>
          <w:cols w:space="720"/>
        </w:sectPr>
      </w:pPr>
    </w:p>
    <w:p w:rsidR="00465392" w:rsidRDefault="00000000">
      <w:pPr>
        <w:pStyle w:val="Ttulo2"/>
        <w:numPr>
          <w:ilvl w:val="5"/>
          <w:numId w:val="5"/>
        </w:numPr>
        <w:tabs>
          <w:tab w:val="left" w:pos="2897"/>
        </w:tabs>
        <w:spacing w:before="68"/>
        <w:ind w:left="2897" w:hanging="797"/>
        <w:jc w:val="left"/>
      </w:pPr>
      <w:bookmarkStart w:id="48" w:name="_bookmark49"/>
      <w:bookmarkEnd w:id="48"/>
      <w:r>
        <w:rPr>
          <w:color w:val="3E64AA"/>
          <w:spacing w:val="-2"/>
        </w:rPr>
        <w:lastRenderedPageBreak/>
        <w:t>Justificación</w:t>
      </w:r>
    </w:p>
    <w:p w:rsidR="00465392" w:rsidRDefault="00000000">
      <w:pPr>
        <w:pStyle w:val="Textoindependiente"/>
        <w:spacing w:before="273" w:line="276" w:lineRule="auto"/>
        <w:ind w:left="2100" w:right="2004"/>
        <w:jc w:val="both"/>
      </w:pPr>
      <w:r>
        <w:t>El Ministerio en su ejercicio público tiene la responsabilidad de garantizar la conservación de la información y los documentos producidos</w:t>
      </w:r>
      <w:r>
        <w:rPr>
          <w:spacing w:val="-4"/>
        </w:rPr>
        <w:t xml:space="preserve"> </w:t>
      </w:r>
      <w:r>
        <w:t>para</w:t>
      </w:r>
      <w:r>
        <w:rPr>
          <w:spacing w:val="-5"/>
        </w:rPr>
        <w:t xml:space="preserve"> </w:t>
      </w:r>
      <w:r>
        <w:t>la</w:t>
      </w:r>
      <w:r>
        <w:rPr>
          <w:spacing w:val="-4"/>
        </w:rPr>
        <w:t xml:space="preserve"> </w:t>
      </w:r>
      <w:r>
        <w:t>continuidad</w:t>
      </w:r>
      <w:r>
        <w:rPr>
          <w:spacing w:val="-4"/>
        </w:rPr>
        <w:t xml:space="preserve"> </w:t>
      </w:r>
      <w:r>
        <w:t>de</w:t>
      </w:r>
      <w:r>
        <w:rPr>
          <w:spacing w:val="-4"/>
        </w:rPr>
        <w:t xml:space="preserve"> </w:t>
      </w:r>
      <w:r>
        <w:t>sus</w:t>
      </w:r>
      <w:r>
        <w:rPr>
          <w:spacing w:val="-7"/>
        </w:rPr>
        <w:t xml:space="preserve"> </w:t>
      </w:r>
      <w:r>
        <w:t>funciones,</w:t>
      </w:r>
      <w:r>
        <w:rPr>
          <w:spacing w:val="-4"/>
        </w:rPr>
        <w:t xml:space="preserve"> </w:t>
      </w:r>
      <w:r>
        <w:t>frente</w:t>
      </w:r>
      <w:r>
        <w:rPr>
          <w:spacing w:val="-4"/>
        </w:rPr>
        <w:t xml:space="preserve"> </w:t>
      </w:r>
      <w:r>
        <w:t>a</w:t>
      </w:r>
      <w:r>
        <w:rPr>
          <w:spacing w:val="-3"/>
        </w:rPr>
        <w:t xml:space="preserve"> </w:t>
      </w:r>
      <w:r>
        <w:t>la</w:t>
      </w:r>
      <w:r>
        <w:rPr>
          <w:spacing w:val="-4"/>
        </w:rPr>
        <w:t xml:space="preserve"> </w:t>
      </w:r>
      <w:r>
        <w:t>ocurrencia de</w:t>
      </w:r>
      <w:r>
        <w:rPr>
          <w:spacing w:val="-8"/>
        </w:rPr>
        <w:t xml:space="preserve"> </w:t>
      </w:r>
      <w:r>
        <w:t>hechos</w:t>
      </w:r>
      <w:r>
        <w:rPr>
          <w:spacing w:val="-9"/>
        </w:rPr>
        <w:t xml:space="preserve"> </w:t>
      </w:r>
      <w:r>
        <w:t>ajenos</w:t>
      </w:r>
      <w:r>
        <w:rPr>
          <w:spacing w:val="-7"/>
        </w:rPr>
        <w:t xml:space="preserve"> </w:t>
      </w:r>
      <w:r>
        <w:t>a</w:t>
      </w:r>
      <w:r>
        <w:rPr>
          <w:spacing w:val="-8"/>
        </w:rPr>
        <w:t xml:space="preserve"> </w:t>
      </w:r>
      <w:r>
        <w:t>su</w:t>
      </w:r>
      <w:r>
        <w:rPr>
          <w:spacing w:val="-11"/>
        </w:rPr>
        <w:t xml:space="preserve"> </w:t>
      </w:r>
      <w:r>
        <w:t>gestión;</w:t>
      </w:r>
      <w:r>
        <w:rPr>
          <w:spacing w:val="-9"/>
        </w:rPr>
        <w:t xml:space="preserve"> </w:t>
      </w:r>
      <w:r>
        <w:t>por</w:t>
      </w:r>
      <w:r>
        <w:rPr>
          <w:spacing w:val="-7"/>
        </w:rPr>
        <w:t xml:space="preserve"> </w:t>
      </w:r>
      <w:r>
        <w:t>lo</w:t>
      </w:r>
      <w:r>
        <w:rPr>
          <w:spacing w:val="-9"/>
        </w:rPr>
        <w:t xml:space="preserve"> </w:t>
      </w:r>
      <w:r>
        <w:t>que</w:t>
      </w:r>
      <w:r>
        <w:rPr>
          <w:spacing w:val="-8"/>
        </w:rPr>
        <w:t xml:space="preserve"> </w:t>
      </w:r>
      <w:r>
        <w:t>es</w:t>
      </w:r>
      <w:r>
        <w:rPr>
          <w:spacing w:val="-9"/>
        </w:rPr>
        <w:t xml:space="preserve"> </w:t>
      </w:r>
      <w:r>
        <w:t>necesaria</w:t>
      </w:r>
      <w:r>
        <w:rPr>
          <w:spacing w:val="-6"/>
        </w:rPr>
        <w:t xml:space="preserve"> </w:t>
      </w:r>
      <w:r>
        <w:t>la</w:t>
      </w:r>
      <w:r>
        <w:rPr>
          <w:spacing w:val="-6"/>
        </w:rPr>
        <w:t xml:space="preserve"> </w:t>
      </w:r>
      <w:r>
        <w:t>identificación y</w:t>
      </w:r>
      <w:r>
        <w:rPr>
          <w:spacing w:val="-17"/>
        </w:rPr>
        <w:t xml:space="preserve"> </w:t>
      </w:r>
      <w:r>
        <w:t>protección</w:t>
      </w:r>
      <w:r>
        <w:rPr>
          <w:spacing w:val="-16"/>
        </w:rPr>
        <w:t xml:space="preserve"> </w:t>
      </w:r>
      <w:r>
        <w:t>de</w:t>
      </w:r>
      <w:r>
        <w:rPr>
          <w:spacing w:val="-16"/>
        </w:rPr>
        <w:t xml:space="preserve"> </w:t>
      </w:r>
      <w:r>
        <w:t>aquellos</w:t>
      </w:r>
      <w:r>
        <w:rPr>
          <w:spacing w:val="-16"/>
        </w:rPr>
        <w:t xml:space="preserve"> </w:t>
      </w:r>
      <w:r>
        <w:t>documentos</w:t>
      </w:r>
      <w:r>
        <w:rPr>
          <w:spacing w:val="-12"/>
        </w:rPr>
        <w:t xml:space="preserve"> </w:t>
      </w:r>
      <w:r>
        <w:t>que,</w:t>
      </w:r>
      <w:r>
        <w:rPr>
          <w:spacing w:val="-15"/>
        </w:rPr>
        <w:t xml:space="preserve"> </w:t>
      </w:r>
      <w:r>
        <w:t>por</w:t>
      </w:r>
      <w:r>
        <w:rPr>
          <w:spacing w:val="-17"/>
        </w:rPr>
        <w:t xml:space="preserve"> </w:t>
      </w:r>
      <w:r>
        <w:t>sus</w:t>
      </w:r>
      <w:r>
        <w:rPr>
          <w:spacing w:val="-15"/>
        </w:rPr>
        <w:t xml:space="preserve"> </w:t>
      </w:r>
      <w:r>
        <w:t>características,</w:t>
      </w:r>
      <w:r>
        <w:rPr>
          <w:spacing w:val="-15"/>
        </w:rPr>
        <w:t xml:space="preserve"> </w:t>
      </w:r>
      <w:r>
        <w:t>sean considerados indispensables para el desarrollo de sus funciones y la consulta de los ciudadanos.</w:t>
      </w:r>
    </w:p>
    <w:p w:rsidR="00465392" w:rsidRDefault="00000000">
      <w:pPr>
        <w:pStyle w:val="Textoindependiente"/>
        <w:spacing w:before="275" w:line="276" w:lineRule="auto"/>
        <w:ind w:left="2100" w:right="2007"/>
        <w:jc w:val="both"/>
      </w:pPr>
      <w:r>
        <w:rPr>
          <w:noProof/>
        </w:rPr>
        <mc:AlternateContent>
          <mc:Choice Requires="wps">
            <w:drawing>
              <wp:anchor distT="0" distB="0" distL="0" distR="0" simplePos="0" relativeHeight="251628032" behindDoc="0" locked="0" layoutInCell="1" allowOverlap="1">
                <wp:simplePos x="0" y="0"/>
                <wp:positionH relativeFrom="page">
                  <wp:posOffset>358721</wp:posOffset>
                </wp:positionH>
                <wp:positionV relativeFrom="paragraph">
                  <wp:posOffset>512582</wp:posOffset>
                </wp:positionV>
                <wp:extent cx="182245" cy="772795"/>
                <wp:effectExtent l="0" t="0" r="0" b="0"/>
                <wp:wrapNone/>
                <wp:docPr id="280" name="Textbox 2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772795"/>
                        </a:xfrm>
                        <a:prstGeom prst="rect">
                          <a:avLst/>
                        </a:prstGeom>
                      </wps:spPr>
                      <wps:txbx>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wps:txbx>
                      <wps:bodyPr vert="vert270" wrap="square" lIns="0" tIns="0" rIns="0" bIns="0" rtlCol="0">
                        <a:noAutofit/>
                      </wps:bodyPr>
                    </wps:wsp>
                  </a:graphicData>
                </a:graphic>
              </wp:anchor>
            </w:drawing>
          </mc:Choice>
          <mc:Fallback>
            <w:pict>
              <v:shape id="Textbox 280" o:spid="_x0000_s1083" type="#_x0000_t202" style="position:absolute;left:0;text-align:left;margin-left:28.25pt;margin-top:40.35pt;width:14.35pt;height:60.85pt;z-index:2516280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" filled="f" stroked="f">
                <v:textbox style="layout-flow:vertical;mso-layout-flow-alt:bottom-to-top" inset="0,0,0,0">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v:textbox>
                <w10:wrap anchorx="page"/>
              </v:shape>
            </w:pict>
          </mc:Fallback>
        </mc:AlternateContent>
      </w:r>
      <w:r>
        <w:t>Lo anterior implica que se diseñen actividades y se asignen responsabilidades,</w:t>
      </w:r>
      <w:r>
        <w:rPr>
          <w:spacing w:val="-16"/>
        </w:rPr>
        <w:t xml:space="preserve"> </w:t>
      </w:r>
      <w:r>
        <w:t>que</w:t>
      </w:r>
      <w:r>
        <w:rPr>
          <w:spacing w:val="-15"/>
        </w:rPr>
        <w:t xml:space="preserve"> </w:t>
      </w:r>
      <w:r>
        <w:t>permitan</w:t>
      </w:r>
      <w:r>
        <w:rPr>
          <w:spacing w:val="-15"/>
        </w:rPr>
        <w:t xml:space="preserve"> </w:t>
      </w:r>
      <w:r>
        <w:t>regular</w:t>
      </w:r>
      <w:r>
        <w:rPr>
          <w:spacing w:val="-16"/>
        </w:rPr>
        <w:t xml:space="preserve"> </w:t>
      </w:r>
      <w:r>
        <w:t>la</w:t>
      </w:r>
      <w:r>
        <w:rPr>
          <w:spacing w:val="-16"/>
        </w:rPr>
        <w:t xml:space="preserve"> </w:t>
      </w:r>
      <w:r>
        <w:t>identificación</w:t>
      </w:r>
      <w:r>
        <w:rPr>
          <w:spacing w:val="-15"/>
        </w:rPr>
        <w:t xml:space="preserve"> </w:t>
      </w:r>
      <w:r>
        <w:t>y</w:t>
      </w:r>
      <w:r>
        <w:rPr>
          <w:spacing w:val="-17"/>
        </w:rPr>
        <w:t xml:space="preserve"> </w:t>
      </w:r>
      <w:r>
        <w:t>la</w:t>
      </w:r>
      <w:r>
        <w:rPr>
          <w:spacing w:val="-16"/>
        </w:rPr>
        <w:t xml:space="preserve"> </w:t>
      </w:r>
      <w:r>
        <w:t>protección necesaria para las series documentales.</w:t>
      </w:r>
    </w:p>
    <w:p w:rsidR="00465392" w:rsidRDefault="00465392">
      <w:pPr>
        <w:pStyle w:val="Textoindependiente"/>
        <w:spacing w:before="63"/>
      </w:pPr>
    </w:p>
    <w:p w:rsidR="00465392" w:rsidRDefault="00000000">
      <w:pPr>
        <w:pStyle w:val="Ttulo2"/>
        <w:numPr>
          <w:ilvl w:val="5"/>
          <w:numId w:val="5"/>
        </w:numPr>
        <w:tabs>
          <w:tab w:val="left" w:pos="2902"/>
        </w:tabs>
        <w:ind w:left="2902" w:hanging="802"/>
        <w:jc w:val="left"/>
      </w:pPr>
      <w:r>
        <w:rPr>
          <w:noProof/>
        </w:rPr>
        <mc:AlternateContent>
          <mc:Choice Requires="wps">
            <w:drawing>
              <wp:anchor distT="0" distB="0" distL="0" distR="0" simplePos="0" relativeHeight="251627008" behindDoc="0" locked="0" layoutInCell="1" allowOverlap="1">
                <wp:simplePos x="0" y="0"/>
                <wp:positionH relativeFrom="page">
                  <wp:posOffset>358721</wp:posOffset>
                </wp:positionH>
                <wp:positionV relativeFrom="paragraph">
                  <wp:posOffset>806881</wp:posOffset>
                </wp:positionV>
                <wp:extent cx="182245" cy="2527300"/>
                <wp:effectExtent l="0" t="0" r="0" b="0"/>
                <wp:wrapNone/>
                <wp:docPr id="281" name="Textbox 2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2527300"/>
                        </a:xfrm>
                        <a:prstGeom prst="rect">
                          <a:avLst/>
                        </a:prstGeom>
                      </wps:spPr>
                      <wps:txbx>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wps:txbx>
                      <wps:bodyPr vert="vert270" wrap="square" lIns="0" tIns="0" rIns="0" bIns="0" rtlCol="0">
                        <a:noAutofit/>
                      </wps:bodyPr>
                    </wps:wsp>
                  </a:graphicData>
                </a:graphic>
              </wp:anchor>
            </w:drawing>
          </mc:Choice>
          <mc:Fallback>
            <w:pict>
              <v:shape id="Textbox 281" o:spid="_x0000_s1084" type="#_x0000_t202" style="position:absolute;left:0;text-align:left;margin-left:28.25pt;margin-top:63.55pt;width:14.35pt;height:199pt;z-index:2516270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" filled="f" stroked="f">
                <v:textbox style="layout-flow:vertical;mso-layout-flow-alt:bottom-to-top" inset="0,0,0,0">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v:textbox>
                <w10:wrap anchorx="page"/>
              </v:shape>
            </w:pict>
          </mc:Fallback>
        </mc:AlternateContent>
      </w:r>
      <w:bookmarkStart w:id="49" w:name="_bookmark50"/>
      <w:bookmarkEnd w:id="49"/>
      <w:r>
        <w:rPr>
          <w:color w:val="3E64AA"/>
        </w:rPr>
        <w:t>Actividades</w:t>
      </w:r>
      <w:r>
        <w:rPr>
          <w:color w:val="3E64AA"/>
          <w:spacing w:val="-15"/>
        </w:rPr>
        <w:t xml:space="preserve"> </w:t>
      </w:r>
      <w:r>
        <w:rPr>
          <w:color w:val="3E64AA"/>
        </w:rPr>
        <w:t>a</w:t>
      </w:r>
      <w:r>
        <w:rPr>
          <w:color w:val="3E64AA"/>
          <w:spacing w:val="-14"/>
        </w:rPr>
        <w:t xml:space="preserve"> </w:t>
      </w:r>
      <w:r>
        <w:rPr>
          <w:color w:val="3E64AA"/>
          <w:spacing w:val="-2"/>
        </w:rPr>
        <w:t>realizar</w:t>
      </w:r>
    </w:p>
    <w:p w:rsidR="00465392" w:rsidRDefault="00465392">
      <w:pPr>
        <w:pStyle w:val="Textoindependiente"/>
        <w:spacing w:before="31"/>
        <w:rPr>
          <w:rFonts w:ascii="Arial"/>
          <w:b/>
          <w:sz w:val="20"/>
        </w:rPr>
      </w:pPr>
    </w:p>
    <w:tbl>
      <w:tblPr>
        <w:tblStyle w:val="TableNormal"/>
        <w:tblW w:w="0" w:type="auto"/>
        <w:tblInd w:w="2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51"/>
        <w:gridCol w:w="1457"/>
        <w:gridCol w:w="3420"/>
      </w:tblGrid>
      <w:tr w:rsidR="00465392">
        <w:trPr>
          <w:trHeight w:val="184"/>
        </w:trPr>
        <w:tc>
          <w:tcPr>
            <w:tcW w:w="3051" w:type="dxa"/>
            <w:tcBorders>
              <w:left w:val="single" w:sz="6" w:space="0" w:color="000000"/>
              <w:right w:val="single" w:sz="6" w:space="0" w:color="000000"/>
            </w:tcBorders>
            <w:shd w:val="clear" w:color="auto" w:fill="3E64AA"/>
          </w:tcPr>
          <w:p w:rsidR="00465392" w:rsidRDefault="00000000">
            <w:pPr>
              <w:pStyle w:val="TableParagraph"/>
              <w:spacing w:before="1" w:line="163" w:lineRule="exact"/>
              <w:ind w:left="981"/>
              <w:rPr>
                <w:rFonts w:ascii="Arial"/>
                <w:b/>
                <w:sz w:val="16"/>
              </w:rPr>
            </w:pPr>
            <w:r>
              <w:rPr>
                <w:rFonts w:ascii="Arial"/>
                <w:b/>
                <w:color w:val="FFFFFF"/>
                <w:spacing w:val="-2"/>
                <w:sz w:val="16"/>
              </w:rPr>
              <w:t>ACTIVIDADES</w:t>
            </w:r>
          </w:p>
        </w:tc>
        <w:tc>
          <w:tcPr>
            <w:tcW w:w="1457" w:type="dxa"/>
            <w:tcBorders>
              <w:left w:val="single" w:sz="6" w:space="0" w:color="000000"/>
              <w:right w:val="single" w:sz="6" w:space="0" w:color="000000"/>
            </w:tcBorders>
            <w:shd w:val="clear" w:color="auto" w:fill="3E64AA"/>
          </w:tcPr>
          <w:p w:rsidR="00465392" w:rsidRDefault="00000000">
            <w:pPr>
              <w:pStyle w:val="TableParagraph"/>
              <w:spacing w:before="1" w:line="163" w:lineRule="exact"/>
              <w:ind w:left="273"/>
              <w:rPr>
                <w:rFonts w:ascii="Arial"/>
                <w:b/>
                <w:sz w:val="16"/>
              </w:rPr>
            </w:pPr>
            <w:r>
              <w:rPr>
                <w:rFonts w:ascii="Arial"/>
                <w:b/>
                <w:color w:val="FFFFFF"/>
                <w:spacing w:val="-2"/>
                <w:sz w:val="16"/>
              </w:rPr>
              <w:t>RECURSOS</w:t>
            </w:r>
          </w:p>
        </w:tc>
        <w:tc>
          <w:tcPr>
            <w:tcW w:w="3420" w:type="dxa"/>
            <w:tcBorders>
              <w:left w:val="single" w:sz="6" w:space="0" w:color="000000"/>
              <w:right w:val="single" w:sz="6" w:space="0" w:color="000000"/>
            </w:tcBorders>
            <w:shd w:val="clear" w:color="auto" w:fill="3E64AA"/>
          </w:tcPr>
          <w:p w:rsidR="00465392" w:rsidRDefault="00000000">
            <w:pPr>
              <w:pStyle w:val="TableParagraph"/>
              <w:spacing w:before="1" w:line="163" w:lineRule="exact"/>
              <w:ind w:left="1046"/>
              <w:rPr>
                <w:rFonts w:ascii="Arial"/>
                <w:b/>
                <w:sz w:val="16"/>
              </w:rPr>
            </w:pPr>
            <w:r>
              <w:rPr>
                <w:rFonts w:ascii="Arial"/>
                <w:b/>
                <w:color w:val="FFFFFF"/>
                <w:spacing w:val="-2"/>
                <w:sz w:val="16"/>
              </w:rPr>
              <w:t>RESPONSABLES</w:t>
            </w:r>
          </w:p>
        </w:tc>
      </w:tr>
      <w:tr w:rsidR="00465392">
        <w:trPr>
          <w:trHeight w:val="1502"/>
        </w:trPr>
        <w:tc>
          <w:tcPr>
            <w:tcW w:w="3051" w:type="dxa"/>
            <w:tcBorders>
              <w:left w:val="single" w:sz="6" w:space="0" w:color="000000"/>
              <w:right w:val="single" w:sz="6" w:space="0" w:color="000000"/>
            </w:tcBorders>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000000">
            <w:pPr>
              <w:pStyle w:val="TableParagraph"/>
              <w:spacing w:line="302" w:lineRule="auto"/>
              <w:ind w:left="28" w:right="-15"/>
              <w:jc w:val="both"/>
              <w:rPr>
                <w:sz w:val="16"/>
              </w:rPr>
            </w:pPr>
            <w:r>
              <w:rPr>
                <w:w w:val="110"/>
                <w:sz w:val="16"/>
              </w:rPr>
              <w:t>Identificar las series y subseries documentales</w:t>
            </w:r>
            <w:r>
              <w:rPr>
                <w:spacing w:val="-13"/>
                <w:w w:val="110"/>
                <w:sz w:val="16"/>
              </w:rPr>
              <w:t xml:space="preserve"> </w:t>
            </w:r>
            <w:r>
              <w:rPr>
                <w:w w:val="110"/>
                <w:sz w:val="16"/>
              </w:rPr>
              <w:t>vitales</w:t>
            </w:r>
            <w:r>
              <w:rPr>
                <w:spacing w:val="-12"/>
                <w:w w:val="110"/>
                <w:sz w:val="16"/>
              </w:rPr>
              <w:t xml:space="preserve"> </w:t>
            </w:r>
            <w:r>
              <w:rPr>
                <w:w w:val="110"/>
                <w:sz w:val="16"/>
              </w:rPr>
              <w:t>yesenciales</w:t>
            </w:r>
            <w:r>
              <w:rPr>
                <w:spacing w:val="-12"/>
                <w:w w:val="110"/>
                <w:sz w:val="16"/>
              </w:rPr>
              <w:t xml:space="preserve"> </w:t>
            </w:r>
            <w:r>
              <w:rPr>
                <w:w w:val="110"/>
                <w:sz w:val="16"/>
              </w:rPr>
              <w:t>en</w:t>
            </w:r>
            <w:r>
              <w:rPr>
                <w:spacing w:val="-12"/>
                <w:w w:val="110"/>
                <w:sz w:val="16"/>
              </w:rPr>
              <w:t xml:space="preserve"> </w:t>
            </w:r>
            <w:r>
              <w:rPr>
                <w:w w:val="110"/>
                <w:sz w:val="16"/>
              </w:rPr>
              <w:t xml:space="preserve">el </w:t>
            </w:r>
            <w:r>
              <w:rPr>
                <w:spacing w:val="-4"/>
                <w:w w:val="110"/>
                <w:sz w:val="16"/>
              </w:rPr>
              <w:t>MEN</w:t>
            </w:r>
          </w:p>
        </w:tc>
        <w:tc>
          <w:tcPr>
            <w:tcW w:w="1457" w:type="dxa"/>
            <w:tcBorders>
              <w:left w:val="single" w:sz="6" w:space="0" w:color="000000"/>
              <w:right w:val="single" w:sz="6" w:space="0" w:color="000000"/>
            </w:tcBorders>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000000">
            <w:pPr>
              <w:pStyle w:val="TableParagraph"/>
              <w:ind w:left="6"/>
              <w:rPr>
                <w:sz w:val="16"/>
              </w:rPr>
            </w:pPr>
            <w:r>
              <w:rPr>
                <w:spacing w:val="-2"/>
                <w:w w:val="110"/>
                <w:sz w:val="16"/>
              </w:rPr>
              <w:t>Humanos</w:t>
            </w:r>
          </w:p>
          <w:p w:rsidR="00465392" w:rsidRDefault="00000000">
            <w:pPr>
              <w:pStyle w:val="TableParagraph"/>
              <w:spacing w:before="41"/>
              <w:ind w:left="6"/>
              <w:rPr>
                <w:sz w:val="16"/>
              </w:rPr>
            </w:pPr>
            <w:r>
              <w:rPr>
                <w:w w:val="110"/>
                <w:sz w:val="16"/>
              </w:rPr>
              <w:t>Tecnológicos</w:t>
            </w:r>
            <w:r>
              <w:rPr>
                <w:spacing w:val="36"/>
                <w:w w:val="110"/>
                <w:sz w:val="16"/>
              </w:rPr>
              <w:t xml:space="preserve"> </w:t>
            </w:r>
            <w:r>
              <w:rPr>
                <w:w w:val="110"/>
                <w:sz w:val="16"/>
              </w:rPr>
              <w:t xml:space="preserve">y </w:t>
            </w:r>
            <w:r>
              <w:rPr>
                <w:spacing w:val="-2"/>
                <w:w w:val="110"/>
                <w:sz w:val="16"/>
              </w:rPr>
              <w:t>Económicos</w:t>
            </w:r>
          </w:p>
        </w:tc>
        <w:tc>
          <w:tcPr>
            <w:tcW w:w="3420" w:type="dxa"/>
            <w:tcBorders>
              <w:left w:val="single" w:sz="6" w:space="0" w:color="000000"/>
              <w:right w:val="single" w:sz="6" w:space="0" w:color="000000"/>
            </w:tcBorders>
          </w:tcPr>
          <w:p w:rsidR="00465392" w:rsidRDefault="00000000">
            <w:pPr>
              <w:pStyle w:val="TableParagraph"/>
              <w:spacing w:before="17" w:line="302" w:lineRule="auto"/>
              <w:ind w:left="28" w:right="1"/>
              <w:jc w:val="both"/>
              <w:rPr>
                <w:sz w:val="16"/>
              </w:rPr>
            </w:pPr>
            <w:r>
              <w:rPr>
                <w:w w:val="110"/>
                <w:sz w:val="16"/>
              </w:rPr>
              <w:t>Secretaria General, Grupo de Gestión Documental: Por ser el administrador y responsable de la información y los archivos del Ministerio.</w:t>
            </w:r>
          </w:p>
          <w:p w:rsidR="00465392" w:rsidRDefault="00000000">
            <w:pPr>
              <w:pStyle w:val="TableParagraph"/>
              <w:spacing w:before="169" w:line="180" w:lineRule="atLeast"/>
              <w:ind w:left="28" w:right="-15"/>
              <w:jc w:val="both"/>
              <w:rPr>
                <w:sz w:val="16"/>
              </w:rPr>
            </w:pPr>
            <w:r>
              <w:rPr>
                <w:w w:val="110"/>
                <w:sz w:val="16"/>
              </w:rPr>
              <w:t xml:space="preserve">Dependencias del MEN: Productores de la </w:t>
            </w:r>
            <w:r>
              <w:rPr>
                <w:spacing w:val="-2"/>
                <w:w w:val="110"/>
                <w:sz w:val="16"/>
              </w:rPr>
              <w:t>Información.</w:t>
            </w:r>
          </w:p>
        </w:tc>
      </w:tr>
      <w:tr w:rsidR="00465392">
        <w:trPr>
          <w:trHeight w:val="2495"/>
        </w:trPr>
        <w:tc>
          <w:tcPr>
            <w:tcW w:w="3051" w:type="dxa"/>
            <w:tcBorders>
              <w:left w:val="single" w:sz="6" w:space="0" w:color="000000"/>
              <w:right w:val="single" w:sz="6" w:space="0" w:color="000000"/>
            </w:tcBorders>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spacing w:before="3"/>
              <w:rPr>
                <w:rFonts w:ascii="Arial"/>
                <w:b/>
                <w:sz w:val="16"/>
              </w:rPr>
            </w:pPr>
          </w:p>
          <w:p w:rsidR="00465392" w:rsidRDefault="00000000">
            <w:pPr>
              <w:pStyle w:val="TableParagraph"/>
              <w:spacing w:line="302" w:lineRule="auto"/>
              <w:ind w:left="28" w:right="-15"/>
              <w:jc w:val="both"/>
              <w:rPr>
                <w:sz w:val="16"/>
              </w:rPr>
            </w:pPr>
            <w:r>
              <w:rPr>
                <w:w w:val="110"/>
                <w:sz w:val="16"/>
              </w:rPr>
              <w:t>Desarrollar y aplicar métodos, incluyendo almacenamiento externo y tecnología de la información, para proteger y salvaguardar los documentos identificados como</w:t>
            </w:r>
            <w:r>
              <w:rPr>
                <w:spacing w:val="40"/>
                <w:w w:val="110"/>
                <w:sz w:val="16"/>
              </w:rPr>
              <w:t xml:space="preserve"> </w:t>
            </w:r>
            <w:r>
              <w:rPr>
                <w:spacing w:val="-2"/>
                <w:w w:val="110"/>
                <w:sz w:val="16"/>
              </w:rPr>
              <w:t>vitales.</w:t>
            </w:r>
          </w:p>
        </w:tc>
        <w:tc>
          <w:tcPr>
            <w:tcW w:w="1457" w:type="dxa"/>
            <w:tcBorders>
              <w:left w:val="single" w:sz="6" w:space="0" w:color="000000"/>
              <w:right w:val="single" w:sz="6" w:space="0" w:color="000000"/>
            </w:tcBorders>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000000">
            <w:pPr>
              <w:pStyle w:val="TableParagraph"/>
              <w:spacing w:before="1"/>
              <w:ind w:left="6"/>
              <w:rPr>
                <w:sz w:val="16"/>
              </w:rPr>
            </w:pPr>
            <w:r>
              <w:rPr>
                <w:spacing w:val="-2"/>
                <w:w w:val="110"/>
                <w:sz w:val="16"/>
              </w:rPr>
              <w:t>Humanos</w:t>
            </w:r>
          </w:p>
          <w:p w:rsidR="00465392" w:rsidRDefault="00000000">
            <w:pPr>
              <w:pStyle w:val="TableParagraph"/>
              <w:spacing w:before="41"/>
              <w:ind w:left="6"/>
              <w:rPr>
                <w:sz w:val="16"/>
              </w:rPr>
            </w:pPr>
            <w:r>
              <w:rPr>
                <w:w w:val="110"/>
                <w:sz w:val="16"/>
              </w:rPr>
              <w:t>Tecnológicos</w:t>
            </w:r>
            <w:r>
              <w:rPr>
                <w:spacing w:val="36"/>
                <w:w w:val="110"/>
                <w:sz w:val="16"/>
              </w:rPr>
              <w:t xml:space="preserve"> </w:t>
            </w:r>
            <w:r>
              <w:rPr>
                <w:w w:val="110"/>
                <w:sz w:val="16"/>
              </w:rPr>
              <w:t xml:space="preserve">y </w:t>
            </w:r>
            <w:r>
              <w:rPr>
                <w:spacing w:val="-2"/>
                <w:w w:val="110"/>
                <w:sz w:val="16"/>
              </w:rPr>
              <w:t>Económicos</w:t>
            </w:r>
          </w:p>
        </w:tc>
        <w:tc>
          <w:tcPr>
            <w:tcW w:w="3420" w:type="dxa"/>
            <w:tcBorders>
              <w:left w:val="single" w:sz="6" w:space="0" w:color="000000"/>
              <w:right w:val="single" w:sz="6" w:space="0" w:color="000000"/>
            </w:tcBorders>
          </w:tcPr>
          <w:p w:rsidR="00465392" w:rsidRDefault="00000000">
            <w:pPr>
              <w:pStyle w:val="TableParagraph"/>
              <w:spacing w:before="17" w:line="302" w:lineRule="auto"/>
              <w:ind w:left="28" w:right="1"/>
              <w:jc w:val="both"/>
              <w:rPr>
                <w:sz w:val="16"/>
              </w:rPr>
            </w:pPr>
            <w:r>
              <w:rPr>
                <w:w w:val="110"/>
                <w:sz w:val="16"/>
              </w:rPr>
              <w:t>Secretaria General, Grupo de Gestión Documental: Por ser el administrador y responsable de la información y los archivos del Ministerio.</w:t>
            </w:r>
          </w:p>
          <w:p w:rsidR="00465392" w:rsidRDefault="00465392">
            <w:pPr>
              <w:pStyle w:val="TableParagraph"/>
              <w:spacing w:before="5"/>
              <w:rPr>
                <w:rFonts w:ascii="Arial"/>
                <w:b/>
                <w:sz w:val="16"/>
              </w:rPr>
            </w:pPr>
          </w:p>
          <w:p w:rsidR="00465392" w:rsidRDefault="00000000">
            <w:pPr>
              <w:pStyle w:val="TableParagraph"/>
              <w:spacing w:before="1"/>
              <w:ind w:left="28" w:right="-15"/>
              <w:jc w:val="both"/>
              <w:rPr>
                <w:sz w:val="16"/>
              </w:rPr>
            </w:pPr>
            <w:r>
              <w:rPr>
                <w:w w:val="110"/>
                <w:sz w:val="16"/>
              </w:rPr>
              <w:t xml:space="preserve">Dependencias del MEN: Productores de la </w:t>
            </w:r>
            <w:r>
              <w:rPr>
                <w:spacing w:val="-2"/>
                <w:w w:val="110"/>
                <w:sz w:val="16"/>
              </w:rPr>
              <w:t>Información.</w:t>
            </w:r>
          </w:p>
          <w:p w:rsidR="00465392" w:rsidRDefault="00465392">
            <w:pPr>
              <w:pStyle w:val="TableParagraph"/>
              <w:spacing w:before="26"/>
              <w:rPr>
                <w:rFonts w:ascii="Arial"/>
                <w:b/>
                <w:sz w:val="16"/>
              </w:rPr>
            </w:pPr>
          </w:p>
          <w:p w:rsidR="00465392" w:rsidRDefault="00000000">
            <w:pPr>
              <w:pStyle w:val="TableParagraph"/>
              <w:spacing w:line="259" w:lineRule="auto"/>
              <w:ind w:left="28" w:right="1"/>
              <w:jc w:val="both"/>
              <w:rPr>
                <w:sz w:val="16"/>
              </w:rPr>
            </w:pPr>
            <w:r>
              <w:rPr>
                <w:w w:val="110"/>
                <w:sz w:val="16"/>
              </w:rPr>
              <w:t>Oficina de T ecnología y Sistemas de Información: Por ser los administradores técnicos</w:t>
            </w:r>
            <w:r>
              <w:rPr>
                <w:spacing w:val="64"/>
                <w:w w:val="110"/>
                <w:sz w:val="16"/>
              </w:rPr>
              <w:t xml:space="preserve"> </w:t>
            </w:r>
            <w:r>
              <w:rPr>
                <w:w w:val="110"/>
                <w:sz w:val="16"/>
              </w:rPr>
              <w:t>y</w:t>
            </w:r>
            <w:r>
              <w:rPr>
                <w:spacing w:val="64"/>
                <w:w w:val="110"/>
                <w:sz w:val="16"/>
              </w:rPr>
              <w:t xml:space="preserve"> </w:t>
            </w:r>
            <w:r>
              <w:rPr>
                <w:w w:val="110"/>
                <w:sz w:val="16"/>
              </w:rPr>
              <w:t>soporte</w:t>
            </w:r>
            <w:r>
              <w:rPr>
                <w:spacing w:val="67"/>
                <w:w w:val="110"/>
                <w:sz w:val="16"/>
              </w:rPr>
              <w:t xml:space="preserve"> </w:t>
            </w:r>
            <w:r>
              <w:rPr>
                <w:w w:val="110"/>
                <w:sz w:val="16"/>
              </w:rPr>
              <w:t>de</w:t>
            </w:r>
            <w:r>
              <w:rPr>
                <w:spacing w:val="64"/>
                <w:w w:val="110"/>
                <w:sz w:val="16"/>
              </w:rPr>
              <w:t xml:space="preserve"> </w:t>
            </w:r>
            <w:r>
              <w:rPr>
                <w:w w:val="110"/>
                <w:sz w:val="16"/>
              </w:rPr>
              <w:t>los</w:t>
            </w:r>
            <w:r>
              <w:rPr>
                <w:spacing w:val="64"/>
                <w:w w:val="110"/>
                <w:sz w:val="16"/>
              </w:rPr>
              <w:t xml:space="preserve"> </w:t>
            </w:r>
            <w:r>
              <w:rPr>
                <w:w w:val="110"/>
                <w:sz w:val="16"/>
              </w:rPr>
              <w:t>Sistemas</w:t>
            </w:r>
            <w:r>
              <w:rPr>
                <w:spacing w:val="62"/>
                <w:w w:val="110"/>
                <w:sz w:val="16"/>
              </w:rPr>
              <w:t xml:space="preserve"> </w:t>
            </w:r>
            <w:r>
              <w:rPr>
                <w:spacing w:val="-5"/>
                <w:w w:val="110"/>
                <w:sz w:val="16"/>
              </w:rPr>
              <w:t>de</w:t>
            </w:r>
          </w:p>
          <w:p w:rsidR="00465392" w:rsidRDefault="00000000">
            <w:pPr>
              <w:pStyle w:val="TableParagraph"/>
              <w:spacing w:before="4" w:line="163" w:lineRule="exact"/>
              <w:ind w:left="28"/>
              <w:rPr>
                <w:sz w:val="16"/>
              </w:rPr>
            </w:pPr>
            <w:r>
              <w:rPr>
                <w:spacing w:val="-2"/>
                <w:w w:val="110"/>
                <w:sz w:val="16"/>
              </w:rPr>
              <w:t>Información.</w:t>
            </w:r>
          </w:p>
        </w:tc>
      </w:tr>
      <w:tr w:rsidR="00465392">
        <w:trPr>
          <w:trHeight w:val="2496"/>
        </w:trPr>
        <w:tc>
          <w:tcPr>
            <w:tcW w:w="3051" w:type="dxa"/>
            <w:tcBorders>
              <w:left w:val="single" w:sz="6" w:space="0" w:color="000000"/>
              <w:right w:val="single" w:sz="6" w:space="0" w:color="000000"/>
            </w:tcBorders>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spacing w:before="1"/>
              <w:rPr>
                <w:rFonts w:ascii="Arial"/>
                <w:b/>
                <w:sz w:val="16"/>
              </w:rPr>
            </w:pPr>
          </w:p>
          <w:p w:rsidR="00465392" w:rsidRDefault="00000000">
            <w:pPr>
              <w:pStyle w:val="TableParagraph"/>
              <w:tabs>
                <w:tab w:val="left" w:pos="889"/>
                <w:tab w:val="left" w:pos="1302"/>
                <w:tab w:val="left" w:pos="2405"/>
                <w:tab w:val="left" w:pos="2818"/>
              </w:tabs>
              <w:ind w:left="28" w:right="-15"/>
              <w:rPr>
                <w:sz w:val="16"/>
              </w:rPr>
            </w:pPr>
            <w:r>
              <w:rPr>
                <w:spacing w:val="-2"/>
                <w:w w:val="110"/>
                <w:sz w:val="16"/>
              </w:rPr>
              <w:t>Realizar</w:t>
            </w:r>
            <w:r>
              <w:rPr>
                <w:sz w:val="16"/>
              </w:rPr>
              <w:tab/>
            </w:r>
            <w:r>
              <w:rPr>
                <w:spacing w:val="-6"/>
                <w:w w:val="110"/>
                <w:sz w:val="16"/>
              </w:rPr>
              <w:t>un</w:t>
            </w:r>
            <w:r>
              <w:rPr>
                <w:sz w:val="16"/>
              </w:rPr>
              <w:tab/>
            </w:r>
            <w:r>
              <w:rPr>
                <w:spacing w:val="-2"/>
                <w:w w:val="110"/>
                <w:sz w:val="16"/>
              </w:rPr>
              <w:t>diagnóstico</w:t>
            </w:r>
            <w:r>
              <w:rPr>
                <w:sz w:val="16"/>
              </w:rPr>
              <w:tab/>
            </w:r>
            <w:r>
              <w:rPr>
                <w:spacing w:val="-6"/>
                <w:w w:val="110"/>
                <w:sz w:val="16"/>
              </w:rPr>
              <w:t>de</w:t>
            </w:r>
            <w:r>
              <w:rPr>
                <w:sz w:val="16"/>
              </w:rPr>
              <w:tab/>
            </w:r>
            <w:r>
              <w:rPr>
                <w:spacing w:val="-4"/>
                <w:w w:val="110"/>
                <w:sz w:val="16"/>
              </w:rPr>
              <w:t xml:space="preserve">las </w:t>
            </w:r>
            <w:r>
              <w:rPr>
                <w:w w:val="110"/>
                <w:sz w:val="16"/>
              </w:rPr>
              <w:t>amenazas y riesgos</w:t>
            </w:r>
          </w:p>
        </w:tc>
        <w:tc>
          <w:tcPr>
            <w:tcW w:w="1457" w:type="dxa"/>
            <w:tcBorders>
              <w:left w:val="single" w:sz="6" w:space="0" w:color="000000"/>
              <w:right w:val="single" w:sz="6" w:space="0" w:color="000000"/>
            </w:tcBorders>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spacing w:before="3"/>
              <w:rPr>
                <w:rFonts w:ascii="Arial"/>
                <w:b/>
                <w:sz w:val="16"/>
              </w:rPr>
            </w:pPr>
          </w:p>
          <w:p w:rsidR="00465392" w:rsidRDefault="00000000">
            <w:pPr>
              <w:pStyle w:val="TableParagraph"/>
              <w:ind w:left="6"/>
              <w:rPr>
                <w:sz w:val="16"/>
              </w:rPr>
            </w:pPr>
            <w:r>
              <w:rPr>
                <w:spacing w:val="-2"/>
                <w:w w:val="110"/>
                <w:sz w:val="16"/>
              </w:rPr>
              <w:t>Humanos</w:t>
            </w:r>
          </w:p>
          <w:p w:rsidR="00465392" w:rsidRDefault="00000000">
            <w:pPr>
              <w:pStyle w:val="TableParagraph"/>
              <w:spacing w:before="42"/>
              <w:ind w:left="6"/>
              <w:rPr>
                <w:sz w:val="16"/>
              </w:rPr>
            </w:pPr>
            <w:r>
              <w:rPr>
                <w:w w:val="110"/>
                <w:sz w:val="16"/>
              </w:rPr>
              <w:t>Tecnológicos</w:t>
            </w:r>
            <w:r>
              <w:rPr>
                <w:spacing w:val="36"/>
                <w:w w:val="110"/>
                <w:sz w:val="16"/>
              </w:rPr>
              <w:t xml:space="preserve"> </w:t>
            </w:r>
            <w:r>
              <w:rPr>
                <w:w w:val="110"/>
                <w:sz w:val="16"/>
              </w:rPr>
              <w:t xml:space="preserve">y </w:t>
            </w:r>
            <w:r>
              <w:rPr>
                <w:spacing w:val="-2"/>
                <w:w w:val="110"/>
                <w:sz w:val="16"/>
              </w:rPr>
              <w:lastRenderedPageBreak/>
              <w:t>Económicos</w:t>
            </w:r>
          </w:p>
        </w:tc>
        <w:tc>
          <w:tcPr>
            <w:tcW w:w="3420" w:type="dxa"/>
            <w:tcBorders>
              <w:left w:val="single" w:sz="6" w:space="0" w:color="000000"/>
              <w:right w:val="single" w:sz="6" w:space="0" w:color="000000"/>
            </w:tcBorders>
          </w:tcPr>
          <w:p w:rsidR="00465392" w:rsidRDefault="00000000">
            <w:pPr>
              <w:pStyle w:val="TableParagraph"/>
              <w:spacing w:before="17" w:line="302" w:lineRule="auto"/>
              <w:ind w:left="28" w:right="1"/>
              <w:jc w:val="both"/>
              <w:rPr>
                <w:sz w:val="16"/>
              </w:rPr>
            </w:pPr>
            <w:r>
              <w:rPr>
                <w:w w:val="110"/>
                <w:sz w:val="16"/>
              </w:rPr>
              <w:lastRenderedPageBreak/>
              <w:t>Secretaria General, Grupo de Gestión Documental: Por ser el administrador y responsable de la información y los archivos del Ministerio.</w:t>
            </w:r>
          </w:p>
          <w:p w:rsidR="00465392" w:rsidRDefault="00465392">
            <w:pPr>
              <w:pStyle w:val="TableParagraph"/>
              <w:spacing w:before="5"/>
              <w:rPr>
                <w:rFonts w:ascii="Arial"/>
                <w:b/>
                <w:sz w:val="16"/>
              </w:rPr>
            </w:pPr>
          </w:p>
          <w:p w:rsidR="00465392" w:rsidRDefault="00000000">
            <w:pPr>
              <w:pStyle w:val="TableParagraph"/>
              <w:ind w:left="28" w:right="-15"/>
              <w:jc w:val="both"/>
              <w:rPr>
                <w:sz w:val="16"/>
              </w:rPr>
            </w:pPr>
            <w:r>
              <w:rPr>
                <w:w w:val="110"/>
                <w:sz w:val="16"/>
              </w:rPr>
              <w:t xml:space="preserve">Dependencias del MEN: Productores de la </w:t>
            </w:r>
            <w:r>
              <w:rPr>
                <w:spacing w:val="-2"/>
                <w:w w:val="110"/>
                <w:sz w:val="16"/>
              </w:rPr>
              <w:t>Información.</w:t>
            </w:r>
          </w:p>
          <w:p w:rsidR="00465392" w:rsidRDefault="00465392">
            <w:pPr>
              <w:pStyle w:val="TableParagraph"/>
              <w:spacing w:before="26"/>
              <w:rPr>
                <w:rFonts w:ascii="Arial"/>
                <w:b/>
                <w:sz w:val="16"/>
              </w:rPr>
            </w:pPr>
          </w:p>
          <w:p w:rsidR="00465392" w:rsidRDefault="00000000">
            <w:pPr>
              <w:pStyle w:val="TableParagraph"/>
              <w:spacing w:before="1" w:line="261" w:lineRule="auto"/>
              <w:ind w:left="28" w:right="1"/>
              <w:jc w:val="both"/>
              <w:rPr>
                <w:sz w:val="16"/>
              </w:rPr>
            </w:pPr>
            <w:r>
              <w:rPr>
                <w:w w:val="110"/>
                <w:sz w:val="16"/>
              </w:rPr>
              <w:lastRenderedPageBreak/>
              <w:t>Oficina de T ecnología y Sistemas de Información: Por ser los administradores técnicos</w:t>
            </w:r>
            <w:r>
              <w:rPr>
                <w:spacing w:val="64"/>
                <w:w w:val="110"/>
                <w:sz w:val="16"/>
              </w:rPr>
              <w:t xml:space="preserve"> </w:t>
            </w:r>
            <w:r>
              <w:rPr>
                <w:w w:val="110"/>
                <w:sz w:val="16"/>
              </w:rPr>
              <w:t>y</w:t>
            </w:r>
            <w:r>
              <w:rPr>
                <w:spacing w:val="64"/>
                <w:w w:val="110"/>
                <w:sz w:val="16"/>
              </w:rPr>
              <w:t xml:space="preserve"> </w:t>
            </w:r>
            <w:r>
              <w:rPr>
                <w:w w:val="110"/>
                <w:sz w:val="16"/>
              </w:rPr>
              <w:t>soporte</w:t>
            </w:r>
            <w:r>
              <w:rPr>
                <w:spacing w:val="67"/>
                <w:w w:val="110"/>
                <w:sz w:val="16"/>
              </w:rPr>
              <w:t xml:space="preserve"> </w:t>
            </w:r>
            <w:r>
              <w:rPr>
                <w:w w:val="110"/>
                <w:sz w:val="16"/>
              </w:rPr>
              <w:t>de</w:t>
            </w:r>
            <w:r>
              <w:rPr>
                <w:spacing w:val="64"/>
                <w:w w:val="110"/>
                <w:sz w:val="16"/>
              </w:rPr>
              <w:t xml:space="preserve"> </w:t>
            </w:r>
            <w:r>
              <w:rPr>
                <w:w w:val="110"/>
                <w:sz w:val="16"/>
              </w:rPr>
              <w:t>los</w:t>
            </w:r>
            <w:r>
              <w:rPr>
                <w:spacing w:val="64"/>
                <w:w w:val="110"/>
                <w:sz w:val="16"/>
              </w:rPr>
              <w:t xml:space="preserve"> </w:t>
            </w:r>
            <w:r>
              <w:rPr>
                <w:w w:val="110"/>
                <w:sz w:val="16"/>
              </w:rPr>
              <w:t>Sistemas</w:t>
            </w:r>
            <w:r>
              <w:rPr>
                <w:spacing w:val="62"/>
                <w:w w:val="110"/>
                <w:sz w:val="16"/>
              </w:rPr>
              <w:t xml:space="preserve"> </w:t>
            </w:r>
            <w:r>
              <w:rPr>
                <w:spacing w:val="-5"/>
                <w:w w:val="110"/>
                <w:sz w:val="16"/>
              </w:rPr>
              <w:t>de</w:t>
            </w:r>
          </w:p>
          <w:p w:rsidR="00465392" w:rsidRDefault="00000000">
            <w:pPr>
              <w:pStyle w:val="TableParagraph"/>
              <w:spacing w:line="162" w:lineRule="exact"/>
              <w:ind w:left="28"/>
              <w:rPr>
                <w:sz w:val="16"/>
              </w:rPr>
            </w:pPr>
            <w:r>
              <w:rPr>
                <w:spacing w:val="-2"/>
                <w:w w:val="110"/>
                <w:sz w:val="16"/>
              </w:rPr>
              <w:t>Información.</w:t>
            </w:r>
          </w:p>
        </w:tc>
      </w:tr>
    </w:tbl>
    <w:p w:rsidR="00465392" w:rsidRDefault="00000000">
      <w:pPr>
        <w:pStyle w:val="Textoindependiente"/>
        <w:spacing w:before="134"/>
        <w:rPr>
          <w:rFonts w:ascii="Arial"/>
          <w:b/>
          <w:sz w:val="20"/>
        </w:rPr>
      </w:pPr>
      <w:r>
        <w:rPr>
          <w:rFonts w:ascii="Arial"/>
          <w:b/>
          <w:noProof/>
          <w:sz w:val="20"/>
        </w:rPr>
        <w:lastRenderedPageBreak/>
        <mc:AlternateContent>
          <mc:Choice Requires="wps">
            <w:drawing>
              <wp:anchor distT="0" distB="0" distL="0" distR="0" simplePos="0" relativeHeight="251735552" behindDoc="1" locked="0" layoutInCell="1" allowOverlap="1">
                <wp:simplePos x="0" y="0"/>
                <wp:positionH relativeFrom="page">
                  <wp:posOffset>0</wp:posOffset>
                </wp:positionH>
                <wp:positionV relativeFrom="paragraph">
                  <wp:posOffset>246367</wp:posOffset>
                </wp:positionV>
                <wp:extent cx="680720" cy="962660"/>
                <wp:effectExtent l="0" t="0" r="0" b="0"/>
                <wp:wrapTopAndBottom/>
                <wp:docPr id="282" name="Textbox 2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0720" cy="962660"/>
                        </a:xfrm>
                        <a:prstGeom prst="rect">
                          <a:avLst/>
                        </a:prstGeom>
                      </wps:spPr>
                      <wps:txbx>
                        <w:txbxContent>
                          <w:p w:rsidR="00465392" w:rsidRDefault="00465392">
                            <w:pPr>
                              <w:pStyle w:val="Textoindependiente"/>
                              <w:spacing w:before="258"/>
                              <w:rPr>
                                <w:rFonts w:ascii="Arial"/>
                                <w:b/>
                              </w:rPr>
                            </w:pPr>
                          </w:p>
                          <w:p w:rsidR="00465392" w:rsidRDefault="00000000">
                            <w:pPr>
                              <w:pStyle w:val="Textoindependiente"/>
                              <w:spacing w:before="1"/>
                              <w:ind w:left="523"/>
                            </w:pPr>
                            <w:r>
                              <w:rPr>
                                <w:color w:val="FFFFFF"/>
                                <w:spacing w:val="-5"/>
                              </w:rPr>
                              <w:t>26</w:t>
                            </w:r>
                          </w:p>
                        </w:txbxContent>
                      </wps:txbx>
                      <wps:bodyPr wrap="square" lIns="0" tIns="0" rIns="0" bIns="0" rtlCol="0">
                        <a:noAutofit/>
                      </wps:bodyPr>
                    </wps:wsp>
                  </a:graphicData>
                </a:graphic>
              </wp:anchor>
            </w:drawing>
          </mc:Choice>
          <mc:Fallback>
            <w:pict>
              <v:shape id="Textbox 282" o:spid="_x0000_s1085" type="#_x0000_t202" style="position:absolute;left:0;text-align:left;margin-left:0;margin-top:19.4pt;width:53.6pt;height:75.8pt;z-index:-2515809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" filled="f" stroked="f">
                <v:textbox inset="0,0,0,0">
                  <w:txbxContent>
                    <w:p w:rsidR="00465392" w:rsidRDefault="00465392">
                      <w:pPr>
                        <w:pStyle w:val="Textoindependiente"/>
                        <w:spacing w:before="258"/>
                        <w:rPr>
                          <w:rFonts w:ascii="Arial"/>
                          <w:b/>
                        </w:rPr>
                      </w:pPr>
                    </w:p>
                    <w:p w:rsidR="00465392" w:rsidRDefault="00000000">
                      <w:pPr>
                        <w:pStyle w:val="Textoindependiente"/>
                        <w:spacing w:before="1"/>
                        <w:ind w:left="523"/>
                      </w:pPr>
                      <w:r>
                        <w:rPr>
                          <w:color w:val="FFFFFF"/>
                          <w:spacing w:val="-5"/>
                        </w:rPr>
                        <w:t>26</w:t>
                      </w:r>
                    </w:p>
                  </w:txbxContent>
                </v:textbox>
                <w10:wrap type="topAndBottom" anchorx="page"/>
              </v:shape>
            </w:pict>
          </mc:Fallback>
        </mc:AlternateContent>
      </w:r>
    </w:p>
    <w:p w:rsidR="00465392" w:rsidRDefault="00465392">
      <w:pPr>
        <w:pStyle w:val="Textoindependiente"/>
        <w:rPr>
          <w:rFonts w:ascii="Arial"/>
          <w:b/>
          <w:sz w:val="20"/>
        </w:rPr>
        <w:sectPr w:rsidR="00465392">
          <w:pgSz w:w="11910" w:h="16840"/>
          <w:pgMar w:top="1380" w:right="283" w:bottom="280" w:left="0" w:header="720" w:footer="720" w:gutter="0"/>
          <w:cols w:space="720"/>
        </w:sectPr>
      </w:pPr>
    </w:p>
    <w:p w:rsidR="00465392" w:rsidRDefault="00000000">
      <w:pPr>
        <w:pStyle w:val="Ttulo2"/>
        <w:numPr>
          <w:ilvl w:val="4"/>
          <w:numId w:val="5"/>
        </w:numPr>
        <w:tabs>
          <w:tab w:val="left" w:pos="2269"/>
        </w:tabs>
        <w:spacing w:before="73"/>
        <w:ind w:left="2269" w:hanging="517"/>
        <w:jc w:val="left"/>
      </w:pPr>
      <w:bookmarkStart w:id="50" w:name="_bookmark51"/>
      <w:bookmarkEnd w:id="50"/>
      <w:r>
        <w:rPr>
          <w:color w:val="3E64AA"/>
          <w:spacing w:val="-2"/>
        </w:rPr>
        <w:lastRenderedPageBreak/>
        <w:t>Programa</w:t>
      </w:r>
      <w:r>
        <w:rPr>
          <w:color w:val="3E64AA"/>
          <w:spacing w:val="-15"/>
        </w:rPr>
        <w:t xml:space="preserve"> </w:t>
      </w:r>
      <w:r>
        <w:rPr>
          <w:color w:val="3E64AA"/>
          <w:spacing w:val="-2"/>
        </w:rPr>
        <w:t>de</w:t>
      </w:r>
      <w:r>
        <w:rPr>
          <w:color w:val="3E64AA"/>
          <w:spacing w:val="-14"/>
        </w:rPr>
        <w:t xml:space="preserve"> </w:t>
      </w:r>
      <w:r>
        <w:rPr>
          <w:color w:val="3E64AA"/>
          <w:spacing w:val="-2"/>
        </w:rPr>
        <w:t>gestión</w:t>
      </w:r>
      <w:r>
        <w:rPr>
          <w:color w:val="3E64AA"/>
          <w:spacing w:val="-15"/>
        </w:rPr>
        <w:t xml:space="preserve"> </w:t>
      </w:r>
      <w:r>
        <w:rPr>
          <w:color w:val="3E64AA"/>
          <w:spacing w:val="-2"/>
        </w:rPr>
        <w:t>de</w:t>
      </w:r>
      <w:r>
        <w:rPr>
          <w:color w:val="3E64AA"/>
          <w:spacing w:val="-14"/>
        </w:rPr>
        <w:t xml:space="preserve"> </w:t>
      </w:r>
      <w:r>
        <w:rPr>
          <w:color w:val="3E64AA"/>
          <w:spacing w:val="-2"/>
        </w:rPr>
        <w:t>documentos</w:t>
      </w:r>
      <w:r>
        <w:rPr>
          <w:color w:val="3E64AA"/>
          <w:spacing w:val="-15"/>
        </w:rPr>
        <w:t xml:space="preserve"> </w:t>
      </w:r>
      <w:r>
        <w:rPr>
          <w:color w:val="3E64AA"/>
          <w:spacing w:val="-2"/>
        </w:rPr>
        <w:t>electrónicos</w:t>
      </w:r>
    </w:p>
    <w:p w:rsidR="00465392" w:rsidRDefault="00000000">
      <w:pPr>
        <w:pStyle w:val="Ttulo2"/>
        <w:numPr>
          <w:ilvl w:val="5"/>
          <w:numId w:val="5"/>
        </w:numPr>
        <w:tabs>
          <w:tab w:val="left" w:pos="2549"/>
        </w:tabs>
        <w:spacing w:before="335"/>
        <w:ind w:left="2549" w:hanging="797"/>
        <w:jc w:val="left"/>
      </w:pPr>
      <w:bookmarkStart w:id="51" w:name="_bookmark52"/>
      <w:bookmarkEnd w:id="51"/>
      <w:r>
        <w:rPr>
          <w:color w:val="3E64AA"/>
          <w:spacing w:val="-2"/>
        </w:rPr>
        <w:t>Propósito</w:t>
      </w:r>
    </w:p>
    <w:p w:rsidR="00465392" w:rsidRDefault="00000000">
      <w:pPr>
        <w:pStyle w:val="Textoindependiente"/>
        <w:spacing w:before="276" w:line="276" w:lineRule="auto"/>
        <w:ind w:left="1752" w:right="2358"/>
        <w:jc w:val="both"/>
      </w:pPr>
      <w:r>
        <w:t>Implementar a largo plazo el uso incremental de los documentos electrónicos, dentro de la gestión del MEN, garantizando que éstos cumplan con las condiciones técnicas de integridad, usabilidad, fiabilidad y autenticidad dentro del proceso de gestión documental.</w:t>
      </w:r>
    </w:p>
    <w:p w:rsidR="00465392" w:rsidRDefault="00465392">
      <w:pPr>
        <w:pStyle w:val="Textoindependiente"/>
        <w:spacing w:before="59"/>
      </w:pPr>
    </w:p>
    <w:p w:rsidR="00465392" w:rsidRDefault="00000000">
      <w:pPr>
        <w:pStyle w:val="Ttulo2"/>
        <w:numPr>
          <w:ilvl w:val="5"/>
          <w:numId w:val="5"/>
        </w:numPr>
        <w:tabs>
          <w:tab w:val="left" w:pos="2549"/>
        </w:tabs>
        <w:ind w:left="2549" w:hanging="797"/>
        <w:jc w:val="left"/>
      </w:pPr>
      <w:bookmarkStart w:id="52" w:name="_bookmark53"/>
      <w:bookmarkEnd w:id="52"/>
      <w:r>
        <w:rPr>
          <w:color w:val="3E64AA"/>
          <w:spacing w:val="-2"/>
        </w:rPr>
        <w:t>Objetivos</w:t>
      </w:r>
    </w:p>
    <w:p w:rsidR="00465392" w:rsidRDefault="00000000">
      <w:pPr>
        <w:pStyle w:val="Textoindependiente"/>
        <w:spacing w:before="279"/>
        <w:ind w:left="1752" w:right="2353"/>
        <w:jc w:val="both"/>
      </w:pPr>
      <w:r>
        <w:rPr>
          <w:noProof/>
        </w:rPr>
        <mc:AlternateContent>
          <mc:Choice Requires="wps">
            <w:drawing>
              <wp:anchor distT="0" distB="0" distL="0" distR="0" simplePos="0" relativeHeight="251630080" behindDoc="0" locked="0" layoutInCell="1" allowOverlap="1">
                <wp:simplePos x="0" y="0"/>
                <wp:positionH relativeFrom="page">
                  <wp:posOffset>6969579</wp:posOffset>
                </wp:positionH>
                <wp:positionV relativeFrom="paragraph">
                  <wp:posOffset>130950</wp:posOffset>
                </wp:positionV>
                <wp:extent cx="182245" cy="772795"/>
                <wp:effectExtent l="0" t="0" r="0" b="0"/>
                <wp:wrapNone/>
                <wp:docPr id="291" name="Text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772795"/>
                        </a:xfrm>
                        <a:prstGeom prst="rect">
                          <a:avLst/>
                        </a:prstGeom>
                      </wps:spPr>
                      <wps:txbx>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wps:txbx>
                      <wps:bodyPr vert="vert270" wrap="square" lIns="0" tIns="0" rIns="0" bIns="0" rtlCol="0">
                        <a:noAutofit/>
                      </wps:bodyPr>
                    </wps:wsp>
                  </a:graphicData>
                </a:graphic>
              </wp:anchor>
            </w:drawing>
          </mc:Choice>
          <mc:Fallback>
            <w:pict>
              <v:shape id="Textbox 291" o:spid="_x0000_s1086" type="#_x0000_t202" style="position:absolute;left:0;text-align:left;margin-left:548.8pt;margin-top:10.3pt;width:14.35pt;height:60.85pt;z-index:251630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" filled="f" stroked="f">
                <v:textbox style="layout-flow:vertical;mso-layout-flow-alt:bottom-to-top" inset="0,0,0,0">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v:textbox>
                <w10:wrap anchorx="page"/>
              </v:shape>
            </w:pict>
          </mc:Fallback>
        </mc:AlternateContent>
      </w:r>
      <w:r>
        <w:t>Establecer</w:t>
      </w:r>
      <w:r>
        <w:rPr>
          <w:spacing w:val="-7"/>
        </w:rPr>
        <w:t xml:space="preserve"> </w:t>
      </w:r>
      <w:r>
        <w:t>las</w:t>
      </w:r>
      <w:r>
        <w:rPr>
          <w:spacing w:val="-6"/>
        </w:rPr>
        <w:t xml:space="preserve"> </w:t>
      </w:r>
      <w:r>
        <w:t>especificaciones</w:t>
      </w:r>
      <w:r>
        <w:rPr>
          <w:spacing w:val="-6"/>
        </w:rPr>
        <w:t xml:space="preserve"> </w:t>
      </w:r>
      <w:r>
        <w:t>técnicas</w:t>
      </w:r>
      <w:r>
        <w:rPr>
          <w:spacing w:val="-6"/>
        </w:rPr>
        <w:t xml:space="preserve"> </w:t>
      </w:r>
      <w:r>
        <w:t>y</w:t>
      </w:r>
      <w:r>
        <w:rPr>
          <w:spacing w:val="-9"/>
        </w:rPr>
        <w:t xml:space="preserve"> </w:t>
      </w:r>
      <w:r>
        <w:t>funcionales</w:t>
      </w:r>
      <w:r>
        <w:rPr>
          <w:spacing w:val="-8"/>
        </w:rPr>
        <w:t xml:space="preserve"> </w:t>
      </w:r>
      <w:r>
        <w:t>necesarias</w:t>
      </w:r>
      <w:r>
        <w:rPr>
          <w:spacing w:val="-6"/>
        </w:rPr>
        <w:t xml:space="preserve"> </w:t>
      </w:r>
      <w:r>
        <w:t>para el diseño, administración, almacenamiento, consulta, protección y conservación de los documentos electrónicos de la Entidad y su interrelación con los documentos en otros formatos para la conformación de los expedientes.</w:t>
      </w:r>
    </w:p>
    <w:p w:rsidR="00465392" w:rsidRDefault="00465392">
      <w:pPr>
        <w:pStyle w:val="Textoindependiente"/>
        <w:spacing w:before="21"/>
      </w:pPr>
    </w:p>
    <w:p w:rsidR="00465392" w:rsidRDefault="00000000">
      <w:pPr>
        <w:pStyle w:val="Ttulo2"/>
        <w:numPr>
          <w:ilvl w:val="5"/>
          <w:numId w:val="5"/>
        </w:numPr>
        <w:tabs>
          <w:tab w:val="left" w:pos="2549"/>
        </w:tabs>
        <w:ind w:left="2549" w:hanging="797"/>
        <w:jc w:val="left"/>
      </w:pPr>
      <w:r>
        <w:rPr>
          <w:noProof/>
        </w:rPr>
        <mc:AlternateContent>
          <mc:Choice Requires="wps">
            <w:drawing>
              <wp:anchor distT="0" distB="0" distL="0" distR="0" simplePos="0" relativeHeight="251629056" behindDoc="0" locked="0" layoutInCell="1" allowOverlap="1">
                <wp:simplePos x="0" y="0"/>
                <wp:positionH relativeFrom="page">
                  <wp:posOffset>6969579</wp:posOffset>
                </wp:positionH>
                <wp:positionV relativeFrom="paragraph">
                  <wp:posOffset>177749</wp:posOffset>
                </wp:positionV>
                <wp:extent cx="182245" cy="2527300"/>
                <wp:effectExtent l="0" t="0" r="0" b="0"/>
                <wp:wrapNone/>
                <wp:docPr id="292" name="Text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2527300"/>
                        </a:xfrm>
                        <a:prstGeom prst="rect">
                          <a:avLst/>
                        </a:prstGeom>
                      </wps:spPr>
                      <wps:txbx>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wps:txbx>
                      <wps:bodyPr vert="vert270" wrap="square" lIns="0" tIns="0" rIns="0" bIns="0" rtlCol="0">
                        <a:noAutofit/>
                      </wps:bodyPr>
                    </wps:wsp>
                  </a:graphicData>
                </a:graphic>
              </wp:anchor>
            </w:drawing>
          </mc:Choice>
          <mc:Fallback>
            <w:pict>
              <v:shape id="Textbox 292" o:spid="_x0000_s1087" type="#_x0000_t202" style="position:absolute;left:0;text-align:left;margin-left:548.8pt;margin-top:14pt;width:14.35pt;height:199pt;z-index:2516290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" filled="f" stroked="f">
                <v:textbox style="layout-flow:vertical;mso-layout-flow-alt:bottom-to-top" inset="0,0,0,0">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v:textbox>
                <w10:wrap anchorx="page"/>
              </v:shape>
            </w:pict>
          </mc:Fallback>
        </mc:AlternateContent>
      </w:r>
      <w:bookmarkStart w:id="53" w:name="_bookmark54"/>
      <w:bookmarkEnd w:id="53"/>
      <w:r>
        <w:rPr>
          <w:color w:val="3E64AA"/>
          <w:spacing w:val="-2"/>
        </w:rPr>
        <w:t>Beneficios</w:t>
      </w:r>
    </w:p>
    <w:p w:rsidR="00465392" w:rsidRDefault="00465392">
      <w:pPr>
        <w:pStyle w:val="Textoindependiente"/>
        <w:spacing w:before="161"/>
        <w:rPr>
          <w:rFonts w:ascii="Arial"/>
          <w:b/>
          <w:sz w:val="32"/>
        </w:rPr>
      </w:pPr>
    </w:p>
    <w:p w:rsidR="00465392" w:rsidRDefault="00000000">
      <w:pPr>
        <w:pStyle w:val="Prrafodelista"/>
        <w:numPr>
          <w:ilvl w:val="6"/>
          <w:numId w:val="5"/>
        </w:numPr>
        <w:tabs>
          <w:tab w:val="left" w:pos="2112"/>
        </w:tabs>
      </w:pPr>
      <w:r>
        <w:t>Dar</w:t>
      </w:r>
      <w:r>
        <w:rPr>
          <w:spacing w:val="-4"/>
        </w:rPr>
        <w:t xml:space="preserve"> </w:t>
      </w:r>
      <w:r>
        <w:t>cumplimiento</w:t>
      </w:r>
      <w:r>
        <w:rPr>
          <w:spacing w:val="-4"/>
        </w:rPr>
        <w:t xml:space="preserve"> </w:t>
      </w:r>
      <w:r>
        <w:t>a</w:t>
      </w:r>
      <w:r>
        <w:rPr>
          <w:spacing w:val="-3"/>
        </w:rPr>
        <w:t xml:space="preserve"> </w:t>
      </w:r>
      <w:r>
        <w:t>la</w:t>
      </w:r>
      <w:r>
        <w:rPr>
          <w:spacing w:val="-5"/>
        </w:rPr>
        <w:t xml:space="preserve"> </w:t>
      </w:r>
      <w:r>
        <w:t>política</w:t>
      </w:r>
      <w:r>
        <w:rPr>
          <w:spacing w:val="-3"/>
        </w:rPr>
        <w:t xml:space="preserve"> </w:t>
      </w:r>
      <w:r>
        <w:t>cero</w:t>
      </w:r>
      <w:r>
        <w:rPr>
          <w:spacing w:val="-8"/>
        </w:rPr>
        <w:t xml:space="preserve"> </w:t>
      </w:r>
      <w:r>
        <w:rPr>
          <w:spacing w:val="-2"/>
        </w:rPr>
        <w:t>papel.</w:t>
      </w:r>
    </w:p>
    <w:p w:rsidR="00465392" w:rsidRDefault="00465392">
      <w:pPr>
        <w:pStyle w:val="Textoindependiente"/>
        <w:spacing w:before="78"/>
      </w:pPr>
    </w:p>
    <w:p w:rsidR="00465392" w:rsidRDefault="00000000">
      <w:pPr>
        <w:pStyle w:val="Prrafodelista"/>
        <w:numPr>
          <w:ilvl w:val="6"/>
          <w:numId w:val="5"/>
        </w:numPr>
        <w:tabs>
          <w:tab w:val="left" w:pos="2112"/>
        </w:tabs>
        <w:spacing w:line="271" w:lineRule="auto"/>
        <w:ind w:right="2946"/>
      </w:pPr>
      <w:r>
        <w:t>Asegurabilidad</w:t>
      </w:r>
      <w:r>
        <w:rPr>
          <w:spacing w:val="-7"/>
        </w:rPr>
        <w:t xml:space="preserve"> </w:t>
      </w:r>
      <w:r>
        <w:t>de</w:t>
      </w:r>
      <w:r>
        <w:rPr>
          <w:spacing w:val="-7"/>
        </w:rPr>
        <w:t xml:space="preserve"> </w:t>
      </w:r>
      <w:r>
        <w:t>la</w:t>
      </w:r>
      <w:r>
        <w:rPr>
          <w:spacing w:val="-5"/>
        </w:rPr>
        <w:t xml:space="preserve"> </w:t>
      </w:r>
      <w:r>
        <w:t>información</w:t>
      </w:r>
      <w:r>
        <w:rPr>
          <w:spacing w:val="-5"/>
        </w:rPr>
        <w:t xml:space="preserve"> </w:t>
      </w:r>
      <w:r>
        <w:t>en</w:t>
      </w:r>
      <w:r>
        <w:rPr>
          <w:spacing w:val="-5"/>
        </w:rPr>
        <w:t xml:space="preserve"> </w:t>
      </w:r>
      <w:r>
        <w:t>condiciones</w:t>
      </w:r>
      <w:r>
        <w:rPr>
          <w:spacing w:val="-5"/>
        </w:rPr>
        <w:t xml:space="preserve"> </w:t>
      </w:r>
      <w:r>
        <w:t>técnicas</w:t>
      </w:r>
      <w:r>
        <w:rPr>
          <w:spacing w:val="-5"/>
        </w:rPr>
        <w:t xml:space="preserve"> </w:t>
      </w:r>
      <w:r>
        <w:t>que permitan la consulta a través del tiempo.</w:t>
      </w:r>
    </w:p>
    <w:p w:rsidR="00465392" w:rsidRDefault="00465392">
      <w:pPr>
        <w:pStyle w:val="Textoindependiente"/>
        <w:spacing w:before="50"/>
      </w:pPr>
    </w:p>
    <w:p w:rsidR="00465392" w:rsidRDefault="00000000">
      <w:pPr>
        <w:pStyle w:val="Prrafodelista"/>
        <w:numPr>
          <w:ilvl w:val="6"/>
          <w:numId w:val="5"/>
        </w:numPr>
        <w:tabs>
          <w:tab w:val="left" w:pos="2112"/>
        </w:tabs>
      </w:pPr>
      <w:r>
        <w:t>Interoperabilidad</w:t>
      </w:r>
      <w:r>
        <w:rPr>
          <w:spacing w:val="-6"/>
        </w:rPr>
        <w:t xml:space="preserve"> </w:t>
      </w:r>
      <w:r>
        <w:t>entre</w:t>
      </w:r>
      <w:r>
        <w:rPr>
          <w:spacing w:val="-5"/>
        </w:rPr>
        <w:t xml:space="preserve"> </w:t>
      </w:r>
      <w:r>
        <w:t>diversos</w:t>
      </w:r>
      <w:r>
        <w:rPr>
          <w:spacing w:val="-3"/>
        </w:rPr>
        <w:t xml:space="preserve"> </w:t>
      </w:r>
      <w:r>
        <w:t>sistemas</w:t>
      </w:r>
      <w:r>
        <w:rPr>
          <w:spacing w:val="-7"/>
        </w:rPr>
        <w:t xml:space="preserve"> </w:t>
      </w:r>
      <w:r>
        <w:t>de</w:t>
      </w:r>
      <w:r>
        <w:rPr>
          <w:spacing w:val="-5"/>
        </w:rPr>
        <w:t xml:space="preserve"> </w:t>
      </w:r>
      <w:r>
        <w:t>información</w:t>
      </w:r>
      <w:r>
        <w:rPr>
          <w:spacing w:val="-4"/>
        </w:rPr>
        <w:t xml:space="preserve"> </w:t>
      </w:r>
      <w:r>
        <w:t>del</w:t>
      </w:r>
      <w:r>
        <w:rPr>
          <w:spacing w:val="-9"/>
        </w:rPr>
        <w:t xml:space="preserve"> </w:t>
      </w:r>
      <w:r>
        <w:rPr>
          <w:spacing w:val="-4"/>
        </w:rPr>
        <w:t>MEN.</w:t>
      </w:r>
    </w:p>
    <w:p w:rsidR="00465392" w:rsidRDefault="00465392">
      <w:pPr>
        <w:pStyle w:val="Textoindependiente"/>
        <w:spacing w:before="80"/>
      </w:pPr>
    </w:p>
    <w:p w:rsidR="00465392" w:rsidRDefault="00000000">
      <w:pPr>
        <w:pStyle w:val="Prrafodelista"/>
        <w:numPr>
          <w:ilvl w:val="6"/>
          <w:numId w:val="5"/>
        </w:numPr>
        <w:tabs>
          <w:tab w:val="left" w:pos="2112"/>
        </w:tabs>
      </w:pPr>
      <w:r>
        <w:t>Gestión</w:t>
      </w:r>
      <w:r>
        <w:rPr>
          <w:spacing w:val="-4"/>
        </w:rPr>
        <w:t xml:space="preserve"> </w:t>
      </w:r>
      <w:r>
        <w:t>más</w:t>
      </w:r>
      <w:r>
        <w:rPr>
          <w:spacing w:val="-2"/>
        </w:rPr>
        <w:t xml:space="preserve"> </w:t>
      </w:r>
      <w:r>
        <w:t>ágil</w:t>
      </w:r>
      <w:r>
        <w:rPr>
          <w:spacing w:val="-2"/>
        </w:rPr>
        <w:t xml:space="preserve"> </w:t>
      </w:r>
      <w:r>
        <w:t>y</w:t>
      </w:r>
      <w:r>
        <w:rPr>
          <w:spacing w:val="-6"/>
        </w:rPr>
        <w:t xml:space="preserve"> </w:t>
      </w:r>
      <w:r>
        <w:rPr>
          <w:spacing w:val="-2"/>
        </w:rPr>
        <w:t>oportuna.</w:t>
      </w:r>
    </w:p>
    <w:p w:rsidR="00465392" w:rsidRDefault="00465392">
      <w:pPr>
        <w:pStyle w:val="Textoindependiente"/>
        <w:spacing w:before="181"/>
      </w:pPr>
    </w:p>
    <w:p w:rsidR="00465392" w:rsidRDefault="00000000">
      <w:pPr>
        <w:pStyle w:val="Prrafodelista"/>
        <w:numPr>
          <w:ilvl w:val="6"/>
          <w:numId w:val="5"/>
        </w:numPr>
        <w:tabs>
          <w:tab w:val="left" w:pos="2112"/>
        </w:tabs>
      </w:pPr>
      <w:r>
        <w:lastRenderedPageBreak/>
        <w:t>Condiciones</w:t>
      </w:r>
      <w:r>
        <w:rPr>
          <w:spacing w:val="-6"/>
        </w:rPr>
        <w:t xml:space="preserve"> </w:t>
      </w:r>
      <w:r>
        <w:t>físico-ambientales</w:t>
      </w:r>
      <w:r>
        <w:rPr>
          <w:spacing w:val="-3"/>
        </w:rPr>
        <w:t xml:space="preserve"> </w:t>
      </w:r>
      <w:r>
        <w:t>óptima</w:t>
      </w:r>
      <w:r>
        <w:rPr>
          <w:spacing w:val="-2"/>
        </w:rPr>
        <w:t xml:space="preserve"> </w:t>
      </w:r>
      <w:r>
        <w:t>en</w:t>
      </w:r>
      <w:r>
        <w:rPr>
          <w:spacing w:val="-3"/>
        </w:rPr>
        <w:t xml:space="preserve"> </w:t>
      </w:r>
      <w:r>
        <w:t>los</w:t>
      </w:r>
      <w:r>
        <w:rPr>
          <w:spacing w:val="-6"/>
        </w:rPr>
        <w:t xml:space="preserve"> </w:t>
      </w:r>
      <w:r>
        <w:t>puestos</w:t>
      </w:r>
      <w:r>
        <w:rPr>
          <w:spacing w:val="-5"/>
        </w:rPr>
        <w:t xml:space="preserve"> </w:t>
      </w:r>
      <w:r>
        <w:t>de</w:t>
      </w:r>
      <w:r>
        <w:rPr>
          <w:spacing w:val="-4"/>
        </w:rPr>
        <w:t xml:space="preserve"> </w:t>
      </w:r>
      <w:r>
        <w:rPr>
          <w:spacing w:val="-2"/>
        </w:rPr>
        <w:t>trabajo.</w:t>
      </w:r>
    </w:p>
    <w:p w:rsidR="00465392" w:rsidRDefault="00465392">
      <w:pPr>
        <w:pStyle w:val="Textoindependiente"/>
        <w:spacing w:before="52"/>
      </w:pPr>
    </w:p>
    <w:p w:rsidR="00465392" w:rsidRDefault="00000000">
      <w:pPr>
        <w:pStyle w:val="Prrafodelista"/>
        <w:numPr>
          <w:ilvl w:val="6"/>
          <w:numId w:val="5"/>
        </w:numPr>
        <w:tabs>
          <w:tab w:val="left" w:pos="2112"/>
        </w:tabs>
      </w:pPr>
      <w:r>
        <w:t>Reducción</w:t>
      </w:r>
      <w:r>
        <w:rPr>
          <w:spacing w:val="-5"/>
        </w:rPr>
        <w:t xml:space="preserve"> </w:t>
      </w:r>
      <w:r>
        <w:t>de</w:t>
      </w:r>
      <w:r>
        <w:rPr>
          <w:spacing w:val="-4"/>
        </w:rPr>
        <w:t xml:space="preserve"> </w:t>
      </w:r>
      <w:r>
        <w:t>costos</w:t>
      </w:r>
      <w:r>
        <w:rPr>
          <w:spacing w:val="-2"/>
        </w:rPr>
        <w:t xml:space="preserve"> </w:t>
      </w:r>
      <w:r>
        <w:t>en</w:t>
      </w:r>
      <w:r>
        <w:rPr>
          <w:spacing w:val="-2"/>
        </w:rPr>
        <w:t xml:space="preserve"> </w:t>
      </w:r>
      <w:r>
        <w:t>papelería,</w:t>
      </w:r>
      <w:r>
        <w:rPr>
          <w:spacing w:val="-1"/>
        </w:rPr>
        <w:t xml:space="preserve"> </w:t>
      </w:r>
      <w:r>
        <w:t>tóner</w:t>
      </w:r>
      <w:r>
        <w:rPr>
          <w:spacing w:val="-2"/>
        </w:rPr>
        <w:t xml:space="preserve"> </w:t>
      </w:r>
      <w:r>
        <w:t>y</w:t>
      </w:r>
      <w:r>
        <w:rPr>
          <w:spacing w:val="-5"/>
        </w:rPr>
        <w:t xml:space="preserve"> </w:t>
      </w:r>
      <w:r>
        <w:t>elementos</w:t>
      </w:r>
      <w:r>
        <w:rPr>
          <w:spacing w:val="-4"/>
        </w:rPr>
        <w:t xml:space="preserve"> </w:t>
      </w:r>
      <w:r>
        <w:t>de</w:t>
      </w:r>
      <w:r>
        <w:rPr>
          <w:spacing w:val="-4"/>
        </w:rPr>
        <w:t xml:space="preserve"> </w:t>
      </w:r>
      <w:r>
        <w:rPr>
          <w:spacing w:val="-2"/>
        </w:rPr>
        <w:t>oficina.</w:t>
      </w:r>
    </w:p>
    <w:p w:rsidR="00465392" w:rsidRDefault="00000000">
      <w:pPr>
        <w:pStyle w:val="Prrafodelista"/>
        <w:numPr>
          <w:ilvl w:val="6"/>
          <w:numId w:val="5"/>
        </w:numPr>
        <w:tabs>
          <w:tab w:val="left" w:pos="2112"/>
        </w:tabs>
        <w:spacing w:before="272"/>
      </w:pPr>
      <w:r>
        <w:t>Cumplimiento</w:t>
      </w:r>
      <w:r>
        <w:rPr>
          <w:spacing w:val="-4"/>
        </w:rPr>
        <w:t xml:space="preserve"> </w:t>
      </w:r>
      <w:r>
        <w:t>a</w:t>
      </w:r>
      <w:r>
        <w:rPr>
          <w:spacing w:val="-2"/>
        </w:rPr>
        <w:t xml:space="preserve"> </w:t>
      </w:r>
      <w:r>
        <w:t>los</w:t>
      </w:r>
      <w:r>
        <w:rPr>
          <w:spacing w:val="-3"/>
        </w:rPr>
        <w:t xml:space="preserve"> </w:t>
      </w:r>
      <w:r>
        <w:t>parámetros</w:t>
      </w:r>
      <w:r>
        <w:rPr>
          <w:spacing w:val="-3"/>
        </w:rPr>
        <w:t xml:space="preserve"> </w:t>
      </w:r>
      <w:r>
        <w:t>archivísticos,</w:t>
      </w:r>
      <w:r>
        <w:rPr>
          <w:spacing w:val="-3"/>
        </w:rPr>
        <w:t xml:space="preserve"> </w:t>
      </w:r>
      <w:r>
        <w:t>técnicos</w:t>
      </w:r>
      <w:r>
        <w:rPr>
          <w:spacing w:val="-3"/>
        </w:rPr>
        <w:t xml:space="preserve"> </w:t>
      </w:r>
      <w:r>
        <w:t>y</w:t>
      </w:r>
      <w:r>
        <w:rPr>
          <w:spacing w:val="-6"/>
        </w:rPr>
        <w:t xml:space="preserve"> </w:t>
      </w:r>
      <w:r>
        <w:rPr>
          <w:spacing w:val="-2"/>
        </w:rPr>
        <w:t>jurídicos.</w:t>
      </w:r>
    </w:p>
    <w:p w:rsidR="00465392" w:rsidRDefault="00465392">
      <w:pPr>
        <w:pStyle w:val="Textoindependiente"/>
        <w:spacing w:before="181"/>
      </w:pPr>
    </w:p>
    <w:p w:rsidR="00465392" w:rsidRDefault="00000000">
      <w:pPr>
        <w:pStyle w:val="Ttulo2"/>
        <w:numPr>
          <w:ilvl w:val="5"/>
          <w:numId w:val="5"/>
        </w:numPr>
        <w:tabs>
          <w:tab w:val="left" w:pos="2554"/>
        </w:tabs>
        <w:ind w:left="2554" w:hanging="802"/>
        <w:jc w:val="left"/>
      </w:pPr>
      <w:bookmarkStart w:id="54" w:name="_bookmark55"/>
      <w:bookmarkEnd w:id="54"/>
      <w:r>
        <w:rPr>
          <w:color w:val="3E64AA"/>
          <w:spacing w:val="-2"/>
        </w:rPr>
        <w:t>Alcance</w:t>
      </w:r>
    </w:p>
    <w:p w:rsidR="00465392" w:rsidRDefault="00465392">
      <w:pPr>
        <w:pStyle w:val="Textoindependiente"/>
        <w:rPr>
          <w:rFonts w:ascii="Arial"/>
          <w:b/>
        </w:rPr>
      </w:pPr>
    </w:p>
    <w:p w:rsidR="00465392" w:rsidRDefault="00000000">
      <w:pPr>
        <w:pStyle w:val="Textoindependiente"/>
        <w:ind w:left="1752" w:right="1615"/>
      </w:pPr>
      <w:r>
        <w:t>Involucra</w:t>
      </w:r>
      <w:r>
        <w:rPr>
          <w:spacing w:val="-10"/>
        </w:rPr>
        <w:t xml:space="preserve"> </w:t>
      </w:r>
      <w:r>
        <w:t>todos</w:t>
      </w:r>
      <w:r>
        <w:rPr>
          <w:spacing w:val="-10"/>
        </w:rPr>
        <w:t xml:space="preserve"> </w:t>
      </w:r>
      <w:r>
        <w:t>los</w:t>
      </w:r>
      <w:r>
        <w:rPr>
          <w:spacing w:val="-10"/>
        </w:rPr>
        <w:t xml:space="preserve"> </w:t>
      </w:r>
      <w:r>
        <w:t>procesos</w:t>
      </w:r>
      <w:r>
        <w:rPr>
          <w:spacing w:val="-10"/>
        </w:rPr>
        <w:t xml:space="preserve"> </w:t>
      </w:r>
      <w:r>
        <w:t>y</w:t>
      </w:r>
      <w:r>
        <w:rPr>
          <w:spacing w:val="-13"/>
        </w:rPr>
        <w:t xml:space="preserve"> </w:t>
      </w:r>
      <w:r>
        <w:t>procedimientos</w:t>
      </w:r>
      <w:r>
        <w:rPr>
          <w:spacing w:val="-10"/>
        </w:rPr>
        <w:t xml:space="preserve"> </w:t>
      </w:r>
      <w:r>
        <w:t>y</w:t>
      </w:r>
      <w:r>
        <w:rPr>
          <w:spacing w:val="-13"/>
        </w:rPr>
        <w:t xml:space="preserve"> </w:t>
      </w:r>
      <w:r>
        <w:t>dependencias</w:t>
      </w:r>
      <w:r>
        <w:rPr>
          <w:spacing w:val="-12"/>
        </w:rPr>
        <w:t xml:space="preserve"> </w:t>
      </w:r>
      <w:r>
        <w:t>del</w:t>
      </w:r>
      <w:r>
        <w:rPr>
          <w:spacing w:val="-13"/>
        </w:rPr>
        <w:t xml:space="preserve"> </w:t>
      </w:r>
      <w:r>
        <w:t>MEN</w:t>
      </w:r>
      <w:r>
        <w:rPr>
          <w:spacing w:val="-11"/>
        </w:rPr>
        <w:t xml:space="preserve"> </w:t>
      </w:r>
      <w:r>
        <w:t>que en</w:t>
      </w:r>
      <w:r>
        <w:rPr>
          <w:spacing w:val="-5"/>
        </w:rPr>
        <w:t xml:space="preserve"> </w:t>
      </w:r>
      <w:r>
        <w:t>el</w:t>
      </w:r>
      <w:r>
        <w:rPr>
          <w:spacing w:val="-5"/>
        </w:rPr>
        <w:t xml:space="preserve"> </w:t>
      </w:r>
      <w:r>
        <w:t>ejercicio</w:t>
      </w:r>
      <w:r>
        <w:rPr>
          <w:spacing w:val="-5"/>
        </w:rPr>
        <w:t xml:space="preserve"> </w:t>
      </w:r>
      <w:r>
        <w:t>de</w:t>
      </w:r>
      <w:r>
        <w:rPr>
          <w:spacing w:val="-2"/>
        </w:rPr>
        <w:t xml:space="preserve"> </w:t>
      </w:r>
      <w:r>
        <w:t>sus</w:t>
      </w:r>
      <w:r>
        <w:rPr>
          <w:spacing w:val="-5"/>
        </w:rPr>
        <w:t xml:space="preserve"> </w:t>
      </w:r>
      <w:r>
        <w:t>funciones</w:t>
      </w:r>
      <w:r>
        <w:rPr>
          <w:spacing w:val="-3"/>
        </w:rPr>
        <w:t xml:space="preserve"> </w:t>
      </w:r>
      <w:r>
        <w:t>generen</w:t>
      </w:r>
      <w:r>
        <w:rPr>
          <w:spacing w:val="-3"/>
        </w:rPr>
        <w:t xml:space="preserve"> </w:t>
      </w:r>
      <w:r>
        <w:t>o</w:t>
      </w:r>
      <w:r>
        <w:rPr>
          <w:spacing w:val="-3"/>
        </w:rPr>
        <w:t xml:space="preserve"> </w:t>
      </w:r>
      <w:r>
        <w:t>reciban</w:t>
      </w:r>
      <w:r>
        <w:rPr>
          <w:spacing w:val="-4"/>
        </w:rPr>
        <w:t xml:space="preserve"> </w:t>
      </w:r>
      <w:r>
        <w:t>documentos</w:t>
      </w:r>
      <w:r>
        <w:rPr>
          <w:spacing w:val="-5"/>
        </w:rPr>
        <w:t xml:space="preserve"> </w:t>
      </w:r>
      <w:r>
        <w:rPr>
          <w:spacing w:val="-2"/>
        </w:rPr>
        <w:t>electrónicos</w:t>
      </w:r>
    </w:p>
    <w:p w:rsidR="00465392" w:rsidRDefault="00000000">
      <w:pPr>
        <w:pStyle w:val="Textoindependiente"/>
        <w:tabs>
          <w:tab w:val="right" w:pos="11413"/>
        </w:tabs>
        <w:spacing w:line="276" w:lineRule="exact"/>
        <w:ind w:left="1752"/>
        <w:rPr>
          <w:position w:val="4"/>
        </w:rPr>
      </w:pPr>
      <w:r>
        <w:t xml:space="preserve">de </w:t>
      </w:r>
      <w:r>
        <w:rPr>
          <w:spacing w:val="-2"/>
        </w:rPr>
        <w:t>archivo.</w:t>
      </w:r>
      <w:r>
        <w:tab/>
      </w:r>
      <w:r>
        <w:rPr>
          <w:color w:val="FFFFFF"/>
          <w:spacing w:val="-5"/>
          <w:position w:val="4"/>
        </w:rPr>
        <w:t>27</w:t>
      </w:r>
    </w:p>
    <w:p w:rsidR="00465392" w:rsidRDefault="00465392">
      <w:pPr>
        <w:pStyle w:val="Textoindependiente"/>
        <w:spacing w:line="276" w:lineRule="exact"/>
        <w:rPr>
          <w:position w:val="4"/>
        </w:rPr>
        <w:sectPr w:rsidR="00465392">
          <w:pgSz w:w="11910" w:h="16840"/>
          <w:pgMar w:top="1800" w:right="283" w:bottom="280" w:left="0" w:header="720" w:footer="720" w:gutter="0"/>
          <w:cols w:space="720"/>
        </w:sectPr>
      </w:pPr>
    </w:p>
    <w:p w:rsidR="00465392" w:rsidRDefault="00000000">
      <w:pPr>
        <w:pStyle w:val="Ttulo2"/>
        <w:numPr>
          <w:ilvl w:val="5"/>
          <w:numId w:val="5"/>
        </w:numPr>
        <w:tabs>
          <w:tab w:val="left" w:pos="2897"/>
        </w:tabs>
        <w:spacing w:before="76"/>
        <w:ind w:left="2897" w:hanging="797"/>
        <w:jc w:val="left"/>
      </w:pPr>
      <w:bookmarkStart w:id="55" w:name="_bookmark56"/>
      <w:bookmarkEnd w:id="55"/>
      <w:r>
        <w:rPr>
          <w:color w:val="3E64AA"/>
          <w:spacing w:val="-2"/>
        </w:rPr>
        <w:lastRenderedPageBreak/>
        <w:t>Justificación</w:t>
      </w:r>
    </w:p>
    <w:p w:rsidR="00465392" w:rsidRDefault="00000000">
      <w:pPr>
        <w:pStyle w:val="Textoindependiente"/>
        <w:spacing w:before="317" w:line="276" w:lineRule="auto"/>
        <w:ind w:left="2100" w:right="2012"/>
        <w:jc w:val="both"/>
      </w:pPr>
      <w:r>
        <w:t>El Ministerio dando cumplimiento a la estrategia de gobierno en línea debe implementar un programa de gestión documental que incluya la gestión</w:t>
      </w:r>
      <w:r>
        <w:rPr>
          <w:spacing w:val="-17"/>
        </w:rPr>
        <w:t xml:space="preserve"> </w:t>
      </w:r>
      <w:r>
        <w:t>de</w:t>
      </w:r>
      <w:r>
        <w:rPr>
          <w:spacing w:val="-17"/>
        </w:rPr>
        <w:t xml:space="preserve"> </w:t>
      </w:r>
      <w:r>
        <w:t>la</w:t>
      </w:r>
      <w:r>
        <w:rPr>
          <w:spacing w:val="-16"/>
        </w:rPr>
        <w:t xml:space="preserve"> </w:t>
      </w:r>
      <w:r>
        <w:t>información</w:t>
      </w:r>
      <w:r>
        <w:rPr>
          <w:spacing w:val="-17"/>
        </w:rPr>
        <w:t xml:space="preserve"> </w:t>
      </w:r>
      <w:r>
        <w:t>electrónica</w:t>
      </w:r>
      <w:r>
        <w:rPr>
          <w:spacing w:val="-17"/>
        </w:rPr>
        <w:t xml:space="preserve"> </w:t>
      </w:r>
      <w:r>
        <w:t>en</w:t>
      </w:r>
      <w:r>
        <w:rPr>
          <w:spacing w:val="-17"/>
        </w:rPr>
        <w:t xml:space="preserve"> </w:t>
      </w:r>
      <w:r>
        <w:t>el</w:t>
      </w:r>
      <w:r>
        <w:rPr>
          <w:spacing w:val="-16"/>
        </w:rPr>
        <w:t xml:space="preserve"> </w:t>
      </w:r>
      <w:r>
        <w:t>desarrollo</w:t>
      </w:r>
      <w:r>
        <w:rPr>
          <w:spacing w:val="-17"/>
        </w:rPr>
        <w:t xml:space="preserve"> </w:t>
      </w:r>
      <w:r>
        <w:t>de</w:t>
      </w:r>
      <w:r>
        <w:rPr>
          <w:spacing w:val="-17"/>
        </w:rPr>
        <w:t xml:space="preserve"> </w:t>
      </w:r>
      <w:r>
        <w:t>sus</w:t>
      </w:r>
      <w:r>
        <w:rPr>
          <w:spacing w:val="-16"/>
        </w:rPr>
        <w:t xml:space="preserve"> </w:t>
      </w:r>
      <w:r>
        <w:t>actividades y mejorar la calidad de sus servicios al ciudadano.</w:t>
      </w:r>
    </w:p>
    <w:p w:rsidR="00465392" w:rsidRDefault="00465392">
      <w:pPr>
        <w:pStyle w:val="Textoindependiente"/>
        <w:spacing w:before="41"/>
      </w:pPr>
    </w:p>
    <w:p w:rsidR="00465392" w:rsidRDefault="00000000">
      <w:pPr>
        <w:pStyle w:val="Textoindependiente"/>
        <w:spacing w:line="276" w:lineRule="auto"/>
        <w:ind w:left="2100" w:right="2006"/>
        <w:jc w:val="both"/>
      </w:pPr>
      <w:r>
        <w:rPr>
          <w:noProof/>
        </w:rPr>
        <mc:AlternateContent>
          <mc:Choice Requires="wps">
            <w:drawing>
              <wp:anchor distT="0" distB="0" distL="0" distR="0" simplePos="0" relativeHeight="251632128" behindDoc="0" locked="0" layoutInCell="1" allowOverlap="1">
                <wp:simplePos x="0" y="0"/>
                <wp:positionH relativeFrom="page">
                  <wp:posOffset>358721</wp:posOffset>
                </wp:positionH>
                <wp:positionV relativeFrom="paragraph">
                  <wp:posOffset>1098778</wp:posOffset>
                </wp:positionV>
                <wp:extent cx="182245" cy="772795"/>
                <wp:effectExtent l="0" t="0" r="0" b="0"/>
                <wp:wrapNone/>
                <wp:docPr id="299" name="Textbox 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772795"/>
                        </a:xfrm>
                        <a:prstGeom prst="rect">
                          <a:avLst/>
                        </a:prstGeom>
                      </wps:spPr>
                      <wps:txbx>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wps:txbx>
                      <wps:bodyPr vert="vert270" wrap="square" lIns="0" tIns="0" rIns="0" bIns="0" rtlCol="0">
                        <a:noAutofit/>
                      </wps:bodyPr>
                    </wps:wsp>
                  </a:graphicData>
                </a:graphic>
              </wp:anchor>
            </w:drawing>
          </mc:Choice>
          <mc:Fallback>
            <w:pict>
              <v:shape id="Textbox 299" o:spid="_x0000_s1088" type="#_x0000_t202" style="position:absolute;left:0;text-align:left;margin-left:28.25pt;margin-top:86.5pt;width:14.35pt;height:60.85pt;z-index:2516321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" filled="f" stroked="f">
                <v:textbox style="layout-flow:vertical;mso-layout-flow-alt:bottom-to-top" inset="0,0,0,0">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v:textbox>
                <w10:wrap anchorx="page"/>
              </v:shape>
            </w:pict>
          </mc:Fallback>
        </mc:AlternateContent>
      </w:r>
      <w:r>
        <w:t>Por lo anterior, es necesario seguir los estándares archivísticos y tecnológicos para los Sistemas de Gestión de Documentos Electrónicos de Archivos – SGDEA y se deberán tener en cuenta lo establecido</w:t>
      </w:r>
      <w:r>
        <w:rPr>
          <w:spacing w:val="-14"/>
        </w:rPr>
        <w:t xml:space="preserve"> </w:t>
      </w:r>
      <w:r>
        <w:t>en</w:t>
      </w:r>
      <w:r>
        <w:rPr>
          <w:spacing w:val="-14"/>
        </w:rPr>
        <w:t xml:space="preserve"> </w:t>
      </w:r>
      <w:r>
        <w:t>la</w:t>
      </w:r>
      <w:r>
        <w:rPr>
          <w:spacing w:val="-15"/>
        </w:rPr>
        <w:t xml:space="preserve"> </w:t>
      </w:r>
      <w:r>
        <w:t>Ley</w:t>
      </w:r>
      <w:r>
        <w:rPr>
          <w:spacing w:val="-17"/>
        </w:rPr>
        <w:t xml:space="preserve"> </w:t>
      </w:r>
      <w:r>
        <w:t>1437</w:t>
      </w:r>
      <w:r>
        <w:rPr>
          <w:spacing w:val="-13"/>
        </w:rPr>
        <w:t xml:space="preserve"> </w:t>
      </w:r>
      <w:r>
        <w:t>de</w:t>
      </w:r>
      <w:r>
        <w:rPr>
          <w:spacing w:val="-14"/>
        </w:rPr>
        <w:t xml:space="preserve"> </w:t>
      </w:r>
      <w:r>
        <w:t>2011,</w:t>
      </w:r>
      <w:r>
        <w:rPr>
          <w:spacing w:val="-14"/>
        </w:rPr>
        <w:t xml:space="preserve"> </w:t>
      </w:r>
      <w:r>
        <w:t>los</w:t>
      </w:r>
      <w:r>
        <w:rPr>
          <w:spacing w:val="-14"/>
        </w:rPr>
        <w:t xml:space="preserve"> </w:t>
      </w:r>
      <w:r>
        <w:t>desarrollos</w:t>
      </w:r>
      <w:r>
        <w:rPr>
          <w:spacing w:val="-15"/>
        </w:rPr>
        <w:t xml:space="preserve"> </w:t>
      </w:r>
      <w:r>
        <w:t>a</w:t>
      </w:r>
      <w:r>
        <w:rPr>
          <w:spacing w:val="-14"/>
        </w:rPr>
        <w:t xml:space="preserve"> </w:t>
      </w:r>
      <w:r>
        <w:t>nivel</w:t>
      </w:r>
      <w:r>
        <w:rPr>
          <w:spacing w:val="-15"/>
        </w:rPr>
        <w:t xml:space="preserve"> </w:t>
      </w:r>
      <w:r>
        <w:t>de</w:t>
      </w:r>
      <w:r>
        <w:rPr>
          <w:spacing w:val="-14"/>
        </w:rPr>
        <w:t xml:space="preserve"> </w:t>
      </w:r>
      <w:r>
        <w:t>Acuerdos y Guías expedidos por el Archivo General de la Nación, las guías del Ministerio</w:t>
      </w:r>
      <w:r>
        <w:rPr>
          <w:spacing w:val="-1"/>
        </w:rPr>
        <w:t xml:space="preserve"> </w:t>
      </w:r>
      <w:r>
        <w:t>de</w:t>
      </w:r>
      <w:r>
        <w:rPr>
          <w:spacing w:val="-1"/>
        </w:rPr>
        <w:t xml:space="preserve"> </w:t>
      </w:r>
      <w:r>
        <w:t>Tecnologías</w:t>
      </w:r>
      <w:r>
        <w:rPr>
          <w:spacing w:val="-2"/>
        </w:rPr>
        <w:t xml:space="preserve"> </w:t>
      </w:r>
      <w:r>
        <w:t>de</w:t>
      </w:r>
      <w:r>
        <w:rPr>
          <w:spacing w:val="-1"/>
        </w:rPr>
        <w:t xml:space="preserve"> </w:t>
      </w:r>
      <w:r>
        <w:t>la</w:t>
      </w:r>
      <w:r>
        <w:rPr>
          <w:spacing w:val="-1"/>
        </w:rPr>
        <w:t xml:space="preserve"> </w:t>
      </w:r>
      <w:r>
        <w:t>Información</w:t>
      </w:r>
      <w:r>
        <w:rPr>
          <w:spacing w:val="-1"/>
        </w:rPr>
        <w:t xml:space="preserve"> </w:t>
      </w:r>
      <w:r>
        <w:t>y</w:t>
      </w:r>
      <w:r>
        <w:rPr>
          <w:spacing w:val="-2"/>
        </w:rPr>
        <w:t xml:space="preserve"> </w:t>
      </w:r>
      <w:r>
        <w:t>las</w:t>
      </w:r>
      <w:r>
        <w:rPr>
          <w:spacing w:val="-1"/>
        </w:rPr>
        <w:t xml:space="preserve"> </w:t>
      </w:r>
      <w:r>
        <w:t>Comunicaciones,</w:t>
      </w:r>
      <w:r>
        <w:rPr>
          <w:spacing w:val="-1"/>
        </w:rPr>
        <w:t xml:space="preserve"> </w:t>
      </w:r>
      <w:r>
        <w:t>los estándares de las Normas Técnicas Colombianas, Normas ISO y demás normas que las modifiquen y adicionen.</w:t>
      </w:r>
    </w:p>
    <w:p w:rsidR="00465392" w:rsidRDefault="00465392">
      <w:pPr>
        <w:pStyle w:val="Textoindependiente"/>
        <w:spacing w:before="63"/>
      </w:pPr>
    </w:p>
    <w:p w:rsidR="00465392" w:rsidRDefault="00000000">
      <w:pPr>
        <w:pStyle w:val="Ttulo2"/>
        <w:numPr>
          <w:ilvl w:val="5"/>
          <w:numId w:val="5"/>
        </w:numPr>
        <w:tabs>
          <w:tab w:val="left" w:pos="2902"/>
        </w:tabs>
        <w:ind w:left="2902" w:hanging="802"/>
        <w:jc w:val="left"/>
      </w:pPr>
      <w:r>
        <w:rPr>
          <w:noProof/>
        </w:rPr>
        <mc:AlternateContent>
          <mc:Choice Requires="wps">
            <w:drawing>
              <wp:anchor distT="0" distB="0" distL="0" distR="0" simplePos="0" relativeHeight="251631104" behindDoc="0" locked="0" layoutInCell="1" allowOverlap="1">
                <wp:simplePos x="0" y="0"/>
                <wp:positionH relativeFrom="page">
                  <wp:posOffset>358721</wp:posOffset>
                </wp:positionH>
                <wp:positionV relativeFrom="paragraph">
                  <wp:posOffset>560042</wp:posOffset>
                </wp:positionV>
                <wp:extent cx="182245" cy="2527300"/>
                <wp:effectExtent l="0" t="0" r="0" b="0"/>
                <wp:wrapNone/>
                <wp:docPr id="300" name="Textbox 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2527300"/>
                        </a:xfrm>
                        <a:prstGeom prst="rect">
                          <a:avLst/>
                        </a:prstGeom>
                      </wps:spPr>
                      <wps:txbx>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wps:txbx>
                      <wps:bodyPr vert="vert270" wrap="square" lIns="0" tIns="0" rIns="0" bIns="0" rtlCol="0">
                        <a:noAutofit/>
                      </wps:bodyPr>
                    </wps:wsp>
                  </a:graphicData>
                </a:graphic>
              </wp:anchor>
            </w:drawing>
          </mc:Choice>
          <mc:Fallback>
            <w:pict>
              <v:shape id="Textbox 300" o:spid="_x0000_s1089" type="#_x0000_t202" style="position:absolute;left:0;text-align:left;margin-left:28.25pt;margin-top:44.1pt;width:14.35pt;height:199pt;z-index:251631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" filled="f" stroked="f">
                <v:textbox style="layout-flow:vertical;mso-layout-flow-alt:bottom-to-top" inset="0,0,0,0">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v:textbox>
                <w10:wrap anchorx="page"/>
              </v:shape>
            </w:pict>
          </mc:Fallback>
        </mc:AlternateContent>
      </w:r>
      <w:bookmarkStart w:id="56" w:name="_bookmark57"/>
      <w:bookmarkEnd w:id="56"/>
      <w:r>
        <w:rPr>
          <w:color w:val="3E64AA"/>
        </w:rPr>
        <w:t>Actividades</w:t>
      </w:r>
      <w:r>
        <w:rPr>
          <w:color w:val="3E64AA"/>
          <w:spacing w:val="-15"/>
        </w:rPr>
        <w:t xml:space="preserve"> </w:t>
      </w:r>
      <w:r>
        <w:rPr>
          <w:color w:val="3E64AA"/>
        </w:rPr>
        <w:t>a</w:t>
      </w:r>
      <w:r>
        <w:rPr>
          <w:color w:val="3E64AA"/>
          <w:spacing w:val="-14"/>
        </w:rPr>
        <w:t xml:space="preserve"> </w:t>
      </w:r>
      <w:r>
        <w:rPr>
          <w:color w:val="3E64AA"/>
          <w:spacing w:val="-2"/>
        </w:rPr>
        <w:t>realizar</w:t>
      </w:r>
    </w:p>
    <w:p w:rsidR="00465392" w:rsidRDefault="00465392">
      <w:pPr>
        <w:pStyle w:val="Textoindependiente"/>
        <w:rPr>
          <w:rFonts w:ascii="Arial"/>
          <w:b/>
          <w:sz w:val="20"/>
        </w:rPr>
      </w:pPr>
    </w:p>
    <w:p w:rsidR="00465392" w:rsidRDefault="00000000">
      <w:pPr>
        <w:pStyle w:val="Textoindependiente"/>
        <w:spacing w:before="82"/>
        <w:rPr>
          <w:rFonts w:ascii="Arial"/>
          <w:b/>
          <w:sz w:val="20"/>
        </w:rPr>
      </w:pPr>
      <w:r>
        <w:rPr>
          <w:rFonts w:ascii="Arial"/>
          <w:b/>
          <w:noProof/>
          <w:sz w:val="20"/>
        </w:rPr>
        <mc:AlternateContent>
          <mc:Choice Requires="wps">
            <w:drawing>
              <wp:anchor distT="0" distB="0" distL="0" distR="0" simplePos="0" relativeHeight="251736576" behindDoc="1" locked="0" layoutInCell="1" allowOverlap="1">
                <wp:simplePos x="0" y="0"/>
                <wp:positionH relativeFrom="page">
                  <wp:posOffset>0</wp:posOffset>
                </wp:positionH>
                <wp:positionV relativeFrom="paragraph">
                  <wp:posOffset>4291223</wp:posOffset>
                </wp:positionV>
                <wp:extent cx="680720" cy="962660"/>
                <wp:effectExtent l="0" t="0" r="0" b="0"/>
                <wp:wrapTopAndBottom/>
                <wp:docPr id="301" name="Textbox 3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0720" cy="962660"/>
                        </a:xfrm>
                        <a:prstGeom prst="rect">
                          <a:avLst/>
                        </a:prstGeom>
                      </wps:spPr>
                      <wps:txbx>
                        <w:txbxContent>
                          <w:p w:rsidR="00465392" w:rsidRDefault="00465392">
                            <w:pPr>
                              <w:pStyle w:val="Textoindependiente"/>
                              <w:spacing w:before="258"/>
                              <w:rPr>
                                <w:rFonts w:ascii="Arial"/>
                                <w:b/>
                              </w:rPr>
                            </w:pPr>
                          </w:p>
                          <w:p w:rsidR="00465392" w:rsidRDefault="00000000">
                            <w:pPr>
                              <w:pStyle w:val="Textoindependiente"/>
                              <w:spacing w:before="1"/>
                              <w:ind w:left="523"/>
                            </w:pPr>
                            <w:r>
                              <w:rPr>
                                <w:color w:val="FFFFFF"/>
                                <w:spacing w:val="-5"/>
                              </w:rPr>
                              <w:t>28</w:t>
                            </w:r>
                          </w:p>
                        </w:txbxContent>
                      </wps:txbx>
                      <wps:bodyPr wrap="square" lIns="0" tIns="0" rIns="0" bIns="0" rtlCol="0">
                        <a:noAutofit/>
                      </wps:bodyPr>
                    </wps:wsp>
                  </a:graphicData>
                </a:graphic>
              </wp:anchor>
            </w:drawing>
          </mc:Choice>
          <mc:Fallback>
            <w:pict>
              <v:shape id="Textbox 301" o:spid="_x0000_s1090" type="#_x0000_t202" style="position:absolute;left:0;text-align:left;margin-left:0;margin-top:337.9pt;width:53.6pt;height:75.8pt;z-index:-2515799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" filled="f" stroked="f">
                <v:textbox inset="0,0,0,0">
                  <w:txbxContent>
                    <w:p w:rsidR="00465392" w:rsidRDefault="00465392">
                      <w:pPr>
                        <w:pStyle w:val="Textoindependiente"/>
                        <w:spacing w:before="258"/>
                        <w:rPr>
                          <w:rFonts w:ascii="Arial"/>
                          <w:b/>
                        </w:rPr>
                      </w:pPr>
                    </w:p>
                    <w:p w:rsidR="00465392" w:rsidRDefault="00000000">
                      <w:pPr>
                        <w:pStyle w:val="Textoindependiente"/>
                        <w:spacing w:before="1"/>
                        <w:ind w:left="523"/>
                      </w:pPr>
                      <w:r>
                        <w:rPr>
                          <w:color w:val="FFFFFF"/>
                          <w:spacing w:val="-5"/>
                        </w:rPr>
                        <w:t>28</w:t>
                      </w:r>
                    </w:p>
                  </w:txbxContent>
                </v:textbox>
                <w10:wrap type="topAndBottom" anchorx="page"/>
              </v:shape>
            </w:pict>
          </mc:Fallback>
        </mc:AlternateContent>
      </w:r>
      <w:r>
        <w:rPr>
          <w:rFonts w:ascii="Arial"/>
          <w:b/>
          <w:noProof/>
          <w:sz w:val="20"/>
        </w:rPr>
        <mc:AlternateContent>
          <mc:Choice Requires="wps">
            <w:drawing>
              <wp:anchor distT="0" distB="0" distL="0" distR="0" simplePos="0" relativeHeight="251729408" behindDoc="1" locked="0" layoutInCell="1" allowOverlap="1">
                <wp:simplePos x="0" y="0"/>
                <wp:positionH relativeFrom="page">
                  <wp:posOffset>1556258</wp:posOffset>
                </wp:positionH>
                <wp:positionV relativeFrom="paragraph">
                  <wp:posOffset>213393</wp:posOffset>
                </wp:positionV>
                <wp:extent cx="4850765" cy="5104765"/>
                <wp:effectExtent l="0" t="0" r="0" b="0"/>
                <wp:wrapTopAndBottom/>
                <wp:docPr id="302" name="Textbox 3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50765" cy="5104765"/>
                        </a:xfrm>
                        <a:prstGeom prst="rect">
                          <a:avLst/>
                        </a:prstGeom>
                      </wps:spPr>
                      <wps:txbx>
                        <w:txbxContent>
                          <w:tbl>
                            <w:tblPr>
                              <w:tblStyle w:val="TableNormal"/>
                              <w:tblW w:w="0" w:type="auto"/>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46"/>
                              <w:gridCol w:w="1524"/>
                              <w:gridCol w:w="3053"/>
                            </w:tblGrid>
                            <w:tr w:rsidR="00465392">
                              <w:trPr>
                                <w:trHeight w:val="184"/>
                              </w:trPr>
                              <w:tc>
                                <w:tcPr>
                                  <w:tcW w:w="3046" w:type="dxa"/>
                                  <w:tcBorders>
                                    <w:left w:val="single" w:sz="6" w:space="0" w:color="000000"/>
                                    <w:right w:val="single" w:sz="6" w:space="0" w:color="000000"/>
                                  </w:tcBorders>
                                  <w:shd w:val="clear" w:color="auto" w:fill="3E64AA"/>
                                </w:tcPr>
                                <w:p w:rsidR="00465392" w:rsidRDefault="00000000">
                                  <w:pPr>
                                    <w:pStyle w:val="TableParagraph"/>
                                    <w:spacing w:before="1" w:line="163" w:lineRule="exact"/>
                                    <w:ind w:left="952"/>
                                    <w:rPr>
                                      <w:rFonts w:ascii="Arial"/>
                                      <w:b/>
                                      <w:sz w:val="16"/>
                                    </w:rPr>
                                  </w:pPr>
                                  <w:r>
                                    <w:rPr>
                                      <w:rFonts w:ascii="Arial"/>
                                      <w:b/>
                                      <w:color w:val="FFFFFF"/>
                                      <w:spacing w:val="-2"/>
                                      <w:w w:val="105"/>
                                      <w:sz w:val="16"/>
                                    </w:rPr>
                                    <w:t>ACTIVIDADES</w:t>
                                  </w:r>
                                </w:p>
                              </w:tc>
                              <w:tc>
                                <w:tcPr>
                                  <w:tcW w:w="1524" w:type="dxa"/>
                                  <w:tcBorders>
                                    <w:left w:val="single" w:sz="6" w:space="0" w:color="000000"/>
                                    <w:right w:val="single" w:sz="6" w:space="0" w:color="000000"/>
                                  </w:tcBorders>
                                  <w:shd w:val="clear" w:color="auto" w:fill="3E64AA"/>
                                </w:tcPr>
                                <w:p w:rsidR="00465392" w:rsidRDefault="00000000">
                                  <w:pPr>
                                    <w:pStyle w:val="TableParagraph"/>
                                    <w:spacing w:before="1" w:line="163" w:lineRule="exact"/>
                                    <w:ind w:left="285"/>
                                    <w:rPr>
                                      <w:rFonts w:ascii="Arial"/>
                                      <w:b/>
                                      <w:sz w:val="16"/>
                                    </w:rPr>
                                  </w:pPr>
                                  <w:r>
                                    <w:rPr>
                                      <w:rFonts w:ascii="Arial"/>
                                      <w:b/>
                                      <w:color w:val="FFFFFF"/>
                                      <w:spacing w:val="-2"/>
                                      <w:w w:val="105"/>
                                      <w:sz w:val="16"/>
                                    </w:rPr>
                                    <w:t>RECURSOS</w:t>
                                  </w:r>
                                </w:p>
                              </w:tc>
                              <w:tc>
                                <w:tcPr>
                                  <w:tcW w:w="3053" w:type="dxa"/>
                                  <w:tcBorders>
                                    <w:left w:val="single" w:sz="6" w:space="0" w:color="000000"/>
                                    <w:right w:val="single" w:sz="6" w:space="0" w:color="000000"/>
                                  </w:tcBorders>
                                  <w:shd w:val="clear" w:color="auto" w:fill="3E64AA"/>
                                </w:tcPr>
                                <w:p w:rsidR="00465392" w:rsidRDefault="00000000">
                                  <w:pPr>
                                    <w:pStyle w:val="TableParagraph"/>
                                    <w:spacing w:before="1" w:line="163" w:lineRule="exact"/>
                                    <w:ind w:left="830"/>
                                    <w:rPr>
                                      <w:rFonts w:ascii="Arial"/>
                                      <w:b/>
                                      <w:sz w:val="16"/>
                                    </w:rPr>
                                  </w:pPr>
                                  <w:r>
                                    <w:rPr>
                                      <w:rFonts w:ascii="Arial"/>
                                      <w:b/>
                                      <w:color w:val="FFFFFF"/>
                                      <w:spacing w:val="-2"/>
                                      <w:w w:val="105"/>
                                      <w:sz w:val="16"/>
                                    </w:rPr>
                                    <w:t>RESPONSABLES</w:t>
                                  </w:r>
                                </w:p>
                              </w:tc>
                            </w:tr>
                            <w:tr w:rsidR="00465392">
                              <w:trPr>
                                <w:trHeight w:val="2311"/>
                              </w:trPr>
                              <w:tc>
                                <w:tcPr>
                                  <w:tcW w:w="3046" w:type="dxa"/>
                                  <w:tcBorders>
                                    <w:left w:val="single" w:sz="6" w:space="0" w:color="000000"/>
                                    <w:right w:val="single" w:sz="6" w:space="0" w:color="000000"/>
                                  </w:tcBorders>
                                </w:tcPr>
                                <w:p w:rsidR="00465392" w:rsidRDefault="00465392">
                                  <w:pPr>
                                    <w:pStyle w:val="TableParagraph"/>
                                    <w:spacing w:before="8"/>
                                    <w:rPr>
                                      <w:rFonts w:ascii="Arial"/>
                                      <w:b/>
                                      <w:sz w:val="16"/>
                                    </w:rPr>
                                  </w:pPr>
                                </w:p>
                                <w:p w:rsidR="00465392" w:rsidRDefault="00000000">
                                  <w:pPr>
                                    <w:pStyle w:val="TableParagraph"/>
                                    <w:tabs>
                                      <w:tab w:val="left" w:pos="1881"/>
                                    </w:tabs>
                                    <w:spacing w:before="1" w:line="307" w:lineRule="auto"/>
                                    <w:ind w:left="28" w:right="-15"/>
                                    <w:jc w:val="both"/>
                                    <w:rPr>
                                      <w:sz w:val="16"/>
                                    </w:rPr>
                                  </w:pPr>
                                  <w:r>
                                    <w:rPr>
                                      <w:w w:val="115"/>
                                      <w:sz w:val="16"/>
                                    </w:rPr>
                                    <w:t xml:space="preserve">Diagnostico a los sistemas de </w:t>
                                  </w:r>
                                  <w:r>
                                    <w:rPr>
                                      <w:spacing w:val="-2"/>
                                      <w:w w:val="115"/>
                                      <w:sz w:val="16"/>
                                    </w:rPr>
                                    <w:t>información</w:t>
                                  </w:r>
                                  <w:r>
                                    <w:rPr>
                                      <w:sz w:val="16"/>
                                    </w:rPr>
                                    <w:tab/>
                                  </w:r>
                                  <w:r>
                                    <w:rPr>
                                      <w:spacing w:val="-2"/>
                                      <w:w w:val="115"/>
                                      <w:sz w:val="16"/>
                                    </w:rPr>
                                    <w:t xml:space="preserve">institucionales </w:t>
                                  </w:r>
                                  <w:r>
                                    <w:rPr>
                                      <w:w w:val="115"/>
                                      <w:sz w:val="16"/>
                                    </w:rPr>
                                    <w:t>existentes en la entidad y si estos cumple los requisitos y condiciones técnicas establecidas por el Archivo General de la Nación para administración de los documentos electrónicos de archivo.</w:t>
                                  </w:r>
                                </w:p>
                              </w:tc>
                              <w:tc>
                                <w:tcPr>
                                  <w:tcW w:w="1524" w:type="dxa"/>
                                  <w:tcBorders>
                                    <w:left w:val="single" w:sz="6" w:space="0" w:color="000000"/>
                                    <w:right w:val="single" w:sz="6" w:space="0" w:color="000000"/>
                                  </w:tcBorders>
                                </w:tcPr>
                                <w:p w:rsidR="00465392" w:rsidRDefault="00465392">
                                  <w:pPr>
                                    <w:pStyle w:val="TableParagraph"/>
                                    <w:rPr>
                                      <w:rFonts w:ascii="Arial"/>
                                      <w:b/>
                                      <w:sz w:val="16"/>
                                    </w:rPr>
                                  </w:pPr>
                                </w:p>
                                <w:p w:rsidR="00465392" w:rsidRDefault="00465392">
                                  <w:pPr>
                                    <w:pStyle w:val="TableParagraph"/>
                                    <w:spacing w:before="110"/>
                                    <w:rPr>
                                      <w:rFonts w:ascii="Arial"/>
                                      <w:b/>
                                      <w:sz w:val="16"/>
                                    </w:rPr>
                                  </w:pPr>
                                </w:p>
                                <w:p w:rsidR="00465392" w:rsidRDefault="00000000">
                                  <w:pPr>
                                    <w:pStyle w:val="TableParagraph"/>
                                    <w:ind w:left="7"/>
                                    <w:rPr>
                                      <w:sz w:val="16"/>
                                    </w:rPr>
                                  </w:pPr>
                                  <w:r>
                                    <w:rPr>
                                      <w:spacing w:val="-2"/>
                                      <w:w w:val="115"/>
                                      <w:sz w:val="16"/>
                                    </w:rPr>
                                    <w:t>Humanos</w:t>
                                  </w:r>
                                </w:p>
                                <w:p w:rsidR="00465392" w:rsidRDefault="00000000">
                                  <w:pPr>
                                    <w:pStyle w:val="TableParagraph"/>
                                    <w:spacing w:before="42"/>
                                    <w:ind w:left="7"/>
                                    <w:rPr>
                                      <w:sz w:val="16"/>
                                    </w:rPr>
                                  </w:pPr>
                                  <w:r>
                                    <w:rPr>
                                      <w:w w:val="115"/>
                                      <w:sz w:val="16"/>
                                    </w:rPr>
                                    <w:t>Tecnológicos</w:t>
                                  </w:r>
                                  <w:r>
                                    <w:rPr>
                                      <w:spacing w:val="15"/>
                                      <w:w w:val="115"/>
                                      <w:sz w:val="16"/>
                                    </w:rPr>
                                    <w:t xml:space="preserve"> </w:t>
                                  </w:r>
                                  <w:r>
                                    <w:rPr>
                                      <w:w w:val="115"/>
                                      <w:sz w:val="16"/>
                                    </w:rPr>
                                    <w:t xml:space="preserve">y </w:t>
                                  </w:r>
                                  <w:r>
                                    <w:rPr>
                                      <w:spacing w:val="-2"/>
                                      <w:w w:val="115"/>
                                      <w:sz w:val="16"/>
                                    </w:rPr>
                                    <w:t>Económicos</w:t>
                                  </w:r>
                                </w:p>
                              </w:tc>
                              <w:tc>
                                <w:tcPr>
                                  <w:tcW w:w="3053" w:type="dxa"/>
                                  <w:tcBorders>
                                    <w:left w:val="single" w:sz="6" w:space="0" w:color="000000"/>
                                    <w:right w:val="single" w:sz="6" w:space="0" w:color="000000"/>
                                  </w:tcBorders>
                                </w:tcPr>
                                <w:p w:rsidR="00465392" w:rsidRDefault="00000000">
                                  <w:pPr>
                                    <w:pStyle w:val="TableParagraph"/>
                                    <w:spacing w:before="8" w:line="278" w:lineRule="auto"/>
                                    <w:ind w:left="31" w:right="-15"/>
                                    <w:jc w:val="both"/>
                                    <w:rPr>
                                      <w:sz w:val="16"/>
                                    </w:rPr>
                                  </w:pPr>
                                  <w:r>
                                    <w:rPr>
                                      <w:w w:val="110"/>
                                      <w:sz w:val="16"/>
                                    </w:rPr>
                                    <w:t>Secretaría General, Grupo de Gestión Documental:</w:t>
                                  </w:r>
                                  <w:r>
                                    <w:rPr>
                                      <w:spacing w:val="-13"/>
                                      <w:w w:val="110"/>
                                      <w:sz w:val="16"/>
                                    </w:rPr>
                                    <w:t xml:space="preserve"> </w:t>
                                  </w:r>
                                  <w:r>
                                    <w:rPr>
                                      <w:w w:val="110"/>
                                      <w:sz w:val="16"/>
                                    </w:rPr>
                                    <w:t>Por</w:t>
                                  </w:r>
                                  <w:r>
                                    <w:rPr>
                                      <w:spacing w:val="-12"/>
                                      <w:w w:val="110"/>
                                      <w:sz w:val="16"/>
                                    </w:rPr>
                                    <w:t xml:space="preserve"> </w:t>
                                  </w:r>
                                  <w:r>
                                    <w:rPr>
                                      <w:w w:val="110"/>
                                      <w:sz w:val="16"/>
                                    </w:rPr>
                                    <w:t>ser</w:t>
                                  </w:r>
                                  <w:r>
                                    <w:rPr>
                                      <w:spacing w:val="-12"/>
                                      <w:w w:val="110"/>
                                      <w:sz w:val="16"/>
                                    </w:rPr>
                                    <w:t xml:space="preserve"> </w:t>
                                  </w:r>
                                  <w:r>
                                    <w:rPr>
                                      <w:w w:val="110"/>
                                      <w:sz w:val="16"/>
                                    </w:rPr>
                                    <w:t>el</w:t>
                                  </w:r>
                                  <w:r>
                                    <w:rPr>
                                      <w:spacing w:val="-12"/>
                                      <w:w w:val="110"/>
                                      <w:sz w:val="16"/>
                                    </w:rPr>
                                    <w:t xml:space="preserve"> </w:t>
                                  </w:r>
                                  <w:r>
                                    <w:rPr>
                                      <w:w w:val="110"/>
                                      <w:sz w:val="16"/>
                                    </w:rPr>
                                    <w:t>administrador</w:t>
                                  </w:r>
                                  <w:r>
                                    <w:rPr>
                                      <w:spacing w:val="-12"/>
                                      <w:w w:val="110"/>
                                      <w:sz w:val="16"/>
                                    </w:rPr>
                                    <w:t xml:space="preserve"> </w:t>
                                  </w:r>
                                  <w:r>
                                    <w:rPr>
                                      <w:w w:val="110"/>
                                      <w:sz w:val="16"/>
                                    </w:rPr>
                                    <w:t>y responsable de la información y los archivos del Ministerio.</w:t>
                                  </w:r>
                                </w:p>
                                <w:p w:rsidR="00465392" w:rsidRDefault="00465392">
                                  <w:pPr>
                                    <w:pStyle w:val="TableParagraph"/>
                                    <w:spacing w:before="4"/>
                                    <w:rPr>
                                      <w:rFonts w:ascii="Arial"/>
                                      <w:b/>
                                      <w:sz w:val="16"/>
                                    </w:rPr>
                                  </w:pPr>
                                </w:p>
                                <w:p w:rsidR="00465392" w:rsidRDefault="00000000">
                                  <w:pPr>
                                    <w:pStyle w:val="TableParagraph"/>
                                    <w:spacing w:before="1" w:line="223" w:lineRule="auto"/>
                                    <w:ind w:left="31" w:right="-15"/>
                                    <w:jc w:val="both"/>
                                    <w:rPr>
                                      <w:sz w:val="16"/>
                                    </w:rPr>
                                  </w:pPr>
                                  <w:r>
                                    <w:rPr>
                                      <w:w w:val="110"/>
                                      <w:sz w:val="16"/>
                                    </w:rPr>
                                    <w:t>Oficina de Tecnología y Sistemas de Información: Por ser los administradores técnicos y soporte de los Sistemas de Información.</w:t>
                                  </w:r>
                                </w:p>
                              </w:tc>
                            </w:tr>
                            <w:tr w:rsidR="00465392">
                              <w:trPr>
                                <w:trHeight w:val="2291"/>
                              </w:trPr>
                              <w:tc>
                                <w:tcPr>
                                  <w:tcW w:w="3046" w:type="dxa"/>
                                  <w:tcBorders>
                                    <w:left w:val="single" w:sz="6" w:space="0" w:color="000000"/>
                                    <w:right w:val="single" w:sz="6" w:space="0" w:color="000000"/>
                                  </w:tcBorders>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spacing w:before="123"/>
                                    <w:rPr>
                                      <w:rFonts w:ascii="Arial"/>
                                      <w:b/>
                                      <w:sz w:val="16"/>
                                    </w:rPr>
                                  </w:pPr>
                                </w:p>
                                <w:p w:rsidR="00465392" w:rsidRDefault="00000000">
                                  <w:pPr>
                                    <w:pStyle w:val="TableParagraph"/>
                                    <w:tabs>
                                      <w:tab w:val="left" w:pos="1419"/>
                                      <w:tab w:val="left" w:pos="2249"/>
                                    </w:tabs>
                                    <w:spacing w:line="307" w:lineRule="auto"/>
                                    <w:ind w:left="28" w:right="-15"/>
                                    <w:jc w:val="both"/>
                                    <w:rPr>
                                      <w:sz w:val="16"/>
                                    </w:rPr>
                                  </w:pPr>
                                  <w:r>
                                    <w:rPr>
                                      <w:spacing w:val="-2"/>
                                      <w:w w:val="115"/>
                                      <w:sz w:val="16"/>
                                    </w:rPr>
                                    <w:t>Identificar</w:t>
                                  </w:r>
                                  <w:r>
                                    <w:rPr>
                                      <w:sz w:val="16"/>
                                    </w:rPr>
                                    <w:tab/>
                                  </w:r>
                                  <w:r>
                                    <w:rPr>
                                      <w:spacing w:val="-4"/>
                                      <w:w w:val="115"/>
                                      <w:sz w:val="16"/>
                                    </w:rPr>
                                    <w:t>las</w:t>
                                  </w:r>
                                  <w:r>
                                    <w:rPr>
                                      <w:sz w:val="16"/>
                                    </w:rPr>
                                    <w:tab/>
                                  </w:r>
                                  <w:r>
                                    <w:rPr>
                                      <w:spacing w:val="-2"/>
                                      <w:w w:val="115"/>
                                      <w:sz w:val="16"/>
                                    </w:rPr>
                                    <w:t xml:space="preserve">tipologías </w:t>
                                  </w:r>
                                  <w:r>
                                    <w:rPr>
                                      <w:w w:val="115"/>
                                      <w:sz w:val="16"/>
                                    </w:rPr>
                                    <w:t xml:space="preserve">documentales electrónicas que produce y tramita el Ministerio y sus </w:t>
                                  </w:r>
                                  <w:r>
                                    <w:rPr>
                                      <w:spacing w:val="-2"/>
                                      <w:w w:val="115"/>
                                      <w:sz w:val="16"/>
                                    </w:rPr>
                                    <w:t>repositorios.</w:t>
                                  </w:r>
                                </w:p>
                              </w:tc>
                              <w:tc>
                                <w:tcPr>
                                  <w:tcW w:w="1524" w:type="dxa"/>
                                  <w:tcBorders>
                                    <w:left w:val="single" w:sz="6" w:space="0" w:color="000000"/>
                                    <w:right w:val="single" w:sz="6" w:space="0" w:color="000000"/>
                                  </w:tcBorders>
                                </w:tcPr>
                                <w:p w:rsidR="00465392" w:rsidRDefault="00465392">
                                  <w:pPr>
                                    <w:pStyle w:val="TableParagraph"/>
                                    <w:rPr>
                                      <w:rFonts w:ascii="Arial"/>
                                      <w:b/>
                                      <w:sz w:val="16"/>
                                    </w:rPr>
                                  </w:pPr>
                                </w:p>
                                <w:p w:rsidR="00465392" w:rsidRDefault="00465392">
                                  <w:pPr>
                                    <w:pStyle w:val="TableParagraph"/>
                                    <w:spacing w:before="110"/>
                                    <w:rPr>
                                      <w:rFonts w:ascii="Arial"/>
                                      <w:b/>
                                      <w:sz w:val="16"/>
                                    </w:rPr>
                                  </w:pPr>
                                </w:p>
                                <w:p w:rsidR="00465392" w:rsidRDefault="00000000">
                                  <w:pPr>
                                    <w:pStyle w:val="TableParagraph"/>
                                    <w:ind w:left="7"/>
                                    <w:rPr>
                                      <w:sz w:val="16"/>
                                    </w:rPr>
                                  </w:pPr>
                                  <w:r>
                                    <w:rPr>
                                      <w:spacing w:val="-2"/>
                                      <w:w w:val="115"/>
                                      <w:sz w:val="16"/>
                                    </w:rPr>
                                    <w:t>Humanos</w:t>
                                  </w:r>
                                </w:p>
                                <w:p w:rsidR="00465392" w:rsidRDefault="00000000">
                                  <w:pPr>
                                    <w:pStyle w:val="TableParagraph"/>
                                    <w:spacing w:before="39"/>
                                    <w:ind w:left="7"/>
                                    <w:rPr>
                                      <w:sz w:val="16"/>
                                    </w:rPr>
                                  </w:pPr>
                                  <w:r>
                                    <w:rPr>
                                      <w:w w:val="115"/>
                                      <w:sz w:val="16"/>
                                    </w:rPr>
                                    <w:t>Tecnológicos</w:t>
                                  </w:r>
                                  <w:r>
                                    <w:rPr>
                                      <w:spacing w:val="15"/>
                                      <w:w w:val="115"/>
                                      <w:sz w:val="16"/>
                                    </w:rPr>
                                    <w:t xml:space="preserve"> </w:t>
                                  </w:r>
                                  <w:r>
                                    <w:rPr>
                                      <w:w w:val="115"/>
                                      <w:sz w:val="16"/>
                                    </w:rPr>
                                    <w:t xml:space="preserve">y </w:t>
                                  </w:r>
                                  <w:r>
                                    <w:rPr>
                                      <w:spacing w:val="-2"/>
                                      <w:w w:val="115"/>
                                      <w:sz w:val="16"/>
                                    </w:rPr>
                                    <w:t>Económicos</w:t>
                                  </w:r>
                                </w:p>
                              </w:tc>
                              <w:tc>
                                <w:tcPr>
                                  <w:tcW w:w="3053" w:type="dxa"/>
                                  <w:tcBorders>
                                    <w:left w:val="single" w:sz="6" w:space="0" w:color="000000"/>
                                    <w:right w:val="single" w:sz="6" w:space="0" w:color="000000"/>
                                  </w:tcBorders>
                                </w:tcPr>
                                <w:p w:rsidR="00465392" w:rsidRDefault="00000000">
                                  <w:pPr>
                                    <w:pStyle w:val="TableParagraph"/>
                                    <w:spacing w:before="8" w:line="278" w:lineRule="auto"/>
                                    <w:ind w:left="31" w:right="-15"/>
                                    <w:jc w:val="both"/>
                                    <w:rPr>
                                      <w:sz w:val="16"/>
                                    </w:rPr>
                                  </w:pPr>
                                  <w:r>
                                    <w:rPr>
                                      <w:w w:val="110"/>
                                      <w:sz w:val="16"/>
                                    </w:rPr>
                                    <w:t>Secretaría General, Grupo de Gestión Documental:</w:t>
                                  </w:r>
                                  <w:r>
                                    <w:rPr>
                                      <w:spacing w:val="-13"/>
                                      <w:w w:val="110"/>
                                      <w:sz w:val="16"/>
                                    </w:rPr>
                                    <w:t xml:space="preserve"> </w:t>
                                  </w:r>
                                  <w:r>
                                    <w:rPr>
                                      <w:w w:val="110"/>
                                      <w:sz w:val="16"/>
                                    </w:rPr>
                                    <w:t>Por</w:t>
                                  </w:r>
                                  <w:r>
                                    <w:rPr>
                                      <w:spacing w:val="-12"/>
                                      <w:w w:val="110"/>
                                      <w:sz w:val="16"/>
                                    </w:rPr>
                                    <w:t xml:space="preserve"> </w:t>
                                  </w:r>
                                  <w:r>
                                    <w:rPr>
                                      <w:w w:val="110"/>
                                      <w:sz w:val="16"/>
                                    </w:rPr>
                                    <w:t>ser</w:t>
                                  </w:r>
                                  <w:r>
                                    <w:rPr>
                                      <w:spacing w:val="-12"/>
                                      <w:w w:val="110"/>
                                      <w:sz w:val="16"/>
                                    </w:rPr>
                                    <w:t xml:space="preserve"> </w:t>
                                  </w:r>
                                  <w:r>
                                    <w:rPr>
                                      <w:w w:val="110"/>
                                      <w:sz w:val="16"/>
                                    </w:rPr>
                                    <w:t>el</w:t>
                                  </w:r>
                                  <w:r>
                                    <w:rPr>
                                      <w:spacing w:val="-12"/>
                                      <w:w w:val="110"/>
                                      <w:sz w:val="16"/>
                                    </w:rPr>
                                    <w:t xml:space="preserve"> </w:t>
                                  </w:r>
                                  <w:r>
                                    <w:rPr>
                                      <w:w w:val="110"/>
                                      <w:sz w:val="16"/>
                                    </w:rPr>
                                    <w:t>administrador</w:t>
                                  </w:r>
                                  <w:r>
                                    <w:rPr>
                                      <w:spacing w:val="-12"/>
                                      <w:w w:val="110"/>
                                      <w:sz w:val="16"/>
                                    </w:rPr>
                                    <w:t xml:space="preserve"> </w:t>
                                  </w:r>
                                  <w:r>
                                    <w:rPr>
                                      <w:w w:val="110"/>
                                      <w:sz w:val="16"/>
                                    </w:rPr>
                                    <w:t>y responsable de la información y los archivos del Ministerio.</w:t>
                                  </w:r>
                                </w:p>
                                <w:p w:rsidR="00465392" w:rsidRDefault="00465392">
                                  <w:pPr>
                                    <w:pStyle w:val="TableParagraph"/>
                                    <w:spacing w:before="8"/>
                                    <w:rPr>
                                      <w:rFonts w:ascii="Arial"/>
                                      <w:b/>
                                      <w:sz w:val="16"/>
                                    </w:rPr>
                                  </w:pPr>
                                </w:p>
                                <w:p w:rsidR="00465392" w:rsidRDefault="00000000">
                                  <w:pPr>
                                    <w:pStyle w:val="TableParagraph"/>
                                    <w:spacing w:before="1"/>
                                    <w:ind w:left="31" w:right="-15"/>
                                    <w:jc w:val="both"/>
                                    <w:rPr>
                                      <w:sz w:val="16"/>
                                    </w:rPr>
                                  </w:pPr>
                                  <w:r>
                                    <w:rPr>
                                      <w:w w:val="110"/>
                                      <w:sz w:val="16"/>
                                    </w:rPr>
                                    <w:t>Dependencias del MEN: Productores de la Información.</w:t>
                                  </w:r>
                                </w:p>
                                <w:p w:rsidR="00465392" w:rsidRDefault="00000000">
                                  <w:pPr>
                                    <w:pStyle w:val="TableParagraph"/>
                                    <w:spacing w:line="225" w:lineRule="auto"/>
                                    <w:ind w:left="31" w:right="-15"/>
                                    <w:jc w:val="both"/>
                                    <w:rPr>
                                      <w:sz w:val="16"/>
                                    </w:rPr>
                                  </w:pPr>
                                  <w:r>
                                    <w:rPr>
                                      <w:w w:val="110"/>
                                      <w:sz w:val="16"/>
                                    </w:rPr>
                                    <w:t>Oficina de Tecnología y Sistemas de Información: Por ser los administradores técnicos y soporte de los Sistemas de Información.</w:t>
                                  </w:r>
                                </w:p>
                              </w:tc>
                            </w:tr>
                            <w:tr w:rsidR="00465392">
                              <w:trPr>
                                <w:trHeight w:val="1461"/>
                              </w:trPr>
                              <w:tc>
                                <w:tcPr>
                                  <w:tcW w:w="3046" w:type="dxa"/>
                                  <w:tcBorders>
                                    <w:left w:val="single" w:sz="6" w:space="0" w:color="000000"/>
                                    <w:right w:val="single" w:sz="6" w:space="0" w:color="000000"/>
                                  </w:tcBorders>
                                </w:tcPr>
                                <w:p w:rsidR="00465392" w:rsidRDefault="00465392">
                                  <w:pPr>
                                    <w:pStyle w:val="TableParagraph"/>
                                    <w:spacing w:before="97"/>
                                    <w:rPr>
                                      <w:rFonts w:ascii="Arial"/>
                                      <w:b/>
                                      <w:sz w:val="16"/>
                                    </w:rPr>
                                  </w:pPr>
                                </w:p>
                                <w:p w:rsidR="00465392" w:rsidRDefault="00000000">
                                  <w:pPr>
                                    <w:pStyle w:val="TableParagraph"/>
                                    <w:spacing w:line="304" w:lineRule="auto"/>
                                    <w:ind w:left="28" w:right="-15"/>
                                    <w:jc w:val="both"/>
                                    <w:rPr>
                                      <w:sz w:val="16"/>
                                    </w:rPr>
                                  </w:pPr>
                                  <w:r>
                                    <w:rPr>
                                      <w:w w:val="115"/>
                                      <w:sz w:val="16"/>
                                    </w:rPr>
                                    <w:t>Actualizar las T ablas de Retención Documental para incluir los documentos electrónicos.</w:t>
                                  </w:r>
                                </w:p>
                              </w:tc>
                              <w:tc>
                                <w:tcPr>
                                  <w:tcW w:w="1524" w:type="dxa"/>
                                  <w:tcBorders>
                                    <w:left w:val="single" w:sz="6" w:space="0" w:color="000000"/>
                                    <w:right w:val="single" w:sz="6" w:space="0" w:color="000000"/>
                                  </w:tcBorders>
                                </w:tcPr>
                                <w:p w:rsidR="00465392" w:rsidRDefault="00465392">
                                  <w:pPr>
                                    <w:pStyle w:val="TableParagraph"/>
                                    <w:spacing w:before="95"/>
                                    <w:rPr>
                                      <w:rFonts w:ascii="Arial"/>
                                      <w:b/>
                                      <w:sz w:val="16"/>
                                    </w:rPr>
                                  </w:pPr>
                                </w:p>
                                <w:p w:rsidR="00465392" w:rsidRDefault="00000000">
                                  <w:pPr>
                                    <w:pStyle w:val="TableParagraph"/>
                                    <w:ind w:left="7"/>
                                    <w:rPr>
                                      <w:sz w:val="16"/>
                                    </w:rPr>
                                  </w:pPr>
                                  <w:r>
                                    <w:rPr>
                                      <w:spacing w:val="-2"/>
                                      <w:w w:val="115"/>
                                      <w:sz w:val="16"/>
                                    </w:rPr>
                                    <w:t>Humanos</w:t>
                                  </w:r>
                                </w:p>
                                <w:p w:rsidR="00465392" w:rsidRDefault="00000000">
                                  <w:pPr>
                                    <w:pStyle w:val="TableParagraph"/>
                                    <w:spacing w:before="42"/>
                                    <w:ind w:left="7"/>
                                    <w:rPr>
                                      <w:sz w:val="16"/>
                                    </w:rPr>
                                  </w:pPr>
                                  <w:r>
                                    <w:rPr>
                                      <w:w w:val="115"/>
                                      <w:sz w:val="16"/>
                                    </w:rPr>
                                    <w:t>Tecnológicos</w:t>
                                  </w:r>
                                  <w:r>
                                    <w:rPr>
                                      <w:spacing w:val="15"/>
                                      <w:w w:val="115"/>
                                      <w:sz w:val="16"/>
                                    </w:rPr>
                                    <w:t xml:space="preserve"> </w:t>
                                  </w:r>
                                  <w:r>
                                    <w:rPr>
                                      <w:w w:val="115"/>
                                      <w:sz w:val="16"/>
                                    </w:rPr>
                                    <w:t xml:space="preserve">y </w:t>
                                  </w:r>
                                  <w:r>
                                    <w:rPr>
                                      <w:spacing w:val="-2"/>
                                      <w:w w:val="115"/>
                                      <w:sz w:val="16"/>
                                    </w:rPr>
                                    <w:t>Económicos</w:t>
                                  </w:r>
                                </w:p>
                              </w:tc>
                              <w:tc>
                                <w:tcPr>
                                  <w:tcW w:w="3053" w:type="dxa"/>
                                  <w:tcBorders>
                                    <w:left w:val="single" w:sz="6" w:space="0" w:color="000000"/>
                                    <w:right w:val="single" w:sz="6" w:space="0" w:color="000000"/>
                                  </w:tcBorders>
                                </w:tcPr>
                                <w:p w:rsidR="00465392" w:rsidRDefault="00000000">
                                  <w:pPr>
                                    <w:pStyle w:val="TableParagraph"/>
                                    <w:spacing w:before="8" w:line="278" w:lineRule="auto"/>
                                    <w:ind w:left="31" w:right="-15"/>
                                    <w:jc w:val="both"/>
                                    <w:rPr>
                                      <w:sz w:val="16"/>
                                    </w:rPr>
                                  </w:pPr>
                                  <w:r>
                                    <w:rPr>
                                      <w:w w:val="110"/>
                                      <w:sz w:val="16"/>
                                    </w:rPr>
                                    <w:t>Secretaría General, Grupo de Gestión Documental:</w:t>
                                  </w:r>
                                  <w:r>
                                    <w:rPr>
                                      <w:spacing w:val="-13"/>
                                      <w:w w:val="110"/>
                                      <w:sz w:val="16"/>
                                    </w:rPr>
                                    <w:t xml:space="preserve"> </w:t>
                                  </w:r>
                                  <w:r>
                                    <w:rPr>
                                      <w:w w:val="110"/>
                                      <w:sz w:val="16"/>
                                    </w:rPr>
                                    <w:t>Por</w:t>
                                  </w:r>
                                  <w:r>
                                    <w:rPr>
                                      <w:spacing w:val="-12"/>
                                      <w:w w:val="110"/>
                                      <w:sz w:val="16"/>
                                    </w:rPr>
                                    <w:t xml:space="preserve"> </w:t>
                                  </w:r>
                                  <w:r>
                                    <w:rPr>
                                      <w:w w:val="110"/>
                                      <w:sz w:val="16"/>
                                    </w:rPr>
                                    <w:t>ser</w:t>
                                  </w:r>
                                  <w:r>
                                    <w:rPr>
                                      <w:spacing w:val="-12"/>
                                      <w:w w:val="110"/>
                                      <w:sz w:val="16"/>
                                    </w:rPr>
                                    <w:t xml:space="preserve"> </w:t>
                                  </w:r>
                                  <w:r>
                                    <w:rPr>
                                      <w:w w:val="110"/>
                                      <w:sz w:val="16"/>
                                    </w:rPr>
                                    <w:t>el</w:t>
                                  </w:r>
                                  <w:r>
                                    <w:rPr>
                                      <w:spacing w:val="-12"/>
                                      <w:w w:val="110"/>
                                      <w:sz w:val="16"/>
                                    </w:rPr>
                                    <w:t xml:space="preserve"> </w:t>
                                  </w:r>
                                  <w:r>
                                    <w:rPr>
                                      <w:w w:val="110"/>
                                      <w:sz w:val="16"/>
                                    </w:rPr>
                                    <w:t>administrador</w:t>
                                  </w:r>
                                  <w:r>
                                    <w:rPr>
                                      <w:spacing w:val="-12"/>
                                      <w:w w:val="110"/>
                                      <w:sz w:val="16"/>
                                    </w:rPr>
                                    <w:t xml:space="preserve"> </w:t>
                                  </w:r>
                                  <w:r>
                                    <w:rPr>
                                      <w:w w:val="110"/>
                                      <w:sz w:val="16"/>
                                    </w:rPr>
                                    <w:t>y responsable de la información y los archivos del Ministerio.</w:t>
                                  </w:r>
                                </w:p>
                                <w:p w:rsidR="00465392" w:rsidRDefault="00465392">
                                  <w:pPr>
                                    <w:pStyle w:val="TableParagraph"/>
                                    <w:spacing w:before="7"/>
                                    <w:rPr>
                                      <w:rFonts w:ascii="Arial"/>
                                      <w:b/>
                                      <w:sz w:val="16"/>
                                    </w:rPr>
                                  </w:pPr>
                                </w:p>
                                <w:p w:rsidR="00465392" w:rsidRDefault="00000000">
                                  <w:pPr>
                                    <w:pStyle w:val="TableParagraph"/>
                                    <w:spacing w:line="177" w:lineRule="auto"/>
                                    <w:ind w:left="31" w:right="-15"/>
                                    <w:jc w:val="both"/>
                                    <w:rPr>
                                      <w:sz w:val="16"/>
                                    </w:rPr>
                                  </w:pPr>
                                  <w:r>
                                    <w:rPr>
                                      <w:w w:val="110"/>
                                      <w:sz w:val="16"/>
                                    </w:rPr>
                                    <w:t>Dependencias del MEN: Productores de la Información.</w:t>
                                  </w:r>
                                </w:p>
                              </w:tc>
                            </w:tr>
                            <w:tr w:rsidR="00465392">
                              <w:trPr>
                                <w:trHeight w:val="1729"/>
                              </w:trPr>
                              <w:tc>
                                <w:tcPr>
                                  <w:tcW w:w="3046" w:type="dxa"/>
                                  <w:tcBorders>
                                    <w:left w:val="single" w:sz="6" w:space="0" w:color="000000"/>
                                    <w:right w:val="single" w:sz="6" w:space="0" w:color="000000"/>
                                  </w:tcBorders>
                                </w:tcPr>
                                <w:p w:rsidR="00465392" w:rsidRDefault="00465392">
                                  <w:pPr>
                                    <w:pStyle w:val="TableParagraph"/>
                                    <w:rPr>
                                      <w:rFonts w:ascii="Arial"/>
                                      <w:b/>
                                      <w:sz w:val="16"/>
                                    </w:rPr>
                                  </w:pPr>
                                </w:p>
                                <w:p w:rsidR="00465392" w:rsidRDefault="00465392">
                                  <w:pPr>
                                    <w:pStyle w:val="TableParagraph"/>
                                    <w:spacing w:before="112"/>
                                    <w:rPr>
                                      <w:rFonts w:ascii="Arial"/>
                                      <w:b/>
                                      <w:sz w:val="16"/>
                                    </w:rPr>
                                  </w:pPr>
                                </w:p>
                                <w:p w:rsidR="00465392" w:rsidRDefault="00000000">
                                  <w:pPr>
                                    <w:pStyle w:val="TableParagraph"/>
                                    <w:spacing w:before="1" w:line="304" w:lineRule="auto"/>
                                    <w:ind w:left="28" w:right="-15"/>
                                    <w:jc w:val="both"/>
                                    <w:rPr>
                                      <w:sz w:val="16"/>
                                    </w:rPr>
                                  </w:pPr>
                                  <w:r>
                                    <w:rPr>
                                      <w:w w:val="115"/>
                                      <w:sz w:val="16"/>
                                    </w:rPr>
                                    <w:t xml:space="preserve">Establecer las condiciones técnicas de conservación de la información y los documentos electrónicos de </w:t>
                                  </w:r>
                                  <w:r>
                                    <w:rPr>
                                      <w:spacing w:val="-2"/>
                                      <w:w w:val="115"/>
                                      <w:sz w:val="16"/>
                                    </w:rPr>
                                    <w:t>archivo</w:t>
                                  </w:r>
                                </w:p>
                              </w:tc>
                              <w:tc>
                                <w:tcPr>
                                  <w:tcW w:w="1524" w:type="dxa"/>
                                  <w:tcBorders>
                                    <w:left w:val="single" w:sz="6" w:space="0" w:color="000000"/>
                                    <w:right w:val="single" w:sz="6" w:space="0" w:color="000000"/>
                                  </w:tcBorders>
                                </w:tcPr>
                                <w:p w:rsidR="00465392" w:rsidRDefault="00465392">
                                  <w:pPr>
                                    <w:pStyle w:val="TableParagraph"/>
                                    <w:rPr>
                                      <w:rFonts w:ascii="Arial"/>
                                      <w:b/>
                                      <w:sz w:val="16"/>
                                    </w:rPr>
                                  </w:pPr>
                                </w:p>
                                <w:p w:rsidR="00465392" w:rsidRDefault="00465392">
                                  <w:pPr>
                                    <w:pStyle w:val="TableParagraph"/>
                                    <w:spacing w:before="110"/>
                                    <w:rPr>
                                      <w:rFonts w:ascii="Arial"/>
                                      <w:b/>
                                      <w:sz w:val="16"/>
                                    </w:rPr>
                                  </w:pPr>
                                </w:p>
                                <w:p w:rsidR="00465392" w:rsidRDefault="00000000">
                                  <w:pPr>
                                    <w:pStyle w:val="TableParagraph"/>
                                    <w:ind w:left="7"/>
                                    <w:rPr>
                                      <w:sz w:val="16"/>
                                    </w:rPr>
                                  </w:pPr>
                                  <w:r>
                                    <w:rPr>
                                      <w:spacing w:val="-2"/>
                                      <w:w w:val="115"/>
                                      <w:sz w:val="16"/>
                                    </w:rPr>
                                    <w:t>Humanos</w:t>
                                  </w:r>
                                </w:p>
                                <w:p w:rsidR="00465392" w:rsidRDefault="00000000">
                                  <w:pPr>
                                    <w:pStyle w:val="TableParagraph"/>
                                    <w:spacing w:before="42"/>
                                    <w:ind w:left="7"/>
                                    <w:rPr>
                                      <w:sz w:val="16"/>
                                    </w:rPr>
                                  </w:pPr>
                                  <w:r>
                                    <w:rPr>
                                      <w:w w:val="115"/>
                                      <w:sz w:val="16"/>
                                    </w:rPr>
                                    <w:t>Tecnológicos</w:t>
                                  </w:r>
                                  <w:r>
                                    <w:rPr>
                                      <w:spacing w:val="15"/>
                                      <w:w w:val="115"/>
                                      <w:sz w:val="16"/>
                                    </w:rPr>
                                    <w:t xml:space="preserve"> </w:t>
                                  </w:r>
                                  <w:r>
                                    <w:rPr>
                                      <w:w w:val="115"/>
                                      <w:sz w:val="16"/>
                                    </w:rPr>
                                    <w:t xml:space="preserve">y </w:t>
                                  </w:r>
                                  <w:r>
                                    <w:rPr>
                                      <w:spacing w:val="-2"/>
                                      <w:w w:val="115"/>
                                      <w:sz w:val="16"/>
                                    </w:rPr>
                                    <w:t>Económicos</w:t>
                                  </w:r>
                                </w:p>
                              </w:tc>
                              <w:tc>
                                <w:tcPr>
                                  <w:tcW w:w="3053" w:type="dxa"/>
                                  <w:tcBorders>
                                    <w:left w:val="single" w:sz="6" w:space="0" w:color="000000"/>
                                    <w:right w:val="single" w:sz="6" w:space="0" w:color="000000"/>
                                  </w:tcBorders>
                                </w:tcPr>
                                <w:p w:rsidR="00465392" w:rsidRDefault="00000000">
                                  <w:pPr>
                                    <w:pStyle w:val="TableParagraph"/>
                                    <w:spacing w:before="8" w:line="278" w:lineRule="auto"/>
                                    <w:ind w:left="31" w:right="-15"/>
                                    <w:jc w:val="both"/>
                                    <w:rPr>
                                      <w:sz w:val="16"/>
                                    </w:rPr>
                                  </w:pPr>
                                  <w:r>
                                    <w:rPr>
                                      <w:w w:val="110"/>
                                      <w:sz w:val="16"/>
                                    </w:rPr>
                                    <w:t>Secretaría General, Grupo de Gestión Documental:</w:t>
                                  </w:r>
                                  <w:r>
                                    <w:rPr>
                                      <w:spacing w:val="-13"/>
                                      <w:w w:val="110"/>
                                      <w:sz w:val="16"/>
                                    </w:rPr>
                                    <w:t xml:space="preserve"> </w:t>
                                  </w:r>
                                  <w:r>
                                    <w:rPr>
                                      <w:w w:val="110"/>
                                      <w:sz w:val="16"/>
                                    </w:rPr>
                                    <w:t>Por</w:t>
                                  </w:r>
                                  <w:r>
                                    <w:rPr>
                                      <w:spacing w:val="-12"/>
                                      <w:w w:val="110"/>
                                      <w:sz w:val="16"/>
                                    </w:rPr>
                                    <w:t xml:space="preserve"> </w:t>
                                  </w:r>
                                  <w:r>
                                    <w:rPr>
                                      <w:w w:val="110"/>
                                      <w:sz w:val="16"/>
                                    </w:rPr>
                                    <w:t>ser</w:t>
                                  </w:r>
                                  <w:r>
                                    <w:rPr>
                                      <w:spacing w:val="-12"/>
                                      <w:w w:val="110"/>
                                      <w:sz w:val="16"/>
                                    </w:rPr>
                                    <w:t xml:space="preserve"> </w:t>
                                  </w:r>
                                  <w:r>
                                    <w:rPr>
                                      <w:w w:val="110"/>
                                      <w:sz w:val="16"/>
                                    </w:rPr>
                                    <w:t>el</w:t>
                                  </w:r>
                                  <w:r>
                                    <w:rPr>
                                      <w:spacing w:val="-12"/>
                                      <w:w w:val="110"/>
                                      <w:sz w:val="16"/>
                                    </w:rPr>
                                    <w:t xml:space="preserve"> </w:t>
                                  </w:r>
                                  <w:r>
                                    <w:rPr>
                                      <w:w w:val="110"/>
                                      <w:sz w:val="16"/>
                                    </w:rPr>
                                    <w:t>administrador</w:t>
                                  </w:r>
                                  <w:r>
                                    <w:rPr>
                                      <w:spacing w:val="-12"/>
                                      <w:w w:val="110"/>
                                      <w:sz w:val="16"/>
                                    </w:rPr>
                                    <w:t xml:space="preserve"> </w:t>
                                  </w:r>
                                  <w:r>
                                    <w:rPr>
                                      <w:w w:val="110"/>
                                      <w:sz w:val="16"/>
                                    </w:rPr>
                                    <w:t>y responsable de la información y los archivos del Ministerio.</w:t>
                                  </w:r>
                                </w:p>
                                <w:p w:rsidR="00465392" w:rsidRDefault="00000000">
                                  <w:pPr>
                                    <w:pStyle w:val="TableParagraph"/>
                                    <w:spacing w:line="228" w:lineRule="auto"/>
                                    <w:ind w:left="31" w:right="-15"/>
                                    <w:jc w:val="both"/>
                                    <w:rPr>
                                      <w:sz w:val="16"/>
                                    </w:rPr>
                                  </w:pPr>
                                  <w:r>
                                    <w:rPr>
                                      <w:w w:val="110"/>
                                      <w:sz w:val="16"/>
                                    </w:rPr>
                                    <w:t>Oficina de Tecnología y Sistemas de Información: Por ser los administradores técnicos y soporte de los Sistemas de Información.</w:t>
                                  </w:r>
                                </w:p>
                              </w:tc>
                            </w:tr>
                          </w:tbl>
                          <w:p w:rsidR="00465392" w:rsidRDefault="00465392">
                            <w:pPr>
                              <w:pStyle w:val="Textoindependiente"/>
                            </w:pPr>
                          </w:p>
                        </w:txbxContent>
                      </wps:txbx>
                      <wps:bodyPr wrap="square" lIns="0" tIns="0" rIns="0" bIns="0" rtlCol="0">
                        <a:noAutofit/>
                      </wps:bodyPr>
                    </wps:wsp>
                  </a:graphicData>
                </a:graphic>
              </wp:anchor>
            </w:drawing>
          </mc:Choice>
          <mc:Fallback>
            <w:pict>
              <v:shape id="Textbox 302" o:spid="_x0000_s1091" type="#_x0000_t202" style="position:absolute;left:0;text-align:left;margin-left:122.55pt;margin-top:16.8pt;width:381.95pt;height:401.95pt;z-index:-2515870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" filled="f" stroked="f">
                <v:textbox inset="0,0,0,0">
                  <w:txbxContent>
                    <w:tbl>
                      <w:tblPr>
                        <w:tblStyle w:val="TableNormal"/>
                        <w:tblW w:w="0" w:type="auto"/>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46"/>
                        <w:gridCol w:w="1524"/>
                        <w:gridCol w:w="3053"/>
                      </w:tblGrid>
                      <w:tr w:rsidR="00465392">
                        <w:trPr>
                          <w:trHeight w:val="184"/>
                        </w:trPr>
                        <w:tc>
                          <w:tcPr>
                            <w:tcW w:w="3046" w:type="dxa"/>
                            <w:tcBorders>
                              <w:left w:val="single" w:sz="6" w:space="0" w:color="000000"/>
                              <w:right w:val="single" w:sz="6" w:space="0" w:color="000000"/>
                            </w:tcBorders>
                            <w:shd w:val="clear" w:color="auto" w:fill="3E64AA"/>
                          </w:tcPr>
                          <w:p w:rsidR="00465392" w:rsidRDefault="00000000">
                            <w:pPr>
                              <w:pStyle w:val="TableParagraph"/>
                              <w:spacing w:before="1" w:line="163" w:lineRule="exact"/>
                              <w:ind w:left="952"/>
                              <w:rPr>
                                <w:rFonts w:ascii="Arial"/>
                                <w:b/>
                                <w:sz w:val="16"/>
                              </w:rPr>
                            </w:pPr>
                            <w:r>
                              <w:rPr>
                                <w:rFonts w:ascii="Arial"/>
                                <w:b/>
                                <w:color w:val="FFFFFF"/>
                                <w:spacing w:val="-2"/>
                                <w:w w:val="105"/>
                                <w:sz w:val="16"/>
                              </w:rPr>
                              <w:t>ACTIVIDADES</w:t>
                            </w:r>
                          </w:p>
                        </w:tc>
                        <w:tc>
                          <w:tcPr>
                            <w:tcW w:w="1524" w:type="dxa"/>
                            <w:tcBorders>
                              <w:left w:val="single" w:sz="6" w:space="0" w:color="000000"/>
                              <w:right w:val="single" w:sz="6" w:space="0" w:color="000000"/>
                            </w:tcBorders>
                            <w:shd w:val="clear" w:color="auto" w:fill="3E64AA"/>
                          </w:tcPr>
                          <w:p w:rsidR="00465392" w:rsidRDefault="00000000">
                            <w:pPr>
                              <w:pStyle w:val="TableParagraph"/>
                              <w:spacing w:before="1" w:line="163" w:lineRule="exact"/>
                              <w:ind w:left="285"/>
                              <w:rPr>
                                <w:rFonts w:ascii="Arial"/>
                                <w:b/>
                                <w:sz w:val="16"/>
                              </w:rPr>
                            </w:pPr>
                            <w:r>
                              <w:rPr>
                                <w:rFonts w:ascii="Arial"/>
                                <w:b/>
                                <w:color w:val="FFFFFF"/>
                                <w:spacing w:val="-2"/>
                                <w:w w:val="105"/>
                                <w:sz w:val="16"/>
                              </w:rPr>
                              <w:t>RECURSOS</w:t>
                            </w:r>
                          </w:p>
                        </w:tc>
                        <w:tc>
                          <w:tcPr>
                            <w:tcW w:w="3053" w:type="dxa"/>
                            <w:tcBorders>
                              <w:left w:val="single" w:sz="6" w:space="0" w:color="000000"/>
                              <w:right w:val="single" w:sz="6" w:space="0" w:color="000000"/>
                            </w:tcBorders>
                            <w:shd w:val="clear" w:color="auto" w:fill="3E64AA"/>
                          </w:tcPr>
                          <w:p w:rsidR="00465392" w:rsidRDefault="00000000">
                            <w:pPr>
                              <w:pStyle w:val="TableParagraph"/>
                              <w:spacing w:before="1" w:line="163" w:lineRule="exact"/>
                              <w:ind w:left="830"/>
                              <w:rPr>
                                <w:rFonts w:ascii="Arial"/>
                                <w:b/>
                                <w:sz w:val="16"/>
                              </w:rPr>
                            </w:pPr>
                            <w:r>
                              <w:rPr>
                                <w:rFonts w:ascii="Arial"/>
                                <w:b/>
                                <w:color w:val="FFFFFF"/>
                                <w:spacing w:val="-2"/>
                                <w:w w:val="105"/>
                                <w:sz w:val="16"/>
                              </w:rPr>
                              <w:t>RESPONSABLES</w:t>
                            </w:r>
                          </w:p>
                        </w:tc>
                      </w:tr>
                      <w:tr w:rsidR="00465392">
                        <w:trPr>
                          <w:trHeight w:val="2311"/>
                        </w:trPr>
                        <w:tc>
                          <w:tcPr>
                            <w:tcW w:w="3046" w:type="dxa"/>
                            <w:tcBorders>
                              <w:left w:val="single" w:sz="6" w:space="0" w:color="000000"/>
                              <w:right w:val="single" w:sz="6" w:space="0" w:color="000000"/>
                            </w:tcBorders>
                          </w:tcPr>
                          <w:p w:rsidR="00465392" w:rsidRDefault="00465392">
                            <w:pPr>
                              <w:pStyle w:val="TableParagraph"/>
                              <w:spacing w:before="8"/>
                              <w:rPr>
                                <w:rFonts w:ascii="Arial"/>
                                <w:b/>
                                <w:sz w:val="16"/>
                              </w:rPr>
                            </w:pPr>
                          </w:p>
                          <w:p w:rsidR="00465392" w:rsidRDefault="00000000">
                            <w:pPr>
                              <w:pStyle w:val="TableParagraph"/>
                              <w:tabs>
                                <w:tab w:val="left" w:pos="1881"/>
                              </w:tabs>
                              <w:spacing w:before="1" w:line="307" w:lineRule="auto"/>
                              <w:ind w:left="28" w:right="-15"/>
                              <w:jc w:val="both"/>
                              <w:rPr>
                                <w:sz w:val="16"/>
                              </w:rPr>
                            </w:pPr>
                            <w:r>
                              <w:rPr>
                                <w:w w:val="115"/>
                                <w:sz w:val="16"/>
                              </w:rPr>
                              <w:t xml:space="preserve">Diagnostico a los sistemas de </w:t>
                            </w:r>
                            <w:r>
                              <w:rPr>
                                <w:spacing w:val="-2"/>
                                <w:w w:val="115"/>
                                <w:sz w:val="16"/>
                              </w:rPr>
                              <w:t>información</w:t>
                            </w:r>
                            <w:r>
                              <w:rPr>
                                <w:sz w:val="16"/>
                              </w:rPr>
                              <w:tab/>
                            </w:r>
                            <w:r>
                              <w:rPr>
                                <w:spacing w:val="-2"/>
                                <w:w w:val="115"/>
                                <w:sz w:val="16"/>
                              </w:rPr>
                              <w:t xml:space="preserve">institucionales </w:t>
                            </w:r>
                            <w:r>
                              <w:rPr>
                                <w:w w:val="115"/>
                                <w:sz w:val="16"/>
                              </w:rPr>
                              <w:t>existentes en la entidad y si estos cumple los requisitos y condiciones técnicas establecidas por el Archivo General de la Nación para administración de los documentos electrónicos de archivo.</w:t>
                            </w:r>
                          </w:p>
                        </w:tc>
                        <w:tc>
                          <w:tcPr>
                            <w:tcW w:w="1524" w:type="dxa"/>
                            <w:tcBorders>
                              <w:left w:val="single" w:sz="6" w:space="0" w:color="000000"/>
                              <w:right w:val="single" w:sz="6" w:space="0" w:color="000000"/>
                            </w:tcBorders>
                          </w:tcPr>
                          <w:p w:rsidR="00465392" w:rsidRDefault="00465392">
                            <w:pPr>
                              <w:pStyle w:val="TableParagraph"/>
                              <w:rPr>
                                <w:rFonts w:ascii="Arial"/>
                                <w:b/>
                                <w:sz w:val="16"/>
                              </w:rPr>
                            </w:pPr>
                          </w:p>
                          <w:p w:rsidR="00465392" w:rsidRDefault="00465392">
                            <w:pPr>
                              <w:pStyle w:val="TableParagraph"/>
                              <w:spacing w:before="110"/>
                              <w:rPr>
                                <w:rFonts w:ascii="Arial"/>
                                <w:b/>
                                <w:sz w:val="16"/>
                              </w:rPr>
                            </w:pPr>
                          </w:p>
                          <w:p w:rsidR="00465392" w:rsidRDefault="00000000">
                            <w:pPr>
                              <w:pStyle w:val="TableParagraph"/>
                              <w:ind w:left="7"/>
                              <w:rPr>
                                <w:sz w:val="16"/>
                              </w:rPr>
                            </w:pPr>
                            <w:r>
                              <w:rPr>
                                <w:spacing w:val="-2"/>
                                <w:w w:val="115"/>
                                <w:sz w:val="16"/>
                              </w:rPr>
                              <w:t>Humanos</w:t>
                            </w:r>
                          </w:p>
                          <w:p w:rsidR="00465392" w:rsidRDefault="00000000">
                            <w:pPr>
                              <w:pStyle w:val="TableParagraph"/>
                              <w:spacing w:before="42"/>
                              <w:ind w:left="7"/>
                              <w:rPr>
                                <w:sz w:val="16"/>
                              </w:rPr>
                            </w:pPr>
                            <w:r>
                              <w:rPr>
                                <w:w w:val="115"/>
                                <w:sz w:val="16"/>
                              </w:rPr>
                              <w:t>Tecnológicos</w:t>
                            </w:r>
                            <w:r>
                              <w:rPr>
                                <w:spacing w:val="15"/>
                                <w:w w:val="115"/>
                                <w:sz w:val="16"/>
                              </w:rPr>
                              <w:t xml:space="preserve"> </w:t>
                            </w:r>
                            <w:r>
                              <w:rPr>
                                <w:w w:val="115"/>
                                <w:sz w:val="16"/>
                              </w:rPr>
                              <w:t xml:space="preserve">y </w:t>
                            </w:r>
                            <w:r>
                              <w:rPr>
                                <w:spacing w:val="-2"/>
                                <w:w w:val="115"/>
                                <w:sz w:val="16"/>
                              </w:rPr>
                              <w:t>Económicos</w:t>
                            </w:r>
                          </w:p>
                        </w:tc>
                        <w:tc>
                          <w:tcPr>
                            <w:tcW w:w="3053" w:type="dxa"/>
                            <w:tcBorders>
                              <w:left w:val="single" w:sz="6" w:space="0" w:color="000000"/>
                              <w:right w:val="single" w:sz="6" w:space="0" w:color="000000"/>
                            </w:tcBorders>
                          </w:tcPr>
                          <w:p w:rsidR="00465392" w:rsidRDefault="00000000">
                            <w:pPr>
                              <w:pStyle w:val="TableParagraph"/>
                              <w:spacing w:before="8" w:line="278" w:lineRule="auto"/>
                              <w:ind w:left="31" w:right="-15"/>
                              <w:jc w:val="both"/>
                              <w:rPr>
                                <w:sz w:val="16"/>
                              </w:rPr>
                            </w:pPr>
                            <w:r>
                              <w:rPr>
                                <w:w w:val="110"/>
                                <w:sz w:val="16"/>
                              </w:rPr>
                              <w:t>Secretaría General, Grupo de Gestión Documental:</w:t>
                            </w:r>
                            <w:r>
                              <w:rPr>
                                <w:spacing w:val="-13"/>
                                <w:w w:val="110"/>
                                <w:sz w:val="16"/>
                              </w:rPr>
                              <w:t xml:space="preserve"> </w:t>
                            </w:r>
                            <w:r>
                              <w:rPr>
                                <w:w w:val="110"/>
                                <w:sz w:val="16"/>
                              </w:rPr>
                              <w:t>Por</w:t>
                            </w:r>
                            <w:r>
                              <w:rPr>
                                <w:spacing w:val="-12"/>
                                <w:w w:val="110"/>
                                <w:sz w:val="16"/>
                              </w:rPr>
                              <w:t xml:space="preserve"> </w:t>
                            </w:r>
                            <w:r>
                              <w:rPr>
                                <w:w w:val="110"/>
                                <w:sz w:val="16"/>
                              </w:rPr>
                              <w:t>ser</w:t>
                            </w:r>
                            <w:r>
                              <w:rPr>
                                <w:spacing w:val="-12"/>
                                <w:w w:val="110"/>
                                <w:sz w:val="16"/>
                              </w:rPr>
                              <w:t xml:space="preserve"> </w:t>
                            </w:r>
                            <w:r>
                              <w:rPr>
                                <w:w w:val="110"/>
                                <w:sz w:val="16"/>
                              </w:rPr>
                              <w:t>el</w:t>
                            </w:r>
                            <w:r>
                              <w:rPr>
                                <w:spacing w:val="-12"/>
                                <w:w w:val="110"/>
                                <w:sz w:val="16"/>
                              </w:rPr>
                              <w:t xml:space="preserve"> </w:t>
                            </w:r>
                            <w:r>
                              <w:rPr>
                                <w:w w:val="110"/>
                                <w:sz w:val="16"/>
                              </w:rPr>
                              <w:t>administrador</w:t>
                            </w:r>
                            <w:r>
                              <w:rPr>
                                <w:spacing w:val="-12"/>
                                <w:w w:val="110"/>
                                <w:sz w:val="16"/>
                              </w:rPr>
                              <w:t xml:space="preserve"> </w:t>
                            </w:r>
                            <w:r>
                              <w:rPr>
                                <w:w w:val="110"/>
                                <w:sz w:val="16"/>
                              </w:rPr>
                              <w:t>y responsable de la información y los archivos del Ministerio.</w:t>
                            </w:r>
                          </w:p>
                          <w:p w:rsidR="00465392" w:rsidRDefault="00465392">
                            <w:pPr>
                              <w:pStyle w:val="TableParagraph"/>
                              <w:spacing w:before="4"/>
                              <w:rPr>
                                <w:rFonts w:ascii="Arial"/>
                                <w:b/>
                                <w:sz w:val="16"/>
                              </w:rPr>
                            </w:pPr>
                          </w:p>
                          <w:p w:rsidR="00465392" w:rsidRDefault="00000000">
                            <w:pPr>
                              <w:pStyle w:val="TableParagraph"/>
                              <w:spacing w:before="1" w:line="223" w:lineRule="auto"/>
                              <w:ind w:left="31" w:right="-15"/>
                              <w:jc w:val="both"/>
                              <w:rPr>
                                <w:sz w:val="16"/>
                              </w:rPr>
                            </w:pPr>
                            <w:r>
                              <w:rPr>
                                <w:w w:val="110"/>
                                <w:sz w:val="16"/>
                              </w:rPr>
                              <w:t>Oficina de Tecnología y Sistemas de Información: Por ser los administradores técnicos y soporte de los Sistemas de Información.</w:t>
                            </w:r>
                          </w:p>
                        </w:tc>
                      </w:tr>
                      <w:tr w:rsidR="00465392">
                        <w:trPr>
                          <w:trHeight w:val="2291"/>
                        </w:trPr>
                        <w:tc>
                          <w:tcPr>
                            <w:tcW w:w="3046" w:type="dxa"/>
                            <w:tcBorders>
                              <w:left w:val="single" w:sz="6" w:space="0" w:color="000000"/>
                              <w:right w:val="single" w:sz="6" w:space="0" w:color="000000"/>
                            </w:tcBorders>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spacing w:before="123"/>
                              <w:rPr>
                                <w:rFonts w:ascii="Arial"/>
                                <w:b/>
                                <w:sz w:val="16"/>
                              </w:rPr>
                            </w:pPr>
                          </w:p>
                          <w:p w:rsidR="00465392" w:rsidRDefault="00000000">
                            <w:pPr>
                              <w:pStyle w:val="TableParagraph"/>
                              <w:tabs>
                                <w:tab w:val="left" w:pos="1419"/>
                                <w:tab w:val="left" w:pos="2249"/>
                              </w:tabs>
                              <w:spacing w:line="307" w:lineRule="auto"/>
                              <w:ind w:left="28" w:right="-15"/>
                              <w:jc w:val="both"/>
                              <w:rPr>
                                <w:sz w:val="16"/>
                              </w:rPr>
                            </w:pPr>
                            <w:r>
                              <w:rPr>
                                <w:spacing w:val="-2"/>
                                <w:w w:val="115"/>
                                <w:sz w:val="16"/>
                              </w:rPr>
                              <w:t>Identificar</w:t>
                            </w:r>
                            <w:r>
                              <w:rPr>
                                <w:sz w:val="16"/>
                              </w:rPr>
                              <w:tab/>
                            </w:r>
                            <w:r>
                              <w:rPr>
                                <w:spacing w:val="-4"/>
                                <w:w w:val="115"/>
                                <w:sz w:val="16"/>
                              </w:rPr>
                              <w:t>las</w:t>
                            </w:r>
                            <w:r>
                              <w:rPr>
                                <w:sz w:val="16"/>
                              </w:rPr>
                              <w:tab/>
                            </w:r>
                            <w:r>
                              <w:rPr>
                                <w:spacing w:val="-2"/>
                                <w:w w:val="115"/>
                                <w:sz w:val="16"/>
                              </w:rPr>
                              <w:t xml:space="preserve">tipologías </w:t>
                            </w:r>
                            <w:r>
                              <w:rPr>
                                <w:w w:val="115"/>
                                <w:sz w:val="16"/>
                              </w:rPr>
                              <w:t xml:space="preserve">documentales electrónicas que produce y tramita el Ministerio y sus </w:t>
                            </w:r>
                            <w:r>
                              <w:rPr>
                                <w:spacing w:val="-2"/>
                                <w:w w:val="115"/>
                                <w:sz w:val="16"/>
                              </w:rPr>
                              <w:t>repositorios.</w:t>
                            </w:r>
                          </w:p>
                        </w:tc>
                        <w:tc>
                          <w:tcPr>
                            <w:tcW w:w="1524" w:type="dxa"/>
                            <w:tcBorders>
                              <w:left w:val="single" w:sz="6" w:space="0" w:color="000000"/>
                              <w:right w:val="single" w:sz="6" w:space="0" w:color="000000"/>
                            </w:tcBorders>
                          </w:tcPr>
                          <w:p w:rsidR="00465392" w:rsidRDefault="00465392">
                            <w:pPr>
                              <w:pStyle w:val="TableParagraph"/>
                              <w:rPr>
                                <w:rFonts w:ascii="Arial"/>
                                <w:b/>
                                <w:sz w:val="16"/>
                              </w:rPr>
                            </w:pPr>
                          </w:p>
                          <w:p w:rsidR="00465392" w:rsidRDefault="00465392">
                            <w:pPr>
                              <w:pStyle w:val="TableParagraph"/>
                              <w:spacing w:before="110"/>
                              <w:rPr>
                                <w:rFonts w:ascii="Arial"/>
                                <w:b/>
                                <w:sz w:val="16"/>
                              </w:rPr>
                            </w:pPr>
                          </w:p>
                          <w:p w:rsidR="00465392" w:rsidRDefault="00000000">
                            <w:pPr>
                              <w:pStyle w:val="TableParagraph"/>
                              <w:ind w:left="7"/>
                              <w:rPr>
                                <w:sz w:val="16"/>
                              </w:rPr>
                            </w:pPr>
                            <w:r>
                              <w:rPr>
                                <w:spacing w:val="-2"/>
                                <w:w w:val="115"/>
                                <w:sz w:val="16"/>
                              </w:rPr>
                              <w:t>Humanos</w:t>
                            </w:r>
                          </w:p>
                          <w:p w:rsidR="00465392" w:rsidRDefault="00000000">
                            <w:pPr>
                              <w:pStyle w:val="TableParagraph"/>
                              <w:spacing w:before="39"/>
                              <w:ind w:left="7"/>
                              <w:rPr>
                                <w:sz w:val="16"/>
                              </w:rPr>
                            </w:pPr>
                            <w:r>
                              <w:rPr>
                                <w:w w:val="115"/>
                                <w:sz w:val="16"/>
                              </w:rPr>
                              <w:t>Tecnológicos</w:t>
                            </w:r>
                            <w:r>
                              <w:rPr>
                                <w:spacing w:val="15"/>
                                <w:w w:val="115"/>
                                <w:sz w:val="16"/>
                              </w:rPr>
                              <w:t xml:space="preserve"> </w:t>
                            </w:r>
                            <w:r>
                              <w:rPr>
                                <w:w w:val="115"/>
                                <w:sz w:val="16"/>
                              </w:rPr>
                              <w:t xml:space="preserve">y </w:t>
                            </w:r>
                            <w:r>
                              <w:rPr>
                                <w:spacing w:val="-2"/>
                                <w:w w:val="115"/>
                                <w:sz w:val="16"/>
                              </w:rPr>
                              <w:t>Económicos</w:t>
                            </w:r>
                          </w:p>
                        </w:tc>
                        <w:tc>
                          <w:tcPr>
                            <w:tcW w:w="3053" w:type="dxa"/>
                            <w:tcBorders>
                              <w:left w:val="single" w:sz="6" w:space="0" w:color="000000"/>
                              <w:right w:val="single" w:sz="6" w:space="0" w:color="000000"/>
                            </w:tcBorders>
                          </w:tcPr>
                          <w:p w:rsidR="00465392" w:rsidRDefault="00000000">
                            <w:pPr>
                              <w:pStyle w:val="TableParagraph"/>
                              <w:spacing w:before="8" w:line="278" w:lineRule="auto"/>
                              <w:ind w:left="31" w:right="-15"/>
                              <w:jc w:val="both"/>
                              <w:rPr>
                                <w:sz w:val="16"/>
                              </w:rPr>
                            </w:pPr>
                            <w:r>
                              <w:rPr>
                                <w:w w:val="110"/>
                                <w:sz w:val="16"/>
                              </w:rPr>
                              <w:t>Secretaría General, Grupo de Gestión Documental:</w:t>
                            </w:r>
                            <w:r>
                              <w:rPr>
                                <w:spacing w:val="-13"/>
                                <w:w w:val="110"/>
                                <w:sz w:val="16"/>
                              </w:rPr>
                              <w:t xml:space="preserve"> </w:t>
                            </w:r>
                            <w:r>
                              <w:rPr>
                                <w:w w:val="110"/>
                                <w:sz w:val="16"/>
                              </w:rPr>
                              <w:t>Por</w:t>
                            </w:r>
                            <w:r>
                              <w:rPr>
                                <w:spacing w:val="-12"/>
                                <w:w w:val="110"/>
                                <w:sz w:val="16"/>
                              </w:rPr>
                              <w:t xml:space="preserve"> </w:t>
                            </w:r>
                            <w:r>
                              <w:rPr>
                                <w:w w:val="110"/>
                                <w:sz w:val="16"/>
                              </w:rPr>
                              <w:t>ser</w:t>
                            </w:r>
                            <w:r>
                              <w:rPr>
                                <w:spacing w:val="-12"/>
                                <w:w w:val="110"/>
                                <w:sz w:val="16"/>
                              </w:rPr>
                              <w:t xml:space="preserve"> </w:t>
                            </w:r>
                            <w:r>
                              <w:rPr>
                                <w:w w:val="110"/>
                                <w:sz w:val="16"/>
                              </w:rPr>
                              <w:t>el</w:t>
                            </w:r>
                            <w:r>
                              <w:rPr>
                                <w:spacing w:val="-12"/>
                                <w:w w:val="110"/>
                                <w:sz w:val="16"/>
                              </w:rPr>
                              <w:t xml:space="preserve"> </w:t>
                            </w:r>
                            <w:r>
                              <w:rPr>
                                <w:w w:val="110"/>
                                <w:sz w:val="16"/>
                              </w:rPr>
                              <w:t>administrador</w:t>
                            </w:r>
                            <w:r>
                              <w:rPr>
                                <w:spacing w:val="-12"/>
                                <w:w w:val="110"/>
                                <w:sz w:val="16"/>
                              </w:rPr>
                              <w:t xml:space="preserve"> </w:t>
                            </w:r>
                            <w:r>
                              <w:rPr>
                                <w:w w:val="110"/>
                                <w:sz w:val="16"/>
                              </w:rPr>
                              <w:t>y responsable de la información y los archivos del Ministerio.</w:t>
                            </w:r>
                          </w:p>
                          <w:p w:rsidR="00465392" w:rsidRDefault="00465392">
                            <w:pPr>
                              <w:pStyle w:val="TableParagraph"/>
                              <w:spacing w:before="8"/>
                              <w:rPr>
                                <w:rFonts w:ascii="Arial"/>
                                <w:b/>
                                <w:sz w:val="16"/>
                              </w:rPr>
                            </w:pPr>
                          </w:p>
                          <w:p w:rsidR="00465392" w:rsidRDefault="00000000">
                            <w:pPr>
                              <w:pStyle w:val="TableParagraph"/>
                              <w:spacing w:before="1"/>
                              <w:ind w:left="31" w:right="-15"/>
                              <w:jc w:val="both"/>
                              <w:rPr>
                                <w:sz w:val="16"/>
                              </w:rPr>
                            </w:pPr>
                            <w:r>
                              <w:rPr>
                                <w:w w:val="110"/>
                                <w:sz w:val="16"/>
                              </w:rPr>
                              <w:t>Dependencias del MEN: Productores de la Información.</w:t>
                            </w:r>
                          </w:p>
                          <w:p w:rsidR="00465392" w:rsidRDefault="00000000">
                            <w:pPr>
                              <w:pStyle w:val="TableParagraph"/>
                              <w:spacing w:line="225" w:lineRule="auto"/>
                              <w:ind w:left="31" w:right="-15"/>
                              <w:jc w:val="both"/>
                              <w:rPr>
                                <w:sz w:val="16"/>
                              </w:rPr>
                            </w:pPr>
                            <w:r>
                              <w:rPr>
                                <w:w w:val="110"/>
                                <w:sz w:val="16"/>
                              </w:rPr>
                              <w:t>Oficina de Tecnología y Sistemas de Información: Por ser los administradores técnicos y soporte de los Sistemas de Información.</w:t>
                            </w:r>
                          </w:p>
                        </w:tc>
                      </w:tr>
                      <w:tr w:rsidR="00465392">
                        <w:trPr>
                          <w:trHeight w:val="1461"/>
                        </w:trPr>
                        <w:tc>
                          <w:tcPr>
                            <w:tcW w:w="3046" w:type="dxa"/>
                            <w:tcBorders>
                              <w:left w:val="single" w:sz="6" w:space="0" w:color="000000"/>
                              <w:right w:val="single" w:sz="6" w:space="0" w:color="000000"/>
                            </w:tcBorders>
                          </w:tcPr>
                          <w:p w:rsidR="00465392" w:rsidRDefault="00465392">
                            <w:pPr>
                              <w:pStyle w:val="TableParagraph"/>
                              <w:spacing w:before="97"/>
                              <w:rPr>
                                <w:rFonts w:ascii="Arial"/>
                                <w:b/>
                                <w:sz w:val="16"/>
                              </w:rPr>
                            </w:pPr>
                          </w:p>
                          <w:p w:rsidR="00465392" w:rsidRDefault="00000000">
                            <w:pPr>
                              <w:pStyle w:val="TableParagraph"/>
                              <w:spacing w:line="304" w:lineRule="auto"/>
                              <w:ind w:left="28" w:right="-15"/>
                              <w:jc w:val="both"/>
                              <w:rPr>
                                <w:sz w:val="16"/>
                              </w:rPr>
                            </w:pPr>
                            <w:r>
                              <w:rPr>
                                <w:w w:val="115"/>
                                <w:sz w:val="16"/>
                              </w:rPr>
                              <w:t>Actualizar las T ablas de Retención Documental para incluir los documentos electrónicos.</w:t>
                            </w:r>
                          </w:p>
                        </w:tc>
                        <w:tc>
                          <w:tcPr>
                            <w:tcW w:w="1524" w:type="dxa"/>
                            <w:tcBorders>
                              <w:left w:val="single" w:sz="6" w:space="0" w:color="000000"/>
                              <w:right w:val="single" w:sz="6" w:space="0" w:color="000000"/>
                            </w:tcBorders>
                          </w:tcPr>
                          <w:p w:rsidR="00465392" w:rsidRDefault="00465392">
                            <w:pPr>
                              <w:pStyle w:val="TableParagraph"/>
                              <w:spacing w:before="95"/>
                              <w:rPr>
                                <w:rFonts w:ascii="Arial"/>
                                <w:b/>
                                <w:sz w:val="16"/>
                              </w:rPr>
                            </w:pPr>
                          </w:p>
                          <w:p w:rsidR="00465392" w:rsidRDefault="00000000">
                            <w:pPr>
                              <w:pStyle w:val="TableParagraph"/>
                              <w:ind w:left="7"/>
                              <w:rPr>
                                <w:sz w:val="16"/>
                              </w:rPr>
                            </w:pPr>
                            <w:r>
                              <w:rPr>
                                <w:spacing w:val="-2"/>
                                <w:w w:val="115"/>
                                <w:sz w:val="16"/>
                              </w:rPr>
                              <w:t>Humanos</w:t>
                            </w:r>
                          </w:p>
                          <w:p w:rsidR="00465392" w:rsidRDefault="00000000">
                            <w:pPr>
                              <w:pStyle w:val="TableParagraph"/>
                              <w:spacing w:before="42"/>
                              <w:ind w:left="7"/>
                              <w:rPr>
                                <w:sz w:val="16"/>
                              </w:rPr>
                            </w:pPr>
                            <w:r>
                              <w:rPr>
                                <w:w w:val="115"/>
                                <w:sz w:val="16"/>
                              </w:rPr>
                              <w:t>Tecnológicos</w:t>
                            </w:r>
                            <w:r>
                              <w:rPr>
                                <w:spacing w:val="15"/>
                                <w:w w:val="115"/>
                                <w:sz w:val="16"/>
                              </w:rPr>
                              <w:t xml:space="preserve"> </w:t>
                            </w:r>
                            <w:r>
                              <w:rPr>
                                <w:w w:val="115"/>
                                <w:sz w:val="16"/>
                              </w:rPr>
                              <w:t xml:space="preserve">y </w:t>
                            </w:r>
                            <w:r>
                              <w:rPr>
                                <w:spacing w:val="-2"/>
                                <w:w w:val="115"/>
                                <w:sz w:val="16"/>
                              </w:rPr>
                              <w:t>Económicos</w:t>
                            </w:r>
                          </w:p>
                        </w:tc>
                        <w:tc>
                          <w:tcPr>
                            <w:tcW w:w="3053" w:type="dxa"/>
                            <w:tcBorders>
                              <w:left w:val="single" w:sz="6" w:space="0" w:color="000000"/>
                              <w:right w:val="single" w:sz="6" w:space="0" w:color="000000"/>
                            </w:tcBorders>
                          </w:tcPr>
                          <w:p w:rsidR="00465392" w:rsidRDefault="00000000">
                            <w:pPr>
                              <w:pStyle w:val="TableParagraph"/>
                              <w:spacing w:before="8" w:line="278" w:lineRule="auto"/>
                              <w:ind w:left="31" w:right="-15"/>
                              <w:jc w:val="both"/>
                              <w:rPr>
                                <w:sz w:val="16"/>
                              </w:rPr>
                            </w:pPr>
                            <w:r>
                              <w:rPr>
                                <w:w w:val="110"/>
                                <w:sz w:val="16"/>
                              </w:rPr>
                              <w:t>Secretaría General, Grupo de Gestión Documental:</w:t>
                            </w:r>
                            <w:r>
                              <w:rPr>
                                <w:spacing w:val="-13"/>
                                <w:w w:val="110"/>
                                <w:sz w:val="16"/>
                              </w:rPr>
                              <w:t xml:space="preserve"> </w:t>
                            </w:r>
                            <w:r>
                              <w:rPr>
                                <w:w w:val="110"/>
                                <w:sz w:val="16"/>
                              </w:rPr>
                              <w:t>Por</w:t>
                            </w:r>
                            <w:r>
                              <w:rPr>
                                <w:spacing w:val="-12"/>
                                <w:w w:val="110"/>
                                <w:sz w:val="16"/>
                              </w:rPr>
                              <w:t xml:space="preserve"> </w:t>
                            </w:r>
                            <w:r>
                              <w:rPr>
                                <w:w w:val="110"/>
                                <w:sz w:val="16"/>
                              </w:rPr>
                              <w:t>ser</w:t>
                            </w:r>
                            <w:r>
                              <w:rPr>
                                <w:spacing w:val="-12"/>
                                <w:w w:val="110"/>
                                <w:sz w:val="16"/>
                              </w:rPr>
                              <w:t xml:space="preserve"> </w:t>
                            </w:r>
                            <w:r>
                              <w:rPr>
                                <w:w w:val="110"/>
                                <w:sz w:val="16"/>
                              </w:rPr>
                              <w:t>el</w:t>
                            </w:r>
                            <w:r>
                              <w:rPr>
                                <w:spacing w:val="-12"/>
                                <w:w w:val="110"/>
                                <w:sz w:val="16"/>
                              </w:rPr>
                              <w:t xml:space="preserve"> </w:t>
                            </w:r>
                            <w:r>
                              <w:rPr>
                                <w:w w:val="110"/>
                                <w:sz w:val="16"/>
                              </w:rPr>
                              <w:t>administrador</w:t>
                            </w:r>
                            <w:r>
                              <w:rPr>
                                <w:spacing w:val="-12"/>
                                <w:w w:val="110"/>
                                <w:sz w:val="16"/>
                              </w:rPr>
                              <w:t xml:space="preserve"> </w:t>
                            </w:r>
                            <w:r>
                              <w:rPr>
                                <w:w w:val="110"/>
                                <w:sz w:val="16"/>
                              </w:rPr>
                              <w:t>y responsable de la información y los archivos del Ministerio.</w:t>
                            </w:r>
                          </w:p>
                          <w:p w:rsidR="00465392" w:rsidRDefault="00465392">
                            <w:pPr>
                              <w:pStyle w:val="TableParagraph"/>
                              <w:spacing w:before="7"/>
                              <w:rPr>
                                <w:rFonts w:ascii="Arial"/>
                                <w:b/>
                                <w:sz w:val="16"/>
                              </w:rPr>
                            </w:pPr>
                          </w:p>
                          <w:p w:rsidR="00465392" w:rsidRDefault="00000000">
                            <w:pPr>
                              <w:pStyle w:val="TableParagraph"/>
                              <w:spacing w:line="177" w:lineRule="auto"/>
                              <w:ind w:left="31" w:right="-15"/>
                              <w:jc w:val="both"/>
                              <w:rPr>
                                <w:sz w:val="16"/>
                              </w:rPr>
                            </w:pPr>
                            <w:r>
                              <w:rPr>
                                <w:w w:val="110"/>
                                <w:sz w:val="16"/>
                              </w:rPr>
                              <w:t>Dependencias del MEN: Productores de la Información.</w:t>
                            </w:r>
                          </w:p>
                        </w:tc>
                      </w:tr>
                      <w:tr w:rsidR="00465392">
                        <w:trPr>
                          <w:trHeight w:val="1729"/>
                        </w:trPr>
                        <w:tc>
                          <w:tcPr>
                            <w:tcW w:w="3046" w:type="dxa"/>
                            <w:tcBorders>
                              <w:left w:val="single" w:sz="6" w:space="0" w:color="000000"/>
                              <w:right w:val="single" w:sz="6" w:space="0" w:color="000000"/>
                            </w:tcBorders>
                          </w:tcPr>
                          <w:p w:rsidR="00465392" w:rsidRDefault="00465392">
                            <w:pPr>
                              <w:pStyle w:val="TableParagraph"/>
                              <w:rPr>
                                <w:rFonts w:ascii="Arial"/>
                                <w:b/>
                                <w:sz w:val="16"/>
                              </w:rPr>
                            </w:pPr>
                          </w:p>
                          <w:p w:rsidR="00465392" w:rsidRDefault="00465392">
                            <w:pPr>
                              <w:pStyle w:val="TableParagraph"/>
                              <w:spacing w:before="112"/>
                              <w:rPr>
                                <w:rFonts w:ascii="Arial"/>
                                <w:b/>
                                <w:sz w:val="16"/>
                              </w:rPr>
                            </w:pPr>
                          </w:p>
                          <w:p w:rsidR="00465392" w:rsidRDefault="00000000">
                            <w:pPr>
                              <w:pStyle w:val="TableParagraph"/>
                              <w:spacing w:before="1" w:line="304" w:lineRule="auto"/>
                              <w:ind w:left="28" w:right="-15"/>
                              <w:jc w:val="both"/>
                              <w:rPr>
                                <w:sz w:val="16"/>
                              </w:rPr>
                            </w:pPr>
                            <w:r>
                              <w:rPr>
                                <w:w w:val="115"/>
                                <w:sz w:val="16"/>
                              </w:rPr>
                              <w:t xml:space="preserve">Establecer las condiciones técnicas de conservación de la información y los documentos electrónicos de </w:t>
                            </w:r>
                            <w:r>
                              <w:rPr>
                                <w:spacing w:val="-2"/>
                                <w:w w:val="115"/>
                                <w:sz w:val="16"/>
                              </w:rPr>
                              <w:t>archivo</w:t>
                            </w:r>
                          </w:p>
                        </w:tc>
                        <w:tc>
                          <w:tcPr>
                            <w:tcW w:w="1524" w:type="dxa"/>
                            <w:tcBorders>
                              <w:left w:val="single" w:sz="6" w:space="0" w:color="000000"/>
                              <w:right w:val="single" w:sz="6" w:space="0" w:color="000000"/>
                            </w:tcBorders>
                          </w:tcPr>
                          <w:p w:rsidR="00465392" w:rsidRDefault="00465392">
                            <w:pPr>
                              <w:pStyle w:val="TableParagraph"/>
                              <w:rPr>
                                <w:rFonts w:ascii="Arial"/>
                                <w:b/>
                                <w:sz w:val="16"/>
                              </w:rPr>
                            </w:pPr>
                          </w:p>
                          <w:p w:rsidR="00465392" w:rsidRDefault="00465392">
                            <w:pPr>
                              <w:pStyle w:val="TableParagraph"/>
                              <w:spacing w:before="110"/>
                              <w:rPr>
                                <w:rFonts w:ascii="Arial"/>
                                <w:b/>
                                <w:sz w:val="16"/>
                              </w:rPr>
                            </w:pPr>
                          </w:p>
                          <w:p w:rsidR="00465392" w:rsidRDefault="00000000">
                            <w:pPr>
                              <w:pStyle w:val="TableParagraph"/>
                              <w:ind w:left="7"/>
                              <w:rPr>
                                <w:sz w:val="16"/>
                              </w:rPr>
                            </w:pPr>
                            <w:r>
                              <w:rPr>
                                <w:spacing w:val="-2"/>
                                <w:w w:val="115"/>
                                <w:sz w:val="16"/>
                              </w:rPr>
                              <w:t>Humanos</w:t>
                            </w:r>
                          </w:p>
                          <w:p w:rsidR="00465392" w:rsidRDefault="00000000">
                            <w:pPr>
                              <w:pStyle w:val="TableParagraph"/>
                              <w:spacing w:before="42"/>
                              <w:ind w:left="7"/>
                              <w:rPr>
                                <w:sz w:val="16"/>
                              </w:rPr>
                            </w:pPr>
                            <w:r>
                              <w:rPr>
                                <w:w w:val="115"/>
                                <w:sz w:val="16"/>
                              </w:rPr>
                              <w:t>Tecnológicos</w:t>
                            </w:r>
                            <w:r>
                              <w:rPr>
                                <w:spacing w:val="15"/>
                                <w:w w:val="115"/>
                                <w:sz w:val="16"/>
                              </w:rPr>
                              <w:t xml:space="preserve"> </w:t>
                            </w:r>
                            <w:r>
                              <w:rPr>
                                <w:w w:val="115"/>
                                <w:sz w:val="16"/>
                              </w:rPr>
                              <w:t xml:space="preserve">y </w:t>
                            </w:r>
                            <w:r>
                              <w:rPr>
                                <w:spacing w:val="-2"/>
                                <w:w w:val="115"/>
                                <w:sz w:val="16"/>
                              </w:rPr>
                              <w:t>Económicos</w:t>
                            </w:r>
                          </w:p>
                        </w:tc>
                        <w:tc>
                          <w:tcPr>
                            <w:tcW w:w="3053" w:type="dxa"/>
                            <w:tcBorders>
                              <w:left w:val="single" w:sz="6" w:space="0" w:color="000000"/>
                              <w:right w:val="single" w:sz="6" w:space="0" w:color="000000"/>
                            </w:tcBorders>
                          </w:tcPr>
                          <w:p w:rsidR="00465392" w:rsidRDefault="00000000">
                            <w:pPr>
                              <w:pStyle w:val="TableParagraph"/>
                              <w:spacing w:before="8" w:line="278" w:lineRule="auto"/>
                              <w:ind w:left="31" w:right="-15"/>
                              <w:jc w:val="both"/>
                              <w:rPr>
                                <w:sz w:val="16"/>
                              </w:rPr>
                            </w:pPr>
                            <w:r>
                              <w:rPr>
                                <w:w w:val="110"/>
                                <w:sz w:val="16"/>
                              </w:rPr>
                              <w:t>Secretaría General, Grupo de Gestión Documental:</w:t>
                            </w:r>
                            <w:r>
                              <w:rPr>
                                <w:spacing w:val="-13"/>
                                <w:w w:val="110"/>
                                <w:sz w:val="16"/>
                              </w:rPr>
                              <w:t xml:space="preserve"> </w:t>
                            </w:r>
                            <w:r>
                              <w:rPr>
                                <w:w w:val="110"/>
                                <w:sz w:val="16"/>
                              </w:rPr>
                              <w:t>Por</w:t>
                            </w:r>
                            <w:r>
                              <w:rPr>
                                <w:spacing w:val="-12"/>
                                <w:w w:val="110"/>
                                <w:sz w:val="16"/>
                              </w:rPr>
                              <w:t xml:space="preserve"> </w:t>
                            </w:r>
                            <w:r>
                              <w:rPr>
                                <w:w w:val="110"/>
                                <w:sz w:val="16"/>
                              </w:rPr>
                              <w:t>ser</w:t>
                            </w:r>
                            <w:r>
                              <w:rPr>
                                <w:spacing w:val="-12"/>
                                <w:w w:val="110"/>
                                <w:sz w:val="16"/>
                              </w:rPr>
                              <w:t xml:space="preserve"> </w:t>
                            </w:r>
                            <w:r>
                              <w:rPr>
                                <w:w w:val="110"/>
                                <w:sz w:val="16"/>
                              </w:rPr>
                              <w:t>el</w:t>
                            </w:r>
                            <w:r>
                              <w:rPr>
                                <w:spacing w:val="-12"/>
                                <w:w w:val="110"/>
                                <w:sz w:val="16"/>
                              </w:rPr>
                              <w:t xml:space="preserve"> </w:t>
                            </w:r>
                            <w:r>
                              <w:rPr>
                                <w:w w:val="110"/>
                                <w:sz w:val="16"/>
                              </w:rPr>
                              <w:t>administrador</w:t>
                            </w:r>
                            <w:r>
                              <w:rPr>
                                <w:spacing w:val="-12"/>
                                <w:w w:val="110"/>
                                <w:sz w:val="16"/>
                              </w:rPr>
                              <w:t xml:space="preserve"> </w:t>
                            </w:r>
                            <w:r>
                              <w:rPr>
                                <w:w w:val="110"/>
                                <w:sz w:val="16"/>
                              </w:rPr>
                              <w:t>y responsable de la información y los archivos del Ministerio.</w:t>
                            </w:r>
                          </w:p>
                          <w:p w:rsidR="00465392" w:rsidRDefault="00000000">
                            <w:pPr>
                              <w:pStyle w:val="TableParagraph"/>
                              <w:spacing w:line="228" w:lineRule="auto"/>
                              <w:ind w:left="31" w:right="-15"/>
                              <w:jc w:val="both"/>
                              <w:rPr>
                                <w:sz w:val="16"/>
                              </w:rPr>
                            </w:pPr>
                            <w:r>
                              <w:rPr>
                                <w:w w:val="110"/>
                                <w:sz w:val="16"/>
                              </w:rPr>
                              <w:t>Oficina de Tecnología y Sistemas de Información: Por ser los administradores técnicos y soporte de los Sistemas de Información.</w:t>
                            </w:r>
                          </w:p>
                        </w:tc>
                      </w:tr>
                    </w:tbl>
                    <w:p w:rsidR="00465392" w:rsidRDefault="00465392">
                      <w:pPr>
                        <w:pStyle w:val="Textoindependiente"/>
                      </w:pPr>
                    </w:p>
                  </w:txbxContent>
                </v:textbox>
                <w10:wrap type="topAndBottom" anchorx="page"/>
              </v:shape>
            </w:pict>
          </mc:Fallback>
        </mc:AlternateContent>
      </w:r>
    </w:p>
    <w:p w:rsidR="00465392" w:rsidRDefault="00465392">
      <w:pPr>
        <w:pStyle w:val="Textoindependiente"/>
        <w:rPr>
          <w:rFonts w:ascii="Arial"/>
          <w:b/>
          <w:sz w:val="20"/>
        </w:rPr>
        <w:sectPr w:rsidR="00465392">
          <w:pgSz w:w="11910" w:h="16840"/>
          <w:pgMar w:top="1040" w:right="283" w:bottom="280" w:left="0" w:header="720" w:footer="720" w:gutter="0"/>
          <w:cols w:space="720"/>
        </w:sectPr>
      </w:pPr>
    </w:p>
    <w:tbl>
      <w:tblPr>
        <w:tblStyle w:val="TableNormal"/>
        <w:tblW w:w="0" w:type="auto"/>
        <w:tblInd w:w="2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46"/>
        <w:gridCol w:w="1524"/>
        <w:gridCol w:w="3053"/>
      </w:tblGrid>
      <w:tr w:rsidR="00465392">
        <w:trPr>
          <w:trHeight w:val="184"/>
        </w:trPr>
        <w:tc>
          <w:tcPr>
            <w:tcW w:w="3046" w:type="dxa"/>
            <w:tcBorders>
              <w:left w:val="single" w:sz="6" w:space="0" w:color="000000"/>
              <w:right w:val="single" w:sz="6" w:space="0" w:color="000000"/>
            </w:tcBorders>
            <w:shd w:val="clear" w:color="auto" w:fill="3E64AA"/>
          </w:tcPr>
          <w:p w:rsidR="00465392" w:rsidRDefault="00000000">
            <w:pPr>
              <w:pStyle w:val="TableParagraph"/>
              <w:spacing w:before="1" w:line="163" w:lineRule="exact"/>
              <w:ind w:left="950"/>
              <w:rPr>
                <w:rFonts w:ascii="Arial"/>
                <w:b/>
                <w:sz w:val="16"/>
              </w:rPr>
            </w:pPr>
            <w:r>
              <w:rPr>
                <w:rFonts w:ascii="Arial"/>
                <w:b/>
                <w:color w:val="FFFFFF"/>
                <w:spacing w:val="-2"/>
                <w:w w:val="105"/>
                <w:sz w:val="16"/>
              </w:rPr>
              <w:lastRenderedPageBreak/>
              <w:t>ACTIVIDADES</w:t>
            </w:r>
          </w:p>
        </w:tc>
        <w:tc>
          <w:tcPr>
            <w:tcW w:w="1524" w:type="dxa"/>
            <w:tcBorders>
              <w:left w:val="single" w:sz="6" w:space="0" w:color="000000"/>
              <w:right w:val="single" w:sz="6" w:space="0" w:color="000000"/>
            </w:tcBorders>
            <w:shd w:val="clear" w:color="auto" w:fill="3E64AA"/>
          </w:tcPr>
          <w:p w:rsidR="00465392" w:rsidRDefault="00000000">
            <w:pPr>
              <w:pStyle w:val="TableParagraph"/>
              <w:spacing w:before="1" w:line="163" w:lineRule="exact"/>
              <w:ind w:left="283"/>
              <w:rPr>
                <w:rFonts w:ascii="Arial"/>
                <w:b/>
                <w:sz w:val="16"/>
              </w:rPr>
            </w:pPr>
            <w:r>
              <w:rPr>
                <w:rFonts w:ascii="Arial"/>
                <w:b/>
                <w:color w:val="FFFFFF"/>
                <w:spacing w:val="-2"/>
                <w:w w:val="105"/>
                <w:sz w:val="16"/>
              </w:rPr>
              <w:t>RECURSOS</w:t>
            </w:r>
          </w:p>
        </w:tc>
        <w:tc>
          <w:tcPr>
            <w:tcW w:w="3053" w:type="dxa"/>
            <w:tcBorders>
              <w:left w:val="single" w:sz="6" w:space="0" w:color="000000"/>
              <w:right w:val="single" w:sz="6" w:space="0" w:color="000000"/>
            </w:tcBorders>
            <w:shd w:val="clear" w:color="auto" w:fill="3E64AA"/>
          </w:tcPr>
          <w:p w:rsidR="00465392" w:rsidRDefault="00000000">
            <w:pPr>
              <w:pStyle w:val="TableParagraph"/>
              <w:spacing w:before="1" w:line="163" w:lineRule="exact"/>
              <w:ind w:left="828"/>
              <w:rPr>
                <w:rFonts w:ascii="Arial"/>
                <w:b/>
                <w:sz w:val="16"/>
              </w:rPr>
            </w:pPr>
            <w:r>
              <w:rPr>
                <w:rFonts w:ascii="Arial"/>
                <w:b/>
                <w:color w:val="FFFFFF"/>
                <w:spacing w:val="-2"/>
                <w:w w:val="105"/>
                <w:sz w:val="16"/>
              </w:rPr>
              <w:t>RESPONSABLES</w:t>
            </w:r>
          </w:p>
        </w:tc>
      </w:tr>
      <w:tr w:rsidR="00465392">
        <w:trPr>
          <w:trHeight w:val="1624"/>
        </w:trPr>
        <w:tc>
          <w:tcPr>
            <w:tcW w:w="3046" w:type="dxa"/>
            <w:tcBorders>
              <w:left w:val="single" w:sz="6" w:space="0" w:color="000000"/>
              <w:right w:val="single" w:sz="6" w:space="0" w:color="000000"/>
            </w:tcBorders>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spacing w:before="99"/>
              <w:rPr>
                <w:rFonts w:ascii="Arial"/>
                <w:b/>
                <w:sz w:val="16"/>
              </w:rPr>
            </w:pPr>
          </w:p>
          <w:p w:rsidR="00465392" w:rsidRDefault="00000000">
            <w:pPr>
              <w:pStyle w:val="TableParagraph"/>
              <w:spacing w:line="307" w:lineRule="auto"/>
              <w:ind w:left="26"/>
              <w:rPr>
                <w:sz w:val="16"/>
              </w:rPr>
            </w:pPr>
            <w:r>
              <w:rPr>
                <w:w w:val="115"/>
                <w:sz w:val="16"/>
              </w:rPr>
              <w:t>Estructurar</w:t>
            </w:r>
            <w:r>
              <w:rPr>
                <w:spacing w:val="-8"/>
                <w:w w:val="115"/>
                <w:sz w:val="16"/>
              </w:rPr>
              <w:t xml:space="preserve"> </w:t>
            </w:r>
            <w:r>
              <w:rPr>
                <w:w w:val="115"/>
                <w:sz w:val="16"/>
              </w:rPr>
              <w:t>los</w:t>
            </w:r>
            <w:r>
              <w:rPr>
                <w:spacing w:val="-7"/>
                <w:w w:val="115"/>
                <w:sz w:val="16"/>
              </w:rPr>
              <w:t xml:space="preserve"> </w:t>
            </w:r>
            <w:r>
              <w:rPr>
                <w:w w:val="115"/>
                <w:sz w:val="16"/>
              </w:rPr>
              <w:t>metadatos,</w:t>
            </w:r>
            <w:r>
              <w:rPr>
                <w:spacing w:val="-10"/>
                <w:w w:val="115"/>
                <w:sz w:val="16"/>
              </w:rPr>
              <w:t xml:space="preserve"> </w:t>
            </w:r>
            <w:r>
              <w:rPr>
                <w:w w:val="115"/>
                <w:sz w:val="16"/>
              </w:rPr>
              <w:t>el</w:t>
            </w:r>
            <w:r>
              <w:rPr>
                <w:spacing w:val="-9"/>
                <w:w w:val="115"/>
                <w:sz w:val="16"/>
              </w:rPr>
              <w:t xml:space="preserve"> </w:t>
            </w:r>
            <w:r>
              <w:rPr>
                <w:w w:val="115"/>
                <w:sz w:val="16"/>
              </w:rPr>
              <w:t>modelo entidad</w:t>
            </w:r>
            <w:r>
              <w:rPr>
                <w:spacing w:val="-7"/>
                <w:w w:val="115"/>
                <w:sz w:val="16"/>
              </w:rPr>
              <w:t xml:space="preserve"> </w:t>
            </w:r>
            <w:r>
              <w:rPr>
                <w:w w:val="115"/>
                <w:sz w:val="16"/>
              </w:rPr>
              <w:t>relación</w:t>
            </w:r>
            <w:r>
              <w:rPr>
                <w:spacing w:val="-6"/>
                <w:w w:val="115"/>
                <w:sz w:val="16"/>
              </w:rPr>
              <w:t xml:space="preserve"> </w:t>
            </w:r>
            <w:r>
              <w:rPr>
                <w:w w:val="115"/>
                <w:sz w:val="16"/>
              </w:rPr>
              <w:t>y</w:t>
            </w:r>
            <w:r>
              <w:rPr>
                <w:spacing w:val="-6"/>
                <w:w w:val="115"/>
                <w:sz w:val="16"/>
              </w:rPr>
              <w:t xml:space="preserve"> </w:t>
            </w:r>
            <w:r>
              <w:rPr>
                <w:w w:val="115"/>
                <w:sz w:val="16"/>
              </w:rPr>
              <w:t>la</w:t>
            </w:r>
            <w:r>
              <w:rPr>
                <w:spacing w:val="-5"/>
                <w:w w:val="115"/>
                <w:sz w:val="16"/>
              </w:rPr>
              <w:t xml:space="preserve"> </w:t>
            </w:r>
            <w:r>
              <w:rPr>
                <w:spacing w:val="-2"/>
                <w:w w:val="115"/>
                <w:sz w:val="16"/>
              </w:rPr>
              <w:t>implementación</w:t>
            </w:r>
          </w:p>
        </w:tc>
        <w:tc>
          <w:tcPr>
            <w:tcW w:w="1524" w:type="dxa"/>
            <w:tcBorders>
              <w:left w:val="single" w:sz="6" w:space="0" w:color="000000"/>
              <w:right w:val="single" w:sz="6" w:space="0" w:color="000000"/>
            </w:tcBorders>
          </w:tcPr>
          <w:p w:rsidR="00465392" w:rsidRDefault="00465392">
            <w:pPr>
              <w:pStyle w:val="TableParagraph"/>
              <w:rPr>
                <w:rFonts w:ascii="Arial"/>
                <w:b/>
                <w:sz w:val="16"/>
              </w:rPr>
            </w:pPr>
          </w:p>
          <w:p w:rsidR="00465392" w:rsidRDefault="00465392">
            <w:pPr>
              <w:pStyle w:val="TableParagraph"/>
              <w:spacing w:before="98"/>
              <w:rPr>
                <w:rFonts w:ascii="Arial"/>
                <w:b/>
                <w:sz w:val="16"/>
              </w:rPr>
            </w:pPr>
          </w:p>
          <w:p w:rsidR="00465392" w:rsidRDefault="00000000">
            <w:pPr>
              <w:pStyle w:val="TableParagraph"/>
              <w:spacing w:before="1"/>
              <w:ind w:left="4"/>
              <w:rPr>
                <w:sz w:val="16"/>
              </w:rPr>
            </w:pPr>
            <w:r>
              <w:rPr>
                <w:spacing w:val="-2"/>
                <w:w w:val="115"/>
                <w:sz w:val="16"/>
              </w:rPr>
              <w:t>Humanos</w:t>
            </w:r>
          </w:p>
          <w:p w:rsidR="00465392" w:rsidRDefault="00000000">
            <w:pPr>
              <w:pStyle w:val="TableParagraph"/>
              <w:spacing w:before="41"/>
              <w:ind w:left="4"/>
              <w:rPr>
                <w:sz w:val="16"/>
              </w:rPr>
            </w:pPr>
            <w:r>
              <w:rPr>
                <w:w w:val="115"/>
                <w:sz w:val="16"/>
              </w:rPr>
              <w:t>Tecnológicos</w:t>
            </w:r>
            <w:r>
              <w:rPr>
                <w:spacing w:val="15"/>
                <w:w w:val="115"/>
                <w:sz w:val="16"/>
              </w:rPr>
              <w:t xml:space="preserve"> </w:t>
            </w:r>
            <w:r>
              <w:rPr>
                <w:w w:val="115"/>
                <w:sz w:val="16"/>
              </w:rPr>
              <w:t xml:space="preserve">y </w:t>
            </w:r>
            <w:r>
              <w:rPr>
                <w:spacing w:val="-2"/>
                <w:w w:val="115"/>
                <w:sz w:val="16"/>
              </w:rPr>
              <w:t>Económicos</w:t>
            </w:r>
          </w:p>
        </w:tc>
        <w:tc>
          <w:tcPr>
            <w:tcW w:w="3053" w:type="dxa"/>
            <w:tcBorders>
              <w:left w:val="single" w:sz="6" w:space="0" w:color="000000"/>
              <w:right w:val="single" w:sz="6" w:space="0" w:color="000000"/>
            </w:tcBorders>
          </w:tcPr>
          <w:p w:rsidR="00465392" w:rsidRDefault="00000000">
            <w:pPr>
              <w:pStyle w:val="TableParagraph"/>
              <w:spacing w:line="177" w:lineRule="auto"/>
              <w:ind w:left="29" w:right="-15"/>
              <w:jc w:val="both"/>
              <w:rPr>
                <w:sz w:val="16"/>
              </w:rPr>
            </w:pPr>
            <w:r>
              <w:rPr>
                <w:w w:val="110"/>
                <w:sz w:val="16"/>
              </w:rPr>
              <w:t>Secretaría</w:t>
            </w:r>
            <w:r>
              <w:rPr>
                <w:spacing w:val="-2"/>
                <w:w w:val="110"/>
                <w:sz w:val="16"/>
              </w:rPr>
              <w:t xml:space="preserve"> </w:t>
            </w:r>
            <w:r>
              <w:rPr>
                <w:w w:val="110"/>
                <w:sz w:val="16"/>
              </w:rPr>
              <w:t>General, Grupo de Gestión Documental: Por ser</w:t>
            </w:r>
            <w:r>
              <w:rPr>
                <w:spacing w:val="-6"/>
                <w:w w:val="110"/>
                <w:sz w:val="16"/>
              </w:rPr>
              <w:t xml:space="preserve"> </w:t>
            </w:r>
            <w:r>
              <w:rPr>
                <w:w w:val="110"/>
                <w:sz w:val="16"/>
              </w:rPr>
              <w:t>el</w:t>
            </w:r>
          </w:p>
          <w:p w:rsidR="00465392" w:rsidRDefault="00000000">
            <w:pPr>
              <w:pStyle w:val="TableParagraph"/>
              <w:spacing w:before="26" w:line="276" w:lineRule="auto"/>
              <w:ind w:left="29" w:right="1"/>
              <w:jc w:val="both"/>
              <w:rPr>
                <w:sz w:val="16"/>
              </w:rPr>
            </w:pPr>
            <w:r>
              <w:rPr>
                <w:w w:val="110"/>
                <w:sz w:val="16"/>
              </w:rPr>
              <w:t xml:space="preserve">administrador y responsable de la información y los archivos del </w:t>
            </w:r>
            <w:r>
              <w:rPr>
                <w:spacing w:val="-2"/>
                <w:w w:val="110"/>
                <w:sz w:val="16"/>
              </w:rPr>
              <w:t>Ministerio.</w:t>
            </w:r>
          </w:p>
          <w:p w:rsidR="00465392" w:rsidRDefault="00000000">
            <w:pPr>
              <w:pStyle w:val="TableParagraph"/>
              <w:spacing w:before="2" w:line="223" w:lineRule="auto"/>
              <w:ind w:left="29" w:right="1"/>
              <w:jc w:val="both"/>
              <w:rPr>
                <w:sz w:val="16"/>
              </w:rPr>
            </w:pPr>
            <w:r>
              <w:rPr>
                <w:w w:val="110"/>
                <w:sz w:val="16"/>
              </w:rPr>
              <w:t>Oficina de Tecnología y Sistemas de Información: Por ser los administradores</w:t>
            </w:r>
            <w:r>
              <w:rPr>
                <w:spacing w:val="5"/>
                <w:w w:val="110"/>
                <w:sz w:val="16"/>
              </w:rPr>
              <w:t xml:space="preserve"> </w:t>
            </w:r>
            <w:r>
              <w:rPr>
                <w:w w:val="110"/>
                <w:sz w:val="16"/>
              </w:rPr>
              <w:t>técnicos</w:t>
            </w:r>
            <w:r>
              <w:rPr>
                <w:spacing w:val="5"/>
                <w:w w:val="110"/>
                <w:sz w:val="16"/>
              </w:rPr>
              <w:t xml:space="preserve"> </w:t>
            </w:r>
            <w:r>
              <w:rPr>
                <w:w w:val="110"/>
                <w:sz w:val="16"/>
              </w:rPr>
              <w:t>y</w:t>
            </w:r>
            <w:r>
              <w:rPr>
                <w:spacing w:val="4"/>
                <w:w w:val="110"/>
                <w:sz w:val="16"/>
              </w:rPr>
              <w:t xml:space="preserve"> </w:t>
            </w:r>
            <w:r>
              <w:rPr>
                <w:w w:val="110"/>
                <w:sz w:val="16"/>
              </w:rPr>
              <w:t>soporte</w:t>
            </w:r>
            <w:r>
              <w:rPr>
                <w:spacing w:val="3"/>
                <w:w w:val="110"/>
                <w:sz w:val="16"/>
              </w:rPr>
              <w:t xml:space="preserve"> </w:t>
            </w:r>
            <w:r>
              <w:rPr>
                <w:spacing w:val="-5"/>
                <w:w w:val="110"/>
                <w:sz w:val="16"/>
              </w:rPr>
              <w:t>de</w:t>
            </w:r>
          </w:p>
          <w:p w:rsidR="00465392" w:rsidRDefault="00000000">
            <w:pPr>
              <w:pStyle w:val="TableParagraph"/>
              <w:spacing w:line="156" w:lineRule="exact"/>
              <w:ind w:left="29"/>
              <w:jc w:val="both"/>
              <w:rPr>
                <w:sz w:val="16"/>
              </w:rPr>
            </w:pPr>
            <w:r>
              <w:rPr>
                <w:w w:val="110"/>
                <w:sz w:val="16"/>
              </w:rPr>
              <w:t>los</w:t>
            </w:r>
            <w:r>
              <w:rPr>
                <w:spacing w:val="-5"/>
                <w:w w:val="110"/>
                <w:sz w:val="16"/>
              </w:rPr>
              <w:t xml:space="preserve"> </w:t>
            </w:r>
            <w:r>
              <w:rPr>
                <w:w w:val="110"/>
                <w:sz w:val="16"/>
              </w:rPr>
              <w:t>Sistemas</w:t>
            </w:r>
            <w:r>
              <w:rPr>
                <w:spacing w:val="-5"/>
                <w:w w:val="110"/>
                <w:sz w:val="16"/>
              </w:rPr>
              <w:t xml:space="preserve"> </w:t>
            </w:r>
            <w:r>
              <w:rPr>
                <w:w w:val="110"/>
                <w:sz w:val="16"/>
              </w:rPr>
              <w:t>de</w:t>
            </w:r>
            <w:r>
              <w:rPr>
                <w:spacing w:val="-3"/>
                <w:w w:val="110"/>
                <w:sz w:val="16"/>
              </w:rPr>
              <w:t xml:space="preserve"> </w:t>
            </w:r>
            <w:r>
              <w:rPr>
                <w:spacing w:val="-2"/>
                <w:w w:val="110"/>
                <w:sz w:val="16"/>
              </w:rPr>
              <w:t>Información.</w:t>
            </w:r>
          </w:p>
        </w:tc>
      </w:tr>
      <w:tr w:rsidR="00465392">
        <w:trPr>
          <w:trHeight w:val="1739"/>
        </w:trPr>
        <w:tc>
          <w:tcPr>
            <w:tcW w:w="3046" w:type="dxa"/>
            <w:tcBorders>
              <w:left w:val="single" w:sz="6" w:space="0" w:color="000000"/>
              <w:right w:val="single" w:sz="6" w:space="0" w:color="000000"/>
            </w:tcBorders>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spacing w:before="10"/>
              <w:rPr>
                <w:rFonts w:ascii="Arial"/>
                <w:b/>
                <w:sz w:val="16"/>
              </w:rPr>
            </w:pPr>
          </w:p>
          <w:p w:rsidR="00465392" w:rsidRDefault="00000000">
            <w:pPr>
              <w:pStyle w:val="TableParagraph"/>
              <w:ind w:left="26"/>
              <w:rPr>
                <w:sz w:val="16"/>
              </w:rPr>
            </w:pPr>
            <w:r>
              <w:rPr>
                <w:w w:val="115"/>
                <w:sz w:val="16"/>
              </w:rPr>
              <w:t>Analizar</w:t>
            </w:r>
            <w:r>
              <w:rPr>
                <w:spacing w:val="-6"/>
                <w:w w:val="115"/>
                <w:sz w:val="16"/>
              </w:rPr>
              <w:t xml:space="preserve"> </w:t>
            </w:r>
            <w:r>
              <w:rPr>
                <w:w w:val="115"/>
                <w:sz w:val="16"/>
              </w:rPr>
              <w:t>y</w:t>
            </w:r>
            <w:r>
              <w:rPr>
                <w:spacing w:val="-4"/>
                <w:w w:val="115"/>
                <w:sz w:val="16"/>
              </w:rPr>
              <w:t xml:space="preserve"> </w:t>
            </w:r>
            <w:r>
              <w:rPr>
                <w:w w:val="115"/>
                <w:sz w:val="16"/>
              </w:rPr>
              <w:t>definir</w:t>
            </w:r>
            <w:r>
              <w:rPr>
                <w:spacing w:val="-4"/>
                <w:w w:val="115"/>
                <w:sz w:val="16"/>
              </w:rPr>
              <w:t xml:space="preserve"> </w:t>
            </w:r>
            <w:r>
              <w:rPr>
                <w:w w:val="115"/>
                <w:sz w:val="16"/>
              </w:rPr>
              <w:t>el</w:t>
            </w:r>
            <w:r>
              <w:rPr>
                <w:spacing w:val="-7"/>
                <w:w w:val="115"/>
                <w:sz w:val="16"/>
              </w:rPr>
              <w:t xml:space="preserve"> </w:t>
            </w:r>
            <w:r>
              <w:rPr>
                <w:w w:val="115"/>
                <w:sz w:val="16"/>
              </w:rPr>
              <w:t>uso</w:t>
            </w:r>
            <w:r>
              <w:rPr>
                <w:spacing w:val="-4"/>
                <w:w w:val="115"/>
                <w:sz w:val="16"/>
              </w:rPr>
              <w:t xml:space="preserve"> </w:t>
            </w:r>
            <w:r>
              <w:rPr>
                <w:w w:val="115"/>
                <w:sz w:val="16"/>
              </w:rPr>
              <w:t>de</w:t>
            </w:r>
            <w:r>
              <w:rPr>
                <w:spacing w:val="-5"/>
                <w:w w:val="115"/>
                <w:sz w:val="16"/>
              </w:rPr>
              <w:t xml:space="preserve"> </w:t>
            </w:r>
            <w:r>
              <w:rPr>
                <w:w w:val="115"/>
                <w:sz w:val="16"/>
              </w:rPr>
              <w:t>las</w:t>
            </w:r>
            <w:r>
              <w:rPr>
                <w:spacing w:val="-6"/>
                <w:w w:val="115"/>
                <w:sz w:val="16"/>
              </w:rPr>
              <w:t xml:space="preserve"> </w:t>
            </w:r>
            <w:r>
              <w:rPr>
                <w:w w:val="115"/>
                <w:sz w:val="16"/>
              </w:rPr>
              <w:t>firmas electrónicas y digitales</w:t>
            </w:r>
          </w:p>
        </w:tc>
        <w:tc>
          <w:tcPr>
            <w:tcW w:w="1524" w:type="dxa"/>
            <w:tcBorders>
              <w:left w:val="single" w:sz="6" w:space="0" w:color="000000"/>
              <w:right w:val="single" w:sz="6" w:space="0" w:color="000000"/>
            </w:tcBorders>
          </w:tcPr>
          <w:p w:rsidR="00465392" w:rsidRDefault="00465392">
            <w:pPr>
              <w:pStyle w:val="TableParagraph"/>
              <w:rPr>
                <w:rFonts w:ascii="Arial"/>
                <w:b/>
                <w:sz w:val="16"/>
              </w:rPr>
            </w:pPr>
          </w:p>
          <w:p w:rsidR="00465392" w:rsidRDefault="00465392">
            <w:pPr>
              <w:pStyle w:val="TableParagraph"/>
              <w:spacing w:before="110"/>
              <w:rPr>
                <w:rFonts w:ascii="Arial"/>
                <w:b/>
                <w:sz w:val="16"/>
              </w:rPr>
            </w:pPr>
          </w:p>
          <w:p w:rsidR="00465392" w:rsidRDefault="00000000">
            <w:pPr>
              <w:pStyle w:val="TableParagraph"/>
              <w:ind w:left="4"/>
              <w:rPr>
                <w:sz w:val="16"/>
              </w:rPr>
            </w:pPr>
            <w:r>
              <w:rPr>
                <w:spacing w:val="-2"/>
                <w:w w:val="115"/>
                <w:sz w:val="16"/>
              </w:rPr>
              <w:t>Humanos</w:t>
            </w:r>
          </w:p>
          <w:p w:rsidR="00465392" w:rsidRDefault="00000000">
            <w:pPr>
              <w:pStyle w:val="TableParagraph"/>
              <w:spacing w:before="42"/>
              <w:ind w:left="4"/>
              <w:rPr>
                <w:sz w:val="16"/>
              </w:rPr>
            </w:pPr>
            <w:r>
              <w:rPr>
                <w:w w:val="115"/>
                <w:sz w:val="16"/>
              </w:rPr>
              <w:t>Tecnológicos</w:t>
            </w:r>
            <w:r>
              <w:rPr>
                <w:spacing w:val="15"/>
                <w:w w:val="115"/>
                <w:sz w:val="16"/>
              </w:rPr>
              <w:t xml:space="preserve"> </w:t>
            </w:r>
            <w:r>
              <w:rPr>
                <w:w w:val="115"/>
                <w:sz w:val="16"/>
              </w:rPr>
              <w:t xml:space="preserve">y </w:t>
            </w:r>
            <w:r>
              <w:rPr>
                <w:spacing w:val="-2"/>
                <w:w w:val="115"/>
                <w:sz w:val="16"/>
              </w:rPr>
              <w:t>Económicos</w:t>
            </w:r>
          </w:p>
        </w:tc>
        <w:tc>
          <w:tcPr>
            <w:tcW w:w="3053" w:type="dxa"/>
            <w:tcBorders>
              <w:left w:val="single" w:sz="6" w:space="0" w:color="000000"/>
              <w:right w:val="single" w:sz="6" w:space="0" w:color="000000"/>
            </w:tcBorders>
          </w:tcPr>
          <w:p w:rsidR="00465392" w:rsidRDefault="00000000">
            <w:pPr>
              <w:pStyle w:val="TableParagraph"/>
              <w:spacing w:before="8" w:line="278" w:lineRule="auto"/>
              <w:ind w:left="29" w:right="1"/>
              <w:jc w:val="both"/>
              <w:rPr>
                <w:sz w:val="16"/>
              </w:rPr>
            </w:pPr>
            <w:r>
              <w:rPr>
                <w:w w:val="110"/>
                <w:sz w:val="16"/>
              </w:rPr>
              <w:t>Secretaría</w:t>
            </w:r>
            <w:r>
              <w:rPr>
                <w:spacing w:val="-4"/>
                <w:w w:val="110"/>
                <w:sz w:val="16"/>
              </w:rPr>
              <w:t xml:space="preserve"> </w:t>
            </w:r>
            <w:r>
              <w:rPr>
                <w:w w:val="110"/>
                <w:sz w:val="16"/>
              </w:rPr>
              <w:t>General,</w:t>
            </w:r>
            <w:r>
              <w:rPr>
                <w:spacing w:val="-3"/>
                <w:w w:val="110"/>
                <w:sz w:val="16"/>
              </w:rPr>
              <w:t xml:space="preserve"> </w:t>
            </w:r>
            <w:r>
              <w:rPr>
                <w:w w:val="110"/>
                <w:sz w:val="16"/>
              </w:rPr>
              <w:t>Grupo</w:t>
            </w:r>
            <w:r>
              <w:rPr>
                <w:spacing w:val="-4"/>
                <w:w w:val="110"/>
                <w:sz w:val="16"/>
              </w:rPr>
              <w:t xml:space="preserve"> </w:t>
            </w:r>
            <w:r>
              <w:rPr>
                <w:w w:val="110"/>
                <w:sz w:val="16"/>
              </w:rPr>
              <w:t>de Gestión Documental:</w:t>
            </w:r>
            <w:r>
              <w:rPr>
                <w:spacing w:val="-13"/>
                <w:w w:val="110"/>
                <w:sz w:val="16"/>
              </w:rPr>
              <w:t xml:space="preserve"> </w:t>
            </w:r>
            <w:r>
              <w:rPr>
                <w:w w:val="110"/>
                <w:sz w:val="16"/>
              </w:rPr>
              <w:t>Por</w:t>
            </w:r>
            <w:r>
              <w:rPr>
                <w:spacing w:val="-12"/>
                <w:w w:val="110"/>
                <w:sz w:val="16"/>
              </w:rPr>
              <w:t xml:space="preserve"> </w:t>
            </w:r>
            <w:r>
              <w:rPr>
                <w:w w:val="110"/>
                <w:sz w:val="16"/>
              </w:rPr>
              <w:t>ser</w:t>
            </w:r>
            <w:r>
              <w:rPr>
                <w:spacing w:val="-12"/>
                <w:w w:val="110"/>
                <w:sz w:val="16"/>
              </w:rPr>
              <w:t xml:space="preserve"> </w:t>
            </w:r>
            <w:r>
              <w:rPr>
                <w:w w:val="110"/>
                <w:sz w:val="16"/>
              </w:rPr>
              <w:t>el</w:t>
            </w:r>
            <w:r>
              <w:rPr>
                <w:spacing w:val="-12"/>
                <w:w w:val="110"/>
                <w:sz w:val="16"/>
              </w:rPr>
              <w:t xml:space="preserve"> </w:t>
            </w:r>
            <w:r>
              <w:rPr>
                <w:w w:val="110"/>
                <w:sz w:val="16"/>
              </w:rPr>
              <w:t>administrador</w:t>
            </w:r>
            <w:r>
              <w:rPr>
                <w:spacing w:val="-13"/>
                <w:w w:val="110"/>
                <w:sz w:val="16"/>
              </w:rPr>
              <w:t xml:space="preserve"> </w:t>
            </w:r>
            <w:r>
              <w:rPr>
                <w:w w:val="110"/>
                <w:sz w:val="16"/>
              </w:rPr>
              <w:t>y responsable de la información y los archivos del Ministerio.</w:t>
            </w:r>
          </w:p>
          <w:p w:rsidR="00465392" w:rsidRDefault="00465392">
            <w:pPr>
              <w:pStyle w:val="TableParagraph"/>
              <w:spacing w:before="4"/>
              <w:rPr>
                <w:rFonts w:ascii="Arial"/>
                <w:b/>
                <w:sz w:val="16"/>
              </w:rPr>
            </w:pPr>
          </w:p>
          <w:p w:rsidR="00465392" w:rsidRDefault="00000000">
            <w:pPr>
              <w:pStyle w:val="TableParagraph"/>
              <w:spacing w:before="1" w:line="223" w:lineRule="auto"/>
              <w:ind w:left="29" w:right="1"/>
              <w:jc w:val="both"/>
              <w:rPr>
                <w:sz w:val="16"/>
              </w:rPr>
            </w:pPr>
            <w:r>
              <w:rPr>
                <w:w w:val="110"/>
                <w:sz w:val="16"/>
              </w:rPr>
              <w:t>Oficina de Tecnología y Sistemas de Información: Por ser los administradores</w:t>
            </w:r>
            <w:r>
              <w:rPr>
                <w:spacing w:val="4"/>
                <w:w w:val="110"/>
                <w:sz w:val="16"/>
              </w:rPr>
              <w:t xml:space="preserve"> </w:t>
            </w:r>
            <w:r>
              <w:rPr>
                <w:w w:val="110"/>
                <w:sz w:val="16"/>
              </w:rPr>
              <w:t>técnicos</w:t>
            </w:r>
            <w:r>
              <w:rPr>
                <w:spacing w:val="5"/>
                <w:w w:val="110"/>
                <w:sz w:val="16"/>
              </w:rPr>
              <w:t xml:space="preserve"> </w:t>
            </w:r>
            <w:r>
              <w:rPr>
                <w:w w:val="110"/>
                <w:sz w:val="16"/>
              </w:rPr>
              <w:t>y</w:t>
            </w:r>
            <w:r>
              <w:rPr>
                <w:spacing w:val="4"/>
                <w:w w:val="110"/>
                <w:sz w:val="16"/>
              </w:rPr>
              <w:t xml:space="preserve"> </w:t>
            </w:r>
            <w:r>
              <w:rPr>
                <w:w w:val="110"/>
                <w:sz w:val="16"/>
              </w:rPr>
              <w:t>soporte</w:t>
            </w:r>
            <w:r>
              <w:rPr>
                <w:spacing w:val="3"/>
                <w:w w:val="110"/>
                <w:sz w:val="16"/>
              </w:rPr>
              <w:t xml:space="preserve"> </w:t>
            </w:r>
            <w:r>
              <w:rPr>
                <w:spacing w:val="-5"/>
                <w:w w:val="110"/>
                <w:sz w:val="16"/>
              </w:rPr>
              <w:t>de</w:t>
            </w:r>
          </w:p>
          <w:p w:rsidR="00465392" w:rsidRDefault="00000000">
            <w:pPr>
              <w:pStyle w:val="TableParagraph"/>
              <w:spacing w:line="156" w:lineRule="exact"/>
              <w:ind w:left="29"/>
              <w:jc w:val="both"/>
              <w:rPr>
                <w:sz w:val="16"/>
              </w:rPr>
            </w:pPr>
            <w:r>
              <w:rPr>
                <w:w w:val="110"/>
                <w:sz w:val="16"/>
              </w:rPr>
              <w:t>los</w:t>
            </w:r>
            <w:r>
              <w:rPr>
                <w:spacing w:val="-5"/>
                <w:w w:val="110"/>
                <w:sz w:val="16"/>
              </w:rPr>
              <w:t xml:space="preserve"> </w:t>
            </w:r>
            <w:r>
              <w:rPr>
                <w:w w:val="110"/>
                <w:sz w:val="16"/>
              </w:rPr>
              <w:t>Sistemas</w:t>
            </w:r>
            <w:r>
              <w:rPr>
                <w:spacing w:val="-5"/>
                <w:w w:val="110"/>
                <w:sz w:val="16"/>
              </w:rPr>
              <w:t xml:space="preserve"> </w:t>
            </w:r>
            <w:r>
              <w:rPr>
                <w:w w:val="110"/>
                <w:sz w:val="16"/>
              </w:rPr>
              <w:t>de</w:t>
            </w:r>
            <w:r>
              <w:rPr>
                <w:spacing w:val="-3"/>
                <w:w w:val="110"/>
                <w:sz w:val="16"/>
              </w:rPr>
              <w:t xml:space="preserve"> </w:t>
            </w:r>
            <w:r>
              <w:rPr>
                <w:spacing w:val="-2"/>
                <w:w w:val="110"/>
                <w:sz w:val="16"/>
              </w:rPr>
              <w:t>Información.</w:t>
            </w:r>
          </w:p>
        </w:tc>
      </w:tr>
      <w:tr w:rsidR="00465392">
        <w:trPr>
          <w:trHeight w:val="1569"/>
        </w:trPr>
        <w:tc>
          <w:tcPr>
            <w:tcW w:w="3046" w:type="dxa"/>
            <w:tcBorders>
              <w:left w:val="single" w:sz="6" w:space="0" w:color="000000"/>
              <w:right w:val="single" w:sz="6" w:space="0" w:color="000000"/>
            </w:tcBorders>
          </w:tcPr>
          <w:p w:rsidR="00465392" w:rsidRDefault="00000000">
            <w:pPr>
              <w:pStyle w:val="TableParagraph"/>
              <w:spacing w:before="15" w:line="307" w:lineRule="auto"/>
              <w:ind w:left="26" w:right="5"/>
              <w:jc w:val="both"/>
              <w:rPr>
                <w:sz w:val="16"/>
              </w:rPr>
            </w:pPr>
            <w:r>
              <w:rPr>
                <w:w w:val="115"/>
                <w:sz w:val="16"/>
              </w:rPr>
              <w:t>Definir el Documento electrónico; el Documento electrónico de archivo, las Clases de documentos electrónicos, la Estructura del documento electrónico y las Características de los documentos</w:t>
            </w:r>
          </w:p>
          <w:p w:rsidR="00465392" w:rsidRDefault="00000000">
            <w:pPr>
              <w:pStyle w:val="TableParagraph"/>
              <w:spacing w:line="121" w:lineRule="exact"/>
              <w:ind w:left="26"/>
              <w:rPr>
                <w:sz w:val="16"/>
              </w:rPr>
            </w:pPr>
            <w:r>
              <w:rPr>
                <w:spacing w:val="-2"/>
                <w:w w:val="115"/>
                <w:sz w:val="16"/>
              </w:rPr>
              <w:t>electrónicos</w:t>
            </w:r>
          </w:p>
        </w:tc>
        <w:tc>
          <w:tcPr>
            <w:tcW w:w="1524" w:type="dxa"/>
            <w:tcBorders>
              <w:left w:val="single" w:sz="6" w:space="0" w:color="000000"/>
              <w:right w:val="single" w:sz="6" w:space="0" w:color="000000"/>
            </w:tcBorders>
          </w:tcPr>
          <w:p w:rsidR="00465392" w:rsidRDefault="00465392">
            <w:pPr>
              <w:pStyle w:val="TableParagraph"/>
              <w:spacing w:before="11"/>
              <w:rPr>
                <w:rFonts w:ascii="Arial"/>
                <w:b/>
                <w:sz w:val="16"/>
              </w:rPr>
            </w:pPr>
          </w:p>
          <w:p w:rsidR="00465392" w:rsidRDefault="00000000">
            <w:pPr>
              <w:pStyle w:val="TableParagraph"/>
              <w:ind w:left="4"/>
              <w:rPr>
                <w:sz w:val="16"/>
              </w:rPr>
            </w:pPr>
            <w:r>
              <w:rPr>
                <w:spacing w:val="-2"/>
                <w:w w:val="115"/>
                <w:sz w:val="16"/>
              </w:rPr>
              <w:t>Humanos</w:t>
            </w:r>
          </w:p>
          <w:p w:rsidR="00465392" w:rsidRDefault="00000000">
            <w:pPr>
              <w:pStyle w:val="TableParagraph"/>
              <w:spacing w:before="39"/>
              <w:ind w:left="4"/>
              <w:rPr>
                <w:sz w:val="16"/>
              </w:rPr>
            </w:pPr>
            <w:r>
              <w:rPr>
                <w:w w:val="115"/>
                <w:sz w:val="16"/>
              </w:rPr>
              <w:t>Tecnológicos</w:t>
            </w:r>
            <w:r>
              <w:rPr>
                <w:spacing w:val="15"/>
                <w:w w:val="115"/>
                <w:sz w:val="16"/>
              </w:rPr>
              <w:t xml:space="preserve"> </w:t>
            </w:r>
            <w:r>
              <w:rPr>
                <w:w w:val="115"/>
                <w:sz w:val="16"/>
              </w:rPr>
              <w:t xml:space="preserve">y </w:t>
            </w:r>
            <w:r>
              <w:rPr>
                <w:spacing w:val="-2"/>
                <w:w w:val="115"/>
                <w:sz w:val="16"/>
              </w:rPr>
              <w:t>Económicos</w:t>
            </w:r>
          </w:p>
        </w:tc>
        <w:tc>
          <w:tcPr>
            <w:tcW w:w="3053" w:type="dxa"/>
            <w:tcBorders>
              <w:left w:val="single" w:sz="6" w:space="0" w:color="000000"/>
              <w:right w:val="single" w:sz="6" w:space="0" w:color="000000"/>
            </w:tcBorders>
          </w:tcPr>
          <w:p w:rsidR="00465392" w:rsidRDefault="00465392">
            <w:pPr>
              <w:pStyle w:val="TableParagraph"/>
              <w:spacing w:before="92"/>
              <w:rPr>
                <w:rFonts w:ascii="Arial"/>
                <w:b/>
                <w:sz w:val="16"/>
              </w:rPr>
            </w:pPr>
          </w:p>
          <w:p w:rsidR="00465392" w:rsidRDefault="00000000">
            <w:pPr>
              <w:pStyle w:val="TableParagraph"/>
              <w:spacing w:line="225" w:lineRule="auto"/>
              <w:ind w:left="29" w:right="1"/>
              <w:jc w:val="both"/>
              <w:rPr>
                <w:sz w:val="16"/>
              </w:rPr>
            </w:pPr>
            <w:r>
              <w:rPr>
                <w:w w:val="110"/>
                <w:sz w:val="16"/>
              </w:rPr>
              <w:t>Secretaría</w:t>
            </w:r>
            <w:r>
              <w:rPr>
                <w:spacing w:val="-4"/>
                <w:w w:val="110"/>
                <w:sz w:val="16"/>
              </w:rPr>
              <w:t xml:space="preserve"> </w:t>
            </w:r>
            <w:r>
              <w:rPr>
                <w:w w:val="110"/>
                <w:sz w:val="16"/>
              </w:rPr>
              <w:t>General,</w:t>
            </w:r>
            <w:r>
              <w:rPr>
                <w:spacing w:val="-3"/>
                <w:w w:val="110"/>
                <w:sz w:val="16"/>
              </w:rPr>
              <w:t xml:space="preserve"> </w:t>
            </w:r>
            <w:r>
              <w:rPr>
                <w:w w:val="110"/>
                <w:sz w:val="16"/>
              </w:rPr>
              <w:t>Grupo</w:t>
            </w:r>
            <w:r>
              <w:rPr>
                <w:spacing w:val="-4"/>
                <w:w w:val="110"/>
                <w:sz w:val="16"/>
              </w:rPr>
              <w:t xml:space="preserve"> </w:t>
            </w:r>
            <w:r>
              <w:rPr>
                <w:w w:val="110"/>
                <w:sz w:val="16"/>
              </w:rPr>
              <w:t>de Gestión Documental:</w:t>
            </w:r>
            <w:r>
              <w:rPr>
                <w:spacing w:val="-13"/>
                <w:w w:val="110"/>
                <w:sz w:val="16"/>
              </w:rPr>
              <w:t xml:space="preserve"> </w:t>
            </w:r>
            <w:r>
              <w:rPr>
                <w:w w:val="110"/>
                <w:sz w:val="16"/>
              </w:rPr>
              <w:t>Por</w:t>
            </w:r>
            <w:r>
              <w:rPr>
                <w:spacing w:val="-12"/>
                <w:w w:val="110"/>
                <w:sz w:val="16"/>
              </w:rPr>
              <w:t xml:space="preserve"> </w:t>
            </w:r>
            <w:r>
              <w:rPr>
                <w:w w:val="110"/>
                <w:sz w:val="16"/>
              </w:rPr>
              <w:t>ser</w:t>
            </w:r>
            <w:r>
              <w:rPr>
                <w:spacing w:val="-12"/>
                <w:w w:val="110"/>
                <w:sz w:val="16"/>
              </w:rPr>
              <w:t xml:space="preserve"> </w:t>
            </w:r>
            <w:r>
              <w:rPr>
                <w:w w:val="110"/>
                <w:sz w:val="16"/>
              </w:rPr>
              <w:t>el</w:t>
            </w:r>
            <w:r>
              <w:rPr>
                <w:spacing w:val="-12"/>
                <w:w w:val="110"/>
                <w:sz w:val="16"/>
              </w:rPr>
              <w:t xml:space="preserve"> </w:t>
            </w:r>
            <w:r>
              <w:rPr>
                <w:w w:val="110"/>
                <w:sz w:val="16"/>
              </w:rPr>
              <w:t>administrador</w:t>
            </w:r>
            <w:r>
              <w:rPr>
                <w:spacing w:val="-13"/>
                <w:w w:val="110"/>
                <w:sz w:val="16"/>
              </w:rPr>
              <w:t xml:space="preserve"> </w:t>
            </w:r>
            <w:r>
              <w:rPr>
                <w:w w:val="110"/>
                <w:sz w:val="16"/>
              </w:rPr>
              <w:t>y responsable de la información y los archivos del Ministerio.</w:t>
            </w:r>
          </w:p>
        </w:tc>
      </w:tr>
      <w:tr w:rsidR="00465392">
        <w:trPr>
          <w:trHeight w:val="784"/>
        </w:trPr>
        <w:tc>
          <w:tcPr>
            <w:tcW w:w="3046" w:type="dxa"/>
            <w:tcBorders>
              <w:left w:val="single" w:sz="6" w:space="0" w:color="000000"/>
              <w:right w:val="single" w:sz="6" w:space="0" w:color="000000"/>
            </w:tcBorders>
          </w:tcPr>
          <w:p w:rsidR="00465392" w:rsidRDefault="00000000">
            <w:pPr>
              <w:pStyle w:val="TableParagraph"/>
              <w:spacing w:before="41" w:line="230" w:lineRule="atLeast"/>
              <w:ind w:left="26" w:right="6"/>
              <w:jc w:val="both"/>
              <w:rPr>
                <w:sz w:val="16"/>
              </w:rPr>
            </w:pPr>
            <w:r>
              <w:rPr>
                <w:w w:val="115"/>
                <w:sz w:val="16"/>
              </w:rPr>
              <w:t>Definir</w:t>
            </w:r>
            <w:r>
              <w:rPr>
                <w:spacing w:val="-13"/>
                <w:w w:val="115"/>
                <w:sz w:val="16"/>
              </w:rPr>
              <w:t xml:space="preserve"> </w:t>
            </w:r>
            <w:r>
              <w:rPr>
                <w:w w:val="115"/>
                <w:sz w:val="16"/>
              </w:rPr>
              <w:t>el</w:t>
            </w:r>
            <w:r>
              <w:rPr>
                <w:spacing w:val="-13"/>
                <w:w w:val="115"/>
                <w:sz w:val="16"/>
              </w:rPr>
              <w:t xml:space="preserve"> </w:t>
            </w:r>
            <w:r>
              <w:rPr>
                <w:w w:val="115"/>
                <w:sz w:val="16"/>
              </w:rPr>
              <w:t>Expediente</w:t>
            </w:r>
            <w:r>
              <w:rPr>
                <w:spacing w:val="-13"/>
                <w:w w:val="115"/>
                <w:sz w:val="16"/>
              </w:rPr>
              <w:t xml:space="preserve"> </w:t>
            </w:r>
            <w:r>
              <w:rPr>
                <w:w w:val="115"/>
                <w:sz w:val="16"/>
              </w:rPr>
              <w:t>electrónico,</w:t>
            </w:r>
            <w:r>
              <w:rPr>
                <w:spacing w:val="-13"/>
                <w:w w:val="115"/>
                <w:sz w:val="16"/>
              </w:rPr>
              <w:t xml:space="preserve"> </w:t>
            </w:r>
            <w:r>
              <w:rPr>
                <w:w w:val="115"/>
                <w:sz w:val="16"/>
              </w:rPr>
              <w:t>sus componentes, las propiedades y el ciclo vital</w:t>
            </w:r>
          </w:p>
        </w:tc>
        <w:tc>
          <w:tcPr>
            <w:tcW w:w="1524" w:type="dxa"/>
            <w:tcBorders>
              <w:left w:val="single" w:sz="6" w:space="0" w:color="000000"/>
              <w:right w:val="single" w:sz="6" w:space="0" w:color="000000"/>
            </w:tcBorders>
          </w:tcPr>
          <w:p w:rsidR="00465392" w:rsidRDefault="00000000">
            <w:pPr>
              <w:pStyle w:val="TableParagraph"/>
              <w:spacing w:before="85"/>
              <w:ind w:left="4"/>
              <w:rPr>
                <w:sz w:val="16"/>
              </w:rPr>
            </w:pPr>
            <w:r>
              <w:rPr>
                <w:spacing w:val="-2"/>
                <w:w w:val="115"/>
                <w:sz w:val="16"/>
              </w:rPr>
              <w:t>Humanos</w:t>
            </w:r>
          </w:p>
          <w:p w:rsidR="00465392" w:rsidRDefault="00000000">
            <w:pPr>
              <w:pStyle w:val="TableParagraph"/>
              <w:spacing w:before="41"/>
              <w:ind w:left="4"/>
              <w:rPr>
                <w:sz w:val="16"/>
              </w:rPr>
            </w:pPr>
            <w:r>
              <w:rPr>
                <w:w w:val="115"/>
                <w:sz w:val="16"/>
              </w:rPr>
              <w:t>Tecnológicos</w:t>
            </w:r>
            <w:r>
              <w:rPr>
                <w:spacing w:val="15"/>
                <w:w w:val="115"/>
                <w:sz w:val="16"/>
              </w:rPr>
              <w:t xml:space="preserve"> </w:t>
            </w:r>
            <w:r>
              <w:rPr>
                <w:w w:val="115"/>
                <w:sz w:val="16"/>
              </w:rPr>
              <w:t xml:space="preserve">y </w:t>
            </w:r>
            <w:r>
              <w:rPr>
                <w:spacing w:val="-2"/>
                <w:w w:val="115"/>
                <w:sz w:val="16"/>
              </w:rPr>
              <w:t>Económicos</w:t>
            </w:r>
          </w:p>
        </w:tc>
        <w:tc>
          <w:tcPr>
            <w:tcW w:w="3053" w:type="dxa"/>
            <w:tcBorders>
              <w:left w:val="single" w:sz="6" w:space="0" w:color="000000"/>
              <w:right w:val="single" w:sz="6" w:space="0" w:color="000000"/>
            </w:tcBorders>
          </w:tcPr>
          <w:p w:rsidR="00465392" w:rsidRDefault="00000000">
            <w:pPr>
              <w:pStyle w:val="TableParagraph"/>
              <w:spacing w:before="8"/>
              <w:ind w:left="29" w:right="-15"/>
              <w:jc w:val="both"/>
              <w:rPr>
                <w:sz w:val="16"/>
              </w:rPr>
            </w:pPr>
            <w:r>
              <w:rPr>
                <w:w w:val="110"/>
                <w:sz w:val="16"/>
              </w:rPr>
              <w:t>Secretaría</w:t>
            </w:r>
            <w:r>
              <w:rPr>
                <w:spacing w:val="-2"/>
                <w:w w:val="110"/>
                <w:sz w:val="16"/>
              </w:rPr>
              <w:t xml:space="preserve"> </w:t>
            </w:r>
            <w:r>
              <w:rPr>
                <w:w w:val="110"/>
                <w:sz w:val="16"/>
              </w:rPr>
              <w:t>General, Grupo de Gestión Documental:</w:t>
            </w:r>
            <w:r>
              <w:rPr>
                <w:spacing w:val="-13"/>
                <w:w w:val="110"/>
                <w:sz w:val="16"/>
              </w:rPr>
              <w:t xml:space="preserve"> </w:t>
            </w:r>
            <w:r>
              <w:rPr>
                <w:w w:val="110"/>
                <w:sz w:val="16"/>
              </w:rPr>
              <w:t>Por</w:t>
            </w:r>
            <w:r>
              <w:rPr>
                <w:spacing w:val="-12"/>
                <w:w w:val="110"/>
                <w:sz w:val="16"/>
              </w:rPr>
              <w:t xml:space="preserve"> </w:t>
            </w:r>
            <w:r>
              <w:rPr>
                <w:w w:val="110"/>
                <w:sz w:val="16"/>
              </w:rPr>
              <w:t>ser</w:t>
            </w:r>
            <w:r>
              <w:rPr>
                <w:spacing w:val="-12"/>
                <w:w w:val="110"/>
                <w:sz w:val="16"/>
              </w:rPr>
              <w:t xml:space="preserve"> </w:t>
            </w:r>
            <w:r>
              <w:rPr>
                <w:w w:val="110"/>
                <w:sz w:val="16"/>
              </w:rPr>
              <w:t>el</w:t>
            </w:r>
            <w:r>
              <w:rPr>
                <w:spacing w:val="-12"/>
                <w:w w:val="110"/>
                <w:sz w:val="16"/>
              </w:rPr>
              <w:t xml:space="preserve"> </w:t>
            </w:r>
            <w:r>
              <w:rPr>
                <w:w w:val="110"/>
                <w:sz w:val="16"/>
              </w:rPr>
              <w:t>administrador</w:t>
            </w:r>
            <w:r>
              <w:rPr>
                <w:spacing w:val="-10"/>
                <w:w w:val="110"/>
                <w:sz w:val="16"/>
              </w:rPr>
              <w:t xml:space="preserve"> </w:t>
            </w:r>
            <w:r>
              <w:rPr>
                <w:w w:val="110"/>
                <w:sz w:val="16"/>
              </w:rPr>
              <w:t>y responsable de la información y los archivos del Ministerio.</w:t>
            </w:r>
          </w:p>
        </w:tc>
      </w:tr>
      <w:tr w:rsidR="00465392">
        <w:trPr>
          <w:trHeight w:val="3295"/>
        </w:trPr>
        <w:tc>
          <w:tcPr>
            <w:tcW w:w="3046" w:type="dxa"/>
            <w:tcBorders>
              <w:left w:val="single" w:sz="6" w:space="0" w:color="000000"/>
              <w:right w:val="single" w:sz="6" w:space="0" w:color="000000"/>
            </w:tcBorders>
          </w:tcPr>
          <w:p w:rsidR="00465392" w:rsidRDefault="00000000">
            <w:pPr>
              <w:pStyle w:val="TableParagraph"/>
              <w:spacing w:before="1" w:line="307" w:lineRule="auto"/>
              <w:ind w:left="26" w:right="-15"/>
              <w:jc w:val="both"/>
              <w:rPr>
                <w:sz w:val="16"/>
              </w:rPr>
            </w:pPr>
            <w:r>
              <w:rPr>
                <w:w w:val="115"/>
                <w:sz w:val="16"/>
              </w:rPr>
              <w:t>Establecer las estrategias de preservación de la información</w:t>
            </w:r>
            <w:r>
              <w:rPr>
                <w:spacing w:val="40"/>
                <w:w w:val="115"/>
                <w:sz w:val="16"/>
              </w:rPr>
              <w:t xml:space="preserve"> </w:t>
            </w:r>
            <w:r>
              <w:rPr>
                <w:w w:val="115"/>
                <w:sz w:val="16"/>
              </w:rPr>
              <w:t>a largo plazo; de conformidad con el concepto de</w:t>
            </w:r>
            <w:r>
              <w:rPr>
                <w:spacing w:val="40"/>
                <w:w w:val="115"/>
                <w:sz w:val="16"/>
              </w:rPr>
              <w:t xml:space="preserve"> </w:t>
            </w:r>
            <w:r>
              <w:rPr>
                <w:w w:val="115"/>
                <w:sz w:val="16"/>
              </w:rPr>
              <w:t>preservación digital el cual consiste en: conjunto de principios, políticas, estrategias y acciones específicas que tienen como</w:t>
            </w:r>
            <w:r>
              <w:rPr>
                <w:spacing w:val="40"/>
                <w:w w:val="115"/>
                <w:sz w:val="16"/>
              </w:rPr>
              <w:t xml:space="preserve"> </w:t>
            </w:r>
            <w:r>
              <w:rPr>
                <w:w w:val="115"/>
                <w:sz w:val="16"/>
              </w:rPr>
              <w:t>fin asegurar la estabilidad física y tecnológica de los</w:t>
            </w:r>
            <w:r>
              <w:rPr>
                <w:spacing w:val="40"/>
                <w:w w:val="115"/>
                <w:sz w:val="16"/>
              </w:rPr>
              <w:t xml:space="preserve"> </w:t>
            </w:r>
            <w:r>
              <w:rPr>
                <w:w w:val="115"/>
                <w:sz w:val="16"/>
              </w:rPr>
              <w:t>datos, la permanencia y el acceso de la información de los documentos digitales</w:t>
            </w:r>
            <w:r>
              <w:rPr>
                <w:spacing w:val="40"/>
                <w:w w:val="115"/>
                <w:sz w:val="16"/>
              </w:rPr>
              <w:t xml:space="preserve"> </w:t>
            </w:r>
            <w:r>
              <w:rPr>
                <w:w w:val="115"/>
                <w:sz w:val="16"/>
              </w:rPr>
              <w:t>y proteger el contenido intelectual</w:t>
            </w:r>
            <w:r>
              <w:rPr>
                <w:spacing w:val="78"/>
                <w:w w:val="115"/>
                <w:sz w:val="16"/>
              </w:rPr>
              <w:t xml:space="preserve"> </w:t>
            </w:r>
            <w:r>
              <w:rPr>
                <w:w w:val="115"/>
                <w:sz w:val="16"/>
              </w:rPr>
              <w:t>de</w:t>
            </w:r>
            <w:r>
              <w:rPr>
                <w:spacing w:val="66"/>
                <w:w w:val="150"/>
                <w:sz w:val="16"/>
              </w:rPr>
              <w:t xml:space="preserve"> </w:t>
            </w:r>
            <w:r>
              <w:rPr>
                <w:w w:val="115"/>
                <w:sz w:val="16"/>
              </w:rPr>
              <w:t>los</w:t>
            </w:r>
            <w:r>
              <w:rPr>
                <w:spacing w:val="68"/>
                <w:w w:val="150"/>
                <w:sz w:val="16"/>
              </w:rPr>
              <w:t xml:space="preserve"> </w:t>
            </w:r>
            <w:r>
              <w:rPr>
                <w:w w:val="115"/>
                <w:sz w:val="16"/>
              </w:rPr>
              <w:t>mismos</w:t>
            </w:r>
            <w:r>
              <w:rPr>
                <w:spacing w:val="70"/>
                <w:w w:val="150"/>
                <w:sz w:val="16"/>
              </w:rPr>
              <w:t xml:space="preserve"> </w:t>
            </w:r>
            <w:r>
              <w:rPr>
                <w:w w:val="115"/>
                <w:sz w:val="16"/>
              </w:rPr>
              <w:t>por</w:t>
            </w:r>
            <w:r>
              <w:rPr>
                <w:spacing w:val="64"/>
                <w:w w:val="150"/>
                <w:sz w:val="16"/>
              </w:rPr>
              <w:t xml:space="preserve"> </w:t>
            </w:r>
            <w:r>
              <w:rPr>
                <w:spacing w:val="-5"/>
                <w:w w:val="115"/>
                <w:sz w:val="16"/>
              </w:rPr>
              <w:t>el</w:t>
            </w:r>
          </w:p>
          <w:p w:rsidR="00465392" w:rsidRDefault="00000000">
            <w:pPr>
              <w:pStyle w:val="TableParagraph"/>
              <w:spacing w:line="183" w:lineRule="exact"/>
              <w:ind w:left="26"/>
              <w:jc w:val="both"/>
              <w:rPr>
                <w:sz w:val="16"/>
              </w:rPr>
            </w:pPr>
            <w:r>
              <w:rPr>
                <w:w w:val="115"/>
                <w:sz w:val="16"/>
              </w:rPr>
              <w:t>tiempo</w:t>
            </w:r>
            <w:r>
              <w:rPr>
                <w:spacing w:val="-18"/>
                <w:w w:val="115"/>
                <w:sz w:val="16"/>
              </w:rPr>
              <w:t xml:space="preserve"> </w:t>
            </w:r>
            <w:r>
              <w:rPr>
                <w:w w:val="115"/>
                <w:sz w:val="16"/>
              </w:rPr>
              <w:t>que</w:t>
            </w:r>
            <w:r>
              <w:rPr>
                <w:spacing w:val="-13"/>
                <w:w w:val="115"/>
                <w:sz w:val="16"/>
              </w:rPr>
              <w:t xml:space="preserve"> </w:t>
            </w:r>
            <w:r>
              <w:rPr>
                <w:w w:val="115"/>
                <w:sz w:val="16"/>
              </w:rPr>
              <w:t>se</w:t>
            </w:r>
            <w:r>
              <w:rPr>
                <w:spacing w:val="-9"/>
                <w:w w:val="115"/>
                <w:sz w:val="16"/>
              </w:rPr>
              <w:t xml:space="preserve"> </w:t>
            </w:r>
            <w:r>
              <w:rPr>
                <w:w w:val="115"/>
                <w:sz w:val="16"/>
              </w:rPr>
              <w:t>considere</w:t>
            </w:r>
            <w:r>
              <w:rPr>
                <w:spacing w:val="-6"/>
                <w:w w:val="115"/>
                <w:sz w:val="16"/>
              </w:rPr>
              <w:t xml:space="preserve"> </w:t>
            </w:r>
            <w:r>
              <w:rPr>
                <w:spacing w:val="-2"/>
                <w:w w:val="115"/>
                <w:sz w:val="16"/>
              </w:rPr>
              <w:t>necesario.</w:t>
            </w:r>
          </w:p>
        </w:tc>
        <w:tc>
          <w:tcPr>
            <w:tcW w:w="1524" w:type="dxa"/>
            <w:tcBorders>
              <w:left w:val="single" w:sz="6" w:space="0" w:color="000000"/>
              <w:right w:val="single" w:sz="6" w:space="0" w:color="000000"/>
            </w:tcBorders>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spacing w:before="87"/>
              <w:rPr>
                <w:rFonts w:ascii="Arial"/>
                <w:b/>
                <w:sz w:val="16"/>
              </w:rPr>
            </w:pPr>
          </w:p>
          <w:p w:rsidR="00465392" w:rsidRDefault="00000000">
            <w:pPr>
              <w:pStyle w:val="TableParagraph"/>
              <w:ind w:left="4"/>
              <w:rPr>
                <w:sz w:val="16"/>
              </w:rPr>
            </w:pPr>
            <w:r>
              <w:rPr>
                <w:spacing w:val="-2"/>
                <w:w w:val="115"/>
                <w:sz w:val="16"/>
              </w:rPr>
              <w:t>Humanos</w:t>
            </w:r>
          </w:p>
          <w:p w:rsidR="00465392" w:rsidRDefault="00000000">
            <w:pPr>
              <w:pStyle w:val="TableParagraph"/>
              <w:spacing w:before="42"/>
              <w:ind w:left="4"/>
              <w:rPr>
                <w:sz w:val="16"/>
              </w:rPr>
            </w:pPr>
            <w:r>
              <w:rPr>
                <w:w w:val="115"/>
                <w:sz w:val="16"/>
              </w:rPr>
              <w:t>Tecnológicos</w:t>
            </w:r>
            <w:r>
              <w:rPr>
                <w:spacing w:val="15"/>
                <w:w w:val="115"/>
                <w:sz w:val="16"/>
              </w:rPr>
              <w:t xml:space="preserve"> </w:t>
            </w:r>
            <w:r>
              <w:rPr>
                <w:w w:val="115"/>
                <w:sz w:val="16"/>
              </w:rPr>
              <w:t xml:space="preserve">y </w:t>
            </w:r>
            <w:r>
              <w:rPr>
                <w:spacing w:val="-2"/>
                <w:w w:val="115"/>
                <w:sz w:val="16"/>
              </w:rPr>
              <w:t>Económicos</w:t>
            </w:r>
          </w:p>
        </w:tc>
        <w:tc>
          <w:tcPr>
            <w:tcW w:w="3053" w:type="dxa"/>
            <w:tcBorders>
              <w:left w:val="single" w:sz="6" w:space="0" w:color="000000"/>
              <w:right w:val="single" w:sz="6" w:space="0" w:color="000000"/>
            </w:tcBorders>
          </w:tcPr>
          <w:p w:rsidR="00465392" w:rsidRDefault="00465392">
            <w:pPr>
              <w:pStyle w:val="TableParagraph"/>
              <w:rPr>
                <w:rFonts w:ascii="Arial"/>
                <w:b/>
                <w:sz w:val="16"/>
              </w:rPr>
            </w:pPr>
          </w:p>
          <w:p w:rsidR="00465392" w:rsidRDefault="00465392">
            <w:pPr>
              <w:pStyle w:val="TableParagraph"/>
              <w:spacing w:before="9"/>
              <w:rPr>
                <w:rFonts w:ascii="Arial"/>
                <w:b/>
                <w:sz w:val="16"/>
              </w:rPr>
            </w:pPr>
          </w:p>
          <w:p w:rsidR="00465392" w:rsidRDefault="00000000">
            <w:pPr>
              <w:pStyle w:val="TableParagraph"/>
              <w:spacing w:line="278" w:lineRule="auto"/>
              <w:ind w:left="29" w:right="1"/>
              <w:jc w:val="both"/>
              <w:rPr>
                <w:sz w:val="16"/>
              </w:rPr>
            </w:pPr>
            <w:r>
              <w:rPr>
                <w:w w:val="110"/>
                <w:sz w:val="16"/>
              </w:rPr>
              <w:t>Secretaría</w:t>
            </w:r>
            <w:r>
              <w:rPr>
                <w:spacing w:val="-4"/>
                <w:w w:val="110"/>
                <w:sz w:val="16"/>
              </w:rPr>
              <w:t xml:space="preserve"> </w:t>
            </w:r>
            <w:r>
              <w:rPr>
                <w:w w:val="110"/>
                <w:sz w:val="16"/>
              </w:rPr>
              <w:t>General,</w:t>
            </w:r>
            <w:r>
              <w:rPr>
                <w:spacing w:val="-3"/>
                <w:w w:val="110"/>
                <w:sz w:val="16"/>
              </w:rPr>
              <w:t xml:space="preserve"> </w:t>
            </w:r>
            <w:r>
              <w:rPr>
                <w:w w:val="110"/>
                <w:sz w:val="16"/>
              </w:rPr>
              <w:t>Grupo</w:t>
            </w:r>
            <w:r>
              <w:rPr>
                <w:spacing w:val="-4"/>
                <w:w w:val="110"/>
                <w:sz w:val="16"/>
              </w:rPr>
              <w:t xml:space="preserve"> </w:t>
            </w:r>
            <w:r>
              <w:rPr>
                <w:w w:val="110"/>
                <w:sz w:val="16"/>
              </w:rPr>
              <w:t>de Gestión Documental:</w:t>
            </w:r>
            <w:r>
              <w:rPr>
                <w:spacing w:val="-13"/>
                <w:w w:val="110"/>
                <w:sz w:val="16"/>
              </w:rPr>
              <w:t xml:space="preserve"> </w:t>
            </w:r>
            <w:r>
              <w:rPr>
                <w:w w:val="110"/>
                <w:sz w:val="16"/>
              </w:rPr>
              <w:t>Por</w:t>
            </w:r>
            <w:r>
              <w:rPr>
                <w:spacing w:val="-12"/>
                <w:w w:val="110"/>
                <w:sz w:val="16"/>
              </w:rPr>
              <w:t xml:space="preserve"> </w:t>
            </w:r>
            <w:r>
              <w:rPr>
                <w:w w:val="110"/>
                <w:sz w:val="16"/>
              </w:rPr>
              <w:t>ser</w:t>
            </w:r>
            <w:r>
              <w:rPr>
                <w:spacing w:val="-12"/>
                <w:w w:val="110"/>
                <w:sz w:val="16"/>
              </w:rPr>
              <w:t xml:space="preserve"> </w:t>
            </w:r>
            <w:r>
              <w:rPr>
                <w:w w:val="110"/>
                <w:sz w:val="16"/>
              </w:rPr>
              <w:t>el</w:t>
            </w:r>
            <w:r>
              <w:rPr>
                <w:spacing w:val="-12"/>
                <w:w w:val="110"/>
                <w:sz w:val="16"/>
              </w:rPr>
              <w:t xml:space="preserve"> </w:t>
            </w:r>
            <w:r>
              <w:rPr>
                <w:w w:val="110"/>
                <w:sz w:val="16"/>
              </w:rPr>
              <w:t>administrador</w:t>
            </w:r>
            <w:r>
              <w:rPr>
                <w:spacing w:val="-13"/>
                <w:w w:val="110"/>
                <w:sz w:val="16"/>
              </w:rPr>
              <w:t xml:space="preserve"> </w:t>
            </w:r>
            <w:r>
              <w:rPr>
                <w:w w:val="110"/>
                <w:sz w:val="16"/>
              </w:rPr>
              <w:t>y responsable de la información y los archivos del Ministerio.</w:t>
            </w:r>
          </w:p>
          <w:p w:rsidR="00465392" w:rsidRDefault="00465392">
            <w:pPr>
              <w:pStyle w:val="TableParagraph"/>
              <w:rPr>
                <w:rFonts w:ascii="Arial"/>
                <w:b/>
                <w:sz w:val="16"/>
              </w:rPr>
            </w:pPr>
          </w:p>
          <w:p w:rsidR="00465392" w:rsidRDefault="00000000">
            <w:pPr>
              <w:pStyle w:val="TableParagraph"/>
              <w:spacing w:line="228" w:lineRule="auto"/>
              <w:ind w:left="29" w:right="1"/>
              <w:jc w:val="both"/>
              <w:rPr>
                <w:sz w:val="16"/>
              </w:rPr>
            </w:pPr>
            <w:r>
              <w:rPr>
                <w:w w:val="110"/>
                <w:sz w:val="16"/>
              </w:rPr>
              <w:t>Oficina de Tecnología y Sistemas de Información: Por ser los administradores técnicos y</w:t>
            </w:r>
            <w:r>
              <w:rPr>
                <w:spacing w:val="-1"/>
                <w:w w:val="110"/>
                <w:sz w:val="16"/>
              </w:rPr>
              <w:t xml:space="preserve"> </w:t>
            </w:r>
            <w:r>
              <w:rPr>
                <w:w w:val="110"/>
                <w:sz w:val="16"/>
              </w:rPr>
              <w:t>soporte</w:t>
            </w:r>
            <w:r>
              <w:rPr>
                <w:spacing w:val="-1"/>
                <w:w w:val="110"/>
                <w:sz w:val="16"/>
              </w:rPr>
              <w:t xml:space="preserve"> </w:t>
            </w:r>
            <w:r>
              <w:rPr>
                <w:w w:val="110"/>
                <w:sz w:val="16"/>
              </w:rPr>
              <w:t>de los Sistemas de Información.</w:t>
            </w:r>
          </w:p>
        </w:tc>
      </w:tr>
    </w:tbl>
    <w:p w:rsidR="00465392" w:rsidRDefault="00000000">
      <w:pPr>
        <w:pStyle w:val="Ttulo2"/>
        <w:numPr>
          <w:ilvl w:val="4"/>
          <w:numId w:val="5"/>
        </w:numPr>
        <w:tabs>
          <w:tab w:val="left" w:pos="2283"/>
        </w:tabs>
        <w:spacing w:before="350"/>
        <w:ind w:left="2283" w:hanging="531"/>
        <w:jc w:val="left"/>
      </w:pPr>
      <w:r>
        <w:rPr>
          <w:noProof/>
        </w:rPr>
        <mc:AlternateContent>
          <mc:Choice Requires="wps">
            <w:drawing>
              <wp:anchor distT="0" distB="0" distL="0" distR="0" simplePos="0" relativeHeight="251633152" behindDoc="0" locked="0" layoutInCell="1" allowOverlap="1">
                <wp:simplePos x="0" y="0"/>
                <wp:positionH relativeFrom="page">
                  <wp:posOffset>6969579</wp:posOffset>
                </wp:positionH>
                <wp:positionV relativeFrom="paragraph">
                  <wp:posOffset>-1864896</wp:posOffset>
                </wp:positionV>
                <wp:extent cx="182245" cy="2527300"/>
                <wp:effectExtent l="0" t="0" r="0" b="0"/>
                <wp:wrapNone/>
                <wp:docPr id="311" name="Textbox 3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2527300"/>
                        </a:xfrm>
                        <a:prstGeom prst="rect">
                          <a:avLst/>
                        </a:prstGeom>
                      </wps:spPr>
                      <wps:txbx>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wps:txbx>
                      <wps:bodyPr vert="vert270" wrap="square" lIns="0" tIns="0" rIns="0" bIns="0" rtlCol="0">
                        <a:noAutofit/>
                      </wps:bodyPr>
                    </wps:wsp>
                  </a:graphicData>
                </a:graphic>
              </wp:anchor>
            </w:drawing>
          </mc:Choice>
          <mc:Fallback>
            <w:pict>
              <v:shape id="Textbox 311" o:spid="_x0000_s1092" type="#_x0000_t202" style="position:absolute;left:0;text-align:left;margin-left:548.8pt;margin-top:-146.85pt;width:14.35pt;height:199pt;z-index:2516331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" filled="f" stroked="f">
                <v:textbox style="layout-flow:vertical;mso-layout-flow-alt:bottom-to-top" inset="0,0,0,0">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v:textbox>
                <w10:wrap anchorx="page"/>
              </v:shape>
            </w:pict>
          </mc:Fallback>
        </mc:AlternateContent>
      </w:r>
      <w:r>
        <w:rPr>
          <w:noProof/>
        </w:rPr>
        <mc:AlternateContent>
          <mc:Choice Requires="wps">
            <w:drawing>
              <wp:anchor distT="0" distB="0" distL="0" distR="0" simplePos="0" relativeHeight="251634176" behindDoc="0" locked="0" layoutInCell="1" allowOverlap="1">
                <wp:simplePos x="0" y="0"/>
                <wp:positionH relativeFrom="page">
                  <wp:posOffset>6969579</wp:posOffset>
                </wp:positionH>
                <wp:positionV relativeFrom="page">
                  <wp:posOffset>3439792</wp:posOffset>
                </wp:positionV>
                <wp:extent cx="182245" cy="772795"/>
                <wp:effectExtent l="0" t="0" r="0" b="0"/>
                <wp:wrapNone/>
                <wp:docPr id="312" name="Textbox 3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772795"/>
                        </a:xfrm>
                        <a:prstGeom prst="rect">
                          <a:avLst/>
                        </a:prstGeom>
                      </wps:spPr>
                      <wps:txbx>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wps:txbx>
                      <wps:bodyPr vert="vert270" wrap="square" lIns="0" tIns="0" rIns="0" bIns="0" rtlCol="0">
                        <a:noAutofit/>
                      </wps:bodyPr>
                    </wps:wsp>
                  </a:graphicData>
                </a:graphic>
              </wp:anchor>
            </w:drawing>
          </mc:Choice>
          <mc:Fallback>
            <w:pict>
              <v:shape id="Textbox 312" o:spid="_x0000_s1093" type="#_x0000_t202" style="position:absolute;left:0;text-align:left;margin-left:548.8pt;margin-top:270.85pt;width:14.35pt;height:60.85pt;z-index:251634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" filled="f" stroked="f">
                <v:textbox style="layout-flow:vertical;mso-layout-flow-alt:bottom-to-top" inset="0,0,0,0">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v:textbox>
                <w10:wrap anchorx="page" anchory="page"/>
              </v:shape>
            </w:pict>
          </mc:Fallback>
        </mc:AlternateContent>
      </w:r>
      <w:bookmarkStart w:id="57" w:name="_bookmark58"/>
      <w:bookmarkEnd w:id="57"/>
      <w:r>
        <w:rPr>
          <w:color w:val="3E64AA"/>
        </w:rPr>
        <w:t>Programa</w:t>
      </w:r>
      <w:r>
        <w:rPr>
          <w:color w:val="3E64AA"/>
          <w:spacing w:val="-14"/>
        </w:rPr>
        <w:t xml:space="preserve"> </w:t>
      </w:r>
      <w:r>
        <w:rPr>
          <w:color w:val="3E64AA"/>
        </w:rPr>
        <w:t>de</w:t>
      </w:r>
      <w:r>
        <w:rPr>
          <w:color w:val="3E64AA"/>
          <w:spacing w:val="-13"/>
        </w:rPr>
        <w:t xml:space="preserve"> </w:t>
      </w:r>
      <w:r>
        <w:rPr>
          <w:color w:val="3E64AA"/>
        </w:rPr>
        <w:t>archivos</w:t>
      </w:r>
      <w:r>
        <w:rPr>
          <w:color w:val="3E64AA"/>
          <w:spacing w:val="-13"/>
        </w:rPr>
        <w:t xml:space="preserve"> </w:t>
      </w:r>
      <w:r>
        <w:rPr>
          <w:color w:val="3E64AA"/>
          <w:spacing w:val="-2"/>
        </w:rPr>
        <w:t>descentralizados</w:t>
      </w:r>
    </w:p>
    <w:p w:rsidR="00465392" w:rsidRDefault="00000000">
      <w:pPr>
        <w:pStyle w:val="Ttulo2"/>
        <w:numPr>
          <w:ilvl w:val="5"/>
          <w:numId w:val="5"/>
        </w:numPr>
        <w:tabs>
          <w:tab w:val="left" w:pos="2549"/>
        </w:tabs>
        <w:spacing w:before="336"/>
        <w:ind w:left="2549" w:hanging="797"/>
        <w:jc w:val="left"/>
      </w:pPr>
      <w:bookmarkStart w:id="58" w:name="_bookmark59"/>
      <w:bookmarkEnd w:id="58"/>
      <w:r>
        <w:rPr>
          <w:color w:val="3E64AA"/>
          <w:spacing w:val="-2"/>
        </w:rPr>
        <w:t>Propósito</w:t>
      </w:r>
    </w:p>
    <w:p w:rsidR="00465392" w:rsidRDefault="00465392">
      <w:pPr>
        <w:pStyle w:val="Textoindependiente"/>
        <w:spacing w:before="95"/>
        <w:rPr>
          <w:rFonts w:ascii="Arial"/>
          <w:b/>
        </w:rPr>
      </w:pPr>
    </w:p>
    <w:p w:rsidR="00465392" w:rsidRDefault="00000000">
      <w:pPr>
        <w:pStyle w:val="Textoindependiente"/>
        <w:spacing w:line="276" w:lineRule="auto"/>
        <w:ind w:left="1752" w:right="2359"/>
        <w:jc w:val="both"/>
      </w:pPr>
      <w:r>
        <w:t>El programa de archivos descentralizados estará orientado a la administración</w:t>
      </w:r>
      <w:r>
        <w:rPr>
          <w:spacing w:val="-17"/>
        </w:rPr>
        <w:t xml:space="preserve"> </w:t>
      </w:r>
      <w:r>
        <w:t>desarrollada</w:t>
      </w:r>
      <w:r>
        <w:rPr>
          <w:spacing w:val="-15"/>
        </w:rPr>
        <w:t xml:space="preserve"> </w:t>
      </w:r>
      <w:r>
        <w:t>por</w:t>
      </w:r>
      <w:r>
        <w:rPr>
          <w:spacing w:val="-17"/>
        </w:rPr>
        <w:t xml:space="preserve"> </w:t>
      </w:r>
      <w:r>
        <w:t>terceros,</w:t>
      </w:r>
      <w:r>
        <w:rPr>
          <w:spacing w:val="-17"/>
        </w:rPr>
        <w:t xml:space="preserve"> </w:t>
      </w:r>
      <w:r>
        <w:t>a</w:t>
      </w:r>
      <w:r>
        <w:rPr>
          <w:spacing w:val="-14"/>
        </w:rPr>
        <w:t xml:space="preserve"> </w:t>
      </w:r>
      <w:r>
        <w:t>los</w:t>
      </w:r>
      <w:r>
        <w:rPr>
          <w:spacing w:val="-17"/>
        </w:rPr>
        <w:t xml:space="preserve"> </w:t>
      </w:r>
      <w:r>
        <w:t>archivos</w:t>
      </w:r>
      <w:r>
        <w:rPr>
          <w:spacing w:val="-15"/>
        </w:rPr>
        <w:t xml:space="preserve"> </w:t>
      </w:r>
      <w:r>
        <w:t>ubicados</w:t>
      </w:r>
      <w:r>
        <w:rPr>
          <w:spacing w:val="-17"/>
        </w:rPr>
        <w:t xml:space="preserve"> </w:t>
      </w:r>
      <w:r>
        <w:t>en</w:t>
      </w:r>
      <w:r>
        <w:rPr>
          <w:spacing w:val="-14"/>
        </w:rPr>
        <w:t xml:space="preserve"> </w:t>
      </w:r>
      <w:r>
        <w:t xml:space="preserve">las </w:t>
      </w:r>
      <w:r>
        <w:lastRenderedPageBreak/>
        <w:t>diferentes dependencias del Ministerio y del archivo central, estableciendo la administración, custodia, mantenimiento integral y su seguridad en todo el ciclo vital de los documentos por parte del Outsourcing contratado.</w:t>
      </w:r>
    </w:p>
    <w:p w:rsidR="00465392" w:rsidRDefault="00000000">
      <w:pPr>
        <w:pStyle w:val="Textoindependiente"/>
        <w:spacing w:before="94"/>
        <w:ind w:right="207"/>
        <w:jc w:val="right"/>
      </w:pPr>
      <w:r>
        <w:rPr>
          <w:color w:val="FFFFFF"/>
          <w:spacing w:val="-5"/>
        </w:rPr>
        <w:t>29</w:t>
      </w:r>
    </w:p>
    <w:p w:rsidR="00465392" w:rsidRDefault="00465392">
      <w:pPr>
        <w:pStyle w:val="Textoindependiente"/>
        <w:jc w:val="right"/>
        <w:sectPr w:rsidR="00465392">
          <w:pgSz w:w="11910" w:h="16840"/>
          <w:pgMar w:top="1100" w:right="283" w:bottom="280" w:left="0" w:header="720" w:footer="720" w:gutter="0"/>
          <w:cols w:space="720"/>
        </w:sectPr>
      </w:pPr>
    </w:p>
    <w:p w:rsidR="00465392" w:rsidRDefault="00000000">
      <w:pPr>
        <w:pStyle w:val="Ttulo2"/>
        <w:numPr>
          <w:ilvl w:val="5"/>
          <w:numId w:val="5"/>
        </w:numPr>
        <w:tabs>
          <w:tab w:val="left" w:pos="2897"/>
        </w:tabs>
        <w:spacing w:before="76"/>
        <w:ind w:left="2897" w:hanging="797"/>
        <w:jc w:val="left"/>
      </w:pPr>
      <w:bookmarkStart w:id="59" w:name="_bookmark60"/>
      <w:bookmarkEnd w:id="59"/>
      <w:r>
        <w:rPr>
          <w:color w:val="3E64AA"/>
          <w:spacing w:val="-2"/>
        </w:rPr>
        <w:lastRenderedPageBreak/>
        <w:t>Objetivos</w:t>
      </w:r>
    </w:p>
    <w:p w:rsidR="00465392" w:rsidRDefault="00000000">
      <w:pPr>
        <w:pStyle w:val="Prrafodelista"/>
        <w:numPr>
          <w:ilvl w:val="6"/>
          <w:numId w:val="5"/>
        </w:numPr>
        <w:tabs>
          <w:tab w:val="left" w:pos="2460"/>
        </w:tabs>
        <w:spacing w:before="318" w:line="273" w:lineRule="auto"/>
        <w:ind w:left="2460" w:right="2009"/>
        <w:jc w:val="both"/>
      </w:pPr>
      <w:r>
        <w:t>Gestionar los recursos destinados para las áreas de almacenamiento, depósitos, unidades de almacenamiento y conservación y de la administración.</w:t>
      </w:r>
    </w:p>
    <w:p w:rsidR="00465392" w:rsidRDefault="00465392">
      <w:pPr>
        <w:pStyle w:val="Textoindependiente"/>
        <w:spacing w:before="41"/>
      </w:pPr>
    </w:p>
    <w:p w:rsidR="00465392" w:rsidRDefault="00000000">
      <w:pPr>
        <w:pStyle w:val="Prrafodelista"/>
        <w:numPr>
          <w:ilvl w:val="6"/>
          <w:numId w:val="5"/>
        </w:numPr>
        <w:tabs>
          <w:tab w:val="left" w:pos="2460"/>
        </w:tabs>
        <w:spacing w:line="271" w:lineRule="auto"/>
        <w:ind w:left="2460" w:right="2012"/>
        <w:jc w:val="both"/>
      </w:pPr>
      <w:r>
        <w:t>Establecer lineamientos para la administración y control de los archivos descentralizados de la Entidad.</w:t>
      </w:r>
    </w:p>
    <w:p w:rsidR="00465392" w:rsidRDefault="00465392">
      <w:pPr>
        <w:pStyle w:val="Textoindependiente"/>
        <w:spacing w:before="47"/>
      </w:pPr>
    </w:p>
    <w:p w:rsidR="00465392" w:rsidRDefault="00000000">
      <w:pPr>
        <w:pStyle w:val="Prrafodelista"/>
        <w:numPr>
          <w:ilvl w:val="6"/>
          <w:numId w:val="5"/>
        </w:numPr>
        <w:tabs>
          <w:tab w:val="left" w:pos="2460"/>
        </w:tabs>
        <w:ind w:left="2460"/>
      </w:pPr>
      <w:r>
        <w:t>Establecer</w:t>
      </w:r>
      <w:r>
        <w:rPr>
          <w:spacing w:val="-2"/>
        </w:rPr>
        <w:t xml:space="preserve"> </w:t>
      </w:r>
      <w:r>
        <w:t>estándares</w:t>
      </w:r>
      <w:r>
        <w:rPr>
          <w:spacing w:val="-4"/>
        </w:rPr>
        <w:t xml:space="preserve"> </w:t>
      </w:r>
      <w:r>
        <w:t>para</w:t>
      </w:r>
      <w:r>
        <w:rPr>
          <w:spacing w:val="-2"/>
        </w:rPr>
        <w:t xml:space="preserve"> </w:t>
      </w:r>
      <w:r>
        <w:t>la</w:t>
      </w:r>
      <w:r>
        <w:rPr>
          <w:spacing w:val="-2"/>
        </w:rPr>
        <w:t xml:space="preserve"> </w:t>
      </w:r>
      <w:r>
        <w:t>consulta</w:t>
      </w:r>
      <w:r>
        <w:rPr>
          <w:spacing w:val="-2"/>
        </w:rPr>
        <w:t xml:space="preserve"> </w:t>
      </w:r>
      <w:r>
        <w:t>y</w:t>
      </w:r>
      <w:r>
        <w:rPr>
          <w:spacing w:val="-4"/>
        </w:rPr>
        <w:t xml:space="preserve"> </w:t>
      </w:r>
      <w:r>
        <w:t>préstamo</w:t>
      </w:r>
      <w:r>
        <w:rPr>
          <w:spacing w:val="-2"/>
        </w:rPr>
        <w:t xml:space="preserve"> </w:t>
      </w:r>
      <w:r>
        <w:t>de</w:t>
      </w:r>
      <w:r>
        <w:rPr>
          <w:spacing w:val="-2"/>
        </w:rPr>
        <w:t xml:space="preserve"> </w:t>
      </w:r>
      <w:r>
        <w:t>los</w:t>
      </w:r>
      <w:r>
        <w:rPr>
          <w:spacing w:val="-11"/>
        </w:rPr>
        <w:t xml:space="preserve"> </w:t>
      </w:r>
      <w:r>
        <w:rPr>
          <w:spacing w:val="-2"/>
        </w:rPr>
        <w:t>archivos.</w:t>
      </w:r>
    </w:p>
    <w:p w:rsidR="00465392" w:rsidRDefault="00465392">
      <w:pPr>
        <w:pStyle w:val="Textoindependiente"/>
        <w:spacing w:before="81"/>
      </w:pPr>
    </w:p>
    <w:p w:rsidR="00465392" w:rsidRDefault="00000000">
      <w:pPr>
        <w:pStyle w:val="Prrafodelista"/>
        <w:numPr>
          <w:ilvl w:val="6"/>
          <w:numId w:val="5"/>
        </w:numPr>
        <w:tabs>
          <w:tab w:val="left" w:pos="2460"/>
        </w:tabs>
        <w:ind w:left="2460"/>
      </w:pPr>
      <w:r>
        <w:rPr>
          <w:noProof/>
        </w:rPr>
        <mc:AlternateContent>
          <mc:Choice Requires="wps">
            <w:drawing>
              <wp:anchor distT="0" distB="0" distL="0" distR="0" simplePos="0" relativeHeight="251637248" behindDoc="0" locked="0" layoutInCell="1" allowOverlap="1">
                <wp:simplePos x="0" y="0"/>
                <wp:positionH relativeFrom="page">
                  <wp:posOffset>358721</wp:posOffset>
                </wp:positionH>
                <wp:positionV relativeFrom="paragraph">
                  <wp:posOffset>264389</wp:posOffset>
                </wp:positionV>
                <wp:extent cx="182245" cy="772795"/>
                <wp:effectExtent l="0" t="0" r="0" b="0"/>
                <wp:wrapNone/>
                <wp:docPr id="319" name="Textbox 3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772795"/>
                        </a:xfrm>
                        <a:prstGeom prst="rect">
                          <a:avLst/>
                        </a:prstGeom>
                      </wps:spPr>
                      <wps:txbx>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wps:txbx>
                      <wps:bodyPr vert="vert270" wrap="square" lIns="0" tIns="0" rIns="0" bIns="0" rtlCol="0">
                        <a:noAutofit/>
                      </wps:bodyPr>
                    </wps:wsp>
                  </a:graphicData>
                </a:graphic>
              </wp:anchor>
            </w:drawing>
          </mc:Choice>
          <mc:Fallback>
            <w:pict>
              <v:shape id="Textbox 319" o:spid="_x0000_s1094" type="#_x0000_t202" style="position:absolute;left:0;text-align:left;margin-left:28.25pt;margin-top:20.8pt;width:14.35pt;height:60.85pt;z-index:2516372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" filled="f" stroked="f">
                <v:textbox style="layout-flow:vertical;mso-layout-flow-alt:bottom-to-top" inset="0,0,0,0">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v:textbox>
                <w10:wrap anchorx="page"/>
              </v:shape>
            </w:pict>
          </mc:Fallback>
        </mc:AlternateContent>
      </w:r>
      <w:r>
        <w:t>Definir</w:t>
      </w:r>
      <w:r>
        <w:rPr>
          <w:spacing w:val="-5"/>
        </w:rPr>
        <w:t xml:space="preserve"> </w:t>
      </w:r>
      <w:r>
        <w:t>roles</w:t>
      </w:r>
      <w:r>
        <w:rPr>
          <w:spacing w:val="-3"/>
        </w:rPr>
        <w:t xml:space="preserve"> </w:t>
      </w:r>
      <w:r>
        <w:t>y</w:t>
      </w:r>
      <w:r>
        <w:rPr>
          <w:spacing w:val="-6"/>
        </w:rPr>
        <w:t xml:space="preserve"> </w:t>
      </w:r>
      <w:r>
        <w:t>responsabilidades</w:t>
      </w:r>
      <w:r>
        <w:rPr>
          <w:spacing w:val="-3"/>
        </w:rPr>
        <w:t xml:space="preserve"> </w:t>
      </w:r>
      <w:r>
        <w:t>dentro</w:t>
      </w:r>
      <w:r>
        <w:rPr>
          <w:spacing w:val="-5"/>
        </w:rPr>
        <w:t xml:space="preserve"> </w:t>
      </w:r>
      <w:r>
        <w:t>del</w:t>
      </w:r>
      <w:r>
        <w:rPr>
          <w:spacing w:val="-5"/>
        </w:rPr>
        <w:t xml:space="preserve"> </w:t>
      </w:r>
      <w:r>
        <w:t>equipo</w:t>
      </w:r>
      <w:r>
        <w:rPr>
          <w:spacing w:val="-2"/>
        </w:rPr>
        <w:t xml:space="preserve"> </w:t>
      </w:r>
      <w:r>
        <w:t>de</w:t>
      </w:r>
      <w:r>
        <w:rPr>
          <w:spacing w:val="-6"/>
        </w:rPr>
        <w:t xml:space="preserve"> </w:t>
      </w:r>
      <w:r>
        <w:rPr>
          <w:spacing w:val="-2"/>
        </w:rPr>
        <w:t>trabajo.</w:t>
      </w:r>
    </w:p>
    <w:p w:rsidR="00465392" w:rsidRDefault="00465392">
      <w:pPr>
        <w:pStyle w:val="Textoindependiente"/>
        <w:spacing w:before="101"/>
      </w:pPr>
    </w:p>
    <w:p w:rsidR="00465392" w:rsidRDefault="00000000">
      <w:pPr>
        <w:pStyle w:val="Ttulo2"/>
        <w:numPr>
          <w:ilvl w:val="5"/>
          <w:numId w:val="5"/>
        </w:numPr>
        <w:tabs>
          <w:tab w:val="left" w:pos="2897"/>
        </w:tabs>
        <w:ind w:left="2897" w:hanging="797"/>
        <w:jc w:val="left"/>
      </w:pPr>
      <w:bookmarkStart w:id="60" w:name="_bookmark61"/>
      <w:bookmarkEnd w:id="60"/>
      <w:r>
        <w:rPr>
          <w:color w:val="3E64AA"/>
          <w:spacing w:val="-2"/>
        </w:rPr>
        <w:t>Beneficios</w:t>
      </w:r>
    </w:p>
    <w:p w:rsidR="00465392" w:rsidRDefault="00000000">
      <w:pPr>
        <w:pStyle w:val="Prrafodelista"/>
        <w:numPr>
          <w:ilvl w:val="0"/>
          <w:numId w:val="4"/>
        </w:numPr>
        <w:tabs>
          <w:tab w:val="left" w:pos="2460"/>
        </w:tabs>
        <w:spacing w:before="276" w:line="276" w:lineRule="auto"/>
        <w:ind w:right="2009"/>
        <w:jc w:val="both"/>
      </w:pPr>
      <w:r>
        <w:t>Normalización de condiciones para la administración, control y seguimiento</w:t>
      </w:r>
      <w:r>
        <w:rPr>
          <w:spacing w:val="-13"/>
        </w:rPr>
        <w:t xml:space="preserve"> </w:t>
      </w:r>
      <w:r>
        <w:t>sobre</w:t>
      </w:r>
      <w:r>
        <w:rPr>
          <w:spacing w:val="-16"/>
        </w:rPr>
        <w:t xml:space="preserve"> </w:t>
      </w:r>
      <w:r>
        <w:t>los</w:t>
      </w:r>
      <w:r>
        <w:rPr>
          <w:spacing w:val="-15"/>
        </w:rPr>
        <w:t xml:space="preserve"> </w:t>
      </w:r>
      <w:r>
        <w:t>documentos</w:t>
      </w:r>
      <w:r>
        <w:rPr>
          <w:spacing w:val="-16"/>
        </w:rPr>
        <w:t xml:space="preserve"> </w:t>
      </w:r>
      <w:r>
        <w:t>en</w:t>
      </w:r>
      <w:r>
        <w:rPr>
          <w:spacing w:val="-13"/>
        </w:rPr>
        <w:t xml:space="preserve"> </w:t>
      </w:r>
      <w:r>
        <w:t>los</w:t>
      </w:r>
      <w:r>
        <w:rPr>
          <w:spacing w:val="-15"/>
        </w:rPr>
        <w:t xml:space="preserve"> </w:t>
      </w:r>
      <w:r>
        <w:t>archivos</w:t>
      </w:r>
      <w:r>
        <w:rPr>
          <w:spacing w:val="-14"/>
        </w:rPr>
        <w:t xml:space="preserve"> </w:t>
      </w:r>
      <w:r>
        <w:t>de</w:t>
      </w:r>
      <w:r>
        <w:rPr>
          <w:spacing w:val="-13"/>
        </w:rPr>
        <w:t xml:space="preserve"> </w:t>
      </w:r>
      <w:r>
        <w:t>gestión</w:t>
      </w:r>
      <w:r>
        <w:rPr>
          <w:spacing w:val="-15"/>
        </w:rPr>
        <w:t xml:space="preserve"> </w:t>
      </w:r>
      <w:r>
        <w:t>de</w:t>
      </w:r>
      <w:r>
        <w:rPr>
          <w:spacing w:val="-15"/>
        </w:rPr>
        <w:t xml:space="preserve"> </w:t>
      </w:r>
      <w:r>
        <w:t>las dependencias del Ministerio y del archivo central.</w:t>
      </w:r>
    </w:p>
    <w:p w:rsidR="00465392" w:rsidRDefault="00465392">
      <w:pPr>
        <w:pStyle w:val="Textoindependiente"/>
        <w:spacing w:before="41"/>
      </w:pPr>
    </w:p>
    <w:p w:rsidR="00465392" w:rsidRDefault="00000000">
      <w:pPr>
        <w:pStyle w:val="Prrafodelista"/>
        <w:numPr>
          <w:ilvl w:val="0"/>
          <w:numId w:val="4"/>
        </w:numPr>
        <w:tabs>
          <w:tab w:val="left" w:pos="2460"/>
        </w:tabs>
        <w:spacing w:line="276" w:lineRule="auto"/>
        <w:ind w:right="2009"/>
        <w:jc w:val="both"/>
      </w:pPr>
      <w:r>
        <w:rPr>
          <w:noProof/>
        </w:rPr>
        <mc:AlternateContent>
          <mc:Choice Requires="wps">
            <w:drawing>
              <wp:anchor distT="0" distB="0" distL="0" distR="0" simplePos="0" relativeHeight="251636224" behindDoc="0" locked="0" layoutInCell="1" allowOverlap="1">
                <wp:simplePos x="0" y="0"/>
                <wp:positionH relativeFrom="page">
                  <wp:posOffset>358721</wp:posOffset>
                </wp:positionH>
                <wp:positionV relativeFrom="paragraph">
                  <wp:posOffset>-87721</wp:posOffset>
                </wp:positionV>
                <wp:extent cx="182245" cy="2527300"/>
                <wp:effectExtent l="0" t="0" r="0" b="0"/>
                <wp:wrapNone/>
                <wp:docPr id="320" name="Textbox 3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2527300"/>
                        </a:xfrm>
                        <a:prstGeom prst="rect">
                          <a:avLst/>
                        </a:prstGeom>
                      </wps:spPr>
                      <wps:txbx>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wps:txbx>
                      <wps:bodyPr vert="vert270" wrap="square" lIns="0" tIns="0" rIns="0" bIns="0" rtlCol="0">
                        <a:noAutofit/>
                      </wps:bodyPr>
                    </wps:wsp>
                  </a:graphicData>
                </a:graphic>
              </wp:anchor>
            </w:drawing>
          </mc:Choice>
          <mc:Fallback>
            <w:pict>
              <v:shape id="Textbox 320" o:spid="_x0000_s1095" type="#_x0000_t202" style="position:absolute;left:0;text-align:left;margin-left:28.25pt;margin-top:-6.9pt;width:14.35pt;height:199pt;z-index:2516362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" filled="f" stroked="f">
                <v:textbox style="layout-flow:vertical;mso-layout-flow-alt:bottom-to-top" inset="0,0,0,0">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v:textbox>
                <w10:wrap anchorx="page"/>
              </v:shape>
            </w:pict>
          </mc:Fallback>
        </mc:AlternateContent>
      </w:r>
      <w:r>
        <w:t>Unificación</w:t>
      </w:r>
      <w:r>
        <w:rPr>
          <w:spacing w:val="-13"/>
        </w:rPr>
        <w:t xml:space="preserve"> </w:t>
      </w:r>
      <w:r>
        <w:t>de</w:t>
      </w:r>
      <w:r>
        <w:rPr>
          <w:spacing w:val="-10"/>
        </w:rPr>
        <w:t xml:space="preserve"> </w:t>
      </w:r>
      <w:r>
        <w:t>criterios</w:t>
      </w:r>
      <w:r>
        <w:rPr>
          <w:spacing w:val="-11"/>
        </w:rPr>
        <w:t xml:space="preserve"> </w:t>
      </w:r>
      <w:r>
        <w:t>técnicos</w:t>
      </w:r>
      <w:r>
        <w:rPr>
          <w:spacing w:val="-11"/>
        </w:rPr>
        <w:t xml:space="preserve"> </w:t>
      </w:r>
      <w:r>
        <w:t>y</w:t>
      </w:r>
      <w:r>
        <w:rPr>
          <w:spacing w:val="-14"/>
        </w:rPr>
        <w:t xml:space="preserve"> </w:t>
      </w:r>
      <w:r>
        <w:t>normativos,</w:t>
      </w:r>
      <w:r>
        <w:rPr>
          <w:spacing w:val="-12"/>
        </w:rPr>
        <w:t xml:space="preserve"> </w:t>
      </w:r>
      <w:r>
        <w:t>a</w:t>
      </w:r>
      <w:r>
        <w:rPr>
          <w:spacing w:val="-10"/>
        </w:rPr>
        <w:t xml:space="preserve"> </w:t>
      </w:r>
      <w:r>
        <w:t>través</w:t>
      </w:r>
      <w:r>
        <w:rPr>
          <w:spacing w:val="-11"/>
        </w:rPr>
        <w:t xml:space="preserve"> </w:t>
      </w:r>
      <w:r>
        <w:t>de</w:t>
      </w:r>
      <w:r>
        <w:rPr>
          <w:spacing w:val="-12"/>
        </w:rPr>
        <w:t xml:space="preserve"> </w:t>
      </w:r>
      <w:r>
        <w:t>un</w:t>
      </w:r>
      <w:r>
        <w:rPr>
          <w:spacing w:val="-12"/>
        </w:rPr>
        <w:t xml:space="preserve"> </w:t>
      </w:r>
      <w:r>
        <w:t>equipo especializado, aplicados a la organización, administración, preservación de los archivos de gestión y archivo central.</w:t>
      </w:r>
    </w:p>
    <w:p w:rsidR="00465392" w:rsidRDefault="00465392">
      <w:pPr>
        <w:pStyle w:val="Textoindependiente"/>
        <w:spacing w:before="60"/>
      </w:pPr>
    </w:p>
    <w:p w:rsidR="00465392" w:rsidRDefault="00000000">
      <w:pPr>
        <w:pStyle w:val="Ttulo2"/>
        <w:numPr>
          <w:ilvl w:val="5"/>
          <w:numId w:val="5"/>
        </w:numPr>
        <w:tabs>
          <w:tab w:val="left" w:pos="2902"/>
        </w:tabs>
        <w:spacing w:before="1"/>
        <w:ind w:left="2902" w:hanging="802"/>
        <w:jc w:val="left"/>
      </w:pPr>
      <w:bookmarkStart w:id="61" w:name="_bookmark62"/>
      <w:bookmarkEnd w:id="61"/>
      <w:r>
        <w:rPr>
          <w:color w:val="3E64AA"/>
          <w:spacing w:val="-2"/>
        </w:rPr>
        <w:t>Alcance</w:t>
      </w:r>
    </w:p>
    <w:p w:rsidR="00465392" w:rsidRDefault="00000000">
      <w:pPr>
        <w:pStyle w:val="Textoindependiente"/>
        <w:spacing w:before="276"/>
        <w:ind w:left="2443" w:right="2010"/>
        <w:jc w:val="both"/>
      </w:pPr>
      <w:r>
        <w:t>Aplica</w:t>
      </w:r>
      <w:r>
        <w:rPr>
          <w:spacing w:val="-11"/>
        </w:rPr>
        <w:t xml:space="preserve"> </w:t>
      </w:r>
      <w:r>
        <w:t>a</w:t>
      </w:r>
      <w:r>
        <w:rPr>
          <w:spacing w:val="-12"/>
        </w:rPr>
        <w:t xml:space="preserve"> </w:t>
      </w:r>
      <w:r>
        <w:t>los</w:t>
      </w:r>
      <w:r>
        <w:rPr>
          <w:spacing w:val="-14"/>
        </w:rPr>
        <w:t xml:space="preserve"> </w:t>
      </w:r>
      <w:r>
        <w:t>archivos</w:t>
      </w:r>
      <w:r>
        <w:rPr>
          <w:spacing w:val="-13"/>
        </w:rPr>
        <w:t xml:space="preserve"> </w:t>
      </w:r>
      <w:r>
        <w:t>de</w:t>
      </w:r>
      <w:r>
        <w:rPr>
          <w:spacing w:val="-12"/>
        </w:rPr>
        <w:t xml:space="preserve"> </w:t>
      </w:r>
      <w:r>
        <w:t>gestión</w:t>
      </w:r>
      <w:r>
        <w:rPr>
          <w:spacing w:val="-12"/>
        </w:rPr>
        <w:t xml:space="preserve"> </w:t>
      </w:r>
      <w:r>
        <w:t>de</w:t>
      </w:r>
      <w:r>
        <w:rPr>
          <w:spacing w:val="-12"/>
        </w:rPr>
        <w:t xml:space="preserve"> </w:t>
      </w:r>
      <w:r>
        <w:t>todas</w:t>
      </w:r>
      <w:r>
        <w:rPr>
          <w:spacing w:val="-13"/>
        </w:rPr>
        <w:t xml:space="preserve"> </w:t>
      </w:r>
      <w:r>
        <w:t>las</w:t>
      </w:r>
      <w:r>
        <w:rPr>
          <w:spacing w:val="-14"/>
        </w:rPr>
        <w:t xml:space="preserve"> </w:t>
      </w:r>
      <w:r>
        <w:t>dependencias</w:t>
      </w:r>
      <w:r>
        <w:rPr>
          <w:spacing w:val="-14"/>
        </w:rPr>
        <w:t xml:space="preserve"> </w:t>
      </w:r>
      <w:r>
        <w:t>del</w:t>
      </w:r>
      <w:r>
        <w:rPr>
          <w:spacing w:val="-13"/>
        </w:rPr>
        <w:t xml:space="preserve"> </w:t>
      </w:r>
      <w:r>
        <w:t xml:space="preserve">MEN y al archivo central como responsable de la conservación de los </w:t>
      </w:r>
      <w:r>
        <w:rPr>
          <w:spacing w:val="-2"/>
        </w:rPr>
        <w:t>documentos.</w:t>
      </w:r>
    </w:p>
    <w:p w:rsidR="00465392" w:rsidRDefault="00465392">
      <w:pPr>
        <w:pStyle w:val="Textoindependiente"/>
        <w:spacing w:before="59"/>
      </w:pPr>
    </w:p>
    <w:p w:rsidR="00465392" w:rsidRDefault="00000000">
      <w:pPr>
        <w:pStyle w:val="Ttulo2"/>
        <w:numPr>
          <w:ilvl w:val="5"/>
          <w:numId w:val="5"/>
        </w:numPr>
        <w:tabs>
          <w:tab w:val="left" w:pos="2897"/>
        </w:tabs>
        <w:ind w:left="2897" w:hanging="797"/>
        <w:jc w:val="left"/>
      </w:pPr>
      <w:bookmarkStart w:id="62" w:name="_bookmark63"/>
      <w:bookmarkEnd w:id="62"/>
      <w:r>
        <w:rPr>
          <w:color w:val="3E64AA"/>
          <w:spacing w:val="-2"/>
        </w:rPr>
        <w:t>Justificación</w:t>
      </w:r>
    </w:p>
    <w:p w:rsidR="00465392" w:rsidRDefault="00000000">
      <w:pPr>
        <w:pStyle w:val="Textoindependiente"/>
        <w:spacing w:before="274"/>
        <w:ind w:left="2443" w:right="2008"/>
        <w:jc w:val="both"/>
      </w:pPr>
      <w:r>
        <w:t xml:space="preserve">Le corresponde al Secretario General a través de su Grupo de Gestión Documental implementar acciones tendientes a la </w:t>
      </w:r>
      <w:r>
        <w:lastRenderedPageBreak/>
        <w:t>conservación de los archivos de la Entidad, aplicando los criterios técnicos y normativos, para lo cual se considera favorable que desde la administración hasta la disposición final sea desarrollada por un</w:t>
      </w:r>
      <w:r>
        <w:rPr>
          <w:spacing w:val="-1"/>
        </w:rPr>
        <w:t xml:space="preserve"> </w:t>
      </w:r>
      <w:r>
        <w:t>equipo</w:t>
      </w:r>
      <w:r>
        <w:rPr>
          <w:spacing w:val="-1"/>
        </w:rPr>
        <w:t xml:space="preserve"> </w:t>
      </w:r>
      <w:r>
        <w:t>de trabajo especializado; que cumpla los estándares mínimos establecidos por el Archivo General de la Nación.</w:t>
      </w:r>
    </w:p>
    <w:p w:rsidR="00465392" w:rsidRDefault="00000000">
      <w:pPr>
        <w:pStyle w:val="Textoindependiente"/>
        <w:spacing w:before="161" w:line="242" w:lineRule="auto"/>
        <w:ind w:left="2443" w:right="2013"/>
        <w:jc w:val="both"/>
      </w:pPr>
      <w:r>
        <w:rPr>
          <w:noProof/>
        </w:rPr>
        <mc:AlternateContent>
          <mc:Choice Requires="wps">
            <w:drawing>
              <wp:anchor distT="0" distB="0" distL="0" distR="0" simplePos="0" relativeHeight="251635200" behindDoc="0" locked="0" layoutInCell="1" allowOverlap="1">
                <wp:simplePos x="0" y="0"/>
                <wp:positionH relativeFrom="page">
                  <wp:posOffset>0</wp:posOffset>
                </wp:positionH>
                <wp:positionV relativeFrom="paragraph">
                  <wp:posOffset>422849</wp:posOffset>
                </wp:positionV>
                <wp:extent cx="680720" cy="962660"/>
                <wp:effectExtent l="0" t="0" r="0" b="0"/>
                <wp:wrapNone/>
                <wp:docPr id="321" name="Textbox 3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0720" cy="962660"/>
                        </a:xfrm>
                        <a:prstGeom prst="rect">
                          <a:avLst/>
                        </a:prstGeom>
                      </wps:spPr>
                      <wps:txbx>
                        <w:txbxContent>
                          <w:p w:rsidR="00465392" w:rsidRDefault="00465392">
                            <w:pPr>
                              <w:pStyle w:val="Textoindependiente"/>
                              <w:spacing w:before="258"/>
                            </w:pPr>
                          </w:p>
                          <w:p w:rsidR="00465392" w:rsidRDefault="00000000">
                            <w:pPr>
                              <w:pStyle w:val="Textoindependiente"/>
                              <w:spacing w:before="1"/>
                              <w:ind w:left="523"/>
                            </w:pPr>
                            <w:r>
                              <w:rPr>
                                <w:color w:val="FFFFFF"/>
                                <w:spacing w:val="-5"/>
                              </w:rPr>
                              <w:t>30</w:t>
                            </w:r>
                          </w:p>
                        </w:txbxContent>
                      </wps:txbx>
                      <wps:bodyPr wrap="square" lIns="0" tIns="0" rIns="0" bIns="0" rtlCol="0">
                        <a:noAutofit/>
                      </wps:bodyPr>
                    </wps:wsp>
                  </a:graphicData>
                </a:graphic>
              </wp:anchor>
            </w:drawing>
          </mc:Choice>
          <mc:Fallback>
            <w:pict>
              <v:shape id="Textbox 321" o:spid="_x0000_s1096" type="#_x0000_t202" style="position:absolute;left:0;text-align:left;margin-left:0;margin-top:33.3pt;width:53.6pt;height:75.8pt;z-index:251635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" filled="f" stroked="f">
                <v:textbox inset="0,0,0,0">
                  <w:txbxContent>
                    <w:p w:rsidR="00465392" w:rsidRDefault="00465392">
                      <w:pPr>
                        <w:pStyle w:val="Textoindependiente"/>
                        <w:spacing w:before="258"/>
                      </w:pPr>
                    </w:p>
                    <w:p w:rsidR="00465392" w:rsidRDefault="00000000">
                      <w:pPr>
                        <w:pStyle w:val="Textoindependiente"/>
                        <w:spacing w:before="1"/>
                        <w:ind w:left="523"/>
                      </w:pPr>
                      <w:r>
                        <w:rPr>
                          <w:color w:val="FFFFFF"/>
                          <w:spacing w:val="-5"/>
                        </w:rPr>
                        <w:t>30</w:t>
                      </w:r>
                    </w:p>
                  </w:txbxContent>
                </v:textbox>
                <w10:wrap anchorx="page"/>
              </v:shape>
            </w:pict>
          </mc:Fallback>
        </mc:AlternateContent>
      </w:r>
      <w:r>
        <w:t>Revisadas las alternativas existentes para la administración de los archivos, se observan las siguientes:</w:t>
      </w:r>
    </w:p>
    <w:p w:rsidR="00465392" w:rsidRDefault="00000000">
      <w:pPr>
        <w:pStyle w:val="Textoindependiente"/>
        <w:spacing w:before="156"/>
        <w:ind w:left="2443" w:right="2007"/>
        <w:jc w:val="both"/>
      </w:pPr>
      <w:r>
        <w:rPr>
          <w:rFonts w:ascii="Arial" w:hAnsi="Arial"/>
          <w:b/>
        </w:rPr>
        <w:t>Descentralizadas</w:t>
      </w:r>
      <w:r>
        <w:t xml:space="preserve">: Corresponde a la administración en las dependencias con el equipo de trabajo que cuentan y organizados los archivos con los criterios que cada persona considera sin tener en cuenta las instrucciones impartidas desde el Grupo de Gestión </w:t>
      </w:r>
      <w:r>
        <w:rPr>
          <w:spacing w:val="-2"/>
        </w:rPr>
        <w:t>Documental.</w:t>
      </w:r>
    </w:p>
    <w:p w:rsidR="00465392" w:rsidRDefault="00465392">
      <w:pPr>
        <w:pStyle w:val="Textoindependiente"/>
        <w:jc w:val="both"/>
        <w:sectPr w:rsidR="00465392">
          <w:pgSz w:w="11910" w:h="16840"/>
          <w:pgMar w:top="1040" w:right="283" w:bottom="280" w:left="0" w:header="720" w:footer="720" w:gutter="0"/>
          <w:cols w:space="720"/>
        </w:sectPr>
      </w:pPr>
    </w:p>
    <w:p w:rsidR="00465392" w:rsidRDefault="00000000">
      <w:pPr>
        <w:pStyle w:val="Textoindependiente"/>
        <w:spacing w:before="70"/>
        <w:ind w:left="2095" w:right="2355"/>
        <w:jc w:val="both"/>
      </w:pPr>
      <w:r>
        <w:rPr>
          <w:rFonts w:ascii="Arial" w:hAnsi="Arial"/>
          <w:b/>
        </w:rPr>
        <w:lastRenderedPageBreak/>
        <w:t>Centralizado</w:t>
      </w:r>
      <w:r>
        <w:t>: Consiste en que los archivos estén ubicados en un solo espacio y administrados por la dependencia especializada al interior del MEN.</w:t>
      </w:r>
    </w:p>
    <w:p w:rsidR="00465392" w:rsidRDefault="00000000">
      <w:pPr>
        <w:pStyle w:val="Textoindependiente"/>
        <w:spacing w:before="161"/>
        <w:ind w:left="2095" w:right="2354"/>
        <w:jc w:val="both"/>
      </w:pPr>
      <w:r>
        <w:rPr>
          <w:rFonts w:ascii="Arial" w:hAnsi="Arial"/>
          <w:b/>
        </w:rPr>
        <w:t>Descentralizados con control Central</w:t>
      </w:r>
      <w:r>
        <w:t>: Corresponde a la tercerización</w:t>
      </w:r>
      <w:r>
        <w:rPr>
          <w:spacing w:val="-8"/>
        </w:rPr>
        <w:t xml:space="preserve"> </w:t>
      </w:r>
      <w:r>
        <w:t>de</w:t>
      </w:r>
      <w:r>
        <w:rPr>
          <w:spacing w:val="-10"/>
        </w:rPr>
        <w:t xml:space="preserve"> </w:t>
      </w:r>
      <w:r>
        <w:t>la</w:t>
      </w:r>
      <w:r>
        <w:rPr>
          <w:spacing w:val="-8"/>
        </w:rPr>
        <w:t xml:space="preserve"> </w:t>
      </w:r>
      <w:r>
        <w:t>administración</w:t>
      </w:r>
      <w:r>
        <w:rPr>
          <w:spacing w:val="-10"/>
        </w:rPr>
        <w:t xml:space="preserve"> </w:t>
      </w:r>
      <w:r>
        <w:t>de</w:t>
      </w:r>
      <w:r>
        <w:rPr>
          <w:spacing w:val="-8"/>
        </w:rPr>
        <w:t xml:space="preserve"> </w:t>
      </w:r>
      <w:r>
        <w:t>los</w:t>
      </w:r>
      <w:r>
        <w:rPr>
          <w:spacing w:val="-11"/>
        </w:rPr>
        <w:t xml:space="preserve"> </w:t>
      </w:r>
      <w:r>
        <w:t>archivos,</w:t>
      </w:r>
      <w:r>
        <w:rPr>
          <w:spacing w:val="-8"/>
        </w:rPr>
        <w:t xml:space="preserve"> </w:t>
      </w:r>
      <w:r>
        <w:t>su</w:t>
      </w:r>
      <w:r>
        <w:rPr>
          <w:spacing w:val="-8"/>
        </w:rPr>
        <w:t xml:space="preserve"> </w:t>
      </w:r>
      <w:r>
        <w:t>ubicación</w:t>
      </w:r>
      <w:r>
        <w:rPr>
          <w:spacing w:val="-10"/>
        </w:rPr>
        <w:t xml:space="preserve"> </w:t>
      </w:r>
      <w:r>
        <w:t>está en las dependencias, en depósitos externos y el control de la tercerización lo tiene la dependencia especializada del MEN.</w:t>
      </w:r>
    </w:p>
    <w:p w:rsidR="00465392" w:rsidRDefault="00000000">
      <w:pPr>
        <w:pStyle w:val="Textoindependiente"/>
        <w:spacing w:before="159"/>
        <w:ind w:left="2095" w:right="2352"/>
        <w:jc w:val="both"/>
      </w:pPr>
      <w:r>
        <w:rPr>
          <w:noProof/>
        </w:rPr>
        <mc:AlternateContent>
          <mc:Choice Requires="wps">
            <w:drawing>
              <wp:anchor distT="0" distB="0" distL="0" distR="0" simplePos="0" relativeHeight="251639296" behindDoc="0" locked="0" layoutInCell="1" allowOverlap="1">
                <wp:simplePos x="0" y="0"/>
                <wp:positionH relativeFrom="page">
                  <wp:posOffset>6969579</wp:posOffset>
                </wp:positionH>
                <wp:positionV relativeFrom="paragraph">
                  <wp:posOffset>1241908</wp:posOffset>
                </wp:positionV>
                <wp:extent cx="182245" cy="772795"/>
                <wp:effectExtent l="0" t="0" r="0" b="0"/>
                <wp:wrapNone/>
                <wp:docPr id="330" name="Textbox 3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772795"/>
                        </a:xfrm>
                        <a:prstGeom prst="rect">
                          <a:avLst/>
                        </a:prstGeom>
                      </wps:spPr>
                      <wps:txbx>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wps:txbx>
                      <wps:bodyPr vert="vert270" wrap="square" lIns="0" tIns="0" rIns="0" bIns="0" rtlCol="0">
                        <a:noAutofit/>
                      </wps:bodyPr>
                    </wps:wsp>
                  </a:graphicData>
                </a:graphic>
              </wp:anchor>
            </w:drawing>
          </mc:Choice>
          <mc:Fallback>
            <w:pict>
              <v:shape id="Textbox 330" o:spid="_x0000_s1097" type="#_x0000_t202" style="position:absolute;left:0;text-align:left;margin-left:548.8pt;margin-top:97.8pt;width:14.35pt;height:60.85pt;z-index:2516392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" filled="f" stroked="f">
                <v:textbox style="layout-flow:vertical;mso-layout-flow-alt:bottom-to-top" inset="0,0,0,0">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v:textbox>
                <w10:wrap anchorx="page"/>
              </v:shape>
            </w:pict>
          </mc:Fallback>
        </mc:AlternateContent>
      </w:r>
      <w:r>
        <w:t>De acuerdo con las condiciones actuales del MEN y los planteamientos</w:t>
      </w:r>
      <w:r>
        <w:rPr>
          <w:spacing w:val="-16"/>
        </w:rPr>
        <w:t xml:space="preserve"> </w:t>
      </w:r>
      <w:r>
        <w:t>a</w:t>
      </w:r>
      <w:r>
        <w:rPr>
          <w:spacing w:val="-17"/>
        </w:rPr>
        <w:t xml:space="preserve"> </w:t>
      </w:r>
      <w:r>
        <w:t>futuro</w:t>
      </w:r>
      <w:r>
        <w:rPr>
          <w:spacing w:val="-12"/>
        </w:rPr>
        <w:t xml:space="preserve"> </w:t>
      </w:r>
      <w:r>
        <w:t>se</w:t>
      </w:r>
      <w:r>
        <w:rPr>
          <w:spacing w:val="-17"/>
        </w:rPr>
        <w:t xml:space="preserve"> </w:t>
      </w:r>
      <w:r>
        <w:t>determina</w:t>
      </w:r>
      <w:r>
        <w:rPr>
          <w:spacing w:val="-14"/>
        </w:rPr>
        <w:t xml:space="preserve"> </w:t>
      </w:r>
      <w:r>
        <w:t>como</w:t>
      </w:r>
      <w:r>
        <w:rPr>
          <w:spacing w:val="-15"/>
        </w:rPr>
        <w:t xml:space="preserve"> </w:t>
      </w:r>
      <w:r>
        <w:t>opción</w:t>
      </w:r>
      <w:r>
        <w:rPr>
          <w:spacing w:val="-15"/>
        </w:rPr>
        <w:t xml:space="preserve"> </w:t>
      </w:r>
      <w:r>
        <w:t>la</w:t>
      </w:r>
      <w:r>
        <w:rPr>
          <w:spacing w:val="-16"/>
        </w:rPr>
        <w:t xml:space="preserve"> </w:t>
      </w:r>
      <w:r>
        <w:t xml:space="preserve">administración de los archivos </w:t>
      </w:r>
      <w:r>
        <w:rPr>
          <w:rFonts w:ascii="Arial" w:hAnsi="Arial"/>
          <w:b/>
        </w:rPr>
        <w:t xml:space="preserve">descentralizados con control central, </w:t>
      </w:r>
      <w:r>
        <w:t>por las características ya mencionadas. Así mismo, esta administración contempla a mediano plazo el documento digital, electrónico y la conformación</w:t>
      </w:r>
      <w:r>
        <w:rPr>
          <w:spacing w:val="-6"/>
        </w:rPr>
        <w:t xml:space="preserve"> </w:t>
      </w:r>
      <w:r>
        <w:t>de</w:t>
      </w:r>
      <w:r>
        <w:rPr>
          <w:spacing w:val="-6"/>
        </w:rPr>
        <w:t xml:space="preserve"> </w:t>
      </w:r>
      <w:r>
        <w:t>expedientes</w:t>
      </w:r>
      <w:r>
        <w:rPr>
          <w:spacing w:val="-4"/>
        </w:rPr>
        <w:t xml:space="preserve"> </w:t>
      </w:r>
      <w:r>
        <w:t>electrónicos,</w:t>
      </w:r>
      <w:r>
        <w:rPr>
          <w:spacing w:val="-6"/>
        </w:rPr>
        <w:t xml:space="preserve"> </w:t>
      </w:r>
      <w:r>
        <w:t>híbridos</w:t>
      </w:r>
      <w:r>
        <w:rPr>
          <w:spacing w:val="-4"/>
        </w:rPr>
        <w:t xml:space="preserve"> </w:t>
      </w:r>
      <w:r>
        <w:t>y</w:t>
      </w:r>
      <w:r>
        <w:rPr>
          <w:spacing w:val="-8"/>
        </w:rPr>
        <w:t xml:space="preserve"> </w:t>
      </w:r>
      <w:r>
        <w:t>físicos,</w:t>
      </w:r>
      <w:r>
        <w:rPr>
          <w:spacing w:val="-4"/>
        </w:rPr>
        <w:t xml:space="preserve"> </w:t>
      </w:r>
      <w:r>
        <w:t>con</w:t>
      </w:r>
      <w:r>
        <w:rPr>
          <w:spacing w:val="-6"/>
        </w:rPr>
        <w:t xml:space="preserve"> </w:t>
      </w:r>
      <w:r>
        <w:t>el fin</w:t>
      </w:r>
      <w:r>
        <w:rPr>
          <w:spacing w:val="-2"/>
        </w:rPr>
        <w:t xml:space="preserve"> </w:t>
      </w:r>
      <w:r>
        <w:t>de minimizar</w:t>
      </w:r>
      <w:r>
        <w:rPr>
          <w:spacing w:val="-1"/>
        </w:rPr>
        <w:t xml:space="preserve"> </w:t>
      </w:r>
      <w:r>
        <w:t>tiempos de respuesta en consulta y</w:t>
      </w:r>
      <w:r>
        <w:rPr>
          <w:spacing w:val="-2"/>
        </w:rPr>
        <w:t xml:space="preserve"> </w:t>
      </w:r>
      <w:r>
        <w:t>préstamo para los</w:t>
      </w:r>
      <w:r>
        <w:rPr>
          <w:spacing w:val="-4"/>
        </w:rPr>
        <w:t xml:space="preserve"> </w:t>
      </w:r>
      <w:r>
        <w:t>usuarios,</w:t>
      </w:r>
      <w:r>
        <w:rPr>
          <w:spacing w:val="-6"/>
        </w:rPr>
        <w:t xml:space="preserve"> </w:t>
      </w:r>
      <w:r>
        <w:t>actividad</w:t>
      </w:r>
      <w:r>
        <w:rPr>
          <w:spacing w:val="-6"/>
        </w:rPr>
        <w:t xml:space="preserve"> </w:t>
      </w:r>
      <w:r>
        <w:t>que</w:t>
      </w:r>
      <w:r>
        <w:rPr>
          <w:spacing w:val="-4"/>
        </w:rPr>
        <w:t xml:space="preserve"> </w:t>
      </w:r>
      <w:r>
        <w:t>por</w:t>
      </w:r>
      <w:r>
        <w:rPr>
          <w:spacing w:val="-5"/>
        </w:rPr>
        <w:t xml:space="preserve"> </w:t>
      </w:r>
      <w:r>
        <w:t>regla</w:t>
      </w:r>
      <w:r>
        <w:rPr>
          <w:spacing w:val="-4"/>
        </w:rPr>
        <w:t xml:space="preserve"> </w:t>
      </w:r>
      <w:r>
        <w:t>general</w:t>
      </w:r>
      <w:r>
        <w:rPr>
          <w:spacing w:val="-7"/>
        </w:rPr>
        <w:t xml:space="preserve"> </w:t>
      </w:r>
      <w:r>
        <w:t>se</w:t>
      </w:r>
      <w:r>
        <w:rPr>
          <w:spacing w:val="-4"/>
        </w:rPr>
        <w:t xml:space="preserve"> </w:t>
      </w:r>
      <w:r>
        <w:t>ve</w:t>
      </w:r>
      <w:r>
        <w:rPr>
          <w:spacing w:val="-4"/>
        </w:rPr>
        <w:t xml:space="preserve"> </w:t>
      </w:r>
      <w:r>
        <w:t>afectada</w:t>
      </w:r>
      <w:r>
        <w:rPr>
          <w:spacing w:val="-4"/>
        </w:rPr>
        <w:t xml:space="preserve"> </w:t>
      </w:r>
      <w:r>
        <w:t>en</w:t>
      </w:r>
      <w:r>
        <w:rPr>
          <w:spacing w:val="-4"/>
        </w:rPr>
        <w:t xml:space="preserve"> </w:t>
      </w:r>
      <w:r>
        <w:t>este tipo de administración.</w:t>
      </w:r>
    </w:p>
    <w:p w:rsidR="00465392" w:rsidRDefault="00465392">
      <w:pPr>
        <w:pStyle w:val="Textoindependiente"/>
        <w:spacing w:before="180"/>
      </w:pPr>
    </w:p>
    <w:p w:rsidR="00465392" w:rsidRDefault="00000000">
      <w:pPr>
        <w:pStyle w:val="Ttulo2"/>
        <w:numPr>
          <w:ilvl w:val="5"/>
          <w:numId w:val="5"/>
        </w:numPr>
        <w:tabs>
          <w:tab w:val="left" w:pos="2554"/>
        </w:tabs>
        <w:ind w:left="2554" w:hanging="802"/>
        <w:jc w:val="left"/>
      </w:pPr>
      <w:r>
        <w:rPr>
          <w:noProof/>
        </w:rPr>
        <mc:AlternateContent>
          <mc:Choice Requires="wps">
            <w:drawing>
              <wp:anchor distT="0" distB="0" distL="0" distR="0" simplePos="0" relativeHeight="251638272" behindDoc="0" locked="0" layoutInCell="1" allowOverlap="1">
                <wp:simplePos x="0" y="0"/>
                <wp:positionH relativeFrom="page">
                  <wp:posOffset>6969579</wp:posOffset>
                </wp:positionH>
                <wp:positionV relativeFrom="paragraph">
                  <wp:posOffset>562961</wp:posOffset>
                </wp:positionV>
                <wp:extent cx="182245" cy="2527300"/>
                <wp:effectExtent l="0" t="0" r="0" b="0"/>
                <wp:wrapNone/>
                <wp:docPr id="331" name="Textbox 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2527300"/>
                        </a:xfrm>
                        <a:prstGeom prst="rect">
                          <a:avLst/>
                        </a:prstGeom>
                      </wps:spPr>
                      <wps:txbx>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wps:txbx>
                      <wps:bodyPr vert="vert270" wrap="square" lIns="0" tIns="0" rIns="0" bIns="0" rtlCol="0">
                        <a:noAutofit/>
                      </wps:bodyPr>
                    </wps:wsp>
                  </a:graphicData>
                </a:graphic>
              </wp:anchor>
            </w:drawing>
          </mc:Choice>
          <mc:Fallback>
            <w:pict>
              <v:shape id="Textbox 331" o:spid="_x0000_s1098" type="#_x0000_t202" style="position:absolute;left:0;text-align:left;margin-left:548.8pt;margin-top:44.35pt;width:14.35pt;height:199pt;z-index:2516382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" filled="f" stroked="f">
                <v:textbox style="layout-flow:vertical;mso-layout-flow-alt:bottom-to-top" inset="0,0,0,0">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v:textbox>
                <w10:wrap anchorx="page"/>
              </v:shape>
            </w:pict>
          </mc:Fallback>
        </mc:AlternateContent>
      </w:r>
      <w:bookmarkStart w:id="63" w:name="_bookmark64"/>
      <w:bookmarkEnd w:id="63"/>
      <w:r>
        <w:rPr>
          <w:color w:val="3E64AA"/>
        </w:rPr>
        <w:t>Actividades</w:t>
      </w:r>
      <w:r>
        <w:rPr>
          <w:color w:val="3E64AA"/>
          <w:spacing w:val="-15"/>
        </w:rPr>
        <w:t xml:space="preserve"> </w:t>
      </w:r>
      <w:r>
        <w:rPr>
          <w:color w:val="3E64AA"/>
        </w:rPr>
        <w:t>a</w:t>
      </w:r>
      <w:r>
        <w:rPr>
          <w:color w:val="3E64AA"/>
          <w:spacing w:val="-14"/>
        </w:rPr>
        <w:t xml:space="preserve"> </w:t>
      </w:r>
      <w:r>
        <w:rPr>
          <w:color w:val="3E64AA"/>
          <w:spacing w:val="-2"/>
        </w:rPr>
        <w:t>realizar</w:t>
      </w:r>
    </w:p>
    <w:p w:rsidR="00465392" w:rsidRDefault="00465392">
      <w:pPr>
        <w:pStyle w:val="Textoindependiente"/>
        <w:rPr>
          <w:rFonts w:ascii="Arial"/>
          <w:b/>
        </w:rPr>
      </w:pPr>
    </w:p>
    <w:p w:rsidR="00465392" w:rsidRDefault="00465392">
      <w:pPr>
        <w:pStyle w:val="Textoindependiente"/>
        <w:rPr>
          <w:rFonts w:ascii="Arial"/>
          <w:b/>
        </w:rPr>
      </w:pPr>
    </w:p>
    <w:p w:rsidR="00465392" w:rsidRDefault="00465392">
      <w:pPr>
        <w:pStyle w:val="Textoindependiente"/>
        <w:rPr>
          <w:rFonts w:ascii="Arial"/>
          <w:b/>
        </w:rPr>
      </w:pPr>
    </w:p>
    <w:p w:rsidR="00465392" w:rsidRDefault="00465392">
      <w:pPr>
        <w:pStyle w:val="Textoindependiente"/>
        <w:rPr>
          <w:rFonts w:ascii="Arial"/>
          <w:b/>
        </w:rPr>
      </w:pPr>
    </w:p>
    <w:p w:rsidR="00465392" w:rsidRDefault="00465392">
      <w:pPr>
        <w:pStyle w:val="Textoindependiente"/>
        <w:rPr>
          <w:rFonts w:ascii="Arial"/>
          <w:b/>
        </w:rPr>
      </w:pPr>
    </w:p>
    <w:p w:rsidR="00465392" w:rsidRDefault="00465392">
      <w:pPr>
        <w:pStyle w:val="Textoindependiente"/>
        <w:rPr>
          <w:rFonts w:ascii="Arial"/>
          <w:b/>
        </w:rPr>
      </w:pPr>
    </w:p>
    <w:p w:rsidR="00465392" w:rsidRDefault="00465392">
      <w:pPr>
        <w:pStyle w:val="Textoindependiente"/>
        <w:rPr>
          <w:rFonts w:ascii="Arial"/>
          <w:b/>
        </w:rPr>
      </w:pPr>
    </w:p>
    <w:p w:rsidR="00465392" w:rsidRDefault="00465392">
      <w:pPr>
        <w:pStyle w:val="Textoindependiente"/>
        <w:rPr>
          <w:rFonts w:ascii="Arial"/>
          <w:b/>
        </w:rPr>
      </w:pPr>
    </w:p>
    <w:p w:rsidR="00465392" w:rsidRDefault="00465392">
      <w:pPr>
        <w:pStyle w:val="Textoindependiente"/>
        <w:rPr>
          <w:rFonts w:ascii="Arial"/>
          <w:b/>
        </w:rPr>
      </w:pPr>
    </w:p>
    <w:p w:rsidR="00465392" w:rsidRDefault="00465392">
      <w:pPr>
        <w:pStyle w:val="Textoindependiente"/>
        <w:rPr>
          <w:rFonts w:ascii="Arial"/>
          <w:b/>
        </w:rPr>
      </w:pPr>
    </w:p>
    <w:p w:rsidR="00465392" w:rsidRDefault="00465392">
      <w:pPr>
        <w:pStyle w:val="Textoindependiente"/>
        <w:rPr>
          <w:rFonts w:ascii="Arial"/>
          <w:b/>
        </w:rPr>
      </w:pPr>
    </w:p>
    <w:p w:rsidR="00465392" w:rsidRDefault="00465392">
      <w:pPr>
        <w:pStyle w:val="Textoindependiente"/>
        <w:rPr>
          <w:rFonts w:ascii="Arial"/>
          <w:b/>
        </w:rPr>
      </w:pPr>
    </w:p>
    <w:p w:rsidR="00465392" w:rsidRDefault="00465392">
      <w:pPr>
        <w:pStyle w:val="Textoindependiente"/>
        <w:rPr>
          <w:rFonts w:ascii="Arial"/>
          <w:b/>
        </w:rPr>
      </w:pPr>
    </w:p>
    <w:p w:rsidR="00465392" w:rsidRDefault="00465392">
      <w:pPr>
        <w:pStyle w:val="Textoindependiente"/>
        <w:rPr>
          <w:rFonts w:ascii="Arial"/>
          <w:b/>
        </w:rPr>
      </w:pPr>
    </w:p>
    <w:p w:rsidR="00465392" w:rsidRDefault="00465392">
      <w:pPr>
        <w:pStyle w:val="Textoindependiente"/>
        <w:rPr>
          <w:rFonts w:ascii="Arial"/>
          <w:b/>
        </w:rPr>
      </w:pPr>
    </w:p>
    <w:p w:rsidR="00465392" w:rsidRDefault="00465392">
      <w:pPr>
        <w:pStyle w:val="Textoindependiente"/>
        <w:rPr>
          <w:rFonts w:ascii="Arial"/>
          <w:b/>
        </w:rPr>
      </w:pPr>
    </w:p>
    <w:p w:rsidR="00465392" w:rsidRDefault="00465392">
      <w:pPr>
        <w:pStyle w:val="Textoindependiente"/>
        <w:rPr>
          <w:rFonts w:ascii="Arial"/>
          <w:b/>
        </w:rPr>
      </w:pPr>
    </w:p>
    <w:p w:rsidR="00465392" w:rsidRDefault="00465392">
      <w:pPr>
        <w:pStyle w:val="Textoindependiente"/>
        <w:rPr>
          <w:rFonts w:ascii="Arial"/>
          <w:b/>
        </w:rPr>
      </w:pPr>
    </w:p>
    <w:p w:rsidR="00465392" w:rsidRDefault="00465392">
      <w:pPr>
        <w:pStyle w:val="Textoindependiente"/>
        <w:rPr>
          <w:rFonts w:ascii="Arial"/>
          <w:b/>
        </w:rPr>
      </w:pPr>
    </w:p>
    <w:p w:rsidR="00465392" w:rsidRDefault="00465392">
      <w:pPr>
        <w:pStyle w:val="Textoindependiente"/>
        <w:rPr>
          <w:rFonts w:ascii="Arial"/>
          <w:b/>
        </w:rPr>
      </w:pPr>
    </w:p>
    <w:p w:rsidR="00465392" w:rsidRDefault="00465392">
      <w:pPr>
        <w:pStyle w:val="Textoindependiente"/>
        <w:rPr>
          <w:rFonts w:ascii="Arial"/>
          <w:b/>
        </w:rPr>
      </w:pPr>
    </w:p>
    <w:p w:rsidR="00465392" w:rsidRDefault="00465392">
      <w:pPr>
        <w:pStyle w:val="Textoindependiente"/>
        <w:rPr>
          <w:rFonts w:ascii="Arial"/>
          <w:b/>
        </w:rPr>
      </w:pPr>
    </w:p>
    <w:p w:rsidR="00465392" w:rsidRDefault="00465392">
      <w:pPr>
        <w:pStyle w:val="Textoindependiente"/>
        <w:rPr>
          <w:rFonts w:ascii="Arial"/>
          <w:b/>
        </w:rPr>
      </w:pPr>
    </w:p>
    <w:p w:rsidR="00465392" w:rsidRDefault="00465392">
      <w:pPr>
        <w:pStyle w:val="Textoindependiente"/>
        <w:rPr>
          <w:rFonts w:ascii="Arial"/>
          <w:b/>
        </w:rPr>
      </w:pPr>
    </w:p>
    <w:p w:rsidR="00465392" w:rsidRDefault="00465392">
      <w:pPr>
        <w:pStyle w:val="Textoindependiente"/>
        <w:rPr>
          <w:rFonts w:ascii="Arial"/>
          <w:b/>
        </w:rPr>
      </w:pPr>
    </w:p>
    <w:p w:rsidR="00465392" w:rsidRDefault="00465392">
      <w:pPr>
        <w:pStyle w:val="Textoindependiente"/>
        <w:spacing w:before="71"/>
        <w:rPr>
          <w:rFonts w:ascii="Arial"/>
          <w:b/>
        </w:rPr>
      </w:pPr>
    </w:p>
    <w:p w:rsidR="00465392" w:rsidRDefault="00000000">
      <w:pPr>
        <w:pStyle w:val="Textoindependiente"/>
        <w:ind w:right="207"/>
        <w:jc w:val="right"/>
      </w:pPr>
      <w:r>
        <w:rPr>
          <w:noProof/>
        </w:rPr>
        <mc:AlternateContent>
          <mc:Choice Requires="wps">
            <w:drawing>
              <wp:anchor distT="0" distB="0" distL="0" distR="0" simplePos="0" relativeHeight="251640320" behindDoc="0" locked="0" layoutInCell="1" allowOverlap="1">
                <wp:simplePos x="0" y="0"/>
                <wp:positionH relativeFrom="page">
                  <wp:posOffset>1297177</wp:posOffset>
                </wp:positionH>
                <wp:positionV relativeFrom="paragraph">
                  <wp:posOffset>-4345787</wp:posOffset>
                </wp:positionV>
                <wp:extent cx="4879340" cy="4417060"/>
                <wp:effectExtent l="0" t="0" r="0" b="0"/>
                <wp:wrapNone/>
                <wp:docPr id="332" name="Textbox 3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79340" cy="4417060"/>
                        </a:xfrm>
                        <a:prstGeom prst="rect">
                          <a:avLst/>
                        </a:prstGeom>
                      </wps:spPr>
                      <wps:txbx>
                        <w:txbxContent>
                          <w:tbl>
                            <w:tblPr>
                              <w:tblStyle w:val="TableNormal"/>
                              <w:tblW w:w="0" w:type="auto"/>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7"/>
                              <w:gridCol w:w="1184"/>
                              <w:gridCol w:w="434"/>
                              <w:gridCol w:w="3024"/>
                            </w:tblGrid>
                            <w:tr w:rsidR="00465392">
                              <w:trPr>
                                <w:trHeight w:val="184"/>
                              </w:trPr>
                              <w:tc>
                                <w:tcPr>
                                  <w:tcW w:w="2907" w:type="dxa"/>
                                  <w:tcBorders>
                                    <w:left w:val="single" w:sz="6" w:space="0" w:color="000000"/>
                                    <w:right w:val="single" w:sz="6" w:space="0" w:color="000000"/>
                                  </w:tcBorders>
                                  <w:shd w:val="clear" w:color="auto" w:fill="3E64AA"/>
                                </w:tcPr>
                                <w:p w:rsidR="00465392" w:rsidRDefault="00000000">
                                  <w:pPr>
                                    <w:pStyle w:val="TableParagraph"/>
                                    <w:spacing w:before="1" w:line="163" w:lineRule="exact"/>
                                    <w:ind w:left="906"/>
                                    <w:rPr>
                                      <w:rFonts w:ascii="Arial"/>
                                      <w:b/>
                                      <w:sz w:val="16"/>
                                    </w:rPr>
                                  </w:pPr>
                                  <w:r>
                                    <w:rPr>
                                      <w:rFonts w:ascii="Arial"/>
                                      <w:b/>
                                      <w:color w:val="FFFFFF"/>
                                      <w:spacing w:val="-2"/>
                                      <w:sz w:val="16"/>
                                    </w:rPr>
                                    <w:t>ACTIVIDADES</w:t>
                                  </w:r>
                                </w:p>
                              </w:tc>
                              <w:tc>
                                <w:tcPr>
                                  <w:tcW w:w="1618" w:type="dxa"/>
                                  <w:gridSpan w:val="2"/>
                                  <w:tcBorders>
                                    <w:left w:val="single" w:sz="6" w:space="0" w:color="000000"/>
                                    <w:right w:val="single" w:sz="6" w:space="0" w:color="000000"/>
                                  </w:tcBorders>
                                  <w:shd w:val="clear" w:color="auto" w:fill="3E64AA"/>
                                </w:tcPr>
                                <w:p w:rsidR="00465392" w:rsidRDefault="00000000">
                                  <w:pPr>
                                    <w:pStyle w:val="TableParagraph"/>
                                    <w:spacing w:before="1" w:line="163" w:lineRule="exact"/>
                                    <w:ind w:left="352"/>
                                    <w:rPr>
                                      <w:rFonts w:ascii="Arial"/>
                                      <w:b/>
                                      <w:sz w:val="16"/>
                                    </w:rPr>
                                  </w:pPr>
                                  <w:r>
                                    <w:rPr>
                                      <w:rFonts w:ascii="Arial"/>
                                      <w:b/>
                                      <w:color w:val="FFFFFF"/>
                                      <w:spacing w:val="-2"/>
                                      <w:sz w:val="16"/>
                                    </w:rPr>
                                    <w:t>RECURSOS</w:t>
                                  </w:r>
                                </w:p>
                              </w:tc>
                              <w:tc>
                                <w:tcPr>
                                  <w:tcW w:w="3024" w:type="dxa"/>
                                  <w:tcBorders>
                                    <w:left w:val="single" w:sz="6" w:space="0" w:color="000000"/>
                                    <w:right w:val="single" w:sz="6" w:space="0" w:color="000000"/>
                                  </w:tcBorders>
                                  <w:shd w:val="clear" w:color="auto" w:fill="3E64AA"/>
                                </w:tcPr>
                                <w:p w:rsidR="00465392" w:rsidRDefault="00000000">
                                  <w:pPr>
                                    <w:pStyle w:val="TableParagraph"/>
                                    <w:spacing w:before="1" w:line="163" w:lineRule="exact"/>
                                    <w:ind w:left="846"/>
                                    <w:rPr>
                                      <w:rFonts w:ascii="Arial"/>
                                      <w:b/>
                                      <w:sz w:val="16"/>
                                    </w:rPr>
                                  </w:pPr>
                                  <w:r>
                                    <w:rPr>
                                      <w:rFonts w:ascii="Arial"/>
                                      <w:b/>
                                      <w:color w:val="FFFFFF"/>
                                      <w:spacing w:val="-2"/>
                                      <w:sz w:val="16"/>
                                    </w:rPr>
                                    <w:t>RESPONSABLES</w:t>
                                  </w:r>
                                </w:p>
                              </w:tc>
                            </w:tr>
                            <w:tr w:rsidR="00465392">
                              <w:trPr>
                                <w:trHeight w:val="925"/>
                              </w:trPr>
                              <w:tc>
                                <w:tcPr>
                                  <w:tcW w:w="2907" w:type="dxa"/>
                                  <w:vMerge w:val="restart"/>
                                  <w:tcBorders>
                                    <w:left w:val="single" w:sz="6" w:space="0" w:color="000000"/>
                                    <w:right w:val="single" w:sz="6" w:space="0" w:color="000000"/>
                                  </w:tcBorders>
                                </w:tcPr>
                                <w:p w:rsidR="00465392" w:rsidRDefault="00465392">
                                  <w:pPr>
                                    <w:pStyle w:val="TableParagraph"/>
                                    <w:rPr>
                                      <w:sz w:val="16"/>
                                    </w:rPr>
                                  </w:pPr>
                                </w:p>
                                <w:p w:rsidR="00465392" w:rsidRDefault="00465392">
                                  <w:pPr>
                                    <w:pStyle w:val="TableParagraph"/>
                                    <w:rPr>
                                      <w:sz w:val="16"/>
                                    </w:rPr>
                                  </w:pPr>
                                </w:p>
                                <w:p w:rsidR="00465392" w:rsidRDefault="00465392">
                                  <w:pPr>
                                    <w:pStyle w:val="TableParagraph"/>
                                    <w:rPr>
                                      <w:sz w:val="16"/>
                                    </w:rPr>
                                  </w:pPr>
                                </w:p>
                                <w:p w:rsidR="00465392" w:rsidRDefault="00465392">
                                  <w:pPr>
                                    <w:pStyle w:val="TableParagraph"/>
                                    <w:spacing w:before="155"/>
                                    <w:rPr>
                                      <w:sz w:val="16"/>
                                    </w:rPr>
                                  </w:pPr>
                                </w:p>
                                <w:p w:rsidR="00465392" w:rsidRDefault="00000000">
                                  <w:pPr>
                                    <w:pStyle w:val="TableParagraph"/>
                                    <w:spacing w:line="302" w:lineRule="auto"/>
                                    <w:ind w:left="26" w:right="1"/>
                                    <w:jc w:val="both"/>
                                    <w:rPr>
                                      <w:sz w:val="16"/>
                                    </w:rPr>
                                  </w:pPr>
                                  <w:r>
                                    <w:rPr>
                                      <w:w w:val="110"/>
                                      <w:sz w:val="16"/>
                                    </w:rPr>
                                    <w:t>Estudio</w:t>
                                  </w:r>
                                  <w:r>
                                    <w:rPr>
                                      <w:spacing w:val="-13"/>
                                      <w:w w:val="110"/>
                                      <w:sz w:val="16"/>
                                    </w:rPr>
                                    <w:t xml:space="preserve"> </w:t>
                                  </w:r>
                                  <w:r>
                                    <w:rPr>
                                      <w:w w:val="110"/>
                                      <w:sz w:val="16"/>
                                    </w:rPr>
                                    <w:t>y</w:t>
                                  </w:r>
                                  <w:r>
                                    <w:rPr>
                                      <w:spacing w:val="-12"/>
                                      <w:w w:val="110"/>
                                      <w:sz w:val="16"/>
                                    </w:rPr>
                                    <w:t xml:space="preserve"> </w:t>
                                  </w:r>
                                  <w:r>
                                    <w:rPr>
                                      <w:w w:val="110"/>
                                      <w:sz w:val="16"/>
                                    </w:rPr>
                                    <w:t>evaluación</w:t>
                                  </w:r>
                                  <w:r>
                                    <w:rPr>
                                      <w:spacing w:val="-12"/>
                                      <w:w w:val="110"/>
                                      <w:sz w:val="16"/>
                                    </w:rPr>
                                    <w:t xml:space="preserve"> </w:t>
                                  </w:r>
                                  <w:r>
                                    <w:rPr>
                                      <w:w w:val="110"/>
                                      <w:sz w:val="16"/>
                                    </w:rPr>
                                    <w:t>de</w:t>
                                  </w:r>
                                  <w:r>
                                    <w:rPr>
                                      <w:spacing w:val="-12"/>
                                      <w:w w:val="110"/>
                                      <w:sz w:val="16"/>
                                    </w:rPr>
                                    <w:t xml:space="preserve"> </w:t>
                                  </w:r>
                                  <w:r>
                                    <w:rPr>
                                      <w:w w:val="110"/>
                                      <w:sz w:val="16"/>
                                    </w:rPr>
                                    <w:t>necesidades de infraestructura, de conformidad con los resultados obtenidos del Diagnóstico Integral de Archivos.</w:t>
                                  </w:r>
                                </w:p>
                              </w:tc>
                              <w:tc>
                                <w:tcPr>
                                  <w:tcW w:w="1184" w:type="dxa"/>
                                  <w:vMerge w:val="restart"/>
                                  <w:tcBorders>
                                    <w:left w:val="single" w:sz="6" w:space="0" w:color="000000"/>
                                    <w:right w:val="nil"/>
                                  </w:tcBorders>
                                </w:tcPr>
                                <w:p w:rsidR="00465392" w:rsidRDefault="00465392">
                                  <w:pPr>
                                    <w:pStyle w:val="TableParagraph"/>
                                    <w:rPr>
                                      <w:sz w:val="16"/>
                                    </w:rPr>
                                  </w:pPr>
                                </w:p>
                                <w:p w:rsidR="00465392" w:rsidRDefault="00465392">
                                  <w:pPr>
                                    <w:pStyle w:val="TableParagraph"/>
                                    <w:rPr>
                                      <w:sz w:val="16"/>
                                    </w:rPr>
                                  </w:pPr>
                                </w:p>
                                <w:p w:rsidR="00465392" w:rsidRDefault="00465392">
                                  <w:pPr>
                                    <w:pStyle w:val="TableParagraph"/>
                                    <w:rPr>
                                      <w:sz w:val="16"/>
                                    </w:rPr>
                                  </w:pPr>
                                </w:p>
                                <w:p w:rsidR="00465392" w:rsidRDefault="00465392">
                                  <w:pPr>
                                    <w:pStyle w:val="TableParagraph"/>
                                    <w:rPr>
                                      <w:sz w:val="16"/>
                                    </w:rPr>
                                  </w:pPr>
                                </w:p>
                                <w:p w:rsidR="00465392" w:rsidRDefault="00465392">
                                  <w:pPr>
                                    <w:pStyle w:val="TableParagraph"/>
                                    <w:spacing w:before="120"/>
                                    <w:rPr>
                                      <w:sz w:val="16"/>
                                    </w:rPr>
                                  </w:pPr>
                                </w:p>
                                <w:p w:rsidR="00465392" w:rsidRDefault="00000000">
                                  <w:pPr>
                                    <w:pStyle w:val="TableParagraph"/>
                                    <w:ind w:left="4"/>
                                    <w:rPr>
                                      <w:sz w:val="16"/>
                                    </w:rPr>
                                  </w:pPr>
                                  <w:r>
                                    <w:rPr>
                                      <w:spacing w:val="-2"/>
                                      <w:w w:val="110"/>
                                      <w:sz w:val="16"/>
                                    </w:rPr>
                                    <w:t>Humanos</w:t>
                                  </w:r>
                                </w:p>
                                <w:p w:rsidR="00465392" w:rsidRDefault="00000000">
                                  <w:pPr>
                                    <w:pStyle w:val="TableParagraph"/>
                                    <w:spacing w:before="42"/>
                                    <w:ind w:left="4"/>
                                    <w:rPr>
                                      <w:sz w:val="16"/>
                                    </w:rPr>
                                  </w:pPr>
                                  <w:r>
                                    <w:rPr>
                                      <w:spacing w:val="-2"/>
                                      <w:w w:val="110"/>
                                      <w:sz w:val="16"/>
                                    </w:rPr>
                                    <w:t>Tecnológicos Económicos</w:t>
                                  </w:r>
                                </w:p>
                              </w:tc>
                              <w:tc>
                                <w:tcPr>
                                  <w:tcW w:w="434" w:type="dxa"/>
                                  <w:vMerge w:val="restart"/>
                                  <w:tcBorders>
                                    <w:left w:val="nil"/>
                                    <w:right w:val="single" w:sz="6" w:space="0" w:color="000000"/>
                                  </w:tcBorders>
                                </w:tcPr>
                                <w:p w:rsidR="00465392" w:rsidRDefault="00465392">
                                  <w:pPr>
                                    <w:pStyle w:val="TableParagraph"/>
                                    <w:rPr>
                                      <w:sz w:val="16"/>
                                    </w:rPr>
                                  </w:pPr>
                                </w:p>
                                <w:p w:rsidR="00465392" w:rsidRDefault="00465392">
                                  <w:pPr>
                                    <w:pStyle w:val="TableParagraph"/>
                                    <w:rPr>
                                      <w:sz w:val="16"/>
                                    </w:rPr>
                                  </w:pPr>
                                </w:p>
                                <w:p w:rsidR="00465392" w:rsidRDefault="00465392">
                                  <w:pPr>
                                    <w:pStyle w:val="TableParagraph"/>
                                    <w:rPr>
                                      <w:sz w:val="16"/>
                                    </w:rPr>
                                  </w:pPr>
                                </w:p>
                                <w:p w:rsidR="00465392" w:rsidRDefault="00465392">
                                  <w:pPr>
                                    <w:pStyle w:val="TableParagraph"/>
                                    <w:rPr>
                                      <w:sz w:val="16"/>
                                    </w:rPr>
                                  </w:pPr>
                                </w:p>
                                <w:p w:rsidR="00465392" w:rsidRDefault="00465392">
                                  <w:pPr>
                                    <w:pStyle w:val="TableParagraph"/>
                                    <w:rPr>
                                      <w:sz w:val="16"/>
                                    </w:rPr>
                                  </w:pPr>
                                </w:p>
                                <w:p w:rsidR="00465392" w:rsidRDefault="00465392">
                                  <w:pPr>
                                    <w:pStyle w:val="TableParagraph"/>
                                    <w:spacing w:before="161"/>
                                    <w:rPr>
                                      <w:sz w:val="16"/>
                                    </w:rPr>
                                  </w:pPr>
                                </w:p>
                                <w:p w:rsidR="00465392" w:rsidRDefault="00000000">
                                  <w:pPr>
                                    <w:pStyle w:val="TableParagraph"/>
                                    <w:spacing w:before="1"/>
                                    <w:ind w:right="40"/>
                                    <w:jc w:val="center"/>
                                    <w:rPr>
                                      <w:sz w:val="16"/>
                                    </w:rPr>
                                  </w:pPr>
                                  <w:r>
                                    <w:rPr>
                                      <w:spacing w:val="-10"/>
                                      <w:w w:val="110"/>
                                      <w:sz w:val="16"/>
                                    </w:rPr>
                                    <w:t>y</w:t>
                                  </w:r>
                                </w:p>
                              </w:tc>
                              <w:tc>
                                <w:tcPr>
                                  <w:tcW w:w="3024" w:type="dxa"/>
                                  <w:tcBorders>
                                    <w:left w:val="single" w:sz="6" w:space="0" w:color="000000"/>
                                    <w:bottom w:val="nil"/>
                                    <w:right w:val="single" w:sz="6" w:space="0" w:color="000000"/>
                                  </w:tcBorders>
                                </w:tcPr>
                                <w:p w:rsidR="00465392" w:rsidRDefault="00000000">
                                  <w:pPr>
                                    <w:pStyle w:val="TableParagraph"/>
                                    <w:spacing w:before="1" w:line="276" w:lineRule="auto"/>
                                    <w:ind w:left="28" w:right="-15"/>
                                    <w:jc w:val="both"/>
                                    <w:rPr>
                                      <w:sz w:val="16"/>
                                    </w:rPr>
                                  </w:pPr>
                                  <w:r>
                                    <w:rPr>
                                      <w:sz w:val="16"/>
                                    </w:rPr>
                                    <w:t>Secretaria General, Grupo de Gestión Documental: Por ser el administrador y responsable de la información y los archivos del Ministerio.</w:t>
                                  </w:r>
                                </w:p>
                              </w:tc>
                            </w:tr>
                            <w:tr w:rsidR="00465392">
                              <w:trPr>
                                <w:trHeight w:val="800"/>
                              </w:trPr>
                              <w:tc>
                                <w:tcPr>
                                  <w:tcW w:w="2907" w:type="dxa"/>
                                  <w:vMerge/>
                                  <w:tcBorders>
                                    <w:top w:val="nil"/>
                                    <w:left w:val="single" w:sz="6" w:space="0" w:color="000000"/>
                                    <w:right w:val="single" w:sz="6" w:space="0" w:color="000000"/>
                                  </w:tcBorders>
                                </w:tcPr>
                                <w:p w:rsidR="00465392" w:rsidRDefault="00465392">
                                  <w:pPr>
                                    <w:rPr>
                                      <w:sz w:val="2"/>
                                      <w:szCs w:val="2"/>
                                    </w:rPr>
                                  </w:pPr>
                                </w:p>
                              </w:tc>
                              <w:tc>
                                <w:tcPr>
                                  <w:tcW w:w="1184" w:type="dxa"/>
                                  <w:vMerge/>
                                  <w:tcBorders>
                                    <w:top w:val="nil"/>
                                    <w:left w:val="single" w:sz="6" w:space="0" w:color="000000"/>
                                    <w:right w:val="nil"/>
                                  </w:tcBorders>
                                </w:tcPr>
                                <w:p w:rsidR="00465392" w:rsidRDefault="00465392">
                                  <w:pPr>
                                    <w:rPr>
                                      <w:sz w:val="2"/>
                                      <w:szCs w:val="2"/>
                                    </w:rPr>
                                  </w:pPr>
                                </w:p>
                              </w:tc>
                              <w:tc>
                                <w:tcPr>
                                  <w:tcW w:w="434" w:type="dxa"/>
                                  <w:vMerge/>
                                  <w:tcBorders>
                                    <w:top w:val="nil"/>
                                    <w:left w:val="nil"/>
                                    <w:right w:val="single" w:sz="6" w:space="0" w:color="000000"/>
                                  </w:tcBorders>
                                </w:tcPr>
                                <w:p w:rsidR="00465392" w:rsidRDefault="00465392">
                                  <w:pPr>
                                    <w:rPr>
                                      <w:sz w:val="2"/>
                                      <w:szCs w:val="2"/>
                                    </w:rPr>
                                  </w:pPr>
                                </w:p>
                              </w:tc>
                              <w:tc>
                                <w:tcPr>
                                  <w:tcW w:w="3024" w:type="dxa"/>
                                  <w:tcBorders>
                                    <w:top w:val="nil"/>
                                    <w:left w:val="single" w:sz="6" w:space="0" w:color="000000"/>
                                    <w:bottom w:val="nil"/>
                                    <w:right w:val="single" w:sz="6" w:space="0" w:color="000000"/>
                                  </w:tcBorders>
                                </w:tcPr>
                                <w:p w:rsidR="00465392" w:rsidRDefault="00000000">
                                  <w:pPr>
                                    <w:pStyle w:val="TableParagraph"/>
                                    <w:spacing w:before="102" w:line="276" w:lineRule="auto"/>
                                    <w:ind w:left="28" w:right="-15"/>
                                    <w:jc w:val="both"/>
                                    <w:rPr>
                                      <w:sz w:val="16"/>
                                    </w:rPr>
                                  </w:pPr>
                                  <w:r>
                                    <w:rPr>
                                      <w:sz w:val="16"/>
                                    </w:rPr>
                                    <w:t>Subdirección de Gestión Administrativa: Por</w:t>
                                  </w:r>
                                  <w:r>
                                    <w:rPr>
                                      <w:spacing w:val="-10"/>
                                      <w:sz w:val="16"/>
                                    </w:rPr>
                                    <w:t xml:space="preserve"> </w:t>
                                  </w:r>
                                  <w:r>
                                    <w:rPr>
                                      <w:sz w:val="16"/>
                                    </w:rPr>
                                    <w:t>ser</w:t>
                                  </w:r>
                                  <w:r>
                                    <w:rPr>
                                      <w:spacing w:val="-10"/>
                                      <w:sz w:val="16"/>
                                    </w:rPr>
                                    <w:t xml:space="preserve"> </w:t>
                                  </w:r>
                                  <w:r>
                                    <w:rPr>
                                      <w:sz w:val="16"/>
                                    </w:rPr>
                                    <w:t>la</w:t>
                                  </w:r>
                                  <w:r>
                                    <w:rPr>
                                      <w:spacing w:val="-7"/>
                                      <w:sz w:val="16"/>
                                    </w:rPr>
                                    <w:t xml:space="preserve"> </w:t>
                                  </w:r>
                                  <w:r>
                                    <w:rPr>
                                      <w:sz w:val="16"/>
                                    </w:rPr>
                                    <w:t>responsable</w:t>
                                  </w:r>
                                  <w:r>
                                    <w:rPr>
                                      <w:spacing w:val="-9"/>
                                      <w:sz w:val="16"/>
                                    </w:rPr>
                                    <w:t xml:space="preserve"> </w:t>
                                  </w:r>
                                  <w:r>
                                    <w:rPr>
                                      <w:sz w:val="16"/>
                                    </w:rPr>
                                    <w:t>de</w:t>
                                  </w:r>
                                  <w:r>
                                    <w:rPr>
                                      <w:spacing w:val="-10"/>
                                      <w:sz w:val="16"/>
                                    </w:rPr>
                                    <w:t xml:space="preserve"> </w:t>
                                  </w:r>
                                  <w:r>
                                    <w:rPr>
                                      <w:sz w:val="16"/>
                                    </w:rPr>
                                    <w:t>la</w:t>
                                  </w:r>
                                  <w:r>
                                    <w:rPr>
                                      <w:spacing w:val="-9"/>
                                      <w:sz w:val="16"/>
                                    </w:rPr>
                                    <w:t xml:space="preserve"> </w:t>
                                  </w:r>
                                  <w:r>
                                    <w:rPr>
                                      <w:sz w:val="16"/>
                                    </w:rPr>
                                    <w:t>infraestuctura de la Entidad.</w:t>
                                  </w:r>
                                </w:p>
                              </w:tc>
                            </w:tr>
                            <w:tr w:rsidR="00465392">
                              <w:trPr>
                                <w:trHeight w:val="822"/>
                              </w:trPr>
                              <w:tc>
                                <w:tcPr>
                                  <w:tcW w:w="2907" w:type="dxa"/>
                                  <w:vMerge/>
                                  <w:tcBorders>
                                    <w:top w:val="nil"/>
                                    <w:left w:val="single" w:sz="6" w:space="0" w:color="000000"/>
                                    <w:right w:val="single" w:sz="6" w:space="0" w:color="000000"/>
                                  </w:tcBorders>
                                </w:tcPr>
                                <w:p w:rsidR="00465392" w:rsidRDefault="00465392">
                                  <w:pPr>
                                    <w:rPr>
                                      <w:sz w:val="2"/>
                                      <w:szCs w:val="2"/>
                                    </w:rPr>
                                  </w:pPr>
                                </w:p>
                              </w:tc>
                              <w:tc>
                                <w:tcPr>
                                  <w:tcW w:w="1184" w:type="dxa"/>
                                  <w:vMerge/>
                                  <w:tcBorders>
                                    <w:top w:val="nil"/>
                                    <w:left w:val="single" w:sz="6" w:space="0" w:color="000000"/>
                                    <w:right w:val="nil"/>
                                  </w:tcBorders>
                                </w:tcPr>
                                <w:p w:rsidR="00465392" w:rsidRDefault="00465392">
                                  <w:pPr>
                                    <w:rPr>
                                      <w:sz w:val="2"/>
                                      <w:szCs w:val="2"/>
                                    </w:rPr>
                                  </w:pPr>
                                </w:p>
                              </w:tc>
                              <w:tc>
                                <w:tcPr>
                                  <w:tcW w:w="434" w:type="dxa"/>
                                  <w:vMerge/>
                                  <w:tcBorders>
                                    <w:top w:val="nil"/>
                                    <w:left w:val="nil"/>
                                    <w:right w:val="single" w:sz="6" w:space="0" w:color="000000"/>
                                  </w:tcBorders>
                                </w:tcPr>
                                <w:p w:rsidR="00465392" w:rsidRDefault="00465392">
                                  <w:pPr>
                                    <w:rPr>
                                      <w:sz w:val="2"/>
                                      <w:szCs w:val="2"/>
                                    </w:rPr>
                                  </w:pPr>
                                </w:p>
                              </w:tc>
                              <w:tc>
                                <w:tcPr>
                                  <w:tcW w:w="3024" w:type="dxa"/>
                                  <w:tcBorders>
                                    <w:top w:val="nil"/>
                                    <w:left w:val="single" w:sz="6" w:space="0" w:color="000000"/>
                                    <w:right w:val="single" w:sz="6" w:space="0" w:color="000000"/>
                                  </w:tcBorders>
                                </w:tcPr>
                                <w:p w:rsidR="00465392" w:rsidRDefault="00000000">
                                  <w:pPr>
                                    <w:pStyle w:val="TableParagraph"/>
                                    <w:spacing w:before="87"/>
                                    <w:ind w:left="28"/>
                                    <w:rPr>
                                      <w:sz w:val="16"/>
                                    </w:rPr>
                                  </w:pPr>
                                  <w:r>
                                    <w:rPr>
                                      <w:sz w:val="16"/>
                                    </w:rPr>
                                    <w:t>Oficina</w:t>
                                  </w:r>
                                  <w:r>
                                    <w:rPr>
                                      <w:spacing w:val="40"/>
                                      <w:sz w:val="16"/>
                                    </w:rPr>
                                    <w:t xml:space="preserve"> </w:t>
                                  </w:r>
                                  <w:r>
                                    <w:rPr>
                                      <w:sz w:val="16"/>
                                    </w:rPr>
                                    <w:t>de</w:t>
                                  </w:r>
                                  <w:r>
                                    <w:rPr>
                                      <w:spacing w:val="40"/>
                                      <w:sz w:val="16"/>
                                    </w:rPr>
                                    <w:t xml:space="preserve"> </w:t>
                                  </w:r>
                                  <w:r>
                                    <w:rPr>
                                      <w:sz w:val="16"/>
                                    </w:rPr>
                                    <w:t>Tecnología</w:t>
                                  </w:r>
                                  <w:r>
                                    <w:rPr>
                                      <w:spacing w:val="40"/>
                                      <w:sz w:val="16"/>
                                    </w:rPr>
                                    <w:t xml:space="preserve"> </w:t>
                                  </w:r>
                                  <w:r>
                                    <w:rPr>
                                      <w:sz w:val="16"/>
                                    </w:rPr>
                                    <w:t>y</w:t>
                                  </w:r>
                                  <w:r>
                                    <w:rPr>
                                      <w:spacing w:val="40"/>
                                      <w:sz w:val="16"/>
                                    </w:rPr>
                                    <w:t xml:space="preserve"> </w:t>
                                  </w:r>
                                  <w:r>
                                    <w:rPr>
                                      <w:sz w:val="16"/>
                                    </w:rPr>
                                    <w:t>Sistemas</w:t>
                                  </w:r>
                                  <w:r>
                                    <w:rPr>
                                      <w:spacing w:val="40"/>
                                      <w:sz w:val="16"/>
                                    </w:rPr>
                                    <w:t xml:space="preserve"> </w:t>
                                  </w:r>
                                  <w:r>
                                    <w:rPr>
                                      <w:sz w:val="16"/>
                                    </w:rPr>
                                    <w:t>de Información:</w:t>
                                  </w:r>
                                  <w:r>
                                    <w:rPr>
                                      <w:spacing w:val="20"/>
                                      <w:sz w:val="16"/>
                                    </w:rPr>
                                    <w:t xml:space="preserve"> </w:t>
                                  </w:r>
                                  <w:r>
                                    <w:rPr>
                                      <w:sz w:val="16"/>
                                    </w:rPr>
                                    <w:t>Por</w:t>
                                  </w:r>
                                  <w:r>
                                    <w:rPr>
                                      <w:spacing w:val="19"/>
                                      <w:sz w:val="16"/>
                                    </w:rPr>
                                    <w:t xml:space="preserve"> </w:t>
                                  </w:r>
                                  <w:r>
                                    <w:rPr>
                                      <w:sz w:val="16"/>
                                    </w:rPr>
                                    <w:t>ser</w:t>
                                  </w:r>
                                  <w:r>
                                    <w:rPr>
                                      <w:spacing w:val="19"/>
                                      <w:sz w:val="16"/>
                                    </w:rPr>
                                    <w:t xml:space="preserve"> </w:t>
                                  </w:r>
                                  <w:r>
                                    <w:rPr>
                                      <w:sz w:val="16"/>
                                    </w:rPr>
                                    <w:t>los</w:t>
                                  </w:r>
                                  <w:r>
                                    <w:rPr>
                                      <w:spacing w:val="23"/>
                                      <w:sz w:val="16"/>
                                    </w:rPr>
                                    <w:t xml:space="preserve"> </w:t>
                                  </w:r>
                                  <w:r>
                                    <w:rPr>
                                      <w:spacing w:val="-2"/>
                                      <w:sz w:val="16"/>
                                    </w:rPr>
                                    <w:t>administradores</w:t>
                                  </w:r>
                                </w:p>
                                <w:p w:rsidR="00465392" w:rsidRDefault="00000000">
                                  <w:pPr>
                                    <w:pStyle w:val="TableParagraph"/>
                                    <w:spacing w:line="182" w:lineRule="exact"/>
                                    <w:ind w:left="28"/>
                                    <w:rPr>
                                      <w:sz w:val="16"/>
                                    </w:rPr>
                                  </w:pPr>
                                  <w:r>
                                    <w:rPr>
                                      <w:sz w:val="16"/>
                                    </w:rPr>
                                    <w:t>técnicos</w:t>
                                  </w:r>
                                  <w:r>
                                    <w:rPr>
                                      <w:spacing w:val="40"/>
                                      <w:sz w:val="16"/>
                                    </w:rPr>
                                    <w:t xml:space="preserve"> </w:t>
                                  </w:r>
                                  <w:r>
                                    <w:rPr>
                                      <w:sz w:val="16"/>
                                    </w:rPr>
                                    <w:t>y</w:t>
                                  </w:r>
                                  <w:r>
                                    <w:rPr>
                                      <w:spacing w:val="40"/>
                                      <w:sz w:val="16"/>
                                    </w:rPr>
                                    <w:t xml:space="preserve"> </w:t>
                                  </w:r>
                                  <w:r>
                                    <w:rPr>
                                      <w:sz w:val="16"/>
                                    </w:rPr>
                                    <w:t>soporte</w:t>
                                  </w:r>
                                  <w:r>
                                    <w:rPr>
                                      <w:spacing w:val="39"/>
                                      <w:sz w:val="16"/>
                                    </w:rPr>
                                    <w:t xml:space="preserve"> </w:t>
                                  </w:r>
                                  <w:r>
                                    <w:rPr>
                                      <w:sz w:val="16"/>
                                    </w:rPr>
                                    <w:t>de</w:t>
                                  </w:r>
                                  <w:r>
                                    <w:rPr>
                                      <w:spacing w:val="40"/>
                                      <w:sz w:val="16"/>
                                    </w:rPr>
                                    <w:t xml:space="preserve"> </w:t>
                                  </w:r>
                                  <w:r>
                                    <w:rPr>
                                      <w:sz w:val="16"/>
                                    </w:rPr>
                                    <w:t>los</w:t>
                                  </w:r>
                                  <w:r>
                                    <w:rPr>
                                      <w:spacing w:val="40"/>
                                      <w:sz w:val="16"/>
                                    </w:rPr>
                                    <w:t xml:space="preserve"> </w:t>
                                  </w:r>
                                  <w:r>
                                    <w:rPr>
                                      <w:sz w:val="16"/>
                                    </w:rPr>
                                    <w:t>Sistemas</w:t>
                                  </w:r>
                                  <w:r>
                                    <w:rPr>
                                      <w:spacing w:val="40"/>
                                      <w:sz w:val="16"/>
                                    </w:rPr>
                                    <w:t xml:space="preserve"> </w:t>
                                  </w:r>
                                  <w:r>
                                    <w:rPr>
                                      <w:sz w:val="16"/>
                                    </w:rPr>
                                    <w:t xml:space="preserve">de </w:t>
                                  </w:r>
                                  <w:r>
                                    <w:rPr>
                                      <w:spacing w:val="-2"/>
                                      <w:sz w:val="16"/>
                                    </w:rPr>
                                    <w:t>Información.</w:t>
                                  </w:r>
                                </w:p>
                              </w:tc>
                            </w:tr>
                            <w:tr w:rsidR="00465392">
                              <w:trPr>
                                <w:trHeight w:val="1869"/>
                              </w:trPr>
                              <w:tc>
                                <w:tcPr>
                                  <w:tcW w:w="2907" w:type="dxa"/>
                                  <w:tcBorders>
                                    <w:left w:val="single" w:sz="6" w:space="0" w:color="000000"/>
                                    <w:right w:val="single" w:sz="6" w:space="0" w:color="000000"/>
                                  </w:tcBorders>
                                </w:tcPr>
                                <w:p w:rsidR="00465392" w:rsidRDefault="00000000">
                                  <w:pPr>
                                    <w:pStyle w:val="TableParagraph"/>
                                    <w:tabs>
                                      <w:tab w:val="left" w:pos="1839"/>
                                    </w:tabs>
                                    <w:spacing w:before="20" w:line="302" w:lineRule="auto"/>
                                    <w:ind w:left="26" w:right="2"/>
                                    <w:jc w:val="both"/>
                                    <w:rPr>
                                      <w:sz w:val="16"/>
                                    </w:rPr>
                                  </w:pPr>
                                  <w:r>
                                    <w:rPr>
                                      <w:w w:val="110"/>
                                      <w:sz w:val="16"/>
                                    </w:rPr>
                                    <w:t xml:space="preserve">Identificar las necesidades de gestión documental en cuanto a la </w:t>
                                  </w:r>
                                  <w:r>
                                    <w:rPr>
                                      <w:spacing w:val="-2"/>
                                      <w:w w:val="110"/>
                                      <w:sz w:val="16"/>
                                    </w:rPr>
                                    <w:t>administración,</w:t>
                                  </w:r>
                                  <w:r>
                                    <w:rPr>
                                      <w:sz w:val="16"/>
                                    </w:rPr>
                                    <w:tab/>
                                  </w:r>
                                  <w:r>
                                    <w:rPr>
                                      <w:spacing w:val="-2"/>
                                      <w:w w:val="110"/>
                                      <w:sz w:val="16"/>
                                    </w:rPr>
                                    <w:t xml:space="preserve">organización, </w:t>
                                  </w:r>
                                  <w:r>
                                    <w:rPr>
                                      <w:w w:val="110"/>
                                      <w:sz w:val="16"/>
                                    </w:rPr>
                                    <w:t>custodia y consulta de los archivos de gestión y central para la contratación de los servicios y para definición</w:t>
                                  </w:r>
                                  <w:r>
                                    <w:rPr>
                                      <w:spacing w:val="40"/>
                                      <w:w w:val="110"/>
                                      <w:sz w:val="16"/>
                                    </w:rPr>
                                    <w:t xml:space="preserve">  </w:t>
                                  </w:r>
                                  <w:r>
                                    <w:rPr>
                                      <w:w w:val="110"/>
                                      <w:sz w:val="16"/>
                                    </w:rPr>
                                    <w:t>de</w:t>
                                  </w:r>
                                  <w:r>
                                    <w:rPr>
                                      <w:spacing w:val="41"/>
                                      <w:w w:val="110"/>
                                      <w:sz w:val="16"/>
                                    </w:rPr>
                                    <w:t xml:space="preserve">  </w:t>
                                  </w:r>
                                  <w:r>
                                    <w:rPr>
                                      <w:w w:val="110"/>
                                      <w:sz w:val="16"/>
                                    </w:rPr>
                                    <w:t>las</w:t>
                                  </w:r>
                                  <w:r>
                                    <w:rPr>
                                      <w:spacing w:val="39"/>
                                      <w:w w:val="110"/>
                                      <w:sz w:val="16"/>
                                    </w:rPr>
                                    <w:t xml:space="preserve">  </w:t>
                                  </w:r>
                                  <w:r>
                                    <w:rPr>
                                      <w:w w:val="110"/>
                                      <w:sz w:val="16"/>
                                    </w:rPr>
                                    <w:t>estrategias</w:t>
                                  </w:r>
                                  <w:r>
                                    <w:rPr>
                                      <w:spacing w:val="40"/>
                                      <w:w w:val="110"/>
                                      <w:sz w:val="16"/>
                                    </w:rPr>
                                    <w:t xml:space="preserve">  </w:t>
                                  </w:r>
                                  <w:r>
                                    <w:rPr>
                                      <w:spacing w:val="-10"/>
                                      <w:w w:val="110"/>
                                      <w:sz w:val="16"/>
                                    </w:rPr>
                                    <w:t>a</w:t>
                                  </w:r>
                                </w:p>
                                <w:p w:rsidR="00465392" w:rsidRDefault="00000000">
                                  <w:pPr>
                                    <w:pStyle w:val="TableParagraph"/>
                                    <w:spacing w:line="179" w:lineRule="exact"/>
                                    <w:ind w:left="26"/>
                                    <w:jc w:val="both"/>
                                    <w:rPr>
                                      <w:sz w:val="16"/>
                                    </w:rPr>
                                  </w:pPr>
                                  <w:r>
                                    <w:rPr>
                                      <w:w w:val="110"/>
                                      <w:sz w:val="16"/>
                                    </w:rPr>
                                    <w:t>socializar</w:t>
                                  </w:r>
                                  <w:r>
                                    <w:rPr>
                                      <w:spacing w:val="-5"/>
                                      <w:w w:val="110"/>
                                      <w:sz w:val="16"/>
                                    </w:rPr>
                                    <w:t xml:space="preserve"> </w:t>
                                  </w:r>
                                  <w:r>
                                    <w:rPr>
                                      <w:w w:val="110"/>
                                      <w:sz w:val="16"/>
                                    </w:rPr>
                                    <w:t>al</w:t>
                                  </w:r>
                                  <w:r>
                                    <w:rPr>
                                      <w:spacing w:val="-4"/>
                                      <w:w w:val="110"/>
                                      <w:sz w:val="16"/>
                                    </w:rPr>
                                    <w:t xml:space="preserve"> </w:t>
                                  </w:r>
                                  <w:r>
                                    <w:rPr>
                                      <w:w w:val="110"/>
                                      <w:sz w:val="16"/>
                                    </w:rPr>
                                    <w:t>interior</w:t>
                                  </w:r>
                                  <w:r>
                                    <w:rPr>
                                      <w:spacing w:val="-4"/>
                                      <w:w w:val="110"/>
                                      <w:sz w:val="16"/>
                                    </w:rPr>
                                    <w:t xml:space="preserve"> </w:t>
                                  </w:r>
                                  <w:r>
                                    <w:rPr>
                                      <w:w w:val="110"/>
                                      <w:sz w:val="16"/>
                                    </w:rPr>
                                    <w:t>de</w:t>
                                  </w:r>
                                  <w:r>
                                    <w:rPr>
                                      <w:spacing w:val="-5"/>
                                      <w:w w:val="110"/>
                                      <w:sz w:val="16"/>
                                    </w:rPr>
                                    <w:t xml:space="preserve"> </w:t>
                                  </w:r>
                                  <w:r>
                                    <w:rPr>
                                      <w:w w:val="110"/>
                                      <w:sz w:val="16"/>
                                    </w:rPr>
                                    <w:t>la</w:t>
                                  </w:r>
                                  <w:r>
                                    <w:rPr>
                                      <w:spacing w:val="-5"/>
                                      <w:w w:val="110"/>
                                      <w:sz w:val="16"/>
                                    </w:rPr>
                                    <w:t xml:space="preserve"> </w:t>
                                  </w:r>
                                  <w:r>
                                    <w:rPr>
                                      <w:spacing w:val="-2"/>
                                      <w:w w:val="110"/>
                                      <w:sz w:val="16"/>
                                    </w:rPr>
                                    <w:t>Entidad.</w:t>
                                  </w:r>
                                </w:p>
                              </w:tc>
                              <w:tc>
                                <w:tcPr>
                                  <w:tcW w:w="1184" w:type="dxa"/>
                                  <w:tcBorders>
                                    <w:left w:val="single" w:sz="6" w:space="0" w:color="000000"/>
                                    <w:right w:val="nil"/>
                                  </w:tcBorders>
                                </w:tcPr>
                                <w:p w:rsidR="00465392" w:rsidRDefault="00465392">
                                  <w:pPr>
                                    <w:pStyle w:val="TableParagraph"/>
                                    <w:spacing w:before="138"/>
                                    <w:rPr>
                                      <w:sz w:val="16"/>
                                    </w:rPr>
                                  </w:pPr>
                                </w:p>
                                <w:p w:rsidR="00465392" w:rsidRDefault="00000000">
                                  <w:pPr>
                                    <w:pStyle w:val="TableParagraph"/>
                                    <w:ind w:left="4"/>
                                    <w:rPr>
                                      <w:sz w:val="16"/>
                                    </w:rPr>
                                  </w:pPr>
                                  <w:r>
                                    <w:rPr>
                                      <w:spacing w:val="-2"/>
                                      <w:w w:val="110"/>
                                      <w:sz w:val="16"/>
                                    </w:rPr>
                                    <w:t>Humanos</w:t>
                                  </w:r>
                                </w:p>
                                <w:p w:rsidR="00465392" w:rsidRDefault="00000000">
                                  <w:pPr>
                                    <w:pStyle w:val="TableParagraph"/>
                                    <w:spacing w:before="44"/>
                                    <w:ind w:left="4"/>
                                    <w:rPr>
                                      <w:sz w:val="16"/>
                                    </w:rPr>
                                  </w:pPr>
                                  <w:r>
                                    <w:rPr>
                                      <w:spacing w:val="-2"/>
                                      <w:w w:val="110"/>
                                      <w:sz w:val="16"/>
                                    </w:rPr>
                                    <w:t>Tecnológicos Económicos</w:t>
                                  </w:r>
                                </w:p>
                              </w:tc>
                              <w:tc>
                                <w:tcPr>
                                  <w:tcW w:w="434" w:type="dxa"/>
                                  <w:tcBorders>
                                    <w:left w:val="nil"/>
                                    <w:right w:val="single" w:sz="6" w:space="0" w:color="000000"/>
                                  </w:tcBorders>
                                </w:tcPr>
                                <w:p w:rsidR="00465392" w:rsidRDefault="00465392">
                                  <w:pPr>
                                    <w:pStyle w:val="TableParagraph"/>
                                    <w:rPr>
                                      <w:sz w:val="16"/>
                                    </w:rPr>
                                  </w:pPr>
                                </w:p>
                                <w:p w:rsidR="00465392" w:rsidRDefault="00465392">
                                  <w:pPr>
                                    <w:pStyle w:val="TableParagraph"/>
                                    <w:spacing w:before="182"/>
                                    <w:rPr>
                                      <w:sz w:val="16"/>
                                    </w:rPr>
                                  </w:pPr>
                                </w:p>
                                <w:p w:rsidR="00465392" w:rsidRDefault="00000000">
                                  <w:pPr>
                                    <w:pStyle w:val="TableParagraph"/>
                                    <w:ind w:left="147"/>
                                    <w:rPr>
                                      <w:sz w:val="16"/>
                                    </w:rPr>
                                  </w:pPr>
                                  <w:r>
                                    <w:rPr>
                                      <w:spacing w:val="-10"/>
                                      <w:w w:val="110"/>
                                      <w:sz w:val="16"/>
                                    </w:rPr>
                                    <w:t>y</w:t>
                                  </w:r>
                                </w:p>
                              </w:tc>
                              <w:tc>
                                <w:tcPr>
                                  <w:tcW w:w="3024" w:type="dxa"/>
                                  <w:tcBorders>
                                    <w:left w:val="single" w:sz="6" w:space="0" w:color="000000"/>
                                    <w:right w:val="single" w:sz="6" w:space="0" w:color="000000"/>
                                  </w:tcBorders>
                                </w:tcPr>
                                <w:p w:rsidR="00465392" w:rsidRDefault="00000000">
                                  <w:pPr>
                                    <w:pStyle w:val="TableParagraph"/>
                                    <w:spacing w:before="101" w:line="276" w:lineRule="auto"/>
                                    <w:ind w:left="28" w:right="-15"/>
                                    <w:jc w:val="both"/>
                                    <w:rPr>
                                      <w:sz w:val="16"/>
                                    </w:rPr>
                                  </w:pPr>
                                  <w:r>
                                    <w:rPr>
                                      <w:sz w:val="16"/>
                                    </w:rPr>
                                    <w:t>Secretaria General, Grupo de Gestión Documental: Por ser el administrador y responsable de la información y los archivos del Ministerio.</w:t>
                                  </w:r>
                                </w:p>
                              </w:tc>
                            </w:tr>
                            <w:tr w:rsidR="00465392">
                              <w:trPr>
                                <w:trHeight w:val="846"/>
                              </w:trPr>
                              <w:tc>
                                <w:tcPr>
                                  <w:tcW w:w="2907" w:type="dxa"/>
                                  <w:tcBorders>
                                    <w:left w:val="single" w:sz="6" w:space="0" w:color="000000"/>
                                    <w:right w:val="single" w:sz="6" w:space="0" w:color="000000"/>
                                  </w:tcBorders>
                                </w:tcPr>
                                <w:p w:rsidR="00465392" w:rsidRDefault="00465392">
                                  <w:pPr>
                                    <w:pStyle w:val="TableParagraph"/>
                                    <w:spacing w:before="157"/>
                                    <w:rPr>
                                      <w:sz w:val="16"/>
                                    </w:rPr>
                                  </w:pPr>
                                </w:p>
                                <w:p w:rsidR="00465392" w:rsidRDefault="00000000">
                                  <w:pPr>
                                    <w:pStyle w:val="TableParagraph"/>
                                    <w:ind w:left="26"/>
                                    <w:rPr>
                                      <w:sz w:val="16"/>
                                    </w:rPr>
                                  </w:pPr>
                                  <w:r>
                                    <w:rPr>
                                      <w:w w:val="110"/>
                                      <w:sz w:val="16"/>
                                    </w:rPr>
                                    <w:t>Estudios</w:t>
                                  </w:r>
                                  <w:r>
                                    <w:rPr>
                                      <w:spacing w:val="-5"/>
                                      <w:w w:val="110"/>
                                      <w:sz w:val="16"/>
                                    </w:rPr>
                                    <w:t xml:space="preserve"> </w:t>
                                  </w:r>
                                  <w:r>
                                    <w:rPr>
                                      <w:w w:val="110"/>
                                      <w:sz w:val="16"/>
                                    </w:rPr>
                                    <w:t>de</w:t>
                                  </w:r>
                                  <w:r>
                                    <w:rPr>
                                      <w:spacing w:val="-5"/>
                                      <w:w w:val="110"/>
                                      <w:sz w:val="16"/>
                                    </w:rPr>
                                    <w:t xml:space="preserve"> </w:t>
                                  </w:r>
                                  <w:r>
                                    <w:rPr>
                                      <w:spacing w:val="-2"/>
                                      <w:w w:val="110"/>
                                      <w:sz w:val="16"/>
                                    </w:rPr>
                                    <w:t>mercado</w:t>
                                  </w:r>
                                </w:p>
                              </w:tc>
                              <w:tc>
                                <w:tcPr>
                                  <w:tcW w:w="1184" w:type="dxa"/>
                                  <w:tcBorders>
                                    <w:left w:val="single" w:sz="6" w:space="0" w:color="000000"/>
                                    <w:right w:val="nil"/>
                                  </w:tcBorders>
                                </w:tcPr>
                                <w:p w:rsidR="00465392" w:rsidRDefault="00465392">
                                  <w:pPr>
                                    <w:pStyle w:val="TableParagraph"/>
                                    <w:spacing w:before="11"/>
                                    <w:rPr>
                                      <w:sz w:val="16"/>
                                    </w:rPr>
                                  </w:pPr>
                                </w:p>
                                <w:p w:rsidR="00465392" w:rsidRDefault="00000000">
                                  <w:pPr>
                                    <w:pStyle w:val="TableParagraph"/>
                                    <w:ind w:left="4"/>
                                    <w:rPr>
                                      <w:sz w:val="16"/>
                                    </w:rPr>
                                  </w:pPr>
                                  <w:r>
                                    <w:rPr>
                                      <w:spacing w:val="-2"/>
                                      <w:w w:val="110"/>
                                      <w:sz w:val="16"/>
                                    </w:rPr>
                                    <w:t>Humanos</w:t>
                                  </w:r>
                                </w:p>
                                <w:p w:rsidR="00465392" w:rsidRDefault="00000000">
                                  <w:pPr>
                                    <w:pStyle w:val="TableParagraph"/>
                                    <w:spacing w:before="42"/>
                                    <w:ind w:left="4"/>
                                    <w:rPr>
                                      <w:sz w:val="16"/>
                                    </w:rPr>
                                  </w:pPr>
                                  <w:r>
                                    <w:rPr>
                                      <w:spacing w:val="-2"/>
                                      <w:w w:val="110"/>
                                      <w:sz w:val="16"/>
                                    </w:rPr>
                                    <w:t>Tecnológicos Económicos</w:t>
                                  </w:r>
                                </w:p>
                              </w:tc>
                              <w:tc>
                                <w:tcPr>
                                  <w:tcW w:w="434" w:type="dxa"/>
                                  <w:tcBorders>
                                    <w:left w:val="nil"/>
                                    <w:right w:val="single" w:sz="6" w:space="0" w:color="000000"/>
                                  </w:tcBorders>
                                </w:tcPr>
                                <w:p w:rsidR="00465392" w:rsidRDefault="00465392">
                                  <w:pPr>
                                    <w:pStyle w:val="TableParagraph"/>
                                    <w:rPr>
                                      <w:sz w:val="16"/>
                                    </w:rPr>
                                  </w:pPr>
                                </w:p>
                                <w:p w:rsidR="00465392" w:rsidRDefault="00465392">
                                  <w:pPr>
                                    <w:pStyle w:val="TableParagraph"/>
                                    <w:spacing w:before="52"/>
                                    <w:rPr>
                                      <w:sz w:val="16"/>
                                    </w:rPr>
                                  </w:pPr>
                                </w:p>
                                <w:p w:rsidR="00465392" w:rsidRDefault="00000000">
                                  <w:pPr>
                                    <w:pStyle w:val="TableParagraph"/>
                                    <w:spacing w:before="1"/>
                                    <w:ind w:left="147"/>
                                    <w:rPr>
                                      <w:sz w:val="16"/>
                                    </w:rPr>
                                  </w:pPr>
                                  <w:r>
                                    <w:rPr>
                                      <w:spacing w:val="-10"/>
                                      <w:w w:val="110"/>
                                      <w:sz w:val="16"/>
                                    </w:rPr>
                                    <w:t>y</w:t>
                                  </w:r>
                                </w:p>
                              </w:tc>
                              <w:tc>
                                <w:tcPr>
                                  <w:tcW w:w="3024" w:type="dxa"/>
                                  <w:tcBorders>
                                    <w:left w:val="single" w:sz="6" w:space="0" w:color="000000"/>
                                    <w:right w:val="single" w:sz="6" w:space="0" w:color="000000"/>
                                  </w:tcBorders>
                                </w:tcPr>
                                <w:p w:rsidR="00465392" w:rsidRDefault="00000000">
                                  <w:pPr>
                                    <w:pStyle w:val="TableParagraph"/>
                                    <w:spacing w:before="1" w:line="276" w:lineRule="auto"/>
                                    <w:ind w:left="28" w:right="-15"/>
                                    <w:jc w:val="both"/>
                                    <w:rPr>
                                      <w:sz w:val="16"/>
                                    </w:rPr>
                                  </w:pPr>
                                  <w:r>
                                    <w:rPr>
                                      <w:sz w:val="16"/>
                                    </w:rPr>
                                    <w:t>Secretaria General, Grupo de Gestión Documental: Por ser el administrador y responsable</w:t>
                                  </w:r>
                                  <w:r>
                                    <w:rPr>
                                      <w:spacing w:val="64"/>
                                      <w:w w:val="150"/>
                                      <w:sz w:val="16"/>
                                    </w:rPr>
                                    <w:t xml:space="preserve"> </w:t>
                                  </w:r>
                                  <w:r>
                                    <w:rPr>
                                      <w:sz w:val="16"/>
                                    </w:rPr>
                                    <w:t>de</w:t>
                                  </w:r>
                                  <w:r>
                                    <w:rPr>
                                      <w:spacing w:val="66"/>
                                      <w:w w:val="150"/>
                                      <w:sz w:val="16"/>
                                    </w:rPr>
                                    <w:t xml:space="preserve"> </w:t>
                                  </w:r>
                                  <w:r>
                                    <w:rPr>
                                      <w:sz w:val="16"/>
                                    </w:rPr>
                                    <w:t>la</w:t>
                                  </w:r>
                                  <w:r>
                                    <w:rPr>
                                      <w:spacing w:val="69"/>
                                      <w:w w:val="150"/>
                                      <w:sz w:val="16"/>
                                    </w:rPr>
                                    <w:t xml:space="preserve"> </w:t>
                                  </w:r>
                                  <w:r>
                                    <w:rPr>
                                      <w:sz w:val="16"/>
                                    </w:rPr>
                                    <w:t>información</w:t>
                                  </w:r>
                                  <w:r>
                                    <w:rPr>
                                      <w:spacing w:val="62"/>
                                      <w:w w:val="150"/>
                                      <w:sz w:val="16"/>
                                    </w:rPr>
                                    <w:t xml:space="preserve"> </w:t>
                                  </w:r>
                                  <w:r>
                                    <w:rPr>
                                      <w:sz w:val="16"/>
                                    </w:rPr>
                                    <w:t>y</w:t>
                                  </w:r>
                                  <w:r>
                                    <w:rPr>
                                      <w:spacing w:val="64"/>
                                      <w:w w:val="150"/>
                                      <w:sz w:val="16"/>
                                    </w:rPr>
                                    <w:t xml:space="preserve"> </w:t>
                                  </w:r>
                                  <w:r>
                                    <w:rPr>
                                      <w:spacing w:val="-5"/>
                                      <w:sz w:val="16"/>
                                    </w:rPr>
                                    <w:t>los</w:t>
                                  </w:r>
                                </w:p>
                                <w:p w:rsidR="00465392" w:rsidRDefault="00000000">
                                  <w:pPr>
                                    <w:pStyle w:val="TableParagraph"/>
                                    <w:spacing w:before="1"/>
                                    <w:ind w:left="28"/>
                                    <w:jc w:val="both"/>
                                    <w:rPr>
                                      <w:sz w:val="16"/>
                                    </w:rPr>
                                  </w:pPr>
                                  <w:r>
                                    <w:rPr>
                                      <w:sz w:val="16"/>
                                    </w:rPr>
                                    <w:t>archivos</w:t>
                                  </w:r>
                                  <w:r>
                                    <w:rPr>
                                      <w:spacing w:val="-2"/>
                                      <w:sz w:val="16"/>
                                    </w:rPr>
                                    <w:t xml:space="preserve"> </w:t>
                                  </w:r>
                                  <w:r>
                                    <w:rPr>
                                      <w:sz w:val="16"/>
                                    </w:rPr>
                                    <w:t>del</w:t>
                                  </w:r>
                                  <w:r>
                                    <w:rPr>
                                      <w:spacing w:val="-6"/>
                                      <w:sz w:val="16"/>
                                    </w:rPr>
                                    <w:t xml:space="preserve"> </w:t>
                                  </w:r>
                                  <w:r>
                                    <w:rPr>
                                      <w:spacing w:val="-2"/>
                                      <w:sz w:val="16"/>
                                    </w:rPr>
                                    <w:t>Ministerio.</w:t>
                                  </w:r>
                                </w:p>
                              </w:tc>
                            </w:tr>
                            <w:tr w:rsidR="00465392">
                              <w:trPr>
                                <w:trHeight w:val="852"/>
                              </w:trPr>
                              <w:tc>
                                <w:tcPr>
                                  <w:tcW w:w="2907" w:type="dxa"/>
                                  <w:tcBorders>
                                    <w:left w:val="single" w:sz="6" w:space="0" w:color="000000"/>
                                    <w:right w:val="single" w:sz="6" w:space="0" w:color="000000"/>
                                  </w:tcBorders>
                                </w:tcPr>
                                <w:p w:rsidR="00465392" w:rsidRDefault="00000000">
                                  <w:pPr>
                                    <w:pStyle w:val="TableParagraph"/>
                                    <w:spacing w:before="15"/>
                                    <w:ind w:left="26"/>
                                    <w:rPr>
                                      <w:sz w:val="16"/>
                                    </w:rPr>
                                  </w:pPr>
                                  <w:r>
                                    <w:rPr>
                                      <w:w w:val="110"/>
                                      <w:sz w:val="16"/>
                                    </w:rPr>
                                    <w:t>Elaboración</w:t>
                                  </w:r>
                                  <w:r>
                                    <w:rPr>
                                      <w:spacing w:val="80"/>
                                      <w:w w:val="110"/>
                                      <w:sz w:val="16"/>
                                    </w:rPr>
                                    <w:t xml:space="preserve"> </w:t>
                                  </w:r>
                                  <w:r>
                                    <w:rPr>
                                      <w:w w:val="110"/>
                                      <w:sz w:val="16"/>
                                    </w:rPr>
                                    <w:t>del</w:t>
                                  </w:r>
                                  <w:r>
                                    <w:rPr>
                                      <w:spacing w:val="80"/>
                                      <w:w w:val="110"/>
                                      <w:sz w:val="16"/>
                                    </w:rPr>
                                    <w:t xml:space="preserve"> </w:t>
                                  </w:r>
                                  <w:r>
                                    <w:rPr>
                                      <w:w w:val="110"/>
                                      <w:sz w:val="16"/>
                                    </w:rPr>
                                    <w:t>Insumo</w:t>
                                  </w:r>
                                  <w:r>
                                    <w:rPr>
                                      <w:spacing w:val="80"/>
                                      <w:w w:val="110"/>
                                      <w:sz w:val="16"/>
                                    </w:rPr>
                                    <w:t xml:space="preserve"> </w:t>
                                  </w:r>
                                  <w:r>
                                    <w:rPr>
                                      <w:w w:val="110"/>
                                      <w:sz w:val="16"/>
                                    </w:rPr>
                                    <w:t>para</w:t>
                                  </w:r>
                                  <w:r>
                                    <w:rPr>
                                      <w:spacing w:val="80"/>
                                      <w:w w:val="110"/>
                                      <w:sz w:val="16"/>
                                    </w:rPr>
                                    <w:t xml:space="preserve"> </w:t>
                                  </w:r>
                                  <w:r>
                                    <w:rPr>
                                      <w:w w:val="110"/>
                                      <w:sz w:val="16"/>
                                    </w:rPr>
                                    <w:t xml:space="preserve">la </w:t>
                                  </w:r>
                                  <w:r>
                                    <w:rPr>
                                      <w:spacing w:val="-2"/>
                                      <w:w w:val="110"/>
                                      <w:sz w:val="16"/>
                                    </w:rPr>
                                    <w:t>contratación</w:t>
                                  </w:r>
                                </w:p>
                              </w:tc>
                              <w:tc>
                                <w:tcPr>
                                  <w:tcW w:w="1184" w:type="dxa"/>
                                  <w:tcBorders>
                                    <w:left w:val="single" w:sz="6" w:space="0" w:color="000000"/>
                                    <w:right w:val="nil"/>
                                  </w:tcBorders>
                                </w:tcPr>
                                <w:p w:rsidR="00465392" w:rsidRDefault="00465392">
                                  <w:pPr>
                                    <w:pStyle w:val="TableParagraph"/>
                                    <w:spacing w:before="11"/>
                                    <w:rPr>
                                      <w:sz w:val="16"/>
                                    </w:rPr>
                                  </w:pPr>
                                </w:p>
                                <w:p w:rsidR="00465392" w:rsidRDefault="00000000">
                                  <w:pPr>
                                    <w:pStyle w:val="TableParagraph"/>
                                    <w:spacing w:before="1"/>
                                    <w:ind w:left="4"/>
                                    <w:rPr>
                                      <w:sz w:val="16"/>
                                    </w:rPr>
                                  </w:pPr>
                                  <w:r>
                                    <w:rPr>
                                      <w:spacing w:val="-2"/>
                                      <w:w w:val="110"/>
                                      <w:sz w:val="16"/>
                                    </w:rPr>
                                    <w:t>Humanos</w:t>
                                  </w:r>
                                </w:p>
                                <w:p w:rsidR="00465392" w:rsidRDefault="00000000">
                                  <w:pPr>
                                    <w:pStyle w:val="TableParagraph"/>
                                    <w:spacing w:before="41"/>
                                    <w:ind w:left="4"/>
                                    <w:rPr>
                                      <w:sz w:val="16"/>
                                    </w:rPr>
                                  </w:pPr>
                                  <w:r>
                                    <w:rPr>
                                      <w:spacing w:val="-2"/>
                                      <w:w w:val="110"/>
                                      <w:sz w:val="16"/>
                                    </w:rPr>
                                    <w:t>Tecnológicos Económicos</w:t>
                                  </w:r>
                                </w:p>
                              </w:tc>
                              <w:tc>
                                <w:tcPr>
                                  <w:tcW w:w="434" w:type="dxa"/>
                                  <w:tcBorders>
                                    <w:left w:val="nil"/>
                                    <w:right w:val="single" w:sz="6" w:space="0" w:color="000000"/>
                                  </w:tcBorders>
                                </w:tcPr>
                                <w:p w:rsidR="00465392" w:rsidRDefault="00465392">
                                  <w:pPr>
                                    <w:pStyle w:val="TableParagraph"/>
                                    <w:rPr>
                                      <w:sz w:val="16"/>
                                    </w:rPr>
                                  </w:pPr>
                                </w:p>
                                <w:p w:rsidR="00465392" w:rsidRDefault="00465392">
                                  <w:pPr>
                                    <w:pStyle w:val="TableParagraph"/>
                                    <w:spacing w:before="53"/>
                                    <w:rPr>
                                      <w:sz w:val="16"/>
                                    </w:rPr>
                                  </w:pPr>
                                </w:p>
                                <w:p w:rsidR="00465392" w:rsidRDefault="00000000">
                                  <w:pPr>
                                    <w:pStyle w:val="TableParagraph"/>
                                    <w:ind w:left="147"/>
                                    <w:rPr>
                                      <w:sz w:val="16"/>
                                    </w:rPr>
                                  </w:pPr>
                                  <w:r>
                                    <w:rPr>
                                      <w:spacing w:val="-10"/>
                                      <w:w w:val="110"/>
                                      <w:sz w:val="16"/>
                                    </w:rPr>
                                    <w:t>y</w:t>
                                  </w:r>
                                </w:p>
                              </w:tc>
                              <w:tc>
                                <w:tcPr>
                                  <w:tcW w:w="3024" w:type="dxa"/>
                                  <w:tcBorders>
                                    <w:left w:val="single" w:sz="6" w:space="0" w:color="000000"/>
                                    <w:right w:val="single" w:sz="6" w:space="0" w:color="000000"/>
                                  </w:tcBorders>
                                </w:tcPr>
                                <w:p w:rsidR="00465392" w:rsidRDefault="00000000">
                                  <w:pPr>
                                    <w:pStyle w:val="TableParagraph"/>
                                    <w:spacing w:before="8" w:line="276" w:lineRule="auto"/>
                                    <w:ind w:left="28" w:right="-15"/>
                                    <w:jc w:val="both"/>
                                    <w:rPr>
                                      <w:sz w:val="16"/>
                                    </w:rPr>
                                  </w:pPr>
                                  <w:r>
                                    <w:rPr>
                                      <w:sz w:val="16"/>
                                    </w:rPr>
                                    <w:t>Secretaria General, Grupo de Gestión Documental: Por ser el administrador y responsable</w:t>
                                  </w:r>
                                  <w:r>
                                    <w:rPr>
                                      <w:spacing w:val="64"/>
                                      <w:w w:val="150"/>
                                      <w:sz w:val="16"/>
                                    </w:rPr>
                                    <w:t xml:space="preserve"> </w:t>
                                  </w:r>
                                  <w:r>
                                    <w:rPr>
                                      <w:sz w:val="16"/>
                                    </w:rPr>
                                    <w:t>de</w:t>
                                  </w:r>
                                  <w:r>
                                    <w:rPr>
                                      <w:spacing w:val="66"/>
                                      <w:w w:val="150"/>
                                      <w:sz w:val="16"/>
                                    </w:rPr>
                                    <w:t xml:space="preserve"> </w:t>
                                  </w:r>
                                  <w:r>
                                    <w:rPr>
                                      <w:sz w:val="16"/>
                                    </w:rPr>
                                    <w:t>la</w:t>
                                  </w:r>
                                  <w:r>
                                    <w:rPr>
                                      <w:spacing w:val="69"/>
                                      <w:w w:val="150"/>
                                      <w:sz w:val="16"/>
                                    </w:rPr>
                                    <w:t xml:space="preserve"> </w:t>
                                  </w:r>
                                  <w:r>
                                    <w:rPr>
                                      <w:sz w:val="16"/>
                                    </w:rPr>
                                    <w:t>información</w:t>
                                  </w:r>
                                  <w:r>
                                    <w:rPr>
                                      <w:spacing w:val="62"/>
                                      <w:w w:val="150"/>
                                      <w:sz w:val="16"/>
                                    </w:rPr>
                                    <w:t xml:space="preserve"> </w:t>
                                  </w:r>
                                  <w:r>
                                    <w:rPr>
                                      <w:sz w:val="16"/>
                                    </w:rPr>
                                    <w:t>y</w:t>
                                  </w:r>
                                  <w:r>
                                    <w:rPr>
                                      <w:spacing w:val="64"/>
                                      <w:w w:val="150"/>
                                      <w:sz w:val="16"/>
                                    </w:rPr>
                                    <w:t xml:space="preserve"> </w:t>
                                  </w:r>
                                  <w:r>
                                    <w:rPr>
                                      <w:spacing w:val="-5"/>
                                      <w:sz w:val="16"/>
                                    </w:rPr>
                                    <w:t>los</w:t>
                                  </w:r>
                                </w:p>
                                <w:p w:rsidR="00465392" w:rsidRDefault="00000000">
                                  <w:pPr>
                                    <w:pStyle w:val="TableParagraph"/>
                                    <w:spacing w:line="183" w:lineRule="exact"/>
                                    <w:ind w:left="28"/>
                                    <w:jc w:val="both"/>
                                    <w:rPr>
                                      <w:sz w:val="16"/>
                                    </w:rPr>
                                  </w:pPr>
                                  <w:r>
                                    <w:rPr>
                                      <w:sz w:val="16"/>
                                    </w:rPr>
                                    <w:t>archivos</w:t>
                                  </w:r>
                                  <w:r>
                                    <w:rPr>
                                      <w:spacing w:val="-2"/>
                                      <w:sz w:val="16"/>
                                    </w:rPr>
                                    <w:t xml:space="preserve"> </w:t>
                                  </w:r>
                                  <w:r>
                                    <w:rPr>
                                      <w:sz w:val="16"/>
                                    </w:rPr>
                                    <w:t>del</w:t>
                                  </w:r>
                                  <w:r>
                                    <w:rPr>
                                      <w:spacing w:val="-6"/>
                                      <w:sz w:val="16"/>
                                    </w:rPr>
                                    <w:t xml:space="preserve"> </w:t>
                                  </w:r>
                                  <w:r>
                                    <w:rPr>
                                      <w:spacing w:val="-2"/>
                                      <w:sz w:val="16"/>
                                    </w:rPr>
                                    <w:t>Ministerio.</w:t>
                                  </w:r>
                                </w:p>
                              </w:tc>
                            </w:tr>
                            <w:tr w:rsidR="00465392">
                              <w:trPr>
                                <w:trHeight w:val="568"/>
                              </w:trPr>
                              <w:tc>
                                <w:tcPr>
                                  <w:tcW w:w="2907" w:type="dxa"/>
                                  <w:tcBorders>
                                    <w:left w:val="single" w:sz="6" w:space="0" w:color="000000"/>
                                    <w:right w:val="single" w:sz="6" w:space="0" w:color="000000"/>
                                  </w:tcBorders>
                                </w:tcPr>
                                <w:p w:rsidR="00465392" w:rsidRDefault="00000000">
                                  <w:pPr>
                                    <w:pStyle w:val="TableParagraph"/>
                                    <w:spacing w:before="17"/>
                                    <w:ind w:left="26" w:right="-15"/>
                                    <w:rPr>
                                      <w:sz w:val="16"/>
                                    </w:rPr>
                                  </w:pPr>
                                  <w:r>
                                    <w:rPr>
                                      <w:w w:val="110"/>
                                      <w:sz w:val="16"/>
                                    </w:rPr>
                                    <w:t>Definir</w:t>
                                  </w:r>
                                  <w:r>
                                    <w:rPr>
                                      <w:spacing w:val="-11"/>
                                      <w:w w:val="110"/>
                                      <w:sz w:val="16"/>
                                    </w:rPr>
                                    <w:t xml:space="preserve"> </w:t>
                                  </w:r>
                                  <w:r>
                                    <w:rPr>
                                      <w:w w:val="110"/>
                                      <w:sz w:val="16"/>
                                    </w:rPr>
                                    <w:t>las</w:t>
                                  </w:r>
                                  <w:r>
                                    <w:rPr>
                                      <w:spacing w:val="-13"/>
                                      <w:w w:val="110"/>
                                      <w:sz w:val="16"/>
                                    </w:rPr>
                                    <w:t xml:space="preserve"> </w:t>
                                  </w:r>
                                  <w:r>
                                    <w:rPr>
                                      <w:w w:val="110"/>
                                      <w:sz w:val="16"/>
                                    </w:rPr>
                                    <w:t>estrategías</w:t>
                                  </w:r>
                                  <w:r>
                                    <w:rPr>
                                      <w:spacing w:val="-11"/>
                                      <w:w w:val="110"/>
                                      <w:sz w:val="16"/>
                                    </w:rPr>
                                    <w:t xml:space="preserve"> </w:t>
                                  </w:r>
                                  <w:r>
                                    <w:rPr>
                                      <w:w w:val="110"/>
                                      <w:sz w:val="16"/>
                                    </w:rPr>
                                    <w:t>para</w:t>
                                  </w:r>
                                  <w:r>
                                    <w:rPr>
                                      <w:spacing w:val="-11"/>
                                      <w:w w:val="110"/>
                                      <w:sz w:val="16"/>
                                    </w:rPr>
                                    <w:t xml:space="preserve"> </w:t>
                                  </w:r>
                                  <w:r>
                                    <w:rPr>
                                      <w:w w:val="110"/>
                                      <w:sz w:val="16"/>
                                    </w:rPr>
                                    <w:t>el</w:t>
                                  </w:r>
                                  <w:r>
                                    <w:rPr>
                                      <w:spacing w:val="-10"/>
                                      <w:w w:val="110"/>
                                      <w:sz w:val="16"/>
                                    </w:rPr>
                                    <w:t xml:space="preserve"> </w:t>
                                  </w:r>
                                  <w:r>
                                    <w:rPr>
                                      <w:spacing w:val="-2"/>
                                      <w:w w:val="110"/>
                                      <w:sz w:val="16"/>
                                    </w:rPr>
                                    <w:t>cambio</w:t>
                                  </w:r>
                                </w:p>
                                <w:p w:rsidR="00465392" w:rsidRDefault="00000000">
                                  <w:pPr>
                                    <w:pStyle w:val="TableParagraph"/>
                                    <w:spacing w:line="182" w:lineRule="exact"/>
                                    <w:ind w:left="26" w:right="-15"/>
                                    <w:rPr>
                                      <w:sz w:val="16"/>
                                    </w:rPr>
                                  </w:pPr>
                                  <w:r>
                                    <w:rPr>
                                      <w:w w:val="110"/>
                                      <w:sz w:val="16"/>
                                    </w:rPr>
                                    <w:t>de</w:t>
                                  </w:r>
                                  <w:r>
                                    <w:rPr>
                                      <w:spacing w:val="-13"/>
                                      <w:w w:val="110"/>
                                      <w:sz w:val="16"/>
                                    </w:rPr>
                                    <w:t xml:space="preserve"> </w:t>
                                  </w:r>
                                  <w:r>
                                    <w:rPr>
                                      <w:w w:val="110"/>
                                      <w:sz w:val="16"/>
                                    </w:rPr>
                                    <w:t>cultura</w:t>
                                  </w:r>
                                  <w:r>
                                    <w:rPr>
                                      <w:spacing w:val="-12"/>
                                      <w:w w:val="110"/>
                                      <w:sz w:val="16"/>
                                    </w:rPr>
                                    <w:t xml:space="preserve"> </w:t>
                                  </w:r>
                                  <w:r>
                                    <w:rPr>
                                      <w:w w:val="110"/>
                                      <w:sz w:val="16"/>
                                    </w:rPr>
                                    <w:t>relacionada</w:t>
                                  </w:r>
                                  <w:r>
                                    <w:rPr>
                                      <w:spacing w:val="-12"/>
                                      <w:w w:val="110"/>
                                      <w:sz w:val="16"/>
                                    </w:rPr>
                                    <w:t xml:space="preserve"> </w:t>
                                  </w:r>
                                  <w:r>
                                    <w:rPr>
                                      <w:w w:val="110"/>
                                      <w:sz w:val="16"/>
                                    </w:rPr>
                                    <w:t>con</w:t>
                                  </w:r>
                                  <w:r>
                                    <w:rPr>
                                      <w:spacing w:val="-12"/>
                                      <w:w w:val="110"/>
                                      <w:sz w:val="16"/>
                                    </w:rPr>
                                    <w:t xml:space="preserve"> </w:t>
                                  </w:r>
                                  <w:r>
                                    <w:rPr>
                                      <w:w w:val="110"/>
                                      <w:sz w:val="16"/>
                                    </w:rPr>
                                    <w:t>el</w:t>
                                  </w:r>
                                  <w:r>
                                    <w:rPr>
                                      <w:spacing w:val="-13"/>
                                      <w:w w:val="110"/>
                                      <w:sz w:val="16"/>
                                    </w:rPr>
                                    <w:t xml:space="preserve"> </w:t>
                                  </w:r>
                                  <w:r>
                                    <w:rPr>
                                      <w:w w:val="110"/>
                                      <w:sz w:val="16"/>
                                    </w:rPr>
                                    <w:t>Gestión Documental al interior del MEN</w:t>
                                  </w:r>
                                </w:p>
                              </w:tc>
                              <w:tc>
                                <w:tcPr>
                                  <w:tcW w:w="1184" w:type="dxa"/>
                                  <w:tcBorders>
                                    <w:left w:val="single" w:sz="6" w:space="0" w:color="000000"/>
                                    <w:right w:val="nil"/>
                                  </w:tcBorders>
                                </w:tcPr>
                                <w:p w:rsidR="00465392" w:rsidRDefault="00000000">
                                  <w:pPr>
                                    <w:pStyle w:val="TableParagraph"/>
                                    <w:spacing w:before="17"/>
                                    <w:ind w:left="4"/>
                                    <w:rPr>
                                      <w:sz w:val="16"/>
                                    </w:rPr>
                                  </w:pPr>
                                  <w:r>
                                    <w:rPr>
                                      <w:spacing w:val="-2"/>
                                      <w:w w:val="110"/>
                                      <w:sz w:val="16"/>
                                    </w:rPr>
                                    <w:t>Humanos</w:t>
                                  </w:r>
                                </w:p>
                                <w:p w:rsidR="00465392" w:rsidRDefault="00000000">
                                  <w:pPr>
                                    <w:pStyle w:val="TableParagraph"/>
                                    <w:spacing w:before="35" w:line="156" w:lineRule="exact"/>
                                    <w:ind w:left="4"/>
                                    <w:rPr>
                                      <w:sz w:val="16"/>
                                    </w:rPr>
                                  </w:pPr>
                                  <w:r>
                                    <w:rPr>
                                      <w:spacing w:val="-2"/>
                                      <w:w w:val="110"/>
                                      <w:sz w:val="16"/>
                                    </w:rPr>
                                    <w:t>Tecnológicos Económicos</w:t>
                                  </w:r>
                                </w:p>
                              </w:tc>
                              <w:tc>
                                <w:tcPr>
                                  <w:tcW w:w="434" w:type="dxa"/>
                                  <w:tcBorders>
                                    <w:left w:val="nil"/>
                                    <w:right w:val="single" w:sz="6" w:space="0" w:color="000000"/>
                                  </w:tcBorders>
                                </w:tcPr>
                                <w:p w:rsidR="00465392" w:rsidRDefault="00465392">
                                  <w:pPr>
                                    <w:pStyle w:val="TableParagraph"/>
                                    <w:spacing w:before="35"/>
                                    <w:rPr>
                                      <w:sz w:val="16"/>
                                    </w:rPr>
                                  </w:pPr>
                                </w:p>
                                <w:p w:rsidR="00465392" w:rsidRDefault="00000000">
                                  <w:pPr>
                                    <w:pStyle w:val="TableParagraph"/>
                                    <w:ind w:left="147"/>
                                    <w:rPr>
                                      <w:sz w:val="16"/>
                                    </w:rPr>
                                  </w:pPr>
                                  <w:r>
                                    <w:rPr>
                                      <w:spacing w:val="-10"/>
                                      <w:w w:val="110"/>
                                      <w:sz w:val="16"/>
                                    </w:rPr>
                                    <w:t>y</w:t>
                                  </w:r>
                                </w:p>
                              </w:tc>
                              <w:tc>
                                <w:tcPr>
                                  <w:tcW w:w="3024" w:type="dxa"/>
                                  <w:tcBorders>
                                    <w:left w:val="single" w:sz="6" w:space="0" w:color="000000"/>
                                    <w:right w:val="single" w:sz="6" w:space="0" w:color="000000"/>
                                  </w:tcBorders>
                                </w:tcPr>
                                <w:p w:rsidR="00465392" w:rsidRDefault="00465392">
                                  <w:pPr>
                                    <w:pStyle w:val="TableParagraph"/>
                                    <w:spacing w:before="8"/>
                                    <w:rPr>
                                      <w:sz w:val="16"/>
                                    </w:rPr>
                                  </w:pPr>
                                </w:p>
                                <w:p w:rsidR="00465392" w:rsidRDefault="00000000">
                                  <w:pPr>
                                    <w:pStyle w:val="TableParagraph"/>
                                    <w:spacing w:line="194" w:lineRule="auto"/>
                                    <w:ind w:left="28"/>
                                    <w:rPr>
                                      <w:sz w:val="16"/>
                                    </w:rPr>
                                  </w:pPr>
                                  <w:r>
                                    <w:rPr>
                                      <w:sz w:val="16"/>
                                    </w:rPr>
                                    <w:t>Secretaria</w:t>
                                  </w:r>
                                  <w:r>
                                    <w:rPr>
                                      <w:spacing w:val="40"/>
                                      <w:sz w:val="16"/>
                                    </w:rPr>
                                    <w:t xml:space="preserve"> </w:t>
                                  </w:r>
                                  <w:r>
                                    <w:rPr>
                                      <w:sz w:val="16"/>
                                    </w:rPr>
                                    <w:t>General,</w:t>
                                  </w:r>
                                  <w:r>
                                    <w:rPr>
                                      <w:spacing w:val="40"/>
                                      <w:sz w:val="16"/>
                                    </w:rPr>
                                    <w:t xml:space="preserve"> </w:t>
                                  </w:r>
                                  <w:r>
                                    <w:rPr>
                                      <w:sz w:val="16"/>
                                    </w:rPr>
                                    <w:t>Grupo</w:t>
                                  </w:r>
                                  <w:r>
                                    <w:rPr>
                                      <w:spacing w:val="40"/>
                                      <w:sz w:val="16"/>
                                    </w:rPr>
                                    <w:t xml:space="preserve"> </w:t>
                                  </w:r>
                                  <w:r>
                                    <w:rPr>
                                      <w:sz w:val="16"/>
                                    </w:rPr>
                                    <w:t>de</w:t>
                                  </w:r>
                                  <w:r>
                                    <w:rPr>
                                      <w:spacing w:val="40"/>
                                      <w:sz w:val="16"/>
                                    </w:rPr>
                                    <w:t xml:space="preserve"> </w:t>
                                  </w:r>
                                  <w:r>
                                    <w:rPr>
                                      <w:sz w:val="16"/>
                                    </w:rPr>
                                    <w:t xml:space="preserve">Gestión </w:t>
                                  </w:r>
                                  <w:r>
                                    <w:rPr>
                                      <w:spacing w:val="-2"/>
                                      <w:sz w:val="16"/>
                                    </w:rPr>
                                    <w:t>Documental.</w:t>
                                  </w:r>
                                </w:p>
                              </w:tc>
                            </w:tr>
                          </w:tbl>
                          <w:p w:rsidR="00465392" w:rsidRDefault="00465392">
                            <w:pPr>
                              <w:pStyle w:val="Textoindependiente"/>
                            </w:pPr>
                          </w:p>
                        </w:txbxContent>
                      </wps:txbx>
                      <wps:bodyPr wrap="square" lIns="0" tIns="0" rIns="0" bIns="0" rtlCol="0">
                        <a:noAutofit/>
                      </wps:bodyPr>
                    </wps:wsp>
                  </a:graphicData>
                </a:graphic>
              </wp:anchor>
            </w:drawing>
          </mc:Choice>
          <mc:Fallback>
            <w:pict>
              <v:shape id="Textbox 332" o:spid="_x0000_s1099" type="#_x0000_t202" style="position:absolute;left:0;text-align:left;margin-left:102.15pt;margin-top:-342.2pt;width:384.2pt;height:347.8pt;z-index:2516403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" filled="f" stroked="f">
                <v:textbox inset="0,0,0,0">
                  <w:txbxContent>
                    <w:tbl>
                      <w:tblPr>
                        <w:tblStyle w:val="TableNormal"/>
                        <w:tblW w:w="0" w:type="auto"/>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7"/>
                        <w:gridCol w:w="1184"/>
                        <w:gridCol w:w="434"/>
                        <w:gridCol w:w="3024"/>
                      </w:tblGrid>
                      <w:tr w:rsidR="00465392">
                        <w:trPr>
                          <w:trHeight w:val="184"/>
                        </w:trPr>
                        <w:tc>
                          <w:tcPr>
                            <w:tcW w:w="2907" w:type="dxa"/>
                            <w:tcBorders>
                              <w:left w:val="single" w:sz="6" w:space="0" w:color="000000"/>
                              <w:right w:val="single" w:sz="6" w:space="0" w:color="000000"/>
                            </w:tcBorders>
                            <w:shd w:val="clear" w:color="auto" w:fill="3E64AA"/>
                          </w:tcPr>
                          <w:p w:rsidR="00465392" w:rsidRDefault="00000000">
                            <w:pPr>
                              <w:pStyle w:val="TableParagraph"/>
                              <w:spacing w:before="1" w:line="163" w:lineRule="exact"/>
                              <w:ind w:left="906"/>
                              <w:rPr>
                                <w:rFonts w:ascii="Arial"/>
                                <w:b/>
                                <w:sz w:val="16"/>
                              </w:rPr>
                            </w:pPr>
                            <w:r>
                              <w:rPr>
                                <w:rFonts w:ascii="Arial"/>
                                <w:b/>
                                <w:color w:val="FFFFFF"/>
                                <w:spacing w:val="-2"/>
                                <w:sz w:val="16"/>
                              </w:rPr>
                              <w:t>ACTIVIDADES</w:t>
                            </w:r>
                          </w:p>
                        </w:tc>
                        <w:tc>
                          <w:tcPr>
                            <w:tcW w:w="1618" w:type="dxa"/>
                            <w:gridSpan w:val="2"/>
                            <w:tcBorders>
                              <w:left w:val="single" w:sz="6" w:space="0" w:color="000000"/>
                              <w:right w:val="single" w:sz="6" w:space="0" w:color="000000"/>
                            </w:tcBorders>
                            <w:shd w:val="clear" w:color="auto" w:fill="3E64AA"/>
                          </w:tcPr>
                          <w:p w:rsidR="00465392" w:rsidRDefault="00000000">
                            <w:pPr>
                              <w:pStyle w:val="TableParagraph"/>
                              <w:spacing w:before="1" w:line="163" w:lineRule="exact"/>
                              <w:ind w:left="352"/>
                              <w:rPr>
                                <w:rFonts w:ascii="Arial"/>
                                <w:b/>
                                <w:sz w:val="16"/>
                              </w:rPr>
                            </w:pPr>
                            <w:r>
                              <w:rPr>
                                <w:rFonts w:ascii="Arial"/>
                                <w:b/>
                                <w:color w:val="FFFFFF"/>
                                <w:spacing w:val="-2"/>
                                <w:sz w:val="16"/>
                              </w:rPr>
                              <w:t>RECURSOS</w:t>
                            </w:r>
                          </w:p>
                        </w:tc>
                        <w:tc>
                          <w:tcPr>
                            <w:tcW w:w="3024" w:type="dxa"/>
                            <w:tcBorders>
                              <w:left w:val="single" w:sz="6" w:space="0" w:color="000000"/>
                              <w:right w:val="single" w:sz="6" w:space="0" w:color="000000"/>
                            </w:tcBorders>
                            <w:shd w:val="clear" w:color="auto" w:fill="3E64AA"/>
                          </w:tcPr>
                          <w:p w:rsidR="00465392" w:rsidRDefault="00000000">
                            <w:pPr>
                              <w:pStyle w:val="TableParagraph"/>
                              <w:spacing w:before="1" w:line="163" w:lineRule="exact"/>
                              <w:ind w:left="846"/>
                              <w:rPr>
                                <w:rFonts w:ascii="Arial"/>
                                <w:b/>
                                <w:sz w:val="16"/>
                              </w:rPr>
                            </w:pPr>
                            <w:r>
                              <w:rPr>
                                <w:rFonts w:ascii="Arial"/>
                                <w:b/>
                                <w:color w:val="FFFFFF"/>
                                <w:spacing w:val="-2"/>
                                <w:sz w:val="16"/>
                              </w:rPr>
                              <w:t>RESPONSABLES</w:t>
                            </w:r>
                          </w:p>
                        </w:tc>
                      </w:tr>
                      <w:tr w:rsidR="00465392">
                        <w:trPr>
                          <w:trHeight w:val="925"/>
                        </w:trPr>
                        <w:tc>
                          <w:tcPr>
                            <w:tcW w:w="2907" w:type="dxa"/>
                            <w:vMerge w:val="restart"/>
                            <w:tcBorders>
                              <w:left w:val="single" w:sz="6" w:space="0" w:color="000000"/>
                              <w:right w:val="single" w:sz="6" w:space="0" w:color="000000"/>
                            </w:tcBorders>
                          </w:tcPr>
                          <w:p w:rsidR="00465392" w:rsidRDefault="00465392">
                            <w:pPr>
                              <w:pStyle w:val="TableParagraph"/>
                              <w:rPr>
                                <w:sz w:val="16"/>
                              </w:rPr>
                            </w:pPr>
                          </w:p>
                          <w:p w:rsidR="00465392" w:rsidRDefault="00465392">
                            <w:pPr>
                              <w:pStyle w:val="TableParagraph"/>
                              <w:rPr>
                                <w:sz w:val="16"/>
                              </w:rPr>
                            </w:pPr>
                          </w:p>
                          <w:p w:rsidR="00465392" w:rsidRDefault="00465392">
                            <w:pPr>
                              <w:pStyle w:val="TableParagraph"/>
                              <w:rPr>
                                <w:sz w:val="16"/>
                              </w:rPr>
                            </w:pPr>
                          </w:p>
                          <w:p w:rsidR="00465392" w:rsidRDefault="00465392">
                            <w:pPr>
                              <w:pStyle w:val="TableParagraph"/>
                              <w:spacing w:before="155"/>
                              <w:rPr>
                                <w:sz w:val="16"/>
                              </w:rPr>
                            </w:pPr>
                          </w:p>
                          <w:p w:rsidR="00465392" w:rsidRDefault="00000000">
                            <w:pPr>
                              <w:pStyle w:val="TableParagraph"/>
                              <w:spacing w:line="302" w:lineRule="auto"/>
                              <w:ind w:left="26" w:right="1"/>
                              <w:jc w:val="both"/>
                              <w:rPr>
                                <w:sz w:val="16"/>
                              </w:rPr>
                            </w:pPr>
                            <w:r>
                              <w:rPr>
                                <w:w w:val="110"/>
                                <w:sz w:val="16"/>
                              </w:rPr>
                              <w:t>Estudio</w:t>
                            </w:r>
                            <w:r>
                              <w:rPr>
                                <w:spacing w:val="-13"/>
                                <w:w w:val="110"/>
                                <w:sz w:val="16"/>
                              </w:rPr>
                              <w:t xml:space="preserve"> </w:t>
                            </w:r>
                            <w:r>
                              <w:rPr>
                                <w:w w:val="110"/>
                                <w:sz w:val="16"/>
                              </w:rPr>
                              <w:t>y</w:t>
                            </w:r>
                            <w:r>
                              <w:rPr>
                                <w:spacing w:val="-12"/>
                                <w:w w:val="110"/>
                                <w:sz w:val="16"/>
                              </w:rPr>
                              <w:t xml:space="preserve"> </w:t>
                            </w:r>
                            <w:r>
                              <w:rPr>
                                <w:w w:val="110"/>
                                <w:sz w:val="16"/>
                              </w:rPr>
                              <w:t>evaluación</w:t>
                            </w:r>
                            <w:r>
                              <w:rPr>
                                <w:spacing w:val="-12"/>
                                <w:w w:val="110"/>
                                <w:sz w:val="16"/>
                              </w:rPr>
                              <w:t xml:space="preserve"> </w:t>
                            </w:r>
                            <w:r>
                              <w:rPr>
                                <w:w w:val="110"/>
                                <w:sz w:val="16"/>
                              </w:rPr>
                              <w:t>de</w:t>
                            </w:r>
                            <w:r>
                              <w:rPr>
                                <w:spacing w:val="-12"/>
                                <w:w w:val="110"/>
                                <w:sz w:val="16"/>
                              </w:rPr>
                              <w:t xml:space="preserve"> </w:t>
                            </w:r>
                            <w:r>
                              <w:rPr>
                                <w:w w:val="110"/>
                                <w:sz w:val="16"/>
                              </w:rPr>
                              <w:t>necesidades de infraestructura, de conformidad con los resultados obtenidos del Diagnóstico Integral de Archivos.</w:t>
                            </w:r>
                          </w:p>
                        </w:tc>
                        <w:tc>
                          <w:tcPr>
                            <w:tcW w:w="1184" w:type="dxa"/>
                            <w:vMerge w:val="restart"/>
                            <w:tcBorders>
                              <w:left w:val="single" w:sz="6" w:space="0" w:color="000000"/>
                              <w:right w:val="nil"/>
                            </w:tcBorders>
                          </w:tcPr>
                          <w:p w:rsidR="00465392" w:rsidRDefault="00465392">
                            <w:pPr>
                              <w:pStyle w:val="TableParagraph"/>
                              <w:rPr>
                                <w:sz w:val="16"/>
                              </w:rPr>
                            </w:pPr>
                          </w:p>
                          <w:p w:rsidR="00465392" w:rsidRDefault="00465392">
                            <w:pPr>
                              <w:pStyle w:val="TableParagraph"/>
                              <w:rPr>
                                <w:sz w:val="16"/>
                              </w:rPr>
                            </w:pPr>
                          </w:p>
                          <w:p w:rsidR="00465392" w:rsidRDefault="00465392">
                            <w:pPr>
                              <w:pStyle w:val="TableParagraph"/>
                              <w:rPr>
                                <w:sz w:val="16"/>
                              </w:rPr>
                            </w:pPr>
                          </w:p>
                          <w:p w:rsidR="00465392" w:rsidRDefault="00465392">
                            <w:pPr>
                              <w:pStyle w:val="TableParagraph"/>
                              <w:rPr>
                                <w:sz w:val="16"/>
                              </w:rPr>
                            </w:pPr>
                          </w:p>
                          <w:p w:rsidR="00465392" w:rsidRDefault="00465392">
                            <w:pPr>
                              <w:pStyle w:val="TableParagraph"/>
                              <w:spacing w:before="120"/>
                              <w:rPr>
                                <w:sz w:val="16"/>
                              </w:rPr>
                            </w:pPr>
                          </w:p>
                          <w:p w:rsidR="00465392" w:rsidRDefault="00000000">
                            <w:pPr>
                              <w:pStyle w:val="TableParagraph"/>
                              <w:ind w:left="4"/>
                              <w:rPr>
                                <w:sz w:val="16"/>
                              </w:rPr>
                            </w:pPr>
                            <w:r>
                              <w:rPr>
                                <w:spacing w:val="-2"/>
                                <w:w w:val="110"/>
                                <w:sz w:val="16"/>
                              </w:rPr>
                              <w:t>Humanos</w:t>
                            </w:r>
                          </w:p>
                          <w:p w:rsidR="00465392" w:rsidRDefault="00000000">
                            <w:pPr>
                              <w:pStyle w:val="TableParagraph"/>
                              <w:spacing w:before="42"/>
                              <w:ind w:left="4"/>
                              <w:rPr>
                                <w:sz w:val="16"/>
                              </w:rPr>
                            </w:pPr>
                            <w:r>
                              <w:rPr>
                                <w:spacing w:val="-2"/>
                                <w:w w:val="110"/>
                                <w:sz w:val="16"/>
                              </w:rPr>
                              <w:t>Tecnológicos Económicos</w:t>
                            </w:r>
                          </w:p>
                        </w:tc>
                        <w:tc>
                          <w:tcPr>
                            <w:tcW w:w="434" w:type="dxa"/>
                            <w:vMerge w:val="restart"/>
                            <w:tcBorders>
                              <w:left w:val="nil"/>
                              <w:right w:val="single" w:sz="6" w:space="0" w:color="000000"/>
                            </w:tcBorders>
                          </w:tcPr>
                          <w:p w:rsidR="00465392" w:rsidRDefault="00465392">
                            <w:pPr>
                              <w:pStyle w:val="TableParagraph"/>
                              <w:rPr>
                                <w:sz w:val="16"/>
                              </w:rPr>
                            </w:pPr>
                          </w:p>
                          <w:p w:rsidR="00465392" w:rsidRDefault="00465392">
                            <w:pPr>
                              <w:pStyle w:val="TableParagraph"/>
                              <w:rPr>
                                <w:sz w:val="16"/>
                              </w:rPr>
                            </w:pPr>
                          </w:p>
                          <w:p w:rsidR="00465392" w:rsidRDefault="00465392">
                            <w:pPr>
                              <w:pStyle w:val="TableParagraph"/>
                              <w:rPr>
                                <w:sz w:val="16"/>
                              </w:rPr>
                            </w:pPr>
                          </w:p>
                          <w:p w:rsidR="00465392" w:rsidRDefault="00465392">
                            <w:pPr>
                              <w:pStyle w:val="TableParagraph"/>
                              <w:rPr>
                                <w:sz w:val="16"/>
                              </w:rPr>
                            </w:pPr>
                          </w:p>
                          <w:p w:rsidR="00465392" w:rsidRDefault="00465392">
                            <w:pPr>
                              <w:pStyle w:val="TableParagraph"/>
                              <w:rPr>
                                <w:sz w:val="16"/>
                              </w:rPr>
                            </w:pPr>
                          </w:p>
                          <w:p w:rsidR="00465392" w:rsidRDefault="00465392">
                            <w:pPr>
                              <w:pStyle w:val="TableParagraph"/>
                              <w:spacing w:before="161"/>
                              <w:rPr>
                                <w:sz w:val="16"/>
                              </w:rPr>
                            </w:pPr>
                          </w:p>
                          <w:p w:rsidR="00465392" w:rsidRDefault="00000000">
                            <w:pPr>
                              <w:pStyle w:val="TableParagraph"/>
                              <w:spacing w:before="1"/>
                              <w:ind w:right="40"/>
                              <w:jc w:val="center"/>
                              <w:rPr>
                                <w:sz w:val="16"/>
                              </w:rPr>
                            </w:pPr>
                            <w:r>
                              <w:rPr>
                                <w:spacing w:val="-10"/>
                                <w:w w:val="110"/>
                                <w:sz w:val="16"/>
                              </w:rPr>
                              <w:t>y</w:t>
                            </w:r>
                          </w:p>
                        </w:tc>
                        <w:tc>
                          <w:tcPr>
                            <w:tcW w:w="3024" w:type="dxa"/>
                            <w:tcBorders>
                              <w:left w:val="single" w:sz="6" w:space="0" w:color="000000"/>
                              <w:bottom w:val="nil"/>
                              <w:right w:val="single" w:sz="6" w:space="0" w:color="000000"/>
                            </w:tcBorders>
                          </w:tcPr>
                          <w:p w:rsidR="00465392" w:rsidRDefault="00000000">
                            <w:pPr>
                              <w:pStyle w:val="TableParagraph"/>
                              <w:spacing w:before="1" w:line="276" w:lineRule="auto"/>
                              <w:ind w:left="28" w:right="-15"/>
                              <w:jc w:val="both"/>
                              <w:rPr>
                                <w:sz w:val="16"/>
                              </w:rPr>
                            </w:pPr>
                            <w:r>
                              <w:rPr>
                                <w:sz w:val="16"/>
                              </w:rPr>
                              <w:t>Secretaria General, Grupo de Gestión Documental: Por ser el administrador y responsable de la información y los archivos del Ministerio.</w:t>
                            </w:r>
                          </w:p>
                        </w:tc>
                      </w:tr>
                      <w:tr w:rsidR="00465392">
                        <w:trPr>
                          <w:trHeight w:val="800"/>
                        </w:trPr>
                        <w:tc>
                          <w:tcPr>
                            <w:tcW w:w="2907" w:type="dxa"/>
                            <w:vMerge/>
                            <w:tcBorders>
                              <w:top w:val="nil"/>
                              <w:left w:val="single" w:sz="6" w:space="0" w:color="000000"/>
                              <w:right w:val="single" w:sz="6" w:space="0" w:color="000000"/>
                            </w:tcBorders>
                          </w:tcPr>
                          <w:p w:rsidR="00465392" w:rsidRDefault="00465392">
                            <w:pPr>
                              <w:rPr>
                                <w:sz w:val="2"/>
                                <w:szCs w:val="2"/>
                              </w:rPr>
                            </w:pPr>
                          </w:p>
                        </w:tc>
                        <w:tc>
                          <w:tcPr>
                            <w:tcW w:w="1184" w:type="dxa"/>
                            <w:vMerge/>
                            <w:tcBorders>
                              <w:top w:val="nil"/>
                              <w:left w:val="single" w:sz="6" w:space="0" w:color="000000"/>
                              <w:right w:val="nil"/>
                            </w:tcBorders>
                          </w:tcPr>
                          <w:p w:rsidR="00465392" w:rsidRDefault="00465392">
                            <w:pPr>
                              <w:rPr>
                                <w:sz w:val="2"/>
                                <w:szCs w:val="2"/>
                              </w:rPr>
                            </w:pPr>
                          </w:p>
                        </w:tc>
                        <w:tc>
                          <w:tcPr>
                            <w:tcW w:w="434" w:type="dxa"/>
                            <w:vMerge/>
                            <w:tcBorders>
                              <w:top w:val="nil"/>
                              <w:left w:val="nil"/>
                              <w:right w:val="single" w:sz="6" w:space="0" w:color="000000"/>
                            </w:tcBorders>
                          </w:tcPr>
                          <w:p w:rsidR="00465392" w:rsidRDefault="00465392">
                            <w:pPr>
                              <w:rPr>
                                <w:sz w:val="2"/>
                                <w:szCs w:val="2"/>
                              </w:rPr>
                            </w:pPr>
                          </w:p>
                        </w:tc>
                        <w:tc>
                          <w:tcPr>
                            <w:tcW w:w="3024" w:type="dxa"/>
                            <w:tcBorders>
                              <w:top w:val="nil"/>
                              <w:left w:val="single" w:sz="6" w:space="0" w:color="000000"/>
                              <w:bottom w:val="nil"/>
                              <w:right w:val="single" w:sz="6" w:space="0" w:color="000000"/>
                            </w:tcBorders>
                          </w:tcPr>
                          <w:p w:rsidR="00465392" w:rsidRDefault="00000000">
                            <w:pPr>
                              <w:pStyle w:val="TableParagraph"/>
                              <w:spacing w:before="102" w:line="276" w:lineRule="auto"/>
                              <w:ind w:left="28" w:right="-15"/>
                              <w:jc w:val="both"/>
                              <w:rPr>
                                <w:sz w:val="16"/>
                              </w:rPr>
                            </w:pPr>
                            <w:r>
                              <w:rPr>
                                <w:sz w:val="16"/>
                              </w:rPr>
                              <w:t>Subdirección de Gestión Administrativa: Por</w:t>
                            </w:r>
                            <w:r>
                              <w:rPr>
                                <w:spacing w:val="-10"/>
                                <w:sz w:val="16"/>
                              </w:rPr>
                              <w:t xml:space="preserve"> </w:t>
                            </w:r>
                            <w:r>
                              <w:rPr>
                                <w:sz w:val="16"/>
                              </w:rPr>
                              <w:t>ser</w:t>
                            </w:r>
                            <w:r>
                              <w:rPr>
                                <w:spacing w:val="-10"/>
                                <w:sz w:val="16"/>
                              </w:rPr>
                              <w:t xml:space="preserve"> </w:t>
                            </w:r>
                            <w:r>
                              <w:rPr>
                                <w:sz w:val="16"/>
                              </w:rPr>
                              <w:t>la</w:t>
                            </w:r>
                            <w:r>
                              <w:rPr>
                                <w:spacing w:val="-7"/>
                                <w:sz w:val="16"/>
                              </w:rPr>
                              <w:t xml:space="preserve"> </w:t>
                            </w:r>
                            <w:r>
                              <w:rPr>
                                <w:sz w:val="16"/>
                              </w:rPr>
                              <w:t>responsable</w:t>
                            </w:r>
                            <w:r>
                              <w:rPr>
                                <w:spacing w:val="-9"/>
                                <w:sz w:val="16"/>
                              </w:rPr>
                              <w:t xml:space="preserve"> </w:t>
                            </w:r>
                            <w:r>
                              <w:rPr>
                                <w:sz w:val="16"/>
                              </w:rPr>
                              <w:t>de</w:t>
                            </w:r>
                            <w:r>
                              <w:rPr>
                                <w:spacing w:val="-10"/>
                                <w:sz w:val="16"/>
                              </w:rPr>
                              <w:t xml:space="preserve"> </w:t>
                            </w:r>
                            <w:r>
                              <w:rPr>
                                <w:sz w:val="16"/>
                              </w:rPr>
                              <w:t>la</w:t>
                            </w:r>
                            <w:r>
                              <w:rPr>
                                <w:spacing w:val="-9"/>
                                <w:sz w:val="16"/>
                              </w:rPr>
                              <w:t xml:space="preserve"> </w:t>
                            </w:r>
                            <w:r>
                              <w:rPr>
                                <w:sz w:val="16"/>
                              </w:rPr>
                              <w:t>infraestuctura de la Entidad.</w:t>
                            </w:r>
                          </w:p>
                        </w:tc>
                      </w:tr>
                      <w:tr w:rsidR="00465392">
                        <w:trPr>
                          <w:trHeight w:val="822"/>
                        </w:trPr>
                        <w:tc>
                          <w:tcPr>
                            <w:tcW w:w="2907" w:type="dxa"/>
                            <w:vMerge/>
                            <w:tcBorders>
                              <w:top w:val="nil"/>
                              <w:left w:val="single" w:sz="6" w:space="0" w:color="000000"/>
                              <w:right w:val="single" w:sz="6" w:space="0" w:color="000000"/>
                            </w:tcBorders>
                          </w:tcPr>
                          <w:p w:rsidR="00465392" w:rsidRDefault="00465392">
                            <w:pPr>
                              <w:rPr>
                                <w:sz w:val="2"/>
                                <w:szCs w:val="2"/>
                              </w:rPr>
                            </w:pPr>
                          </w:p>
                        </w:tc>
                        <w:tc>
                          <w:tcPr>
                            <w:tcW w:w="1184" w:type="dxa"/>
                            <w:vMerge/>
                            <w:tcBorders>
                              <w:top w:val="nil"/>
                              <w:left w:val="single" w:sz="6" w:space="0" w:color="000000"/>
                              <w:right w:val="nil"/>
                            </w:tcBorders>
                          </w:tcPr>
                          <w:p w:rsidR="00465392" w:rsidRDefault="00465392">
                            <w:pPr>
                              <w:rPr>
                                <w:sz w:val="2"/>
                                <w:szCs w:val="2"/>
                              </w:rPr>
                            </w:pPr>
                          </w:p>
                        </w:tc>
                        <w:tc>
                          <w:tcPr>
                            <w:tcW w:w="434" w:type="dxa"/>
                            <w:vMerge/>
                            <w:tcBorders>
                              <w:top w:val="nil"/>
                              <w:left w:val="nil"/>
                              <w:right w:val="single" w:sz="6" w:space="0" w:color="000000"/>
                            </w:tcBorders>
                          </w:tcPr>
                          <w:p w:rsidR="00465392" w:rsidRDefault="00465392">
                            <w:pPr>
                              <w:rPr>
                                <w:sz w:val="2"/>
                                <w:szCs w:val="2"/>
                              </w:rPr>
                            </w:pPr>
                          </w:p>
                        </w:tc>
                        <w:tc>
                          <w:tcPr>
                            <w:tcW w:w="3024" w:type="dxa"/>
                            <w:tcBorders>
                              <w:top w:val="nil"/>
                              <w:left w:val="single" w:sz="6" w:space="0" w:color="000000"/>
                              <w:right w:val="single" w:sz="6" w:space="0" w:color="000000"/>
                            </w:tcBorders>
                          </w:tcPr>
                          <w:p w:rsidR="00465392" w:rsidRDefault="00000000">
                            <w:pPr>
                              <w:pStyle w:val="TableParagraph"/>
                              <w:spacing w:before="87"/>
                              <w:ind w:left="28"/>
                              <w:rPr>
                                <w:sz w:val="16"/>
                              </w:rPr>
                            </w:pPr>
                            <w:r>
                              <w:rPr>
                                <w:sz w:val="16"/>
                              </w:rPr>
                              <w:t>Oficina</w:t>
                            </w:r>
                            <w:r>
                              <w:rPr>
                                <w:spacing w:val="40"/>
                                <w:sz w:val="16"/>
                              </w:rPr>
                              <w:t xml:space="preserve"> </w:t>
                            </w:r>
                            <w:r>
                              <w:rPr>
                                <w:sz w:val="16"/>
                              </w:rPr>
                              <w:t>de</w:t>
                            </w:r>
                            <w:r>
                              <w:rPr>
                                <w:spacing w:val="40"/>
                                <w:sz w:val="16"/>
                              </w:rPr>
                              <w:t xml:space="preserve"> </w:t>
                            </w:r>
                            <w:r>
                              <w:rPr>
                                <w:sz w:val="16"/>
                              </w:rPr>
                              <w:t>Tecnología</w:t>
                            </w:r>
                            <w:r>
                              <w:rPr>
                                <w:spacing w:val="40"/>
                                <w:sz w:val="16"/>
                              </w:rPr>
                              <w:t xml:space="preserve"> </w:t>
                            </w:r>
                            <w:r>
                              <w:rPr>
                                <w:sz w:val="16"/>
                              </w:rPr>
                              <w:t>y</w:t>
                            </w:r>
                            <w:r>
                              <w:rPr>
                                <w:spacing w:val="40"/>
                                <w:sz w:val="16"/>
                              </w:rPr>
                              <w:t xml:space="preserve"> </w:t>
                            </w:r>
                            <w:r>
                              <w:rPr>
                                <w:sz w:val="16"/>
                              </w:rPr>
                              <w:t>Sistemas</w:t>
                            </w:r>
                            <w:r>
                              <w:rPr>
                                <w:spacing w:val="40"/>
                                <w:sz w:val="16"/>
                              </w:rPr>
                              <w:t xml:space="preserve"> </w:t>
                            </w:r>
                            <w:r>
                              <w:rPr>
                                <w:sz w:val="16"/>
                              </w:rPr>
                              <w:t>de Información:</w:t>
                            </w:r>
                            <w:r>
                              <w:rPr>
                                <w:spacing w:val="20"/>
                                <w:sz w:val="16"/>
                              </w:rPr>
                              <w:t xml:space="preserve"> </w:t>
                            </w:r>
                            <w:r>
                              <w:rPr>
                                <w:sz w:val="16"/>
                              </w:rPr>
                              <w:t>Por</w:t>
                            </w:r>
                            <w:r>
                              <w:rPr>
                                <w:spacing w:val="19"/>
                                <w:sz w:val="16"/>
                              </w:rPr>
                              <w:t xml:space="preserve"> </w:t>
                            </w:r>
                            <w:r>
                              <w:rPr>
                                <w:sz w:val="16"/>
                              </w:rPr>
                              <w:t>ser</w:t>
                            </w:r>
                            <w:r>
                              <w:rPr>
                                <w:spacing w:val="19"/>
                                <w:sz w:val="16"/>
                              </w:rPr>
                              <w:t xml:space="preserve"> </w:t>
                            </w:r>
                            <w:r>
                              <w:rPr>
                                <w:sz w:val="16"/>
                              </w:rPr>
                              <w:t>los</w:t>
                            </w:r>
                            <w:r>
                              <w:rPr>
                                <w:spacing w:val="23"/>
                                <w:sz w:val="16"/>
                              </w:rPr>
                              <w:t xml:space="preserve"> </w:t>
                            </w:r>
                            <w:r>
                              <w:rPr>
                                <w:spacing w:val="-2"/>
                                <w:sz w:val="16"/>
                              </w:rPr>
                              <w:t>administradores</w:t>
                            </w:r>
                          </w:p>
                          <w:p w:rsidR="00465392" w:rsidRDefault="00000000">
                            <w:pPr>
                              <w:pStyle w:val="TableParagraph"/>
                              <w:spacing w:line="182" w:lineRule="exact"/>
                              <w:ind w:left="28"/>
                              <w:rPr>
                                <w:sz w:val="16"/>
                              </w:rPr>
                            </w:pPr>
                            <w:r>
                              <w:rPr>
                                <w:sz w:val="16"/>
                              </w:rPr>
                              <w:t>técnicos</w:t>
                            </w:r>
                            <w:r>
                              <w:rPr>
                                <w:spacing w:val="40"/>
                                <w:sz w:val="16"/>
                              </w:rPr>
                              <w:t xml:space="preserve"> </w:t>
                            </w:r>
                            <w:r>
                              <w:rPr>
                                <w:sz w:val="16"/>
                              </w:rPr>
                              <w:t>y</w:t>
                            </w:r>
                            <w:r>
                              <w:rPr>
                                <w:spacing w:val="40"/>
                                <w:sz w:val="16"/>
                              </w:rPr>
                              <w:t xml:space="preserve"> </w:t>
                            </w:r>
                            <w:r>
                              <w:rPr>
                                <w:sz w:val="16"/>
                              </w:rPr>
                              <w:t>soporte</w:t>
                            </w:r>
                            <w:r>
                              <w:rPr>
                                <w:spacing w:val="39"/>
                                <w:sz w:val="16"/>
                              </w:rPr>
                              <w:t xml:space="preserve"> </w:t>
                            </w:r>
                            <w:r>
                              <w:rPr>
                                <w:sz w:val="16"/>
                              </w:rPr>
                              <w:t>de</w:t>
                            </w:r>
                            <w:r>
                              <w:rPr>
                                <w:spacing w:val="40"/>
                                <w:sz w:val="16"/>
                              </w:rPr>
                              <w:t xml:space="preserve"> </w:t>
                            </w:r>
                            <w:r>
                              <w:rPr>
                                <w:sz w:val="16"/>
                              </w:rPr>
                              <w:t>los</w:t>
                            </w:r>
                            <w:r>
                              <w:rPr>
                                <w:spacing w:val="40"/>
                                <w:sz w:val="16"/>
                              </w:rPr>
                              <w:t xml:space="preserve"> </w:t>
                            </w:r>
                            <w:r>
                              <w:rPr>
                                <w:sz w:val="16"/>
                              </w:rPr>
                              <w:t>Sistemas</w:t>
                            </w:r>
                            <w:r>
                              <w:rPr>
                                <w:spacing w:val="40"/>
                                <w:sz w:val="16"/>
                              </w:rPr>
                              <w:t xml:space="preserve"> </w:t>
                            </w:r>
                            <w:r>
                              <w:rPr>
                                <w:sz w:val="16"/>
                              </w:rPr>
                              <w:t xml:space="preserve">de </w:t>
                            </w:r>
                            <w:r>
                              <w:rPr>
                                <w:spacing w:val="-2"/>
                                <w:sz w:val="16"/>
                              </w:rPr>
                              <w:t>Información.</w:t>
                            </w:r>
                          </w:p>
                        </w:tc>
                      </w:tr>
                      <w:tr w:rsidR="00465392">
                        <w:trPr>
                          <w:trHeight w:val="1869"/>
                        </w:trPr>
                        <w:tc>
                          <w:tcPr>
                            <w:tcW w:w="2907" w:type="dxa"/>
                            <w:tcBorders>
                              <w:left w:val="single" w:sz="6" w:space="0" w:color="000000"/>
                              <w:right w:val="single" w:sz="6" w:space="0" w:color="000000"/>
                            </w:tcBorders>
                          </w:tcPr>
                          <w:p w:rsidR="00465392" w:rsidRDefault="00000000">
                            <w:pPr>
                              <w:pStyle w:val="TableParagraph"/>
                              <w:tabs>
                                <w:tab w:val="left" w:pos="1839"/>
                              </w:tabs>
                              <w:spacing w:before="20" w:line="302" w:lineRule="auto"/>
                              <w:ind w:left="26" w:right="2"/>
                              <w:jc w:val="both"/>
                              <w:rPr>
                                <w:sz w:val="16"/>
                              </w:rPr>
                            </w:pPr>
                            <w:r>
                              <w:rPr>
                                <w:w w:val="110"/>
                                <w:sz w:val="16"/>
                              </w:rPr>
                              <w:t xml:space="preserve">Identificar las necesidades de gestión documental en cuanto a la </w:t>
                            </w:r>
                            <w:r>
                              <w:rPr>
                                <w:spacing w:val="-2"/>
                                <w:w w:val="110"/>
                                <w:sz w:val="16"/>
                              </w:rPr>
                              <w:t>administración,</w:t>
                            </w:r>
                            <w:r>
                              <w:rPr>
                                <w:sz w:val="16"/>
                              </w:rPr>
                              <w:tab/>
                            </w:r>
                            <w:r>
                              <w:rPr>
                                <w:spacing w:val="-2"/>
                                <w:w w:val="110"/>
                                <w:sz w:val="16"/>
                              </w:rPr>
                              <w:t xml:space="preserve">organización, </w:t>
                            </w:r>
                            <w:r>
                              <w:rPr>
                                <w:w w:val="110"/>
                                <w:sz w:val="16"/>
                              </w:rPr>
                              <w:t>custodia y consulta de los archivos de gestión y central para la contratación de los servicios y para definición</w:t>
                            </w:r>
                            <w:r>
                              <w:rPr>
                                <w:spacing w:val="40"/>
                                <w:w w:val="110"/>
                                <w:sz w:val="16"/>
                              </w:rPr>
                              <w:t xml:space="preserve">  </w:t>
                            </w:r>
                            <w:r>
                              <w:rPr>
                                <w:w w:val="110"/>
                                <w:sz w:val="16"/>
                              </w:rPr>
                              <w:t>de</w:t>
                            </w:r>
                            <w:r>
                              <w:rPr>
                                <w:spacing w:val="41"/>
                                <w:w w:val="110"/>
                                <w:sz w:val="16"/>
                              </w:rPr>
                              <w:t xml:space="preserve">  </w:t>
                            </w:r>
                            <w:r>
                              <w:rPr>
                                <w:w w:val="110"/>
                                <w:sz w:val="16"/>
                              </w:rPr>
                              <w:t>las</w:t>
                            </w:r>
                            <w:r>
                              <w:rPr>
                                <w:spacing w:val="39"/>
                                <w:w w:val="110"/>
                                <w:sz w:val="16"/>
                              </w:rPr>
                              <w:t xml:space="preserve">  </w:t>
                            </w:r>
                            <w:r>
                              <w:rPr>
                                <w:w w:val="110"/>
                                <w:sz w:val="16"/>
                              </w:rPr>
                              <w:t>estrategias</w:t>
                            </w:r>
                            <w:r>
                              <w:rPr>
                                <w:spacing w:val="40"/>
                                <w:w w:val="110"/>
                                <w:sz w:val="16"/>
                              </w:rPr>
                              <w:t xml:space="preserve">  </w:t>
                            </w:r>
                            <w:r>
                              <w:rPr>
                                <w:spacing w:val="-10"/>
                                <w:w w:val="110"/>
                                <w:sz w:val="16"/>
                              </w:rPr>
                              <w:t>a</w:t>
                            </w:r>
                          </w:p>
                          <w:p w:rsidR="00465392" w:rsidRDefault="00000000">
                            <w:pPr>
                              <w:pStyle w:val="TableParagraph"/>
                              <w:spacing w:line="179" w:lineRule="exact"/>
                              <w:ind w:left="26"/>
                              <w:jc w:val="both"/>
                              <w:rPr>
                                <w:sz w:val="16"/>
                              </w:rPr>
                            </w:pPr>
                            <w:r>
                              <w:rPr>
                                <w:w w:val="110"/>
                                <w:sz w:val="16"/>
                              </w:rPr>
                              <w:t>socializar</w:t>
                            </w:r>
                            <w:r>
                              <w:rPr>
                                <w:spacing w:val="-5"/>
                                <w:w w:val="110"/>
                                <w:sz w:val="16"/>
                              </w:rPr>
                              <w:t xml:space="preserve"> </w:t>
                            </w:r>
                            <w:r>
                              <w:rPr>
                                <w:w w:val="110"/>
                                <w:sz w:val="16"/>
                              </w:rPr>
                              <w:t>al</w:t>
                            </w:r>
                            <w:r>
                              <w:rPr>
                                <w:spacing w:val="-4"/>
                                <w:w w:val="110"/>
                                <w:sz w:val="16"/>
                              </w:rPr>
                              <w:t xml:space="preserve"> </w:t>
                            </w:r>
                            <w:r>
                              <w:rPr>
                                <w:w w:val="110"/>
                                <w:sz w:val="16"/>
                              </w:rPr>
                              <w:t>interior</w:t>
                            </w:r>
                            <w:r>
                              <w:rPr>
                                <w:spacing w:val="-4"/>
                                <w:w w:val="110"/>
                                <w:sz w:val="16"/>
                              </w:rPr>
                              <w:t xml:space="preserve"> </w:t>
                            </w:r>
                            <w:r>
                              <w:rPr>
                                <w:w w:val="110"/>
                                <w:sz w:val="16"/>
                              </w:rPr>
                              <w:t>de</w:t>
                            </w:r>
                            <w:r>
                              <w:rPr>
                                <w:spacing w:val="-5"/>
                                <w:w w:val="110"/>
                                <w:sz w:val="16"/>
                              </w:rPr>
                              <w:t xml:space="preserve"> </w:t>
                            </w:r>
                            <w:r>
                              <w:rPr>
                                <w:w w:val="110"/>
                                <w:sz w:val="16"/>
                              </w:rPr>
                              <w:t>la</w:t>
                            </w:r>
                            <w:r>
                              <w:rPr>
                                <w:spacing w:val="-5"/>
                                <w:w w:val="110"/>
                                <w:sz w:val="16"/>
                              </w:rPr>
                              <w:t xml:space="preserve"> </w:t>
                            </w:r>
                            <w:r>
                              <w:rPr>
                                <w:spacing w:val="-2"/>
                                <w:w w:val="110"/>
                                <w:sz w:val="16"/>
                              </w:rPr>
                              <w:t>Entidad.</w:t>
                            </w:r>
                          </w:p>
                        </w:tc>
                        <w:tc>
                          <w:tcPr>
                            <w:tcW w:w="1184" w:type="dxa"/>
                            <w:tcBorders>
                              <w:left w:val="single" w:sz="6" w:space="0" w:color="000000"/>
                              <w:right w:val="nil"/>
                            </w:tcBorders>
                          </w:tcPr>
                          <w:p w:rsidR="00465392" w:rsidRDefault="00465392">
                            <w:pPr>
                              <w:pStyle w:val="TableParagraph"/>
                              <w:spacing w:before="138"/>
                              <w:rPr>
                                <w:sz w:val="16"/>
                              </w:rPr>
                            </w:pPr>
                          </w:p>
                          <w:p w:rsidR="00465392" w:rsidRDefault="00000000">
                            <w:pPr>
                              <w:pStyle w:val="TableParagraph"/>
                              <w:ind w:left="4"/>
                              <w:rPr>
                                <w:sz w:val="16"/>
                              </w:rPr>
                            </w:pPr>
                            <w:r>
                              <w:rPr>
                                <w:spacing w:val="-2"/>
                                <w:w w:val="110"/>
                                <w:sz w:val="16"/>
                              </w:rPr>
                              <w:t>Humanos</w:t>
                            </w:r>
                          </w:p>
                          <w:p w:rsidR="00465392" w:rsidRDefault="00000000">
                            <w:pPr>
                              <w:pStyle w:val="TableParagraph"/>
                              <w:spacing w:before="44"/>
                              <w:ind w:left="4"/>
                              <w:rPr>
                                <w:sz w:val="16"/>
                              </w:rPr>
                            </w:pPr>
                            <w:r>
                              <w:rPr>
                                <w:spacing w:val="-2"/>
                                <w:w w:val="110"/>
                                <w:sz w:val="16"/>
                              </w:rPr>
                              <w:t>Tecnológicos Económicos</w:t>
                            </w:r>
                          </w:p>
                        </w:tc>
                        <w:tc>
                          <w:tcPr>
                            <w:tcW w:w="434" w:type="dxa"/>
                            <w:tcBorders>
                              <w:left w:val="nil"/>
                              <w:right w:val="single" w:sz="6" w:space="0" w:color="000000"/>
                            </w:tcBorders>
                          </w:tcPr>
                          <w:p w:rsidR="00465392" w:rsidRDefault="00465392">
                            <w:pPr>
                              <w:pStyle w:val="TableParagraph"/>
                              <w:rPr>
                                <w:sz w:val="16"/>
                              </w:rPr>
                            </w:pPr>
                          </w:p>
                          <w:p w:rsidR="00465392" w:rsidRDefault="00465392">
                            <w:pPr>
                              <w:pStyle w:val="TableParagraph"/>
                              <w:spacing w:before="182"/>
                              <w:rPr>
                                <w:sz w:val="16"/>
                              </w:rPr>
                            </w:pPr>
                          </w:p>
                          <w:p w:rsidR="00465392" w:rsidRDefault="00000000">
                            <w:pPr>
                              <w:pStyle w:val="TableParagraph"/>
                              <w:ind w:left="147"/>
                              <w:rPr>
                                <w:sz w:val="16"/>
                              </w:rPr>
                            </w:pPr>
                            <w:r>
                              <w:rPr>
                                <w:spacing w:val="-10"/>
                                <w:w w:val="110"/>
                                <w:sz w:val="16"/>
                              </w:rPr>
                              <w:t>y</w:t>
                            </w:r>
                          </w:p>
                        </w:tc>
                        <w:tc>
                          <w:tcPr>
                            <w:tcW w:w="3024" w:type="dxa"/>
                            <w:tcBorders>
                              <w:left w:val="single" w:sz="6" w:space="0" w:color="000000"/>
                              <w:right w:val="single" w:sz="6" w:space="0" w:color="000000"/>
                            </w:tcBorders>
                          </w:tcPr>
                          <w:p w:rsidR="00465392" w:rsidRDefault="00000000">
                            <w:pPr>
                              <w:pStyle w:val="TableParagraph"/>
                              <w:spacing w:before="101" w:line="276" w:lineRule="auto"/>
                              <w:ind w:left="28" w:right="-15"/>
                              <w:jc w:val="both"/>
                              <w:rPr>
                                <w:sz w:val="16"/>
                              </w:rPr>
                            </w:pPr>
                            <w:r>
                              <w:rPr>
                                <w:sz w:val="16"/>
                              </w:rPr>
                              <w:t>Secretaria General, Grupo de Gestión Documental: Por ser el administrador y responsable de la información y los archivos del Ministerio.</w:t>
                            </w:r>
                          </w:p>
                        </w:tc>
                      </w:tr>
                      <w:tr w:rsidR="00465392">
                        <w:trPr>
                          <w:trHeight w:val="846"/>
                        </w:trPr>
                        <w:tc>
                          <w:tcPr>
                            <w:tcW w:w="2907" w:type="dxa"/>
                            <w:tcBorders>
                              <w:left w:val="single" w:sz="6" w:space="0" w:color="000000"/>
                              <w:right w:val="single" w:sz="6" w:space="0" w:color="000000"/>
                            </w:tcBorders>
                          </w:tcPr>
                          <w:p w:rsidR="00465392" w:rsidRDefault="00465392">
                            <w:pPr>
                              <w:pStyle w:val="TableParagraph"/>
                              <w:spacing w:before="157"/>
                              <w:rPr>
                                <w:sz w:val="16"/>
                              </w:rPr>
                            </w:pPr>
                          </w:p>
                          <w:p w:rsidR="00465392" w:rsidRDefault="00000000">
                            <w:pPr>
                              <w:pStyle w:val="TableParagraph"/>
                              <w:ind w:left="26"/>
                              <w:rPr>
                                <w:sz w:val="16"/>
                              </w:rPr>
                            </w:pPr>
                            <w:r>
                              <w:rPr>
                                <w:w w:val="110"/>
                                <w:sz w:val="16"/>
                              </w:rPr>
                              <w:t>Estudios</w:t>
                            </w:r>
                            <w:r>
                              <w:rPr>
                                <w:spacing w:val="-5"/>
                                <w:w w:val="110"/>
                                <w:sz w:val="16"/>
                              </w:rPr>
                              <w:t xml:space="preserve"> </w:t>
                            </w:r>
                            <w:r>
                              <w:rPr>
                                <w:w w:val="110"/>
                                <w:sz w:val="16"/>
                              </w:rPr>
                              <w:t>de</w:t>
                            </w:r>
                            <w:r>
                              <w:rPr>
                                <w:spacing w:val="-5"/>
                                <w:w w:val="110"/>
                                <w:sz w:val="16"/>
                              </w:rPr>
                              <w:t xml:space="preserve"> </w:t>
                            </w:r>
                            <w:r>
                              <w:rPr>
                                <w:spacing w:val="-2"/>
                                <w:w w:val="110"/>
                                <w:sz w:val="16"/>
                              </w:rPr>
                              <w:t>mercado</w:t>
                            </w:r>
                          </w:p>
                        </w:tc>
                        <w:tc>
                          <w:tcPr>
                            <w:tcW w:w="1184" w:type="dxa"/>
                            <w:tcBorders>
                              <w:left w:val="single" w:sz="6" w:space="0" w:color="000000"/>
                              <w:right w:val="nil"/>
                            </w:tcBorders>
                          </w:tcPr>
                          <w:p w:rsidR="00465392" w:rsidRDefault="00465392">
                            <w:pPr>
                              <w:pStyle w:val="TableParagraph"/>
                              <w:spacing w:before="11"/>
                              <w:rPr>
                                <w:sz w:val="16"/>
                              </w:rPr>
                            </w:pPr>
                          </w:p>
                          <w:p w:rsidR="00465392" w:rsidRDefault="00000000">
                            <w:pPr>
                              <w:pStyle w:val="TableParagraph"/>
                              <w:ind w:left="4"/>
                              <w:rPr>
                                <w:sz w:val="16"/>
                              </w:rPr>
                            </w:pPr>
                            <w:r>
                              <w:rPr>
                                <w:spacing w:val="-2"/>
                                <w:w w:val="110"/>
                                <w:sz w:val="16"/>
                              </w:rPr>
                              <w:t>Humanos</w:t>
                            </w:r>
                          </w:p>
                          <w:p w:rsidR="00465392" w:rsidRDefault="00000000">
                            <w:pPr>
                              <w:pStyle w:val="TableParagraph"/>
                              <w:spacing w:before="42"/>
                              <w:ind w:left="4"/>
                              <w:rPr>
                                <w:sz w:val="16"/>
                              </w:rPr>
                            </w:pPr>
                            <w:r>
                              <w:rPr>
                                <w:spacing w:val="-2"/>
                                <w:w w:val="110"/>
                                <w:sz w:val="16"/>
                              </w:rPr>
                              <w:t>Tecnológicos Económicos</w:t>
                            </w:r>
                          </w:p>
                        </w:tc>
                        <w:tc>
                          <w:tcPr>
                            <w:tcW w:w="434" w:type="dxa"/>
                            <w:tcBorders>
                              <w:left w:val="nil"/>
                              <w:right w:val="single" w:sz="6" w:space="0" w:color="000000"/>
                            </w:tcBorders>
                          </w:tcPr>
                          <w:p w:rsidR="00465392" w:rsidRDefault="00465392">
                            <w:pPr>
                              <w:pStyle w:val="TableParagraph"/>
                              <w:rPr>
                                <w:sz w:val="16"/>
                              </w:rPr>
                            </w:pPr>
                          </w:p>
                          <w:p w:rsidR="00465392" w:rsidRDefault="00465392">
                            <w:pPr>
                              <w:pStyle w:val="TableParagraph"/>
                              <w:spacing w:before="52"/>
                              <w:rPr>
                                <w:sz w:val="16"/>
                              </w:rPr>
                            </w:pPr>
                          </w:p>
                          <w:p w:rsidR="00465392" w:rsidRDefault="00000000">
                            <w:pPr>
                              <w:pStyle w:val="TableParagraph"/>
                              <w:spacing w:before="1"/>
                              <w:ind w:left="147"/>
                              <w:rPr>
                                <w:sz w:val="16"/>
                              </w:rPr>
                            </w:pPr>
                            <w:r>
                              <w:rPr>
                                <w:spacing w:val="-10"/>
                                <w:w w:val="110"/>
                                <w:sz w:val="16"/>
                              </w:rPr>
                              <w:t>y</w:t>
                            </w:r>
                          </w:p>
                        </w:tc>
                        <w:tc>
                          <w:tcPr>
                            <w:tcW w:w="3024" w:type="dxa"/>
                            <w:tcBorders>
                              <w:left w:val="single" w:sz="6" w:space="0" w:color="000000"/>
                              <w:right w:val="single" w:sz="6" w:space="0" w:color="000000"/>
                            </w:tcBorders>
                          </w:tcPr>
                          <w:p w:rsidR="00465392" w:rsidRDefault="00000000">
                            <w:pPr>
                              <w:pStyle w:val="TableParagraph"/>
                              <w:spacing w:before="1" w:line="276" w:lineRule="auto"/>
                              <w:ind w:left="28" w:right="-15"/>
                              <w:jc w:val="both"/>
                              <w:rPr>
                                <w:sz w:val="16"/>
                              </w:rPr>
                            </w:pPr>
                            <w:r>
                              <w:rPr>
                                <w:sz w:val="16"/>
                              </w:rPr>
                              <w:t>Secretaria General, Grupo de Gestión Documental: Por ser el administrador y responsable</w:t>
                            </w:r>
                            <w:r>
                              <w:rPr>
                                <w:spacing w:val="64"/>
                                <w:w w:val="150"/>
                                <w:sz w:val="16"/>
                              </w:rPr>
                              <w:t xml:space="preserve"> </w:t>
                            </w:r>
                            <w:r>
                              <w:rPr>
                                <w:sz w:val="16"/>
                              </w:rPr>
                              <w:t>de</w:t>
                            </w:r>
                            <w:r>
                              <w:rPr>
                                <w:spacing w:val="66"/>
                                <w:w w:val="150"/>
                                <w:sz w:val="16"/>
                              </w:rPr>
                              <w:t xml:space="preserve"> </w:t>
                            </w:r>
                            <w:r>
                              <w:rPr>
                                <w:sz w:val="16"/>
                              </w:rPr>
                              <w:t>la</w:t>
                            </w:r>
                            <w:r>
                              <w:rPr>
                                <w:spacing w:val="69"/>
                                <w:w w:val="150"/>
                                <w:sz w:val="16"/>
                              </w:rPr>
                              <w:t xml:space="preserve"> </w:t>
                            </w:r>
                            <w:r>
                              <w:rPr>
                                <w:sz w:val="16"/>
                              </w:rPr>
                              <w:t>información</w:t>
                            </w:r>
                            <w:r>
                              <w:rPr>
                                <w:spacing w:val="62"/>
                                <w:w w:val="150"/>
                                <w:sz w:val="16"/>
                              </w:rPr>
                              <w:t xml:space="preserve"> </w:t>
                            </w:r>
                            <w:r>
                              <w:rPr>
                                <w:sz w:val="16"/>
                              </w:rPr>
                              <w:t>y</w:t>
                            </w:r>
                            <w:r>
                              <w:rPr>
                                <w:spacing w:val="64"/>
                                <w:w w:val="150"/>
                                <w:sz w:val="16"/>
                              </w:rPr>
                              <w:t xml:space="preserve"> </w:t>
                            </w:r>
                            <w:r>
                              <w:rPr>
                                <w:spacing w:val="-5"/>
                                <w:sz w:val="16"/>
                              </w:rPr>
                              <w:t>los</w:t>
                            </w:r>
                          </w:p>
                          <w:p w:rsidR="00465392" w:rsidRDefault="00000000">
                            <w:pPr>
                              <w:pStyle w:val="TableParagraph"/>
                              <w:spacing w:before="1"/>
                              <w:ind w:left="28"/>
                              <w:jc w:val="both"/>
                              <w:rPr>
                                <w:sz w:val="16"/>
                              </w:rPr>
                            </w:pPr>
                            <w:r>
                              <w:rPr>
                                <w:sz w:val="16"/>
                              </w:rPr>
                              <w:t>archivos</w:t>
                            </w:r>
                            <w:r>
                              <w:rPr>
                                <w:spacing w:val="-2"/>
                                <w:sz w:val="16"/>
                              </w:rPr>
                              <w:t xml:space="preserve"> </w:t>
                            </w:r>
                            <w:r>
                              <w:rPr>
                                <w:sz w:val="16"/>
                              </w:rPr>
                              <w:t>del</w:t>
                            </w:r>
                            <w:r>
                              <w:rPr>
                                <w:spacing w:val="-6"/>
                                <w:sz w:val="16"/>
                              </w:rPr>
                              <w:t xml:space="preserve"> </w:t>
                            </w:r>
                            <w:r>
                              <w:rPr>
                                <w:spacing w:val="-2"/>
                                <w:sz w:val="16"/>
                              </w:rPr>
                              <w:t>Ministerio.</w:t>
                            </w:r>
                          </w:p>
                        </w:tc>
                      </w:tr>
                      <w:tr w:rsidR="00465392">
                        <w:trPr>
                          <w:trHeight w:val="852"/>
                        </w:trPr>
                        <w:tc>
                          <w:tcPr>
                            <w:tcW w:w="2907" w:type="dxa"/>
                            <w:tcBorders>
                              <w:left w:val="single" w:sz="6" w:space="0" w:color="000000"/>
                              <w:right w:val="single" w:sz="6" w:space="0" w:color="000000"/>
                            </w:tcBorders>
                          </w:tcPr>
                          <w:p w:rsidR="00465392" w:rsidRDefault="00000000">
                            <w:pPr>
                              <w:pStyle w:val="TableParagraph"/>
                              <w:spacing w:before="15"/>
                              <w:ind w:left="26"/>
                              <w:rPr>
                                <w:sz w:val="16"/>
                              </w:rPr>
                            </w:pPr>
                            <w:r>
                              <w:rPr>
                                <w:w w:val="110"/>
                                <w:sz w:val="16"/>
                              </w:rPr>
                              <w:t>Elaboración</w:t>
                            </w:r>
                            <w:r>
                              <w:rPr>
                                <w:spacing w:val="80"/>
                                <w:w w:val="110"/>
                                <w:sz w:val="16"/>
                              </w:rPr>
                              <w:t xml:space="preserve"> </w:t>
                            </w:r>
                            <w:r>
                              <w:rPr>
                                <w:w w:val="110"/>
                                <w:sz w:val="16"/>
                              </w:rPr>
                              <w:t>del</w:t>
                            </w:r>
                            <w:r>
                              <w:rPr>
                                <w:spacing w:val="80"/>
                                <w:w w:val="110"/>
                                <w:sz w:val="16"/>
                              </w:rPr>
                              <w:t xml:space="preserve"> </w:t>
                            </w:r>
                            <w:r>
                              <w:rPr>
                                <w:w w:val="110"/>
                                <w:sz w:val="16"/>
                              </w:rPr>
                              <w:t>Insumo</w:t>
                            </w:r>
                            <w:r>
                              <w:rPr>
                                <w:spacing w:val="80"/>
                                <w:w w:val="110"/>
                                <w:sz w:val="16"/>
                              </w:rPr>
                              <w:t xml:space="preserve"> </w:t>
                            </w:r>
                            <w:r>
                              <w:rPr>
                                <w:w w:val="110"/>
                                <w:sz w:val="16"/>
                              </w:rPr>
                              <w:t>para</w:t>
                            </w:r>
                            <w:r>
                              <w:rPr>
                                <w:spacing w:val="80"/>
                                <w:w w:val="110"/>
                                <w:sz w:val="16"/>
                              </w:rPr>
                              <w:t xml:space="preserve"> </w:t>
                            </w:r>
                            <w:r>
                              <w:rPr>
                                <w:w w:val="110"/>
                                <w:sz w:val="16"/>
                              </w:rPr>
                              <w:t xml:space="preserve">la </w:t>
                            </w:r>
                            <w:r>
                              <w:rPr>
                                <w:spacing w:val="-2"/>
                                <w:w w:val="110"/>
                                <w:sz w:val="16"/>
                              </w:rPr>
                              <w:t>contratación</w:t>
                            </w:r>
                          </w:p>
                        </w:tc>
                        <w:tc>
                          <w:tcPr>
                            <w:tcW w:w="1184" w:type="dxa"/>
                            <w:tcBorders>
                              <w:left w:val="single" w:sz="6" w:space="0" w:color="000000"/>
                              <w:right w:val="nil"/>
                            </w:tcBorders>
                          </w:tcPr>
                          <w:p w:rsidR="00465392" w:rsidRDefault="00465392">
                            <w:pPr>
                              <w:pStyle w:val="TableParagraph"/>
                              <w:spacing w:before="11"/>
                              <w:rPr>
                                <w:sz w:val="16"/>
                              </w:rPr>
                            </w:pPr>
                          </w:p>
                          <w:p w:rsidR="00465392" w:rsidRDefault="00000000">
                            <w:pPr>
                              <w:pStyle w:val="TableParagraph"/>
                              <w:spacing w:before="1"/>
                              <w:ind w:left="4"/>
                              <w:rPr>
                                <w:sz w:val="16"/>
                              </w:rPr>
                            </w:pPr>
                            <w:r>
                              <w:rPr>
                                <w:spacing w:val="-2"/>
                                <w:w w:val="110"/>
                                <w:sz w:val="16"/>
                              </w:rPr>
                              <w:t>Humanos</w:t>
                            </w:r>
                          </w:p>
                          <w:p w:rsidR="00465392" w:rsidRDefault="00000000">
                            <w:pPr>
                              <w:pStyle w:val="TableParagraph"/>
                              <w:spacing w:before="41"/>
                              <w:ind w:left="4"/>
                              <w:rPr>
                                <w:sz w:val="16"/>
                              </w:rPr>
                            </w:pPr>
                            <w:r>
                              <w:rPr>
                                <w:spacing w:val="-2"/>
                                <w:w w:val="110"/>
                                <w:sz w:val="16"/>
                              </w:rPr>
                              <w:t>Tecnológicos Económicos</w:t>
                            </w:r>
                          </w:p>
                        </w:tc>
                        <w:tc>
                          <w:tcPr>
                            <w:tcW w:w="434" w:type="dxa"/>
                            <w:tcBorders>
                              <w:left w:val="nil"/>
                              <w:right w:val="single" w:sz="6" w:space="0" w:color="000000"/>
                            </w:tcBorders>
                          </w:tcPr>
                          <w:p w:rsidR="00465392" w:rsidRDefault="00465392">
                            <w:pPr>
                              <w:pStyle w:val="TableParagraph"/>
                              <w:rPr>
                                <w:sz w:val="16"/>
                              </w:rPr>
                            </w:pPr>
                          </w:p>
                          <w:p w:rsidR="00465392" w:rsidRDefault="00465392">
                            <w:pPr>
                              <w:pStyle w:val="TableParagraph"/>
                              <w:spacing w:before="53"/>
                              <w:rPr>
                                <w:sz w:val="16"/>
                              </w:rPr>
                            </w:pPr>
                          </w:p>
                          <w:p w:rsidR="00465392" w:rsidRDefault="00000000">
                            <w:pPr>
                              <w:pStyle w:val="TableParagraph"/>
                              <w:ind w:left="147"/>
                              <w:rPr>
                                <w:sz w:val="16"/>
                              </w:rPr>
                            </w:pPr>
                            <w:r>
                              <w:rPr>
                                <w:spacing w:val="-10"/>
                                <w:w w:val="110"/>
                                <w:sz w:val="16"/>
                              </w:rPr>
                              <w:t>y</w:t>
                            </w:r>
                          </w:p>
                        </w:tc>
                        <w:tc>
                          <w:tcPr>
                            <w:tcW w:w="3024" w:type="dxa"/>
                            <w:tcBorders>
                              <w:left w:val="single" w:sz="6" w:space="0" w:color="000000"/>
                              <w:right w:val="single" w:sz="6" w:space="0" w:color="000000"/>
                            </w:tcBorders>
                          </w:tcPr>
                          <w:p w:rsidR="00465392" w:rsidRDefault="00000000">
                            <w:pPr>
                              <w:pStyle w:val="TableParagraph"/>
                              <w:spacing w:before="8" w:line="276" w:lineRule="auto"/>
                              <w:ind w:left="28" w:right="-15"/>
                              <w:jc w:val="both"/>
                              <w:rPr>
                                <w:sz w:val="16"/>
                              </w:rPr>
                            </w:pPr>
                            <w:r>
                              <w:rPr>
                                <w:sz w:val="16"/>
                              </w:rPr>
                              <w:t>Secretaria General, Grupo de Gestión Documental: Por ser el administrador y responsable</w:t>
                            </w:r>
                            <w:r>
                              <w:rPr>
                                <w:spacing w:val="64"/>
                                <w:w w:val="150"/>
                                <w:sz w:val="16"/>
                              </w:rPr>
                              <w:t xml:space="preserve"> </w:t>
                            </w:r>
                            <w:r>
                              <w:rPr>
                                <w:sz w:val="16"/>
                              </w:rPr>
                              <w:t>de</w:t>
                            </w:r>
                            <w:r>
                              <w:rPr>
                                <w:spacing w:val="66"/>
                                <w:w w:val="150"/>
                                <w:sz w:val="16"/>
                              </w:rPr>
                              <w:t xml:space="preserve"> </w:t>
                            </w:r>
                            <w:r>
                              <w:rPr>
                                <w:sz w:val="16"/>
                              </w:rPr>
                              <w:t>la</w:t>
                            </w:r>
                            <w:r>
                              <w:rPr>
                                <w:spacing w:val="69"/>
                                <w:w w:val="150"/>
                                <w:sz w:val="16"/>
                              </w:rPr>
                              <w:t xml:space="preserve"> </w:t>
                            </w:r>
                            <w:r>
                              <w:rPr>
                                <w:sz w:val="16"/>
                              </w:rPr>
                              <w:t>información</w:t>
                            </w:r>
                            <w:r>
                              <w:rPr>
                                <w:spacing w:val="62"/>
                                <w:w w:val="150"/>
                                <w:sz w:val="16"/>
                              </w:rPr>
                              <w:t xml:space="preserve"> </w:t>
                            </w:r>
                            <w:r>
                              <w:rPr>
                                <w:sz w:val="16"/>
                              </w:rPr>
                              <w:t>y</w:t>
                            </w:r>
                            <w:r>
                              <w:rPr>
                                <w:spacing w:val="64"/>
                                <w:w w:val="150"/>
                                <w:sz w:val="16"/>
                              </w:rPr>
                              <w:t xml:space="preserve"> </w:t>
                            </w:r>
                            <w:r>
                              <w:rPr>
                                <w:spacing w:val="-5"/>
                                <w:sz w:val="16"/>
                              </w:rPr>
                              <w:t>los</w:t>
                            </w:r>
                          </w:p>
                          <w:p w:rsidR="00465392" w:rsidRDefault="00000000">
                            <w:pPr>
                              <w:pStyle w:val="TableParagraph"/>
                              <w:spacing w:line="183" w:lineRule="exact"/>
                              <w:ind w:left="28"/>
                              <w:jc w:val="both"/>
                              <w:rPr>
                                <w:sz w:val="16"/>
                              </w:rPr>
                            </w:pPr>
                            <w:r>
                              <w:rPr>
                                <w:sz w:val="16"/>
                              </w:rPr>
                              <w:t>archivos</w:t>
                            </w:r>
                            <w:r>
                              <w:rPr>
                                <w:spacing w:val="-2"/>
                                <w:sz w:val="16"/>
                              </w:rPr>
                              <w:t xml:space="preserve"> </w:t>
                            </w:r>
                            <w:r>
                              <w:rPr>
                                <w:sz w:val="16"/>
                              </w:rPr>
                              <w:t>del</w:t>
                            </w:r>
                            <w:r>
                              <w:rPr>
                                <w:spacing w:val="-6"/>
                                <w:sz w:val="16"/>
                              </w:rPr>
                              <w:t xml:space="preserve"> </w:t>
                            </w:r>
                            <w:r>
                              <w:rPr>
                                <w:spacing w:val="-2"/>
                                <w:sz w:val="16"/>
                              </w:rPr>
                              <w:t>Ministerio.</w:t>
                            </w:r>
                          </w:p>
                        </w:tc>
                      </w:tr>
                      <w:tr w:rsidR="00465392">
                        <w:trPr>
                          <w:trHeight w:val="568"/>
                        </w:trPr>
                        <w:tc>
                          <w:tcPr>
                            <w:tcW w:w="2907" w:type="dxa"/>
                            <w:tcBorders>
                              <w:left w:val="single" w:sz="6" w:space="0" w:color="000000"/>
                              <w:right w:val="single" w:sz="6" w:space="0" w:color="000000"/>
                            </w:tcBorders>
                          </w:tcPr>
                          <w:p w:rsidR="00465392" w:rsidRDefault="00000000">
                            <w:pPr>
                              <w:pStyle w:val="TableParagraph"/>
                              <w:spacing w:before="17"/>
                              <w:ind w:left="26" w:right="-15"/>
                              <w:rPr>
                                <w:sz w:val="16"/>
                              </w:rPr>
                            </w:pPr>
                            <w:r>
                              <w:rPr>
                                <w:w w:val="110"/>
                                <w:sz w:val="16"/>
                              </w:rPr>
                              <w:t>Definir</w:t>
                            </w:r>
                            <w:r>
                              <w:rPr>
                                <w:spacing w:val="-11"/>
                                <w:w w:val="110"/>
                                <w:sz w:val="16"/>
                              </w:rPr>
                              <w:t xml:space="preserve"> </w:t>
                            </w:r>
                            <w:r>
                              <w:rPr>
                                <w:w w:val="110"/>
                                <w:sz w:val="16"/>
                              </w:rPr>
                              <w:t>las</w:t>
                            </w:r>
                            <w:r>
                              <w:rPr>
                                <w:spacing w:val="-13"/>
                                <w:w w:val="110"/>
                                <w:sz w:val="16"/>
                              </w:rPr>
                              <w:t xml:space="preserve"> </w:t>
                            </w:r>
                            <w:r>
                              <w:rPr>
                                <w:w w:val="110"/>
                                <w:sz w:val="16"/>
                              </w:rPr>
                              <w:t>estrategías</w:t>
                            </w:r>
                            <w:r>
                              <w:rPr>
                                <w:spacing w:val="-11"/>
                                <w:w w:val="110"/>
                                <w:sz w:val="16"/>
                              </w:rPr>
                              <w:t xml:space="preserve"> </w:t>
                            </w:r>
                            <w:r>
                              <w:rPr>
                                <w:w w:val="110"/>
                                <w:sz w:val="16"/>
                              </w:rPr>
                              <w:t>para</w:t>
                            </w:r>
                            <w:r>
                              <w:rPr>
                                <w:spacing w:val="-11"/>
                                <w:w w:val="110"/>
                                <w:sz w:val="16"/>
                              </w:rPr>
                              <w:t xml:space="preserve"> </w:t>
                            </w:r>
                            <w:r>
                              <w:rPr>
                                <w:w w:val="110"/>
                                <w:sz w:val="16"/>
                              </w:rPr>
                              <w:t>el</w:t>
                            </w:r>
                            <w:r>
                              <w:rPr>
                                <w:spacing w:val="-10"/>
                                <w:w w:val="110"/>
                                <w:sz w:val="16"/>
                              </w:rPr>
                              <w:t xml:space="preserve"> </w:t>
                            </w:r>
                            <w:r>
                              <w:rPr>
                                <w:spacing w:val="-2"/>
                                <w:w w:val="110"/>
                                <w:sz w:val="16"/>
                              </w:rPr>
                              <w:t>cambio</w:t>
                            </w:r>
                          </w:p>
                          <w:p w:rsidR="00465392" w:rsidRDefault="00000000">
                            <w:pPr>
                              <w:pStyle w:val="TableParagraph"/>
                              <w:spacing w:line="182" w:lineRule="exact"/>
                              <w:ind w:left="26" w:right="-15"/>
                              <w:rPr>
                                <w:sz w:val="16"/>
                              </w:rPr>
                            </w:pPr>
                            <w:r>
                              <w:rPr>
                                <w:w w:val="110"/>
                                <w:sz w:val="16"/>
                              </w:rPr>
                              <w:t>de</w:t>
                            </w:r>
                            <w:r>
                              <w:rPr>
                                <w:spacing w:val="-13"/>
                                <w:w w:val="110"/>
                                <w:sz w:val="16"/>
                              </w:rPr>
                              <w:t xml:space="preserve"> </w:t>
                            </w:r>
                            <w:r>
                              <w:rPr>
                                <w:w w:val="110"/>
                                <w:sz w:val="16"/>
                              </w:rPr>
                              <w:t>cultura</w:t>
                            </w:r>
                            <w:r>
                              <w:rPr>
                                <w:spacing w:val="-12"/>
                                <w:w w:val="110"/>
                                <w:sz w:val="16"/>
                              </w:rPr>
                              <w:t xml:space="preserve"> </w:t>
                            </w:r>
                            <w:r>
                              <w:rPr>
                                <w:w w:val="110"/>
                                <w:sz w:val="16"/>
                              </w:rPr>
                              <w:t>relacionada</w:t>
                            </w:r>
                            <w:r>
                              <w:rPr>
                                <w:spacing w:val="-12"/>
                                <w:w w:val="110"/>
                                <w:sz w:val="16"/>
                              </w:rPr>
                              <w:t xml:space="preserve"> </w:t>
                            </w:r>
                            <w:r>
                              <w:rPr>
                                <w:w w:val="110"/>
                                <w:sz w:val="16"/>
                              </w:rPr>
                              <w:t>con</w:t>
                            </w:r>
                            <w:r>
                              <w:rPr>
                                <w:spacing w:val="-12"/>
                                <w:w w:val="110"/>
                                <w:sz w:val="16"/>
                              </w:rPr>
                              <w:t xml:space="preserve"> </w:t>
                            </w:r>
                            <w:r>
                              <w:rPr>
                                <w:w w:val="110"/>
                                <w:sz w:val="16"/>
                              </w:rPr>
                              <w:t>el</w:t>
                            </w:r>
                            <w:r>
                              <w:rPr>
                                <w:spacing w:val="-13"/>
                                <w:w w:val="110"/>
                                <w:sz w:val="16"/>
                              </w:rPr>
                              <w:t xml:space="preserve"> </w:t>
                            </w:r>
                            <w:r>
                              <w:rPr>
                                <w:w w:val="110"/>
                                <w:sz w:val="16"/>
                              </w:rPr>
                              <w:t>Gestión Documental al interior del MEN</w:t>
                            </w:r>
                          </w:p>
                        </w:tc>
                        <w:tc>
                          <w:tcPr>
                            <w:tcW w:w="1184" w:type="dxa"/>
                            <w:tcBorders>
                              <w:left w:val="single" w:sz="6" w:space="0" w:color="000000"/>
                              <w:right w:val="nil"/>
                            </w:tcBorders>
                          </w:tcPr>
                          <w:p w:rsidR="00465392" w:rsidRDefault="00000000">
                            <w:pPr>
                              <w:pStyle w:val="TableParagraph"/>
                              <w:spacing w:before="17"/>
                              <w:ind w:left="4"/>
                              <w:rPr>
                                <w:sz w:val="16"/>
                              </w:rPr>
                            </w:pPr>
                            <w:r>
                              <w:rPr>
                                <w:spacing w:val="-2"/>
                                <w:w w:val="110"/>
                                <w:sz w:val="16"/>
                              </w:rPr>
                              <w:t>Humanos</w:t>
                            </w:r>
                          </w:p>
                          <w:p w:rsidR="00465392" w:rsidRDefault="00000000">
                            <w:pPr>
                              <w:pStyle w:val="TableParagraph"/>
                              <w:spacing w:before="35" w:line="156" w:lineRule="exact"/>
                              <w:ind w:left="4"/>
                              <w:rPr>
                                <w:sz w:val="16"/>
                              </w:rPr>
                            </w:pPr>
                            <w:r>
                              <w:rPr>
                                <w:spacing w:val="-2"/>
                                <w:w w:val="110"/>
                                <w:sz w:val="16"/>
                              </w:rPr>
                              <w:t>Tecnológicos Económicos</w:t>
                            </w:r>
                          </w:p>
                        </w:tc>
                        <w:tc>
                          <w:tcPr>
                            <w:tcW w:w="434" w:type="dxa"/>
                            <w:tcBorders>
                              <w:left w:val="nil"/>
                              <w:right w:val="single" w:sz="6" w:space="0" w:color="000000"/>
                            </w:tcBorders>
                          </w:tcPr>
                          <w:p w:rsidR="00465392" w:rsidRDefault="00465392">
                            <w:pPr>
                              <w:pStyle w:val="TableParagraph"/>
                              <w:spacing w:before="35"/>
                              <w:rPr>
                                <w:sz w:val="16"/>
                              </w:rPr>
                            </w:pPr>
                          </w:p>
                          <w:p w:rsidR="00465392" w:rsidRDefault="00000000">
                            <w:pPr>
                              <w:pStyle w:val="TableParagraph"/>
                              <w:ind w:left="147"/>
                              <w:rPr>
                                <w:sz w:val="16"/>
                              </w:rPr>
                            </w:pPr>
                            <w:r>
                              <w:rPr>
                                <w:spacing w:val="-10"/>
                                <w:w w:val="110"/>
                                <w:sz w:val="16"/>
                              </w:rPr>
                              <w:t>y</w:t>
                            </w:r>
                          </w:p>
                        </w:tc>
                        <w:tc>
                          <w:tcPr>
                            <w:tcW w:w="3024" w:type="dxa"/>
                            <w:tcBorders>
                              <w:left w:val="single" w:sz="6" w:space="0" w:color="000000"/>
                              <w:right w:val="single" w:sz="6" w:space="0" w:color="000000"/>
                            </w:tcBorders>
                          </w:tcPr>
                          <w:p w:rsidR="00465392" w:rsidRDefault="00465392">
                            <w:pPr>
                              <w:pStyle w:val="TableParagraph"/>
                              <w:spacing w:before="8"/>
                              <w:rPr>
                                <w:sz w:val="16"/>
                              </w:rPr>
                            </w:pPr>
                          </w:p>
                          <w:p w:rsidR="00465392" w:rsidRDefault="00000000">
                            <w:pPr>
                              <w:pStyle w:val="TableParagraph"/>
                              <w:spacing w:line="194" w:lineRule="auto"/>
                              <w:ind w:left="28"/>
                              <w:rPr>
                                <w:sz w:val="16"/>
                              </w:rPr>
                            </w:pPr>
                            <w:r>
                              <w:rPr>
                                <w:sz w:val="16"/>
                              </w:rPr>
                              <w:t>Secretaria</w:t>
                            </w:r>
                            <w:r>
                              <w:rPr>
                                <w:spacing w:val="40"/>
                                <w:sz w:val="16"/>
                              </w:rPr>
                              <w:t xml:space="preserve"> </w:t>
                            </w:r>
                            <w:r>
                              <w:rPr>
                                <w:sz w:val="16"/>
                              </w:rPr>
                              <w:t>General,</w:t>
                            </w:r>
                            <w:r>
                              <w:rPr>
                                <w:spacing w:val="40"/>
                                <w:sz w:val="16"/>
                              </w:rPr>
                              <w:t xml:space="preserve"> </w:t>
                            </w:r>
                            <w:r>
                              <w:rPr>
                                <w:sz w:val="16"/>
                              </w:rPr>
                              <w:t>Grupo</w:t>
                            </w:r>
                            <w:r>
                              <w:rPr>
                                <w:spacing w:val="40"/>
                                <w:sz w:val="16"/>
                              </w:rPr>
                              <w:t xml:space="preserve"> </w:t>
                            </w:r>
                            <w:r>
                              <w:rPr>
                                <w:sz w:val="16"/>
                              </w:rPr>
                              <w:t>de</w:t>
                            </w:r>
                            <w:r>
                              <w:rPr>
                                <w:spacing w:val="40"/>
                                <w:sz w:val="16"/>
                              </w:rPr>
                              <w:t xml:space="preserve"> </w:t>
                            </w:r>
                            <w:r>
                              <w:rPr>
                                <w:sz w:val="16"/>
                              </w:rPr>
                              <w:t xml:space="preserve">Gestión </w:t>
                            </w:r>
                            <w:r>
                              <w:rPr>
                                <w:spacing w:val="-2"/>
                                <w:sz w:val="16"/>
                              </w:rPr>
                              <w:t>Documental.</w:t>
                            </w:r>
                          </w:p>
                        </w:tc>
                      </w:tr>
                    </w:tbl>
                    <w:p w:rsidR="00465392" w:rsidRDefault="00465392">
                      <w:pPr>
                        <w:pStyle w:val="Textoindependiente"/>
                      </w:pPr>
                    </w:p>
                  </w:txbxContent>
                </v:textbox>
                <w10:wrap anchorx="page"/>
              </v:shape>
            </w:pict>
          </mc:Fallback>
        </mc:AlternateContent>
      </w:r>
      <w:r>
        <w:rPr>
          <w:color w:val="FFFFFF"/>
          <w:spacing w:val="-5"/>
        </w:rPr>
        <w:t>31</w:t>
      </w:r>
    </w:p>
    <w:p w:rsidR="00465392" w:rsidRDefault="00465392">
      <w:pPr>
        <w:pStyle w:val="Textoindependiente"/>
        <w:jc w:val="right"/>
        <w:sectPr w:rsidR="00465392">
          <w:pgSz w:w="11910" w:h="16840"/>
          <w:pgMar w:top="1280" w:right="283" w:bottom="280" w:left="0" w:header="720" w:footer="720" w:gutter="0"/>
          <w:cols w:space="720"/>
        </w:sectPr>
      </w:pPr>
    </w:p>
    <w:p w:rsidR="00465392" w:rsidRDefault="00000000">
      <w:pPr>
        <w:pStyle w:val="Ttulo2"/>
        <w:numPr>
          <w:ilvl w:val="4"/>
          <w:numId w:val="5"/>
        </w:numPr>
        <w:tabs>
          <w:tab w:val="left" w:pos="2631"/>
        </w:tabs>
        <w:spacing w:before="75"/>
        <w:ind w:left="2631" w:hanging="531"/>
        <w:jc w:val="left"/>
      </w:pPr>
      <w:bookmarkStart w:id="64" w:name="_bookmark65"/>
      <w:bookmarkEnd w:id="64"/>
      <w:r>
        <w:rPr>
          <w:color w:val="3E64AA"/>
        </w:rPr>
        <w:lastRenderedPageBreak/>
        <w:t>Programa</w:t>
      </w:r>
      <w:r>
        <w:rPr>
          <w:color w:val="3E64AA"/>
          <w:spacing w:val="-12"/>
        </w:rPr>
        <w:t xml:space="preserve"> </w:t>
      </w:r>
      <w:r>
        <w:rPr>
          <w:color w:val="3E64AA"/>
        </w:rPr>
        <w:t>de</w:t>
      </w:r>
      <w:r>
        <w:rPr>
          <w:color w:val="3E64AA"/>
          <w:spacing w:val="-11"/>
        </w:rPr>
        <w:t xml:space="preserve"> </w:t>
      </w:r>
      <w:r>
        <w:rPr>
          <w:color w:val="3E64AA"/>
          <w:spacing w:val="-2"/>
        </w:rPr>
        <w:t>reprografía</w:t>
      </w:r>
    </w:p>
    <w:p w:rsidR="00465392" w:rsidRDefault="00000000">
      <w:pPr>
        <w:pStyle w:val="Ttulo2"/>
        <w:numPr>
          <w:ilvl w:val="5"/>
          <w:numId w:val="5"/>
        </w:numPr>
        <w:tabs>
          <w:tab w:val="left" w:pos="2897"/>
        </w:tabs>
        <w:spacing w:before="335"/>
        <w:ind w:left="2897" w:hanging="797"/>
        <w:jc w:val="left"/>
      </w:pPr>
      <w:bookmarkStart w:id="65" w:name="_bookmark66"/>
      <w:bookmarkEnd w:id="65"/>
      <w:r>
        <w:rPr>
          <w:color w:val="3E64AA"/>
          <w:spacing w:val="-2"/>
        </w:rPr>
        <w:t>Propósito</w:t>
      </w:r>
    </w:p>
    <w:p w:rsidR="00465392" w:rsidRDefault="00465392">
      <w:pPr>
        <w:pStyle w:val="Textoindependiente"/>
        <w:spacing w:before="2"/>
        <w:rPr>
          <w:rFonts w:ascii="Arial"/>
          <w:b/>
          <w:sz w:val="32"/>
        </w:rPr>
      </w:pPr>
    </w:p>
    <w:p w:rsidR="00465392" w:rsidRDefault="00000000">
      <w:pPr>
        <w:pStyle w:val="Textoindependiente"/>
        <w:ind w:left="2100" w:right="1465"/>
        <w:jc w:val="both"/>
      </w:pPr>
      <w:r>
        <w:t>El programa de reprografía está orientado a la aplicación de tecnología en la reproducción de los documentos y preservación de estos, con fines de gestión, consulta y conservación de los archivos históricos.</w:t>
      </w:r>
    </w:p>
    <w:p w:rsidR="00465392" w:rsidRDefault="00465392">
      <w:pPr>
        <w:pStyle w:val="Textoindependiente"/>
        <w:spacing w:before="112"/>
      </w:pPr>
    </w:p>
    <w:p w:rsidR="00465392" w:rsidRDefault="00000000">
      <w:pPr>
        <w:pStyle w:val="Ttulo2"/>
        <w:numPr>
          <w:ilvl w:val="5"/>
          <w:numId w:val="5"/>
        </w:numPr>
        <w:tabs>
          <w:tab w:val="left" w:pos="2897"/>
        </w:tabs>
        <w:ind w:left="2897" w:hanging="797"/>
        <w:jc w:val="left"/>
      </w:pPr>
      <w:bookmarkStart w:id="66" w:name="_bookmark67"/>
      <w:bookmarkEnd w:id="66"/>
      <w:r>
        <w:rPr>
          <w:color w:val="3E64AA"/>
          <w:spacing w:val="-2"/>
        </w:rPr>
        <w:t>Objetivos</w:t>
      </w:r>
    </w:p>
    <w:p w:rsidR="00465392" w:rsidRDefault="00000000">
      <w:pPr>
        <w:pStyle w:val="Prrafodelista"/>
        <w:numPr>
          <w:ilvl w:val="6"/>
          <w:numId w:val="5"/>
        </w:numPr>
        <w:tabs>
          <w:tab w:val="left" w:pos="2460"/>
        </w:tabs>
        <w:spacing w:before="279" w:line="268" w:lineRule="auto"/>
        <w:ind w:left="2460" w:right="2013"/>
        <w:jc w:val="both"/>
      </w:pPr>
      <w:r>
        <w:rPr>
          <w:noProof/>
        </w:rPr>
        <mc:AlternateContent>
          <mc:Choice Requires="wps">
            <w:drawing>
              <wp:anchor distT="0" distB="0" distL="0" distR="0" simplePos="0" relativeHeight="251642368" behindDoc="0" locked="0" layoutInCell="1" allowOverlap="1">
                <wp:simplePos x="0" y="0"/>
                <wp:positionH relativeFrom="page">
                  <wp:posOffset>358721</wp:posOffset>
                </wp:positionH>
                <wp:positionV relativeFrom="paragraph">
                  <wp:posOffset>405139</wp:posOffset>
                </wp:positionV>
                <wp:extent cx="182245" cy="772795"/>
                <wp:effectExtent l="0" t="0" r="0" b="0"/>
                <wp:wrapNone/>
                <wp:docPr id="339" name="Textbox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772795"/>
                        </a:xfrm>
                        <a:prstGeom prst="rect">
                          <a:avLst/>
                        </a:prstGeom>
                      </wps:spPr>
                      <wps:txbx>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wps:txbx>
                      <wps:bodyPr vert="vert270" wrap="square" lIns="0" tIns="0" rIns="0" bIns="0" rtlCol="0">
                        <a:noAutofit/>
                      </wps:bodyPr>
                    </wps:wsp>
                  </a:graphicData>
                </a:graphic>
              </wp:anchor>
            </w:drawing>
          </mc:Choice>
          <mc:Fallback>
            <w:pict>
              <v:shape id="Textbox 339" o:spid="_x0000_s1100" type="#_x0000_t202" style="position:absolute;left:0;text-align:left;margin-left:28.25pt;margin-top:31.9pt;width:14.35pt;height:60.85pt;z-index:2516423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" filled="f" stroked="f">
                <v:textbox style="layout-flow:vertical;mso-layout-flow-alt:bottom-to-top" inset="0,0,0,0">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v:textbox>
                <w10:wrap anchorx="page"/>
              </v:shape>
            </w:pict>
          </mc:Fallback>
        </mc:AlternateContent>
      </w:r>
      <w:r>
        <w:t>Establecer las técnicas de reprografía para los documentos en diferentes</w:t>
      </w:r>
      <w:r>
        <w:rPr>
          <w:spacing w:val="-6"/>
        </w:rPr>
        <w:t xml:space="preserve"> </w:t>
      </w:r>
      <w:r>
        <w:t>formatos.</w:t>
      </w:r>
    </w:p>
    <w:p w:rsidR="00465392" w:rsidRDefault="00465392">
      <w:pPr>
        <w:pStyle w:val="Textoindependiente"/>
        <w:spacing w:before="48"/>
      </w:pPr>
    </w:p>
    <w:p w:rsidR="00465392" w:rsidRDefault="00000000">
      <w:pPr>
        <w:pStyle w:val="Prrafodelista"/>
        <w:numPr>
          <w:ilvl w:val="6"/>
          <w:numId w:val="5"/>
        </w:numPr>
        <w:tabs>
          <w:tab w:val="left" w:pos="2460"/>
        </w:tabs>
        <w:spacing w:before="1" w:line="273" w:lineRule="auto"/>
        <w:ind w:left="2460" w:right="2011"/>
        <w:jc w:val="both"/>
      </w:pPr>
      <w:r>
        <w:t>Identificar, seleccionar y reproducir los documentos que por sus características de deterioro físico o biológico ameriten un tratamiento especial.</w:t>
      </w:r>
    </w:p>
    <w:p w:rsidR="00465392" w:rsidRDefault="00465392">
      <w:pPr>
        <w:pStyle w:val="Textoindependiente"/>
        <w:spacing w:before="43"/>
      </w:pPr>
    </w:p>
    <w:p w:rsidR="00465392" w:rsidRDefault="00000000">
      <w:pPr>
        <w:pStyle w:val="Prrafodelista"/>
        <w:numPr>
          <w:ilvl w:val="6"/>
          <w:numId w:val="5"/>
        </w:numPr>
        <w:tabs>
          <w:tab w:val="left" w:pos="2460"/>
        </w:tabs>
        <w:spacing w:line="273" w:lineRule="auto"/>
        <w:ind w:left="2460" w:right="2009"/>
        <w:jc w:val="both"/>
      </w:pPr>
      <w:r>
        <w:rPr>
          <w:noProof/>
        </w:rPr>
        <mc:AlternateContent>
          <mc:Choice Requires="wps">
            <w:drawing>
              <wp:anchor distT="0" distB="0" distL="0" distR="0" simplePos="0" relativeHeight="251641344" behindDoc="0" locked="0" layoutInCell="1" allowOverlap="1">
                <wp:simplePos x="0" y="0"/>
                <wp:positionH relativeFrom="page">
                  <wp:posOffset>358721</wp:posOffset>
                </wp:positionH>
                <wp:positionV relativeFrom="paragraph">
                  <wp:posOffset>90047</wp:posOffset>
                </wp:positionV>
                <wp:extent cx="182245" cy="2527300"/>
                <wp:effectExtent l="0" t="0" r="0" b="0"/>
                <wp:wrapNone/>
                <wp:docPr id="340" name="Textbox 3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2527300"/>
                        </a:xfrm>
                        <a:prstGeom prst="rect">
                          <a:avLst/>
                        </a:prstGeom>
                      </wps:spPr>
                      <wps:txbx>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wps:txbx>
                      <wps:bodyPr vert="vert270" wrap="square" lIns="0" tIns="0" rIns="0" bIns="0" rtlCol="0">
                        <a:noAutofit/>
                      </wps:bodyPr>
                    </wps:wsp>
                  </a:graphicData>
                </a:graphic>
              </wp:anchor>
            </w:drawing>
          </mc:Choice>
          <mc:Fallback>
            <w:pict>
              <v:shape id="Textbox 340" o:spid="_x0000_s1101" type="#_x0000_t202" style="position:absolute;left:0;text-align:left;margin-left:28.25pt;margin-top:7.1pt;width:14.35pt;height:199pt;z-index:2516413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" filled="f" stroked="f">
                <v:textbox style="layout-flow:vertical;mso-layout-flow-alt:bottom-to-top" inset="0,0,0,0">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v:textbox>
                <w10:wrap anchorx="page"/>
              </v:shape>
            </w:pict>
          </mc:Fallback>
        </mc:AlternateContent>
      </w:r>
      <w:r>
        <w:t>Implementar</w:t>
      </w:r>
      <w:r>
        <w:rPr>
          <w:spacing w:val="-7"/>
        </w:rPr>
        <w:t xml:space="preserve"> </w:t>
      </w:r>
      <w:r>
        <w:t>para</w:t>
      </w:r>
      <w:r>
        <w:rPr>
          <w:spacing w:val="-4"/>
        </w:rPr>
        <w:t xml:space="preserve"> </w:t>
      </w:r>
      <w:r>
        <w:t>la</w:t>
      </w:r>
      <w:r>
        <w:rPr>
          <w:spacing w:val="-4"/>
        </w:rPr>
        <w:t xml:space="preserve"> </w:t>
      </w:r>
      <w:r>
        <w:t>conservación</w:t>
      </w:r>
      <w:r>
        <w:rPr>
          <w:spacing w:val="-3"/>
        </w:rPr>
        <w:t xml:space="preserve"> </w:t>
      </w:r>
      <w:r>
        <w:t>de</w:t>
      </w:r>
      <w:r>
        <w:rPr>
          <w:spacing w:val="-4"/>
        </w:rPr>
        <w:t xml:space="preserve"> </w:t>
      </w:r>
      <w:r>
        <w:t>los</w:t>
      </w:r>
      <w:r>
        <w:rPr>
          <w:spacing w:val="-7"/>
        </w:rPr>
        <w:t xml:space="preserve"> </w:t>
      </w:r>
      <w:r>
        <w:t>documentos</w:t>
      </w:r>
      <w:r>
        <w:rPr>
          <w:spacing w:val="-6"/>
        </w:rPr>
        <w:t xml:space="preserve"> </w:t>
      </w:r>
      <w:r>
        <w:t>en</w:t>
      </w:r>
      <w:r>
        <w:rPr>
          <w:spacing w:val="-4"/>
        </w:rPr>
        <w:t xml:space="preserve"> </w:t>
      </w:r>
      <w:r>
        <w:t>diferentes soportes</w:t>
      </w:r>
      <w:r>
        <w:rPr>
          <w:spacing w:val="-11"/>
        </w:rPr>
        <w:t xml:space="preserve"> </w:t>
      </w:r>
      <w:r>
        <w:t>las</w:t>
      </w:r>
      <w:r>
        <w:rPr>
          <w:spacing w:val="-11"/>
        </w:rPr>
        <w:t xml:space="preserve"> </w:t>
      </w:r>
      <w:r>
        <w:t>técnicas</w:t>
      </w:r>
      <w:r>
        <w:rPr>
          <w:spacing w:val="-11"/>
        </w:rPr>
        <w:t xml:space="preserve"> </w:t>
      </w:r>
      <w:r>
        <w:t>de</w:t>
      </w:r>
      <w:r>
        <w:rPr>
          <w:spacing w:val="-9"/>
        </w:rPr>
        <w:t xml:space="preserve"> </w:t>
      </w:r>
      <w:r>
        <w:t>reprografía</w:t>
      </w:r>
      <w:r>
        <w:rPr>
          <w:spacing w:val="-10"/>
        </w:rPr>
        <w:t xml:space="preserve"> </w:t>
      </w:r>
      <w:r>
        <w:t>de</w:t>
      </w:r>
      <w:r>
        <w:rPr>
          <w:spacing w:val="-10"/>
        </w:rPr>
        <w:t xml:space="preserve"> </w:t>
      </w:r>
      <w:r>
        <w:t>conformidad</w:t>
      </w:r>
      <w:r>
        <w:rPr>
          <w:spacing w:val="-9"/>
        </w:rPr>
        <w:t xml:space="preserve"> </w:t>
      </w:r>
      <w:r>
        <w:t>con</w:t>
      </w:r>
      <w:r>
        <w:rPr>
          <w:spacing w:val="-10"/>
        </w:rPr>
        <w:t xml:space="preserve"> </w:t>
      </w:r>
      <w:r>
        <w:t>lo</w:t>
      </w:r>
      <w:r>
        <w:rPr>
          <w:spacing w:val="-9"/>
        </w:rPr>
        <w:t xml:space="preserve"> </w:t>
      </w:r>
      <w:r>
        <w:t>indicado en las Tablas de Retención Documental.</w:t>
      </w:r>
    </w:p>
    <w:p w:rsidR="00465392" w:rsidRDefault="00465392">
      <w:pPr>
        <w:pStyle w:val="Textoindependiente"/>
        <w:spacing w:before="48"/>
      </w:pPr>
    </w:p>
    <w:p w:rsidR="00465392" w:rsidRDefault="00000000">
      <w:pPr>
        <w:pStyle w:val="Prrafodelista"/>
        <w:numPr>
          <w:ilvl w:val="6"/>
          <w:numId w:val="5"/>
        </w:numPr>
        <w:tabs>
          <w:tab w:val="left" w:pos="2460"/>
        </w:tabs>
        <w:spacing w:before="1" w:line="271" w:lineRule="auto"/>
        <w:ind w:left="2460" w:right="2013"/>
        <w:jc w:val="both"/>
      </w:pPr>
      <w:r>
        <w:t>Aplicar</w:t>
      </w:r>
      <w:r>
        <w:rPr>
          <w:spacing w:val="-3"/>
        </w:rPr>
        <w:t xml:space="preserve"> </w:t>
      </w:r>
      <w:r>
        <w:t>las</w:t>
      </w:r>
      <w:r>
        <w:rPr>
          <w:spacing w:val="-3"/>
        </w:rPr>
        <w:t xml:space="preserve"> </w:t>
      </w:r>
      <w:r>
        <w:t>pautas</w:t>
      </w:r>
      <w:r>
        <w:rPr>
          <w:spacing w:val="-6"/>
        </w:rPr>
        <w:t xml:space="preserve"> </w:t>
      </w:r>
      <w:r>
        <w:t>establecidas</w:t>
      </w:r>
      <w:r>
        <w:rPr>
          <w:spacing w:val="-5"/>
        </w:rPr>
        <w:t xml:space="preserve"> </w:t>
      </w:r>
      <w:r>
        <w:t>por</w:t>
      </w:r>
      <w:r>
        <w:rPr>
          <w:spacing w:val="-3"/>
        </w:rPr>
        <w:t xml:space="preserve"> </w:t>
      </w:r>
      <w:r>
        <w:t>el</w:t>
      </w:r>
      <w:r>
        <w:rPr>
          <w:spacing w:val="-3"/>
        </w:rPr>
        <w:t xml:space="preserve"> </w:t>
      </w:r>
      <w:r>
        <w:t>Archivo</w:t>
      </w:r>
      <w:r>
        <w:rPr>
          <w:spacing w:val="-5"/>
        </w:rPr>
        <w:t xml:space="preserve"> </w:t>
      </w:r>
      <w:r>
        <w:t>General</w:t>
      </w:r>
      <w:r>
        <w:rPr>
          <w:spacing w:val="-3"/>
        </w:rPr>
        <w:t xml:space="preserve"> </w:t>
      </w:r>
      <w:r>
        <w:t>de</w:t>
      </w:r>
      <w:r>
        <w:rPr>
          <w:spacing w:val="-3"/>
        </w:rPr>
        <w:t xml:space="preserve"> </w:t>
      </w:r>
      <w:r>
        <w:t>la</w:t>
      </w:r>
      <w:r>
        <w:rPr>
          <w:spacing w:val="-5"/>
        </w:rPr>
        <w:t xml:space="preserve"> </w:t>
      </w:r>
      <w:r>
        <w:t>Nación para los procedimientos de reprografía necesarios en la Entidad.</w:t>
      </w:r>
    </w:p>
    <w:p w:rsidR="00465392" w:rsidRDefault="00465392">
      <w:pPr>
        <w:pStyle w:val="Textoindependiente"/>
        <w:spacing w:before="163"/>
      </w:pPr>
    </w:p>
    <w:p w:rsidR="00465392" w:rsidRDefault="00000000">
      <w:pPr>
        <w:pStyle w:val="Ttulo2"/>
        <w:numPr>
          <w:ilvl w:val="5"/>
          <w:numId w:val="5"/>
        </w:numPr>
        <w:tabs>
          <w:tab w:val="left" w:pos="2897"/>
        </w:tabs>
        <w:spacing w:before="1"/>
        <w:ind w:left="2897" w:hanging="797"/>
        <w:jc w:val="left"/>
      </w:pPr>
      <w:bookmarkStart w:id="67" w:name="_bookmark68"/>
      <w:bookmarkEnd w:id="67"/>
      <w:r>
        <w:rPr>
          <w:color w:val="3E64AA"/>
          <w:spacing w:val="-2"/>
        </w:rPr>
        <w:t>Beneficios</w:t>
      </w:r>
    </w:p>
    <w:p w:rsidR="00465392" w:rsidRDefault="00465392">
      <w:pPr>
        <w:pStyle w:val="Textoindependiente"/>
        <w:spacing w:before="4"/>
        <w:rPr>
          <w:rFonts w:ascii="Arial"/>
          <w:b/>
          <w:sz w:val="32"/>
        </w:rPr>
      </w:pPr>
    </w:p>
    <w:p w:rsidR="00465392" w:rsidRDefault="00000000">
      <w:pPr>
        <w:pStyle w:val="Prrafodelista"/>
        <w:numPr>
          <w:ilvl w:val="6"/>
          <w:numId w:val="5"/>
        </w:numPr>
        <w:tabs>
          <w:tab w:val="left" w:pos="2460"/>
        </w:tabs>
        <w:spacing w:line="271" w:lineRule="auto"/>
        <w:ind w:left="2460" w:right="2010"/>
        <w:jc w:val="both"/>
      </w:pPr>
      <w:r>
        <w:t>Incorporación</w:t>
      </w:r>
      <w:r>
        <w:rPr>
          <w:spacing w:val="-8"/>
        </w:rPr>
        <w:t xml:space="preserve"> </w:t>
      </w:r>
      <w:r>
        <w:t>del</w:t>
      </w:r>
      <w:r>
        <w:rPr>
          <w:spacing w:val="-9"/>
        </w:rPr>
        <w:t xml:space="preserve"> </w:t>
      </w:r>
      <w:r>
        <w:t>documento</w:t>
      </w:r>
      <w:r>
        <w:rPr>
          <w:spacing w:val="-8"/>
        </w:rPr>
        <w:t xml:space="preserve"> </w:t>
      </w:r>
      <w:r>
        <w:t>electrónico</w:t>
      </w:r>
      <w:r>
        <w:rPr>
          <w:spacing w:val="-6"/>
        </w:rPr>
        <w:t xml:space="preserve"> </w:t>
      </w:r>
      <w:r>
        <w:t>y</w:t>
      </w:r>
      <w:r>
        <w:rPr>
          <w:spacing w:val="-9"/>
        </w:rPr>
        <w:t xml:space="preserve"> </w:t>
      </w:r>
      <w:r>
        <w:t>digital</w:t>
      </w:r>
      <w:r>
        <w:rPr>
          <w:spacing w:val="-7"/>
        </w:rPr>
        <w:t xml:space="preserve"> </w:t>
      </w:r>
      <w:r>
        <w:t>para</w:t>
      </w:r>
      <w:r>
        <w:rPr>
          <w:spacing w:val="-6"/>
        </w:rPr>
        <w:t xml:space="preserve"> </w:t>
      </w:r>
      <w:r>
        <w:t>la</w:t>
      </w:r>
      <w:r>
        <w:rPr>
          <w:spacing w:val="-8"/>
        </w:rPr>
        <w:t xml:space="preserve"> </w:t>
      </w:r>
      <w:r>
        <w:t>gestión</w:t>
      </w:r>
      <w:r>
        <w:rPr>
          <w:spacing w:val="-8"/>
        </w:rPr>
        <w:t xml:space="preserve"> </w:t>
      </w:r>
      <w:r>
        <w:t>de los archivos.</w:t>
      </w:r>
    </w:p>
    <w:p w:rsidR="00465392" w:rsidRDefault="00465392">
      <w:pPr>
        <w:pStyle w:val="Textoindependiente"/>
        <w:spacing w:before="49"/>
      </w:pPr>
    </w:p>
    <w:p w:rsidR="00465392" w:rsidRDefault="00000000">
      <w:pPr>
        <w:pStyle w:val="Prrafodelista"/>
        <w:numPr>
          <w:ilvl w:val="6"/>
          <w:numId w:val="5"/>
        </w:numPr>
        <w:tabs>
          <w:tab w:val="left" w:pos="2460"/>
        </w:tabs>
        <w:spacing w:before="1"/>
        <w:ind w:left="2460"/>
      </w:pPr>
      <w:r>
        <w:t>Aplicación</w:t>
      </w:r>
      <w:r>
        <w:rPr>
          <w:spacing w:val="-6"/>
        </w:rPr>
        <w:t xml:space="preserve"> </w:t>
      </w:r>
      <w:r>
        <w:t>de</w:t>
      </w:r>
      <w:r>
        <w:rPr>
          <w:spacing w:val="-5"/>
        </w:rPr>
        <w:t xml:space="preserve"> </w:t>
      </w:r>
      <w:r>
        <w:t>tecnología</w:t>
      </w:r>
      <w:r>
        <w:rPr>
          <w:spacing w:val="-3"/>
        </w:rPr>
        <w:t xml:space="preserve"> </w:t>
      </w:r>
      <w:r>
        <w:t>para</w:t>
      </w:r>
      <w:r>
        <w:rPr>
          <w:spacing w:val="-3"/>
        </w:rPr>
        <w:t xml:space="preserve"> </w:t>
      </w:r>
      <w:r>
        <w:t>agilizar</w:t>
      </w:r>
      <w:r>
        <w:rPr>
          <w:spacing w:val="-3"/>
        </w:rPr>
        <w:t xml:space="preserve"> </w:t>
      </w:r>
      <w:r>
        <w:t>la</w:t>
      </w:r>
      <w:r>
        <w:rPr>
          <w:spacing w:val="-3"/>
        </w:rPr>
        <w:t xml:space="preserve"> </w:t>
      </w:r>
      <w:r>
        <w:t>consulta</w:t>
      </w:r>
      <w:r>
        <w:rPr>
          <w:spacing w:val="-3"/>
        </w:rPr>
        <w:t xml:space="preserve"> </w:t>
      </w:r>
      <w:r>
        <w:t>de</w:t>
      </w:r>
      <w:r>
        <w:rPr>
          <w:spacing w:val="-3"/>
        </w:rPr>
        <w:t xml:space="preserve"> </w:t>
      </w:r>
      <w:r>
        <w:t>los</w:t>
      </w:r>
      <w:r>
        <w:rPr>
          <w:spacing w:val="-5"/>
        </w:rPr>
        <w:t xml:space="preserve"> </w:t>
      </w:r>
      <w:r>
        <w:rPr>
          <w:spacing w:val="-2"/>
        </w:rPr>
        <w:t>documentos.</w:t>
      </w:r>
    </w:p>
    <w:p w:rsidR="00465392" w:rsidRDefault="00465392">
      <w:pPr>
        <w:pStyle w:val="Textoindependiente"/>
        <w:spacing w:before="77"/>
      </w:pPr>
    </w:p>
    <w:p w:rsidR="00465392" w:rsidRDefault="00000000">
      <w:pPr>
        <w:pStyle w:val="Prrafodelista"/>
        <w:numPr>
          <w:ilvl w:val="6"/>
          <w:numId w:val="5"/>
        </w:numPr>
        <w:tabs>
          <w:tab w:val="left" w:pos="2460"/>
        </w:tabs>
        <w:spacing w:before="1" w:line="271" w:lineRule="auto"/>
        <w:ind w:left="2460" w:right="2006"/>
        <w:jc w:val="both"/>
      </w:pPr>
      <w:r>
        <w:lastRenderedPageBreak/>
        <w:t xml:space="preserve">Implementación de estrategias para el logro de la Política Cero </w:t>
      </w:r>
      <w:r>
        <w:rPr>
          <w:spacing w:val="-2"/>
        </w:rPr>
        <w:t>Papel.</w:t>
      </w:r>
    </w:p>
    <w:p w:rsidR="00465392" w:rsidRDefault="00465392">
      <w:pPr>
        <w:pStyle w:val="Textoindependiente"/>
        <w:spacing w:before="49"/>
      </w:pPr>
    </w:p>
    <w:p w:rsidR="00465392" w:rsidRDefault="00000000">
      <w:pPr>
        <w:pStyle w:val="Prrafodelista"/>
        <w:numPr>
          <w:ilvl w:val="6"/>
          <w:numId w:val="5"/>
        </w:numPr>
        <w:tabs>
          <w:tab w:val="left" w:pos="2460"/>
        </w:tabs>
        <w:spacing w:line="271" w:lineRule="auto"/>
        <w:ind w:left="2460" w:right="2012"/>
        <w:jc w:val="both"/>
      </w:pPr>
      <w:r>
        <w:t>Aplicación</w:t>
      </w:r>
      <w:r>
        <w:rPr>
          <w:spacing w:val="-5"/>
        </w:rPr>
        <w:t xml:space="preserve"> </w:t>
      </w:r>
      <w:r>
        <w:t>de</w:t>
      </w:r>
      <w:r>
        <w:rPr>
          <w:spacing w:val="-4"/>
        </w:rPr>
        <w:t xml:space="preserve"> </w:t>
      </w:r>
      <w:r>
        <w:t>las</w:t>
      </w:r>
      <w:r>
        <w:rPr>
          <w:spacing w:val="-6"/>
        </w:rPr>
        <w:t xml:space="preserve"> </w:t>
      </w:r>
      <w:r>
        <w:t>técnicas</w:t>
      </w:r>
      <w:r>
        <w:rPr>
          <w:spacing w:val="-4"/>
        </w:rPr>
        <w:t xml:space="preserve"> </w:t>
      </w:r>
      <w:r>
        <w:t>de</w:t>
      </w:r>
      <w:r>
        <w:rPr>
          <w:spacing w:val="-4"/>
        </w:rPr>
        <w:t xml:space="preserve"> </w:t>
      </w:r>
      <w:r>
        <w:t>reproducción</w:t>
      </w:r>
      <w:r>
        <w:rPr>
          <w:spacing w:val="-5"/>
        </w:rPr>
        <w:t xml:space="preserve"> </w:t>
      </w:r>
      <w:r>
        <w:t>a</w:t>
      </w:r>
      <w:r>
        <w:rPr>
          <w:spacing w:val="-6"/>
        </w:rPr>
        <w:t xml:space="preserve"> </w:t>
      </w:r>
      <w:r>
        <w:t>los</w:t>
      </w:r>
      <w:r>
        <w:rPr>
          <w:spacing w:val="-4"/>
        </w:rPr>
        <w:t xml:space="preserve"> </w:t>
      </w:r>
      <w:r>
        <w:t>archivos</w:t>
      </w:r>
      <w:r>
        <w:rPr>
          <w:spacing w:val="-4"/>
        </w:rPr>
        <w:t xml:space="preserve"> </w:t>
      </w:r>
      <w:r>
        <w:t>históricos del MEN como fuente de investigación, ciencia y cultura.</w:t>
      </w:r>
    </w:p>
    <w:p w:rsidR="00465392" w:rsidRDefault="00000000">
      <w:pPr>
        <w:pStyle w:val="Textoindependiente"/>
        <w:spacing w:before="17"/>
        <w:rPr>
          <w:sz w:val="20"/>
        </w:rPr>
      </w:pPr>
      <w:r>
        <w:rPr>
          <w:noProof/>
          <w:sz w:val="20"/>
        </w:rPr>
        <mc:AlternateContent>
          <mc:Choice Requires="wps">
            <w:drawing>
              <wp:anchor distT="0" distB="0" distL="0" distR="0" simplePos="0" relativeHeight="251737600" behindDoc="1" locked="0" layoutInCell="1" allowOverlap="1">
                <wp:simplePos x="0" y="0"/>
                <wp:positionH relativeFrom="page">
                  <wp:posOffset>0</wp:posOffset>
                </wp:positionH>
                <wp:positionV relativeFrom="paragraph">
                  <wp:posOffset>172069</wp:posOffset>
                </wp:positionV>
                <wp:extent cx="680720" cy="962660"/>
                <wp:effectExtent l="0" t="0" r="0" b="0"/>
                <wp:wrapTopAndBottom/>
                <wp:docPr id="341" name="Textbox 3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0720" cy="962660"/>
                        </a:xfrm>
                        <a:prstGeom prst="rect">
                          <a:avLst/>
                        </a:prstGeom>
                      </wps:spPr>
                      <wps:txbx>
                        <w:txbxContent>
                          <w:p w:rsidR="00465392" w:rsidRDefault="00465392">
                            <w:pPr>
                              <w:pStyle w:val="Textoindependiente"/>
                              <w:spacing w:before="258"/>
                            </w:pPr>
                          </w:p>
                          <w:p w:rsidR="00465392" w:rsidRDefault="00000000">
                            <w:pPr>
                              <w:pStyle w:val="Textoindependiente"/>
                              <w:spacing w:before="1"/>
                              <w:ind w:left="523"/>
                            </w:pPr>
                            <w:r>
                              <w:rPr>
                                <w:color w:val="FFFFFF"/>
                                <w:spacing w:val="-5"/>
                              </w:rPr>
                              <w:t>32</w:t>
                            </w:r>
                          </w:p>
                        </w:txbxContent>
                      </wps:txbx>
                      <wps:bodyPr wrap="square" lIns="0" tIns="0" rIns="0" bIns="0" rtlCol="0">
                        <a:noAutofit/>
                      </wps:bodyPr>
                    </wps:wsp>
                  </a:graphicData>
                </a:graphic>
              </wp:anchor>
            </w:drawing>
          </mc:Choice>
          <mc:Fallback>
            <w:pict>
              <v:shape id="Textbox 341" o:spid="_x0000_s1102" type="#_x0000_t202" style="position:absolute;left:0;text-align:left;margin-left:0;margin-top:13.55pt;width:53.6pt;height:75.8pt;z-index:-2515788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" filled="f" stroked="f">
                <v:textbox inset="0,0,0,0">
                  <w:txbxContent>
                    <w:p w:rsidR="00465392" w:rsidRDefault="00465392">
                      <w:pPr>
                        <w:pStyle w:val="Textoindependiente"/>
                        <w:spacing w:before="258"/>
                      </w:pPr>
                    </w:p>
                    <w:p w:rsidR="00465392" w:rsidRDefault="00000000">
                      <w:pPr>
                        <w:pStyle w:val="Textoindependiente"/>
                        <w:spacing w:before="1"/>
                        <w:ind w:left="523"/>
                      </w:pPr>
                      <w:r>
                        <w:rPr>
                          <w:color w:val="FFFFFF"/>
                          <w:spacing w:val="-5"/>
                        </w:rPr>
                        <w:t>32</w:t>
                      </w:r>
                    </w:p>
                  </w:txbxContent>
                </v:textbox>
                <w10:wrap type="topAndBottom" anchorx="page"/>
              </v:shape>
            </w:pict>
          </mc:Fallback>
        </mc:AlternateContent>
      </w:r>
    </w:p>
    <w:p w:rsidR="00465392" w:rsidRDefault="00465392">
      <w:pPr>
        <w:pStyle w:val="Textoindependiente"/>
        <w:rPr>
          <w:sz w:val="20"/>
        </w:rPr>
        <w:sectPr w:rsidR="00465392">
          <w:pgSz w:w="11910" w:h="16840"/>
          <w:pgMar w:top="1380" w:right="283" w:bottom="280" w:left="0" w:header="720" w:footer="720" w:gutter="0"/>
          <w:cols w:space="720"/>
        </w:sectPr>
      </w:pPr>
    </w:p>
    <w:p w:rsidR="00465392" w:rsidRDefault="00000000">
      <w:pPr>
        <w:pStyle w:val="Ttulo2"/>
        <w:numPr>
          <w:ilvl w:val="5"/>
          <w:numId w:val="5"/>
        </w:numPr>
        <w:tabs>
          <w:tab w:val="left" w:pos="2554"/>
        </w:tabs>
        <w:spacing w:before="68"/>
        <w:ind w:left="2554" w:hanging="802"/>
        <w:jc w:val="left"/>
      </w:pPr>
      <w:bookmarkStart w:id="68" w:name="_bookmark69"/>
      <w:bookmarkEnd w:id="68"/>
      <w:r>
        <w:rPr>
          <w:color w:val="3E64AA"/>
          <w:spacing w:val="-2"/>
        </w:rPr>
        <w:lastRenderedPageBreak/>
        <w:t>Alcance</w:t>
      </w:r>
    </w:p>
    <w:p w:rsidR="00465392" w:rsidRDefault="00000000">
      <w:pPr>
        <w:pStyle w:val="Textoindependiente"/>
        <w:spacing w:before="276" w:line="276" w:lineRule="auto"/>
        <w:ind w:left="1752" w:right="2355"/>
        <w:jc w:val="both"/>
      </w:pPr>
      <w:r>
        <w:t>Aplica</w:t>
      </w:r>
      <w:r>
        <w:rPr>
          <w:spacing w:val="-5"/>
        </w:rPr>
        <w:t xml:space="preserve"> </w:t>
      </w:r>
      <w:r>
        <w:t>a</w:t>
      </w:r>
      <w:r>
        <w:rPr>
          <w:spacing w:val="-7"/>
        </w:rPr>
        <w:t xml:space="preserve"> </w:t>
      </w:r>
      <w:r>
        <w:t>todos</w:t>
      </w:r>
      <w:r>
        <w:rPr>
          <w:spacing w:val="-5"/>
        </w:rPr>
        <w:t xml:space="preserve"> </w:t>
      </w:r>
      <w:r>
        <w:t>los</w:t>
      </w:r>
      <w:r>
        <w:rPr>
          <w:spacing w:val="-7"/>
        </w:rPr>
        <w:t xml:space="preserve"> </w:t>
      </w:r>
      <w:r>
        <w:t>documentos</w:t>
      </w:r>
      <w:r>
        <w:rPr>
          <w:spacing w:val="-10"/>
        </w:rPr>
        <w:t xml:space="preserve"> </w:t>
      </w:r>
      <w:r>
        <w:t>físicos,</w:t>
      </w:r>
      <w:r>
        <w:rPr>
          <w:spacing w:val="-5"/>
        </w:rPr>
        <w:t xml:space="preserve"> </w:t>
      </w:r>
      <w:r>
        <w:t>electrónicos</w:t>
      </w:r>
      <w:r>
        <w:rPr>
          <w:spacing w:val="-5"/>
        </w:rPr>
        <w:t xml:space="preserve"> </w:t>
      </w:r>
      <w:r>
        <w:t>y</w:t>
      </w:r>
      <w:r>
        <w:rPr>
          <w:spacing w:val="-8"/>
        </w:rPr>
        <w:t xml:space="preserve"> </w:t>
      </w:r>
      <w:r>
        <w:t>digitales</w:t>
      </w:r>
      <w:r>
        <w:rPr>
          <w:spacing w:val="-5"/>
        </w:rPr>
        <w:t xml:space="preserve"> </w:t>
      </w:r>
      <w:r>
        <w:t>del</w:t>
      </w:r>
      <w:r>
        <w:rPr>
          <w:spacing w:val="-8"/>
        </w:rPr>
        <w:t xml:space="preserve"> </w:t>
      </w:r>
      <w:r>
        <w:t>MEN identificados en las tablas de retención documental con el fin de garantizar su consulta y conservación.</w:t>
      </w:r>
    </w:p>
    <w:p w:rsidR="00465392" w:rsidRDefault="00465392">
      <w:pPr>
        <w:pStyle w:val="Textoindependiente"/>
        <w:spacing w:before="19"/>
      </w:pPr>
    </w:p>
    <w:p w:rsidR="00465392" w:rsidRDefault="00000000">
      <w:pPr>
        <w:pStyle w:val="Ttulo2"/>
        <w:numPr>
          <w:ilvl w:val="5"/>
          <w:numId w:val="5"/>
        </w:numPr>
        <w:tabs>
          <w:tab w:val="left" w:pos="2549"/>
        </w:tabs>
        <w:ind w:left="2549" w:hanging="797"/>
        <w:jc w:val="left"/>
      </w:pPr>
      <w:bookmarkStart w:id="69" w:name="_bookmark70"/>
      <w:bookmarkEnd w:id="69"/>
      <w:r>
        <w:rPr>
          <w:color w:val="3E64AA"/>
          <w:spacing w:val="-2"/>
        </w:rPr>
        <w:t>Justificación</w:t>
      </w:r>
    </w:p>
    <w:p w:rsidR="00465392" w:rsidRDefault="00000000">
      <w:pPr>
        <w:pStyle w:val="Textoindependiente"/>
        <w:spacing w:before="276" w:line="276" w:lineRule="auto"/>
        <w:ind w:left="1752" w:right="2358"/>
        <w:jc w:val="both"/>
      </w:pPr>
      <w:r>
        <w:rPr>
          <w:noProof/>
        </w:rPr>
        <mc:AlternateContent>
          <mc:Choice Requires="wps">
            <w:drawing>
              <wp:anchor distT="0" distB="0" distL="0" distR="0" simplePos="0" relativeHeight="251644416" behindDoc="0" locked="0" layoutInCell="1" allowOverlap="1">
                <wp:simplePos x="0" y="0"/>
                <wp:positionH relativeFrom="page">
                  <wp:posOffset>6969579</wp:posOffset>
                </wp:positionH>
                <wp:positionV relativeFrom="paragraph">
                  <wp:posOffset>1074142</wp:posOffset>
                </wp:positionV>
                <wp:extent cx="182245" cy="772795"/>
                <wp:effectExtent l="0" t="0" r="0" b="0"/>
                <wp:wrapNone/>
                <wp:docPr id="350" name="Textbox 3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772795"/>
                        </a:xfrm>
                        <a:prstGeom prst="rect">
                          <a:avLst/>
                        </a:prstGeom>
                      </wps:spPr>
                      <wps:txbx>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wps:txbx>
                      <wps:bodyPr vert="vert270" wrap="square" lIns="0" tIns="0" rIns="0" bIns="0" rtlCol="0">
                        <a:noAutofit/>
                      </wps:bodyPr>
                    </wps:wsp>
                  </a:graphicData>
                </a:graphic>
              </wp:anchor>
            </w:drawing>
          </mc:Choice>
          <mc:Fallback>
            <w:pict>
              <v:shape id="Textbox 350" o:spid="_x0000_s1103" type="#_x0000_t202" style="position:absolute;left:0;text-align:left;margin-left:548.8pt;margin-top:84.6pt;width:14.35pt;height:60.85pt;z-index:2516444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" filled="f" stroked="f">
                <v:textbox style="layout-flow:vertical;mso-layout-flow-alt:bottom-to-top" inset="0,0,0,0">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v:textbox>
                <w10:wrap anchorx="page"/>
              </v:shape>
            </w:pict>
          </mc:Fallback>
        </mc:AlternateContent>
      </w:r>
      <w:r>
        <w:t>El Ministerio de Educación Nacional en cumplimiento de la Directiva Presidencial 02 de 2012, debe disponer de los recursos necesarios para el manejo y la administración de los documentos electrónicos y digitales,</w:t>
      </w:r>
      <w:r>
        <w:rPr>
          <w:spacing w:val="-10"/>
        </w:rPr>
        <w:t xml:space="preserve"> </w:t>
      </w:r>
      <w:r>
        <w:t>para</w:t>
      </w:r>
      <w:r>
        <w:rPr>
          <w:spacing w:val="-11"/>
        </w:rPr>
        <w:t xml:space="preserve"> </w:t>
      </w:r>
      <w:r>
        <w:t>el</w:t>
      </w:r>
      <w:r>
        <w:rPr>
          <w:spacing w:val="-12"/>
        </w:rPr>
        <w:t xml:space="preserve"> </w:t>
      </w:r>
      <w:r>
        <w:t>presente</w:t>
      </w:r>
      <w:r>
        <w:rPr>
          <w:spacing w:val="-10"/>
        </w:rPr>
        <w:t xml:space="preserve"> </w:t>
      </w:r>
      <w:r>
        <w:t>programa,</w:t>
      </w:r>
      <w:r>
        <w:rPr>
          <w:spacing w:val="-10"/>
        </w:rPr>
        <w:t xml:space="preserve"> </w:t>
      </w:r>
      <w:r>
        <w:t>como</w:t>
      </w:r>
      <w:r>
        <w:rPr>
          <w:spacing w:val="-13"/>
        </w:rPr>
        <w:t xml:space="preserve"> </w:t>
      </w:r>
      <w:r>
        <w:t>un</w:t>
      </w:r>
      <w:r>
        <w:rPr>
          <w:spacing w:val="-10"/>
        </w:rPr>
        <w:t xml:space="preserve"> </w:t>
      </w:r>
      <w:r>
        <w:t>medio</w:t>
      </w:r>
      <w:r>
        <w:rPr>
          <w:spacing w:val="-11"/>
        </w:rPr>
        <w:t xml:space="preserve"> </w:t>
      </w:r>
      <w:r>
        <w:t>de</w:t>
      </w:r>
      <w:r>
        <w:rPr>
          <w:spacing w:val="-10"/>
        </w:rPr>
        <w:t xml:space="preserve"> </w:t>
      </w:r>
      <w:r>
        <w:t>presentación</w:t>
      </w:r>
      <w:r>
        <w:rPr>
          <w:spacing w:val="-10"/>
        </w:rPr>
        <w:t xml:space="preserve"> </w:t>
      </w:r>
      <w:r>
        <w:t>y reprografía para los archivos de gestión. Así mismo, se debe dar cumplimiento a lo definido en las Tablas de Retención Documental como disposición final de los documentos para la conservación de los archivos históricos.</w:t>
      </w:r>
    </w:p>
    <w:p w:rsidR="00465392" w:rsidRDefault="00465392">
      <w:pPr>
        <w:pStyle w:val="Textoindependiente"/>
        <w:spacing w:before="44"/>
      </w:pPr>
    </w:p>
    <w:p w:rsidR="00465392" w:rsidRDefault="00000000">
      <w:pPr>
        <w:pStyle w:val="Textoindependiente"/>
        <w:spacing w:line="276" w:lineRule="auto"/>
        <w:ind w:left="1752" w:right="2356"/>
        <w:jc w:val="both"/>
      </w:pPr>
      <w:r>
        <w:rPr>
          <w:noProof/>
        </w:rPr>
        <mc:AlternateContent>
          <mc:Choice Requires="wps">
            <w:drawing>
              <wp:anchor distT="0" distB="0" distL="0" distR="0" simplePos="0" relativeHeight="251643392" behindDoc="0" locked="0" layoutInCell="1" allowOverlap="1">
                <wp:simplePos x="0" y="0"/>
                <wp:positionH relativeFrom="page">
                  <wp:posOffset>6969579</wp:posOffset>
                </wp:positionH>
                <wp:positionV relativeFrom="paragraph">
                  <wp:posOffset>372212</wp:posOffset>
                </wp:positionV>
                <wp:extent cx="182245" cy="2527300"/>
                <wp:effectExtent l="0" t="0" r="0" b="0"/>
                <wp:wrapNone/>
                <wp:docPr id="351" name="Textbox 3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2527300"/>
                        </a:xfrm>
                        <a:prstGeom prst="rect">
                          <a:avLst/>
                        </a:prstGeom>
                      </wps:spPr>
                      <wps:txbx>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wps:txbx>
                      <wps:bodyPr vert="vert270" wrap="square" lIns="0" tIns="0" rIns="0" bIns="0" rtlCol="0">
                        <a:noAutofit/>
                      </wps:bodyPr>
                    </wps:wsp>
                  </a:graphicData>
                </a:graphic>
              </wp:anchor>
            </w:drawing>
          </mc:Choice>
          <mc:Fallback>
            <w:pict>
              <v:shape id="Textbox 351" o:spid="_x0000_s1104" type="#_x0000_t202" style="position:absolute;left:0;text-align:left;margin-left:548.8pt;margin-top:29.3pt;width:14.35pt;height:199pt;z-index:2516433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" filled="f" stroked="f">
                <v:textbox style="layout-flow:vertical;mso-layout-flow-alt:bottom-to-top" inset="0,0,0,0">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v:textbox>
                <w10:wrap anchorx="page"/>
              </v:shape>
            </w:pict>
          </mc:Fallback>
        </mc:AlternateContent>
      </w:r>
      <w:r>
        <w:t>Las</w:t>
      </w:r>
      <w:r>
        <w:rPr>
          <w:spacing w:val="-3"/>
        </w:rPr>
        <w:t xml:space="preserve"> </w:t>
      </w:r>
      <w:r>
        <w:t>anteriores</w:t>
      </w:r>
      <w:r>
        <w:rPr>
          <w:spacing w:val="-5"/>
        </w:rPr>
        <w:t xml:space="preserve"> </w:t>
      </w:r>
      <w:r>
        <w:t>disposiciones</w:t>
      </w:r>
      <w:r>
        <w:rPr>
          <w:spacing w:val="-3"/>
        </w:rPr>
        <w:t xml:space="preserve"> </w:t>
      </w:r>
      <w:r>
        <w:t>redundarán</w:t>
      </w:r>
      <w:r>
        <w:rPr>
          <w:spacing w:val="-5"/>
        </w:rPr>
        <w:t xml:space="preserve"> </w:t>
      </w:r>
      <w:r>
        <w:t>en</w:t>
      </w:r>
      <w:r>
        <w:rPr>
          <w:spacing w:val="-5"/>
        </w:rPr>
        <w:t xml:space="preserve"> </w:t>
      </w:r>
      <w:r>
        <w:t>el</w:t>
      </w:r>
      <w:r>
        <w:rPr>
          <w:spacing w:val="-5"/>
        </w:rPr>
        <w:t xml:space="preserve"> </w:t>
      </w:r>
      <w:r>
        <w:t>manejo</w:t>
      </w:r>
      <w:r>
        <w:rPr>
          <w:spacing w:val="-5"/>
        </w:rPr>
        <w:t xml:space="preserve"> </w:t>
      </w:r>
      <w:r>
        <w:t>documental</w:t>
      </w:r>
      <w:r>
        <w:rPr>
          <w:spacing w:val="-3"/>
        </w:rPr>
        <w:t xml:space="preserve"> </w:t>
      </w:r>
      <w:r>
        <w:t>y</w:t>
      </w:r>
      <w:r>
        <w:rPr>
          <w:spacing w:val="-5"/>
        </w:rPr>
        <w:t xml:space="preserve"> </w:t>
      </w:r>
      <w:r>
        <w:t>la consulta de los documentos electrónicos y digitales y en la conformación de los expedientes electrónicos, híbridos y en papel, lineamientos</w:t>
      </w:r>
      <w:r>
        <w:rPr>
          <w:spacing w:val="-2"/>
        </w:rPr>
        <w:t xml:space="preserve"> </w:t>
      </w:r>
      <w:r>
        <w:t>específicos</w:t>
      </w:r>
      <w:r>
        <w:rPr>
          <w:spacing w:val="-2"/>
        </w:rPr>
        <w:t xml:space="preserve"> </w:t>
      </w:r>
      <w:r>
        <w:t>establecidos</w:t>
      </w:r>
      <w:r>
        <w:rPr>
          <w:spacing w:val="-2"/>
        </w:rPr>
        <w:t xml:space="preserve"> </w:t>
      </w:r>
      <w:r>
        <w:t>dentro</w:t>
      </w:r>
      <w:r>
        <w:rPr>
          <w:spacing w:val="-4"/>
        </w:rPr>
        <w:t xml:space="preserve"> </w:t>
      </w:r>
      <w:r>
        <w:t>del</w:t>
      </w:r>
      <w:r>
        <w:rPr>
          <w:spacing w:val="-2"/>
        </w:rPr>
        <w:t xml:space="preserve"> </w:t>
      </w:r>
      <w:r>
        <w:t>Programa</w:t>
      </w:r>
      <w:r>
        <w:rPr>
          <w:spacing w:val="-4"/>
        </w:rPr>
        <w:t xml:space="preserve"> </w:t>
      </w:r>
      <w:r>
        <w:t>de</w:t>
      </w:r>
      <w:r>
        <w:rPr>
          <w:spacing w:val="-4"/>
        </w:rPr>
        <w:t xml:space="preserve"> </w:t>
      </w:r>
      <w:r>
        <w:t>Gestión Documental del MEN.</w:t>
      </w:r>
    </w:p>
    <w:p w:rsidR="00465392" w:rsidRDefault="00465392">
      <w:pPr>
        <w:pStyle w:val="Textoindependiente"/>
        <w:spacing w:before="61"/>
      </w:pPr>
    </w:p>
    <w:p w:rsidR="00465392" w:rsidRDefault="00000000">
      <w:pPr>
        <w:pStyle w:val="Ttulo2"/>
        <w:numPr>
          <w:ilvl w:val="5"/>
          <w:numId w:val="5"/>
        </w:numPr>
        <w:tabs>
          <w:tab w:val="left" w:pos="2554"/>
        </w:tabs>
        <w:ind w:left="2554" w:hanging="802"/>
        <w:jc w:val="left"/>
      </w:pPr>
      <w:r>
        <w:rPr>
          <w:noProof/>
        </w:rPr>
        <mc:AlternateContent>
          <mc:Choice Requires="wps">
            <w:drawing>
              <wp:anchor distT="0" distB="0" distL="0" distR="0" simplePos="0" relativeHeight="251645440" behindDoc="0" locked="0" layoutInCell="1" allowOverlap="1">
                <wp:simplePos x="0" y="0"/>
                <wp:positionH relativeFrom="page">
                  <wp:posOffset>1073200</wp:posOffset>
                </wp:positionH>
                <wp:positionV relativeFrom="paragraph">
                  <wp:posOffset>380214</wp:posOffset>
                </wp:positionV>
                <wp:extent cx="4612640" cy="3767454"/>
                <wp:effectExtent l="0" t="0" r="0" b="0"/>
                <wp:wrapNone/>
                <wp:docPr id="352" name="Textbox 3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12640" cy="3767454"/>
                        </a:xfrm>
                        <a:prstGeom prst="rect">
                          <a:avLst/>
                        </a:prstGeom>
                      </wps:spPr>
                      <wps:txbx>
                        <w:txbxContent>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44"/>
                              <w:gridCol w:w="1529"/>
                              <w:gridCol w:w="2857"/>
                            </w:tblGrid>
                            <w:tr w:rsidR="00465392">
                              <w:trPr>
                                <w:trHeight w:val="182"/>
                              </w:trPr>
                              <w:tc>
                                <w:tcPr>
                                  <w:tcW w:w="2744" w:type="dxa"/>
                                  <w:tcBorders>
                                    <w:right w:val="single" w:sz="6" w:space="0" w:color="000000"/>
                                  </w:tcBorders>
                                  <w:shd w:val="clear" w:color="auto" w:fill="3E64AA"/>
                                </w:tcPr>
                                <w:p w:rsidR="00465392" w:rsidRDefault="00000000">
                                  <w:pPr>
                                    <w:pStyle w:val="TableParagraph"/>
                                    <w:spacing w:line="162" w:lineRule="exact"/>
                                    <w:ind w:left="856"/>
                                    <w:rPr>
                                      <w:rFonts w:ascii="Arial"/>
                                      <w:b/>
                                      <w:sz w:val="16"/>
                                    </w:rPr>
                                  </w:pPr>
                                  <w:r>
                                    <w:rPr>
                                      <w:rFonts w:ascii="Arial"/>
                                      <w:b/>
                                      <w:color w:val="FFFFFF"/>
                                      <w:spacing w:val="-2"/>
                                      <w:sz w:val="16"/>
                                    </w:rPr>
                                    <w:t>ACTIVIDADES</w:t>
                                  </w:r>
                                </w:p>
                              </w:tc>
                              <w:tc>
                                <w:tcPr>
                                  <w:tcW w:w="1529" w:type="dxa"/>
                                  <w:tcBorders>
                                    <w:left w:val="single" w:sz="6" w:space="0" w:color="000000"/>
                                    <w:right w:val="single" w:sz="6" w:space="0" w:color="000000"/>
                                  </w:tcBorders>
                                  <w:shd w:val="clear" w:color="auto" w:fill="3E64AA"/>
                                </w:tcPr>
                                <w:p w:rsidR="00465392" w:rsidRDefault="00000000">
                                  <w:pPr>
                                    <w:pStyle w:val="TableParagraph"/>
                                    <w:spacing w:line="162" w:lineRule="exact"/>
                                    <w:ind w:left="330"/>
                                    <w:rPr>
                                      <w:rFonts w:ascii="Arial"/>
                                      <w:b/>
                                      <w:sz w:val="16"/>
                                    </w:rPr>
                                  </w:pPr>
                                  <w:r>
                                    <w:rPr>
                                      <w:rFonts w:ascii="Arial"/>
                                      <w:b/>
                                      <w:color w:val="FFFFFF"/>
                                      <w:spacing w:val="-2"/>
                                      <w:sz w:val="16"/>
                                    </w:rPr>
                                    <w:t>RECURSOS</w:t>
                                  </w:r>
                                </w:p>
                              </w:tc>
                              <w:tc>
                                <w:tcPr>
                                  <w:tcW w:w="2857" w:type="dxa"/>
                                  <w:tcBorders>
                                    <w:left w:val="single" w:sz="6" w:space="0" w:color="000000"/>
                                    <w:right w:val="single" w:sz="6" w:space="0" w:color="000000"/>
                                  </w:tcBorders>
                                  <w:shd w:val="clear" w:color="auto" w:fill="3E64AA"/>
                                </w:tcPr>
                                <w:p w:rsidR="00465392" w:rsidRDefault="00000000">
                                  <w:pPr>
                                    <w:pStyle w:val="TableParagraph"/>
                                    <w:spacing w:line="162" w:lineRule="exact"/>
                                    <w:ind w:left="762"/>
                                    <w:rPr>
                                      <w:rFonts w:ascii="Arial"/>
                                      <w:b/>
                                      <w:sz w:val="16"/>
                                    </w:rPr>
                                  </w:pPr>
                                  <w:r>
                                    <w:rPr>
                                      <w:rFonts w:ascii="Arial"/>
                                      <w:b/>
                                      <w:color w:val="FFFFFF"/>
                                      <w:spacing w:val="-2"/>
                                      <w:sz w:val="16"/>
                                    </w:rPr>
                                    <w:t>RESPONSABLES</w:t>
                                  </w:r>
                                </w:p>
                              </w:tc>
                            </w:tr>
                            <w:tr w:rsidR="00465392">
                              <w:trPr>
                                <w:trHeight w:val="2161"/>
                              </w:trPr>
                              <w:tc>
                                <w:tcPr>
                                  <w:tcW w:w="2744" w:type="dxa"/>
                                  <w:tcBorders>
                                    <w:right w:val="single" w:sz="6" w:space="0" w:color="000000"/>
                                  </w:tcBorders>
                                </w:tcPr>
                                <w:p w:rsidR="00465392" w:rsidRDefault="00465392">
                                  <w:pPr>
                                    <w:pStyle w:val="TableParagraph"/>
                                    <w:rPr>
                                      <w:sz w:val="16"/>
                                    </w:rPr>
                                  </w:pPr>
                                </w:p>
                                <w:p w:rsidR="00465392" w:rsidRDefault="00465392">
                                  <w:pPr>
                                    <w:pStyle w:val="TableParagraph"/>
                                    <w:spacing w:before="9"/>
                                    <w:rPr>
                                      <w:sz w:val="16"/>
                                    </w:rPr>
                                  </w:pPr>
                                </w:p>
                                <w:p w:rsidR="00465392" w:rsidRDefault="00000000">
                                  <w:pPr>
                                    <w:pStyle w:val="TableParagraph"/>
                                    <w:spacing w:line="302" w:lineRule="auto"/>
                                    <w:ind w:left="31" w:right="-15" w:firstLine="38"/>
                                    <w:jc w:val="both"/>
                                    <w:rPr>
                                      <w:sz w:val="16"/>
                                    </w:rPr>
                                  </w:pPr>
                                  <w:r>
                                    <w:rPr>
                                      <w:w w:val="105"/>
                                      <w:sz w:val="16"/>
                                    </w:rPr>
                                    <w:t>Establecer dentro del Programa de Administración de archivos descentralizados</w:t>
                                  </w:r>
                                  <w:r>
                                    <w:rPr>
                                      <w:spacing w:val="-14"/>
                                      <w:w w:val="105"/>
                                      <w:sz w:val="16"/>
                                    </w:rPr>
                                    <w:t xml:space="preserve"> </w:t>
                                  </w:r>
                                  <w:r>
                                    <w:rPr>
                                      <w:w w:val="105"/>
                                      <w:sz w:val="16"/>
                                    </w:rPr>
                                    <w:t>las</w:t>
                                  </w:r>
                                  <w:r>
                                    <w:rPr>
                                      <w:spacing w:val="-12"/>
                                      <w:w w:val="105"/>
                                      <w:sz w:val="16"/>
                                    </w:rPr>
                                    <w:t xml:space="preserve"> </w:t>
                                  </w:r>
                                  <w:r>
                                    <w:rPr>
                                      <w:w w:val="105"/>
                                      <w:sz w:val="16"/>
                                    </w:rPr>
                                    <w:t>condiciones</w:t>
                                  </w:r>
                                  <w:r>
                                    <w:rPr>
                                      <w:spacing w:val="-11"/>
                                      <w:w w:val="105"/>
                                      <w:sz w:val="16"/>
                                    </w:rPr>
                                    <w:t xml:space="preserve"> </w:t>
                                  </w:r>
                                  <w:r>
                                    <w:rPr>
                                      <w:w w:val="105"/>
                                      <w:sz w:val="16"/>
                                    </w:rPr>
                                    <w:t xml:space="preserve">del manejo documental físico, digital y </w:t>
                                  </w:r>
                                  <w:r>
                                    <w:rPr>
                                      <w:spacing w:val="-2"/>
                                      <w:w w:val="105"/>
                                      <w:sz w:val="16"/>
                                    </w:rPr>
                                    <w:t>electrónico.</w:t>
                                  </w:r>
                                </w:p>
                              </w:tc>
                              <w:tc>
                                <w:tcPr>
                                  <w:tcW w:w="1529" w:type="dxa"/>
                                  <w:tcBorders>
                                    <w:left w:val="single" w:sz="6" w:space="0" w:color="000000"/>
                                    <w:right w:val="single" w:sz="6" w:space="0" w:color="000000"/>
                                  </w:tcBorders>
                                </w:tcPr>
                                <w:p w:rsidR="00465392" w:rsidRDefault="00465392">
                                  <w:pPr>
                                    <w:pStyle w:val="TableParagraph"/>
                                    <w:rPr>
                                      <w:sz w:val="16"/>
                                    </w:rPr>
                                  </w:pPr>
                                </w:p>
                                <w:p w:rsidR="00465392" w:rsidRDefault="00465392">
                                  <w:pPr>
                                    <w:pStyle w:val="TableParagraph"/>
                                    <w:rPr>
                                      <w:sz w:val="16"/>
                                    </w:rPr>
                                  </w:pPr>
                                </w:p>
                                <w:p w:rsidR="00465392" w:rsidRDefault="00465392">
                                  <w:pPr>
                                    <w:pStyle w:val="TableParagraph"/>
                                    <w:spacing w:before="8"/>
                                    <w:rPr>
                                      <w:sz w:val="16"/>
                                    </w:rPr>
                                  </w:pPr>
                                </w:p>
                                <w:p w:rsidR="00465392" w:rsidRDefault="00000000">
                                  <w:pPr>
                                    <w:pStyle w:val="TableParagraph"/>
                                    <w:ind w:left="6"/>
                                    <w:rPr>
                                      <w:sz w:val="16"/>
                                    </w:rPr>
                                  </w:pPr>
                                  <w:r>
                                    <w:rPr>
                                      <w:spacing w:val="-2"/>
                                      <w:w w:val="105"/>
                                      <w:sz w:val="16"/>
                                    </w:rPr>
                                    <w:t>Humanos</w:t>
                                  </w:r>
                                </w:p>
                                <w:p w:rsidR="00465392" w:rsidRDefault="00000000">
                                  <w:pPr>
                                    <w:pStyle w:val="TableParagraph"/>
                                    <w:spacing w:before="39"/>
                                    <w:ind w:left="6" w:right="379"/>
                                    <w:rPr>
                                      <w:sz w:val="16"/>
                                    </w:rPr>
                                  </w:pPr>
                                  <w:r>
                                    <w:rPr>
                                      <w:w w:val="105"/>
                                      <w:sz w:val="16"/>
                                    </w:rPr>
                                    <w:t>Tecnológicos</w:t>
                                  </w:r>
                                  <w:r>
                                    <w:rPr>
                                      <w:spacing w:val="-12"/>
                                      <w:w w:val="105"/>
                                      <w:sz w:val="16"/>
                                    </w:rPr>
                                    <w:t xml:space="preserve"> </w:t>
                                  </w:r>
                                  <w:r>
                                    <w:rPr>
                                      <w:w w:val="105"/>
                                      <w:sz w:val="16"/>
                                    </w:rPr>
                                    <w:t xml:space="preserve">y </w:t>
                                  </w:r>
                                  <w:r>
                                    <w:rPr>
                                      <w:spacing w:val="-2"/>
                                      <w:w w:val="105"/>
                                      <w:sz w:val="16"/>
                                    </w:rPr>
                                    <w:t>Económicos</w:t>
                                  </w:r>
                                </w:p>
                              </w:tc>
                              <w:tc>
                                <w:tcPr>
                                  <w:tcW w:w="2857" w:type="dxa"/>
                                  <w:tcBorders>
                                    <w:left w:val="single" w:sz="6" w:space="0" w:color="000000"/>
                                    <w:right w:val="single" w:sz="6" w:space="0" w:color="000000"/>
                                  </w:tcBorders>
                                </w:tcPr>
                                <w:p w:rsidR="00465392" w:rsidRDefault="00000000">
                                  <w:pPr>
                                    <w:pStyle w:val="TableParagraph"/>
                                    <w:spacing w:before="121" w:line="302" w:lineRule="auto"/>
                                    <w:ind w:left="30" w:right="4"/>
                                    <w:jc w:val="both"/>
                                    <w:rPr>
                                      <w:sz w:val="16"/>
                                    </w:rPr>
                                  </w:pPr>
                                  <w:r>
                                    <w:rPr>
                                      <w:w w:val="105"/>
                                      <w:sz w:val="16"/>
                                    </w:rPr>
                                    <w:t>Secretaria</w:t>
                                  </w:r>
                                  <w:r>
                                    <w:rPr>
                                      <w:spacing w:val="-12"/>
                                      <w:w w:val="105"/>
                                      <w:sz w:val="16"/>
                                    </w:rPr>
                                    <w:t xml:space="preserve"> </w:t>
                                  </w:r>
                                  <w:r>
                                    <w:rPr>
                                      <w:w w:val="105"/>
                                      <w:sz w:val="16"/>
                                    </w:rPr>
                                    <w:t>General,</w:t>
                                  </w:r>
                                  <w:r>
                                    <w:rPr>
                                      <w:spacing w:val="-12"/>
                                      <w:w w:val="105"/>
                                      <w:sz w:val="16"/>
                                    </w:rPr>
                                    <w:t xml:space="preserve"> </w:t>
                                  </w:r>
                                  <w:r>
                                    <w:rPr>
                                      <w:w w:val="105"/>
                                      <w:sz w:val="16"/>
                                    </w:rPr>
                                    <w:t>Grupo</w:t>
                                  </w:r>
                                  <w:r>
                                    <w:rPr>
                                      <w:spacing w:val="-11"/>
                                      <w:w w:val="105"/>
                                      <w:sz w:val="16"/>
                                    </w:rPr>
                                    <w:t xml:space="preserve"> </w:t>
                                  </w:r>
                                  <w:r>
                                    <w:rPr>
                                      <w:w w:val="105"/>
                                      <w:sz w:val="16"/>
                                    </w:rPr>
                                    <w:t>de</w:t>
                                  </w:r>
                                  <w:r>
                                    <w:rPr>
                                      <w:spacing w:val="-12"/>
                                      <w:w w:val="105"/>
                                      <w:sz w:val="16"/>
                                    </w:rPr>
                                    <w:t xml:space="preserve"> </w:t>
                                  </w:r>
                                  <w:r>
                                    <w:rPr>
                                      <w:w w:val="105"/>
                                      <w:sz w:val="16"/>
                                    </w:rPr>
                                    <w:t>Gestión Documental:</w:t>
                                  </w:r>
                                  <w:r>
                                    <w:rPr>
                                      <w:spacing w:val="-1"/>
                                      <w:w w:val="105"/>
                                      <w:sz w:val="16"/>
                                    </w:rPr>
                                    <w:t xml:space="preserve"> </w:t>
                                  </w:r>
                                  <w:r>
                                    <w:rPr>
                                      <w:w w:val="105"/>
                                      <w:sz w:val="16"/>
                                    </w:rPr>
                                    <w:t>Por</w:t>
                                  </w:r>
                                  <w:r>
                                    <w:rPr>
                                      <w:spacing w:val="-3"/>
                                      <w:w w:val="105"/>
                                      <w:sz w:val="16"/>
                                    </w:rPr>
                                    <w:t xml:space="preserve"> </w:t>
                                  </w:r>
                                  <w:r>
                                    <w:rPr>
                                      <w:w w:val="105"/>
                                      <w:sz w:val="16"/>
                                    </w:rPr>
                                    <w:t>ser</w:t>
                                  </w:r>
                                  <w:r>
                                    <w:rPr>
                                      <w:spacing w:val="-3"/>
                                      <w:w w:val="105"/>
                                      <w:sz w:val="16"/>
                                    </w:rPr>
                                    <w:t xml:space="preserve"> </w:t>
                                  </w:r>
                                  <w:r>
                                    <w:rPr>
                                      <w:w w:val="105"/>
                                      <w:sz w:val="16"/>
                                    </w:rPr>
                                    <w:t>el</w:t>
                                  </w:r>
                                  <w:r>
                                    <w:rPr>
                                      <w:spacing w:val="-1"/>
                                      <w:w w:val="105"/>
                                      <w:sz w:val="16"/>
                                    </w:rPr>
                                    <w:t xml:space="preserve"> </w:t>
                                  </w:r>
                                  <w:r>
                                    <w:rPr>
                                      <w:w w:val="105"/>
                                      <w:sz w:val="16"/>
                                    </w:rPr>
                                    <w:t>administrador y responsable de la información y los archivos del Ministerio.</w:t>
                                  </w:r>
                                </w:p>
                                <w:p w:rsidR="00465392" w:rsidRDefault="00465392">
                                  <w:pPr>
                                    <w:pStyle w:val="TableParagraph"/>
                                    <w:spacing w:before="4"/>
                                    <w:rPr>
                                      <w:sz w:val="16"/>
                                    </w:rPr>
                                  </w:pPr>
                                </w:p>
                                <w:p w:rsidR="00465392" w:rsidRDefault="00000000">
                                  <w:pPr>
                                    <w:pStyle w:val="TableParagraph"/>
                                    <w:spacing w:line="302" w:lineRule="auto"/>
                                    <w:ind w:left="30" w:right="1"/>
                                    <w:jc w:val="both"/>
                                    <w:rPr>
                                      <w:sz w:val="16"/>
                                    </w:rPr>
                                  </w:pPr>
                                  <w:r>
                                    <w:rPr>
                                      <w:w w:val="105"/>
                                      <w:sz w:val="16"/>
                                    </w:rPr>
                                    <w:t>Oficina</w:t>
                                  </w:r>
                                  <w:r>
                                    <w:rPr>
                                      <w:spacing w:val="-3"/>
                                      <w:w w:val="105"/>
                                      <w:sz w:val="16"/>
                                    </w:rPr>
                                    <w:t xml:space="preserve"> </w:t>
                                  </w:r>
                                  <w:r>
                                    <w:rPr>
                                      <w:w w:val="105"/>
                                      <w:sz w:val="16"/>
                                    </w:rPr>
                                    <w:t>de</w:t>
                                  </w:r>
                                  <w:r>
                                    <w:rPr>
                                      <w:spacing w:val="-3"/>
                                      <w:w w:val="105"/>
                                      <w:sz w:val="16"/>
                                    </w:rPr>
                                    <w:t xml:space="preserve"> </w:t>
                                  </w:r>
                                  <w:r>
                                    <w:rPr>
                                      <w:w w:val="105"/>
                                      <w:sz w:val="16"/>
                                    </w:rPr>
                                    <w:t>T</w:t>
                                  </w:r>
                                  <w:r>
                                    <w:rPr>
                                      <w:spacing w:val="-3"/>
                                      <w:w w:val="105"/>
                                      <w:sz w:val="16"/>
                                    </w:rPr>
                                    <w:t xml:space="preserve"> </w:t>
                                  </w:r>
                                  <w:r>
                                    <w:rPr>
                                      <w:w w:val="105"/>
                                      <w:sz w:val="16"/>
                                    </w:rPr>
                                    <w:t>ecnología</w:t>
                                  </w:r>
                                  <w:r>
                                    <w:rPr>
                                      <w:spacing w:val="-3"/>
                                      <w:w w:val="105"/>
                                      <w:sz w:val="16"/>
                                    </w:rPr>
                                    <w:t xml:space="preserve"> </w:t>
                                  </w:r>
                                  <w:r>
                                    <w:rPr>
                                      <w:w w:val="105"/>
                                      <w:sz w:val="16"/>
                                    </w:rPr>
                                    <w:t>y</w:t>
                                  </w:r>
                                  <w:r>
                                    <w:rPr>
                                      <w:spacing w:val="-1"/>
                                      <w:w w:val="105"/>
                                      <w:sz w:val="16"/>
                                    </w:rPr>
                                    <w:t xml:space="preserve"> </w:t>
                                  </w:r>
                                  <w:r>
                                    <w:rPr>
                                      <w:w w:val="105"/>
                                      <w:sz w:val="16"/>
                                    </w:rPr>
                                    <w:t>Sistemas</w:t>
                                  </w:r>
                                  <w:r>
                                    <w:rPr>
                                      <w:spacing w:val="-1"/>
                                      <w:w w:val="105"/>
                                      <w:sz w:val="16"/>
                                    </w:rPr>
                                    <w:t xml:space="preserve"> </w:t>
                                  </w:r>
                                  <w:r>
                                    <w:rPr>
                                      <w:w w:val="105"/>
                                      <w:sz w:val="16"/>
                                    </w:rPr>
                                    <w:t xml:space="preserve">de Información: Por ser los </w:t>
                                  </w:r>
                                  <w:r>
                                    <w:rPr>
                                      <w:sz w:val="16"/>
                                    </w:rPr>
                                    <w:t>administradores</w:t>
                                  </w:r>
                                  <w:r>
                                    <w:rPr>
                                      <w:spacing w:val="13"/>
                                      <w:sz w:val="16"/>
                                    </w:rPr>
                                    <w:t xml:space="preserve"> </w:t>
                                  </w:r>
                                  <w:r>
                                    <w:rPr>
                                      <w:sz w:val="16"/>
                                    </w:rPr>
                                    <w:t>técnicos</w:t>
                                  </w:r>
                                  <w:r>
                                    <w:rPr>
                                      <w:spacing w:val="17"/>
                                      <w:sz w:val="16"/>
                                    </w:rPr>
                                    <w:t xml:space="preserve"> </w:t>
                                  </w:r>
                                  <w:r>
                                    <w:rPr>
                                      <w:sz w:val="16"/>
                                    </w:rPr>
                                    <w:t>y</w:t>
                                  </w:r>
                                  <w:r>
                                    <w:rPr>
                                      <w:spacing w:val="14"/>
                                      <w:sz w:val="16"/>
                                    </w:rPr>
                                    <w:t xml:space="preserve"> </w:t>
                                  </w:r>
                                  <w:r>
                                    <w:rPr>
                                      <w:sz w:val="16"/>
                                    </w:rPr>
                                    <w:t>soporte</w:t>
                                  </w:r>
                                  <w:r>
                                    <w:rPr>
                                      <w:spacing w:val="17"/>
                                      <w:sz w:val="16"/>
                                    </w:rPr>
                                    <w:t xml:space="preserve"> </w:t>
                                  </w:r>
                                  <w:r>
                                    <w:rPr>
                                      <w:spacing w:val="-5"/>
                                      <w:sz w:val="16"/>
                                    </w:rPr>
                                    <w:t>de</w:t>
                                  </w:r>
                                </w:p>
                                <w:p w:rsidR="00465392" w:rsidRDefault="00000000">
                                  <w:pPr>
                                    <w:pStyle w:val="TableParagraph"/>
                                    <w:spacing w:before="1"/>
                                    <w:ind w:left="30"/>
                                    <w:jc w:val="both"/>
                                    <w:rPr>
                                      <w:sz w:val="16"/>
                                    </w:rPr>
                                  </w:pPr>
                                  <w:r>
                                    <w:rPr>
                                      <w:w w:val="105"/>
                                      <w:sz w:val="16"/>
                                    </w:rPr>
                                    <w:t>los</w:t>
                                  </w:r>
                                  <w:r>
                                    <w:rPr>
                                      <w:spacing w:val="-6"/>
                                      <w:w w:val="105"/>
                                      <w:sz w:val="16"/>
                                    </w:rPr>
                                    <w:t xml:space="preserve"> </w:t>
                                  </w:r>
                                  <w:r>
                                    <w:rPr>
                                      <w:w w:val="105"/>
                                      <w:sz w:val="16"/>
                                    </w:rPr>
                                    <w:t>Sistemas</w:t>
                                  </w:r>
                                  <w:r>
                                    <w:rPr>
                                      <w:spacing w:val="-7"/>
                                      <w:w w:val="105"/>
                                      <w:sz w:val="16"/>
                                    </w:rPr>
                                    <w:t xml:space="preserve"> </w:t>
                                  </w:r>
                                  <w:r>
                                    <w:rPr>
                                      <w:w w:val="105"/>
                                      <w:sz w:val="16"/>
                                    </w:rPr>
                                    <w:t>de</w:t>
                                  </w:r>
                                  <w:r>
                                    <w:rPr>
                                      <w:spacing w:val="-7"/>
                                      <w:w w:val="105"/>
                                      <w:sz w:val="16"/>
                                    </w:rPr>
                                    <w:t xml:space="preserve"> </w:t>
                                  </w:r>
                                  <w:r>
                                    <w:rPr>
                                      <w:spacing w:val="-2"/>
                                      <w:w w:val="105"/>
                                      <w:sz w:val="16"/>
                                    </w:rPr>
                                    <w:t>Información.</w:t>
                                  </w:r>
                                </w:p>
                              </w:tc>
                            </w:tr>
                            <w:tr w:rsidR="00465392">
                              <w:trPr>
                                <w:trHeight w:val="1447"/>
                              </w:trPr>
                              <w:tc>
                                <w:tcPr>
                                  <w:tcW w:w="2744" w:type="dxa"/>
                                  <w:tcBorders>
                                    <w:right w:val="single" w:sz="6" w:space="0" w:color="000000"/>
                                  </w:tcBorders>
                                </w:tcPr>
                                <w:p w:rsidR="00465392" w:rsidRDefault="00465392">
                                  <w:pPr>
                                    <w:pStyle w:val="TableParagraph"/>
                                    <w:spacing w:before="1"/>
                                    <w:rPr>
                                      <w:sz w:val="16"/>
                                    </w:rPr>
                                  </w:pPr>
                                </w:p>
                                <w:p w:rsidR="00465392" w:rsidRDefault="00000000">
                                  <w:pPr>
                                    <w:pStyle w:val="TableParagraph"/>
                                    <w:tabs>
                                      <w:tab w:val="left" w:pos="1829"/>
                                    </w:tabs>
                                    <w:spacing w:line="302" w:lineRule="auto"/>
                                    <w:ind w:left="31" w:right="3"/>
                                    <w:jc w:val="both"/>
                                    <w:rPr>
                                      <w:sz w:val="16"/>
                                    </w:rPr>
                                  </w:pPr>
                                  <w:r>
                                    <w:rPr>
                                      <w:w w:val="105"/>
                                      <w:sz w:val="16"/>
                                    </w:rPr>
                                    <w:t xml:space="preserve">Actualización de las Tablas de </w:t>
                                  </w:r>
                                  <w:r>
                                    <w:rPr>
                                      <w:spacing w:val="-2"/>
                                      <w:w w:val="105"/>
                                      <w:sz w:val="16"/>
                                    </w:rPr>
                                    <w:t>Retención</w:t>
                                  </w:r>
                                  <w:r>
                                    <w:rPr>
                                      <w:sz w:val="16"/>
                                    </w:rPr>
                                    <w:tab/>
                                  </w:r>
                                  <w:r>
                                    <w:rPr>
                                      <w:spacing w:val="-2"/>
                                      <w:w w:val="105"/>
                                      <w:sz w:val="16"/>
                                    </w:rPr>
                                    <w:t xml:space="preserve">Documental </w:t>
                                  </w:r>
                                  <w:r>
                                    <w:rPr>
                                      <w:w w:val="105"/>
                                      <w:sz w:val="16"/>
                                    </w:rPr>
                                    <w:t>estableciendo series y subseries documentales con el respectivo proceso técnico a realizar.</w:t>
                                  </w:r>
                                </w:p>
                              </w:tc>
                              <w:tc>
                                <w:tcPr>
                                  <w:tcW w:w="1529" w:type="dxa"/>
                                  <w:tcBorders>
                                    <w:left w:val="single" w:sz="6" w:space="0" w:color="000000"/>
                                    <w:right w:val="single" w:sz="6" w:space="0" w:color="000000"/>
                                  </w:tcBorders>
                                </w:tcPr>
                                <w:p w:rsidR="00465392" w:rsidRDefault="00465392">
                                  <w:pPr>
                                    <w:pStyle w:val="TableParagraph"/>
                                    <w:spacing w:before="138"/>
                                    <w:rPr>
                                      <w:sz w:val="16"/>
                                    </w:rPr>
                                  </w:pPr>
                                </w:p>
                                <w:p w:rsidR="00465392" w:rsidRDefault="00000000">
                                  <w:pPr>
                                    <w:pStyle w:val="TableParagraph"/>
                                    <w:spacing w:line="300" w:lineRule="auto"/>
                                    <w:ind w:left="6"/>
                                    <w:rPr>
                                      <w:sz w:val="16"/>
                                    </w:rPr>
                                  </w:pPr>
                                  <w:r>
                                    <w:rPr>
                                      <w:w w:val="105"/>
                                      <w:sz w:val="16"/>
                                    </w:rPr>
                                    <w:t xml:space="preserve">Humanos y </w:t>
                                  </w:r>
                                  <w:r>
                                    <w:rPr>
                                      <w:spacing w:val="-2"/>
                                      <w:w w:val="105"/>
                                      <w:sz w:val="16"/>
                                    </w:rPr>
                                    <w:t>Tecnológicos</w:t>
                                  </w:r>
                                </w:p>
                              </w:tc>
                              <w:tc>
                                <w:tcPr>
                                  <w:tcW w:w="2857" w:type="dxa"/>
                                  <w:tcBorders>
                                    <w:left w:val="single" w:sz="6" w:space="0" w:color="000000"/>
                                    <w:right w:val="single" w:sz="6" w:space="0" w:color="000000"/>
                                  </w:tcBorders>
                                </w:tcPr>
                                <w:p w:rsidR="00465392" w:rsidRDefault="00000000">
                                  <w:pPr>
                                    <w:pStyle w:val="TableParagraph"/>
                                    <w:spacing w:before="15" w:line="302" w:lineRule="auto"/>
                                    <w:ind w:left="30" w:right="4"/>
                                    <w:jc w:val="both"/>
                                    <w:rPr>
                                      <w:sz w:val="16"/>
                                    </w:rPr>
                                  </w:pPr>
                                  <w:r>
                                    <w:rPr>
                                      <w:w w:val="105"/>
                                      <w:sz w:val="16"/>
                                    </w:rPr>
                                    <w:t>Secretaria</w:t>
                                  </w:r>
                                  <w:r>
                                    <w:rPr>
                                      <w:spacing w:val="-12"/>
                                      <w:w w:val="105"/>
                                      <w:sz w:val="16"/>
                                    </w:rPr>
                                    <w:t xml:space="preserve"> </w:t>
                                  </w:r>
                                  <w:r>
                                    <w:rPr>
                                      <w:w w:val="105"/>
                                      <w:sz w:val="16"/>
                                    </w:rPr>
                                    <w:t>General,</w:t>
                                  </w:r>
                                  <w:r>
                                    <w:rPr>
                                      <w:spacing w:val="-12"/>
                                      <w:w w:val="105"/>
                                      <w:sz w:val="16"/>
                                    </w:rPr>
                                    <w:t xml:space="preserve"> </w:t>
                                  </w:r>
                                  <w:r>
                                    <w:rPr>
                                      <w:w w:val="105"/>
                                      <w:sz w:val="16"/>
                                    </w:rPr>
                                    <w:t>Grupo</w:t>
                                  </w:r>
                                  <w:r>
                                    <w:rPr>
                                      <w:spacing w:val="-11"/>
                                      <w:w w:val="105"/>
                                      <w:sz w:val="16"/>
                                    </w:rPr>
                                    <w:t xml:space="preserve"> </w:t>
                                  </w:r>
                                  <w:r>
                                    <w:rPr>
                                      <w:w w:val="105"/>
                                      <w:sz w:val="16"/>
                                    </w:rPr>
                                    <w:t>de</w:t>
                                  </w:r>
                                  <w:r>
                                    <w:rPr>
                                      <w:spacing w:val="-12"/>
                                      <w:w w:val="105"/>
                                      <w:sz w:val="16"/>
                                    </w:rPr>
                                    <w:t xml:space="preserve"> </w:t>
                                  </w:r>
                                  <w:r>
                                    <w:rPr>
                                      <w:w w:val="105"/>
                                      <w:sz w:val="16"/>
                                    </w:rPr>
                                    <w:t>Gestión Documental:</w:t>
                                  </w:r>
                                  <w:r>
                                    <w:rPr>
                                      <w:spacing w:val="-1"/>
                                      <w:w w:val="105"/>
                                      <w:sz w:val="16"/>
                                    </w:rPr>
                                    <w:t xml:space="preserve"> </w:t>
                                  </w:r>
                                  <w:r>
                                    <w:rPr>
                                      <w:w w:val="105"/>
                                      <w:sz w:val="16"/>
                                    </w:rPr>
                                    <w:t>Por</w:t>
                                  </w:r>
                                  <w:r>
                                    <w:rPr>
                                      <w:spacing w:val="-3"/>
                                      <w:w w:val="105"/>
                                      <w:sz w:val="16"/>
                                    </w:rPr>
                                    <w:t xml:space="preserve"> </w:t>
                                  </w:r>
                                  <w:r>
                                    <w:rPr>
                                      <w:w w:val="105"/>
                                      <w:sz w:val="16"/>
                                    </w:rPr>
                                    <w:t>ser</w:t>
                                  </w:r>
                                  <w:r>
                                    <w:rPr>
                                      <w:spacing w:val="-3"/>
                                      <w:w w:val="105"/>
                                      <w:sz w:val="16"/>
                                    </w:rPr>
                                    <w:t xml:space="preserve"> </w:t>
                                  </w:r>
                                  <w:r>
                                    <w:rPr>
                                      <w:w w:val="105"/>
                                      <w:sz w:val="16"/>
                                    </w:rPr>
                                    <w:t>el</w:t>
                                  </w:r>
                                  <w:r>
                                    <w:rPr>
                                      <w:spacing w:val="-1"/>
                                      <w:w w:val="105"/>
                                      <w:sz w:val="16"/>
                                    </w:rPr>
                                    <w:t xml:space="preserve"> </w:t>
                                  </w:r>
                                  <w:r>
                                    <w:rPr>
                                      <w:w w:val="105"/>
                                      <w:sz w:val="16"/>
                                    </w:rPr>
                                    <w:t>administrador y responsable de la información y los archivos del Ministerio.</w:t>
                                  </w:r>
                                </w:p>
                                <w:p w:rsidR="00465392" w:rsidRDefault="00000000">
                                  <w:pPr>
                                    <w:pStyle w:val="TableParagraph"/>
                                    <w:spacing w:before="165" w:line="160" w:lineRule="exact"/>
                                    <w:ind w:left="30" w:right="-15"/>
                                    <w:jc w:val="both"/>
                                    <w:rPr>
                                      <w:sz w:val="16"/>
                                    </w:rPr>
                                  </w:pPr>
                                  <w:r>
                                    <w:rPr>
                                      <w:w w:val="105"/>
                                      <w:sz w:val="16"/>
                                    </w:rPr>
                                    <w:t>Dependencias del MEN: Productores de la Información.</w:t>
                                  </w:r>
                                </w:p>
                              </w:tc>
                            </w:tr>
                            <w:tr w:rsidR="00465392">
                              <w:trPr>
                                <w:trHeight w:val="985"/>
                              </w:trPr>
                              <w:tc>
                                <w:tcPr>
                                  <w:tcW w:w="2744" w:type="dxa"/>
                                  <w:tcBorders>
                                    <w:right w:val="single" w:sz="6" w:space="0" w:color="000000"/>
                                  </w:tcBorders>
                                </w:tcPr>
                                <w:p w:rsidR="00465392" w:rsidRDefault="00000000">
                                  <w:pPr>
                                    <w:pStyle w:val="TableParagraph"/>
                                    <w:spacing w:before="118" w:line="300" w:lineRule="auto"/>
                                    <w:ind w:left="31"/>
                                    <w:rPr>
                                      <w:sz w:val="16"/>
                                    </w:rPr>
                                  </w:pPr>
                                  <w:r>
                                    <w:rPr>
                                      <w:w w:val="105"/>
                                      <w:sz w:val="16"/>
                                    </w:rPr>
                                    <w:t>Realizar</w:t>
                                  </w:r>
                                  <w:r>
                                    <w:rPr>
                                      <w:spacing w:val="-9"/>
                                      <w:w w:val="105"/>
                                      <w:sz w:val="16"/>
                                    </w:rPr>
                                    <w:t xml:space="preserve"> </w:t>
                                  </w:r>
                                  <w:r>
                                    <w:rPr>
                                      <w:w w:val="105"/>
                                      <w:sz w:val="16"/>
                                    </w:rPr>
                                    <w:t>el</w:t>
                                  </w:r>
                                  <w:r>
                                    <w:rPr>
                                      <w:spacing w:val="-10"/>
                                      <w:w w:val="105"/>
                                      <w:sz w:val="16"/>
                                    </w:rPr>
                                    <w:t xml:space="preserve"> </w:t>
                                  </w:r>
                                  <w:r>
                                    <w:rPr>
                                      <w:w w:val="105"/>
                                      <w:sz w:val="16"/>
                                    </w:rPr>
                                    <w:t>estudio</w:t>
                                  </w:r>
                                  <w:r>
                                    <w:rPr>
                                      <w:spacing w:val="-10"/>
                                      <w:w w:val="105"/>
                                      <w:sz w:val="16"/>
                                    </w:rPr>
                                    <w:t xml:space="preserve"> </w:t>
                                  </w:r>
                                  <w:r>
                                    <w:rPr>
                                      <w:w w:val="105"/>
                                      <w:sz w:val="16"/>
                                    </w:rPr>
                                    <w:t>de</w:t>
                                  </w:r>
                                  <w:r>
                                    <w:rPr>
                                      <w:spacing w:val="-8"/>
                                      <w:w w:val="105"/>
                                      <w:sz w:val="16"/>
                                    </w:rPr>
                                    <w:t xml:space="preserve"> </w:t>
                                  </w:r>
                                  <w:r>
                                    <w:rPr>
                                      <w:w w:val="105"/>
                                      <w:sz w:val="16"/>
                                    </w:rPr>
                                    <w:t>mercado</w:t>
                                  </w:r>
                                  <w:r>
                                    <w:rPr>
                                      <w:spacing w:val="-6"/>
                                      <w:w w:val="105"/>
                                      <w:sz w:val="16"/>
                                    </w:rPr>
                                    <w:t xml:space="preserve"> </w:t>
                                  </w:r>
                                  <w:r>
                                    <w:rPr>
                                      <w:w w:val="105"/>
                                      <w:sz w:val="16"/>
                                    </w:rPr>
                                    <w:t>para la contratación de la reprografia.</w:t>
                                  </w:r>
                                </w:p>
                              </w:tc>
                              <w:tc>
                                <w:tcPr>
                                  <w:tcW w:w="1529" w:type="dxa"/>
                                  <w:tcBorders>
                                    <w:left w:val="single" w:sz="6" w:space="0" w:color="000000"/>
                                    <w:right w:val="single" w:sz="6" w:space="0" w:color="000000"/>
                                  </w:tcBorders>
                                </w:tcPr>
                                <w:p w:rsidR="00465392" w:rsidRDefault="00000000">
                                  <w:pPr>
                                    <w:pStyle w:val="TableParagraph"/>
                                    <w:spacing w:before="116"/>
                                    <w:ind w:left="71"/>
                                    <w:rPr>
                                      <w:sz w:val="16"/>
                                    </w:rPr>
                                  </w:pPr>
                                  <w:r>
                                    <w:rPr>
                                      <w:spacing w:val="-2"/>
                                      <w:w w:val="105"/>
                                      <w:sz w:val="16"/>
                                    </w:rPr>
                                    <w:t>Humanos</w:t>
                                  </w:r>
                                </w:p>
                              </w:tc>
                              <w:tc>
                                <w:tcPr>
                                  <w:tcW w:w="2857" w:type="dxa"/>
                                  <w:tcBorders>
                                    <w:left w:val="single" w:sz="6" w:space="0" w:color="000000"/>
                                    <w:right w:val="single" w:sz="6" w:space="0" w:color="000000"/>
                                  </w:tcBorders>
                                </w:tcPr>
                                <w:p w:rsidR="00465392" w:rsidRDefault="00000000">
                                  <w:pPr>
                                    <w:pStyle w:val="TableParagraph"/>
                                    <w:spacing w:before="15" w:line="254" w:lineRule="auto"/>
                                    <w:ind w:left="30" w:right="49"/>
                                    <w:rPr>
                                      <w:sz w:val="16"/>
                                    </w:rPr>
                                  </w:pPr>
                                  <w:r>
                                    <w:rPr>
                                      <w:w w:val="105"/>
                                      <w:sz w:val="16"/>
                                    </w:rPr>
                                    <w:t>Secretaria General, Grupo de Gestión Documental: Por ser el administrador</w:t>
                                  </w:r>
                                  <w:r>
                                    <w:rPr>
                                      <w:spacing w:val="-11"/>
                                      <w:w w:val="105"/>
                                      <w:sz w:val="16"/>
                                    </w:rPr>
                                    <w:t xml:space="preserve"> </w:t>
                                  </w:r>
                                  <w:r>
                                    <w:rPr>
                                      <w:w w:val="105"/>
                                      <w:sz w:val="16"/>
                                    </w:rPr>
                                    <w:t>y</w:t>
                                  </w:r>
                                  <w:r>
                                    <w:rPr>
                                      <w:spacing w:val="-12"/>
                                      <w:w w:val="105"/>
                                      <w:sz w:val="16"/>
                                    </w:rPr>
                                    <w:t xml:space="preserve"> </w:t>
                                  </w:r>
                                  <w:r>
                                    <w:rPr>
                                      <w:w w:val="105"/>
                                      <w:sz w:val="16"/>
                                    </w:rPr>
                                    <w:t>responsable</w:t>
                                  </w:r>
                                  <w:r>
                                    <w:rPr>
                                      <w:spacing w:val="-9"/>
                                      <w:w w:val="105"/>
                                      <w:sz w:val="16"/>
                                    </w:rPr>
                                    <w:t xml:space="preserve"> </w:t>
                                  </w:r>
                                  <w:r>
                                    <w:rPr>
                                      <w:w w:val="105"/>
                                      <w:sz w:val="16"/>
                                    </w:rPr>
                                    <w:t>de</w:t>
                                  </w:r>
                                  <w:r>
                                    <w:rPr>
                                      <w:spacing w:val="-11"/>
                                      <w:w w:val="105"/>
                                      <w:sz w:val="16"/>
                                    </w:rPr>
                                    <w:t xml:space="preserve"> </w:t>
                                  </w:r>
                                  <w:r>
                                    <w:rPr>
                                      <w:w w:val="105"/>
                                      <w:sz w:val="16"/>
                                    </w:rPr>
                                    <w:t>la información y los archivos del</w:t>
                                  </w:r>
                                </w:p>
                                <w:p w:rsidR="00465392" w:rsidRDefault="00000000">
                                  <w:pPr>
                                    <w:pStyle w:val="TableParagraph"/>
                                    <w:spacing w:before="7" w:line="163" w:lineRule="exact"/>
                                    <w:ind w:left="30"/>
                                    <w:rPr>
                                      <w:sz w:val="16"/>
                                    </w:rPr>
                                  </w:pPr>
                                  <w:r>
                                    <w:rPr>
                                      <w:spacing w:val="-2"/>
                                      <w:w w:val="105"/>
                                      <w:sz w:val="16"/>
                                    </w:rPr>
                                    <w:t>Ministerio.</w:t>
                                  </w:r>
                                </w:p>
                              </w:tc>
                            </w:tr>
                            <w:tr w:rsidR="00465392">
                              <w:trPr>
                                <w:trHeight w:val="1098"/>
                              </w:trPr>
                              <w:tc>
                                <w:tcPr>
                                  <w:tcW w:w="2744" w:type="dxa"/>
                                  <w:tcBorders>
                                    <w:right w:val="single" w:sz="6" w:space="0" w:color="000000"/>
                                  </w:tcBorders>
                                </w:tcPr>
                                <w:p w:rsidR="00465392" w:rsidRDefault="00465392">
                                  <w:pPr>
                                    <w:pStyle w:val="TableParagraph"/>
                                    <w:spacing w:before="1"/>
                                    <w:rPr>
                                      <w:sz w:val="16"/>
                                    </w:rPr>
                                  </w:pPr>
                                </w:p>
                                <w:p w:rsidR="00465392" w:rsidRDefault="00000000">
                                  <w:pPr>
                                    <w:pStyle w:val="TableParagraph"/>
                                    <w:ind w:left="7"/>
                                    <w:rPr>
                                      <w:sz w:val="16"/>
                                    </w:rPr>
                                  </w:pPr>
                                  <w:r>
                                    <w:rPr>
                                      <w:w w:val="105"/>
                                      <w:sz w:val="16"/>
                                    </w:rPr>
                                    <w:t>Realizar</w:t>
                                  </w:r>
                                  <w:r>
                                    <w:rPr>
                                      <w:spacing w:val="-10"/>
                                      <w:w w:val="105"/>
                                      <w:sz w:val="16"/>
                                    </w:rPr>
                                    <w:t xml:space="preserve"> </w:t>
                                  </w:r>
                                  <w:r>
                                    <w:rPr>
                                      <w:w w:val="105"/>
                                      <w:sz w:val="16"/>
                                    </w:rPr>
                                    <w:t>el</w:t>
                                  </w:r>
                                  <w:r>
                                    <w:rPr>
                                      <w:spacing w:val="-11"/>
                                      <w:w w:val="105"/>
                                      <w:sz w:val="16"/>
                                    </w:rPr>
                                    <w:t xml:space="preserve"> </w:t>
                                  </w:r>
                                  <w:r>
                                    <w:rPr>
                                      <w:w w:val="105"/>
                                      <w:sz w:val="16"/>
                                    </w:rPr>
                                    <w:t>Insumo</w:t>
                                  </w:r>
                                  <w:r>
                                    <w:rPr>
                                      <w:spacing w:val="-10"/>
                                      <w:w w:val="105"/>
                                      <w:sz w:val="16"/>
                                    </w:rPr>
                                    <w:t xml:space="preserve"> </w:t>
                                  </w:r>
                                  <w:r>
                                    <w:rPr>
                                      <w:w w:val="105"/>
                                      <w:sz w:val="16"/>
                                    </w:rPr>
                                    <w:t>para</w:t>
                                  </w:r>
                                  <w:r>
                                    <w:rPr>
                                      <w:spacing w:val="-11"/>
                                      <w:w w:val="105"/>
                                      <w:sz w:val="16"/>
                                    </w:rPr>
                                    <w:t xml:space="preserve"> </w:t>
                                  </w:r>
                                  <w:r>
                                    <w:rPr>
                                      <w:w w:val="105"/>
                                      <w:sz w:val="16"/>
                                    </w:rPr>
                                    <w:t xml:space="preserve">la </w:t>
                                  </w:r>
                                  <w:r>
                                    <w:rPr>
                                      <w:spacing w:val="-2"/>
                                      <w:w w:val="105"/>
                                      <w:sz w:val="16"/>
                                    </w:rPr>
                                    <w:t>contratación.</w:t>
                                  </w:r>
                                </w:p>
                              </w:tc>
                              <w:tc>
                                <w:tcPr>
                                  <w:tcW w:w="1529" w:type="dxa"/>
                                  <w:tcBorders>
                                    <w:left w:val="single" w:sz="6" w:space="0" w:color="000000"/>
                                    <w:right w:val="single" w:sz="6" w:space="0" w:color="000000"/>
                                  </w:tcBorders>
                                </w:tcPr>
                                <w:p w:rsidR="00465392" w:rsidRDefault="00000000">
                                  <w:pPr>
                                    <w:pStyle w:val="TableParagraph"/>
                                    <w:spacing w:before="116"/>
                                    <w:ind w:left="71"/>
                                    <w:rPr>
                                      <w:sz w:val="16"/>
                                    </w:rPr>
                                  </w:pPr>
                                  <w:r>
                                    <w:rPr>
                                      <w:spacing w:val="-2"/>
                                      <w:w w:val="105"/>
                                      <w:sz w:val="16"/>
                                    </w:rPr>
                                    <w:t>Humanos</w:t>
                                  </w:r>
                                </w:p>
                              </w:tc>
                              <w:tc>
                                <w:tcPr>
                                  <w:tcW w:w="2857" w:type="dxa"/>
                                  <w:tcBorders>
                                    <w:left w:val="single" w:sz="6" w:space="0" w:color="000000"/>
                                    <w:right w:val="single" w:sz="6" w:space="0" w:color="000000"/>
                                  </w:tcBorders>
                                </w:tcPr>
                                <w:p w:rsidR="00465392" w:rsidRDefault="00000000">
                                  <w:pPr>
                                    <w:pStyle w:val="TableParagraph"/>
                                    <w:spacing w:before="15" w:line="302" w:lineRule="auto"/>
                                    <w:ind w:left="30" w:right="49"/>
                                    <w:rPr>
                                      <w:sz w:val="16"/>
                                    </w:rPr>
                                  </w:pPr>
                                  <w:r>
                                    <w:rPr>
                                      <w:w w:val="105"/>
                                      <w:sz w:val="16"/>
                                    </w:rPr>
                                    <w:t>Secretaria General, Grupo de Gestión Documental: Por ser el administrador</w:t>
                                  </w:r>
                                  <w:r>
                                    <w:rPr>
                                      <w:spacing w:val="-11"/>
                                      <w:w w:val="105"/>
                                      <w:sz w:val="16"/>
                                    </w:rPr>
                                    <w:t xml:space="preserve"> </w:t>
                                  </w:r>
                                  <w:r>
                                    <w:rPr>
                                      <w:w w:val="105"/>
                                      <w:sz w:val="16"/>
                                    </w:rPr>
                                    <w:t>y</w:t>
                                  </w:r>
                                  <w:r>
                                    <w:rPr>
                                      <w:spacing w:val="-12"/>
                                      <w:w w:val="105"/>
                                      <w:sz w:val="16"/>
                                    </w:rPr>
                                    <w:t xml:space="preserve"> </w:t>
                                  </w:r>
                                  <w:r>
                                    <w:rPr>
                                      <w:w w:val="105"/>
                                      <w:sz w:val="16"/>
                                    </w:rPr>
                                    <w:t>responsable</w:t>
                                  </w:r>
                                  <w:r>
                                    <w:rPr>
                                      <w:spacing w:val="-9"/>
                                      <w:w w:val="105"/>
                                      <w:sz w:val="16"/>
                                    </w:rPr>
                                    <w:t xml:space="preserve"> </w:t>
                                  </w:r>
                                  <w:r>
                                    <w:rPr>
                                      <w:w w:val="105"/>
                                      <w:sz w:val="16"/>
                                    </w:rPr>
                                    <w:t>de</w:t>
                                  </w:r>
                                  <w:r>
                                    <w:rPr>
                                      <w:spacing w:val="-11"/>
                                      <w:w w:val="105"/>
                                      <w:sz w:val="16"/>
                                    </w:rPr>
                                    <w:t xml:space="preserve"> </w:t>
                                  </w:r>
                                  <w:r>
                                    <w:rPr>
                                      <w:w w:val="105"/>
                                      <w:sz w:val="16"/>
                                    </w:rPr>
                                    <w:t>la información y los archivos del</w:t>
                                  </w:r>
                                </w:p>
                                <w:p w:rsidR="00465392" w:rsidRDefault="00000000">
                                  <w:pPr>
                                    <w:pStyle w:val="TableParagraph"/>
                                    <w:spacing w:line="136" w:lineRule="exact"/>
                                    <w:ind w:left="30"/>
                                    <w:rPr>
                                      <w:sz w:val="16"/>
                                    </w:rPr>
                                  </w:pPr>
                                  <w:r>
                                    <w:rPr>
                                      <w:spacing w:val="-2"/>
                                      <w:w w:val="105"/>
                                      <w:sz w:val="16"/>
                                    </w:rPr>
                                    <w:t>Ministerio.</w:t>
                                  </w:r>
                                </w:p>
                              </w:tc>
                            </w:tr>
                          </w:tbl>
                          <w:p w:rsidR="00465392" w:rsidRDefault="00465392">
                            <w:pPr>
                              <w:pStyle w:val="Textoindependiente"/>
                            </w:pPr>
                          </w:p>
                        </w:txbxContent>
                      </wps:txbx>
                      <wps:bodyPr wrap="square" lIns="0" tIns="0" rIns="0" bIns="0" rtlCol="0">
                        <a:noAutofit/>
                      </wps:bodyPr>
                    </wps:wsp>
                  </a:graphicData>
                </a:graphic>
              </wp:anchor>
            </w:drawing>
          </mc:Choice>
          <mc:Fallback>
            <w:pict>
              <v:shape id="Textbox 352" o:spid="_x0000_s1105" type="#_x0000_t202" style="position:absolute;left:0;text-align:left;margin-left:84.5pt;margin-top:29.95pt;width:363.2pt;height:296.65pt;z-index:2516454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" filled="f" stroked="f">
                <v:textbox inset="0,0,0,0">
                  <w:txbxContent>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44"/>
                        <w:gridCol w:w="1529"/>
                        <w:gridCol w:w="2857"/>
                      </w:tblGrid>
                      <w:tr w:rsidR="00465392">
                        <w:trPr>
                          <w:trHeight w:val="182"/>
                        </w:trPr>
                        <w:tc>
                          <w:tcPr>
                            <w:tcW w:w="2744" w:type="dxa"/>
                            <w:tcBorders>
                              <w:right w:val="single" w:sz="6" w:space="0" w:color="000000"/>
                            </w:tcBorders>
                            <w:shd w:val="clear" w:color="auto" w:fill="3E64AA"/>
                          </w:tcPr>
                          <w:p w:rsidR="00465392" w:rsidRDefault="00000000">
                            <w:pPr>
                              <w:pStyle w:val="TableParagraph"/>
                              <w:spacing w:line="162" w:lineRule="exact"/>
                              <w:ind w:left="856"/>
                              <w:rPr>
                                <w:rFonts w:ascii="Arial"/>
                                <w:b/>
                                <w:sz w:val="16"/>
                              </w:rPr>
                            </w:pPr>
                            <w:r>
                              <w:rPr>
                                <w:rFonts w:ascii="Arial"/>
                                <w:b/>
                                <w:color w:val="FFFFFF"/>
                                <w:spacing w:val="-2"/>
                                <w:sz w:val="16"/>
                              </w:rPr>
                              <w:t>ACTIVIDADES</w:t>
                            </w:r>
                          </w:p>
                        </w:tc>
                        <w:tc>
                          <w:tcPr>
                            <w:tcW w:w="1529" w:type="dxa"/>
                            <w:tcBorders>
                              <w:left w:val="single" w:sz="6" w:space="0" w:color="000000"/>
                              <w:right w:val="single" w:sz="6" w:space="0" w:color="000000"/>
                            </w:tcBorders>
                            <w:shd w:val="clear" w:color="auto" w:fill="3E64AA"/>
                          </w:tcPr>
                          <w:p w:rsidR="00465392" w:rsidRDefault="00000000">
                            <w:pPr>
                              <w:pStyle w:val="TableParagraph"/>
                              <w:spacing w:line="162" w:lineRule="exact"/>
                              <w:ind w:left="330"/>
                              <w:rPr>
                                <w:rFonts w:ascii="Arial"/>
                                <w:b/>
                                <w:sz w:val="16"/>
                              </w:rPr>
                            </w:pPr>
                            <w:r>
                              <w:rPr>
                                <w:rFonts w:ascii="Arial"/>
                                <w:b/>
                                <w:color w:val="FFFFFF"/>
                                <w:spacing w:val="-2"/>
                                <w:sz w:val="16"/>
                              </w:rPr>
                              <w:t>RECURSOS</w:t>
                            </w:r>
                          </w:p>
                        </w:tc>
                        <w:tc>
                          <w:tcPr>
                            <w:tcW w:w="2857" w:type="dxa"/>
                            <w:tcBorders>
                              <w:left w:val="single" w:sz="6" w:space="0" w:color="000000"/>
                              <w:right w:val="single" w:sz="6" w:space="0" w:color="000000"/>
                            </w:tcBorders>
                            <w:shd w:val="clear" w:color="auto" w:fill="3E64AA"/>
                          </w:tcPr>
                          <w:p w:rsidR="00465392" w:rsidRDefault="00000000">
                            <w:pPr>
                              <w:pStyle w:val="TableParagraph"/>
                              <w:spacing w:line="162" w:lineRule="exact"/>
                              <w:ind w:left="762"/>
                              <w:rPr>
                                <w:rFonts w:ascii="Arial"/>
                                <w:b/>
                                <w:sz w:val="16"/>
                              </w:rPr>
                            </w:pPr>
                            <w:r>
                              <w:rPr>
                                <w:rFonts w:ascii="Arial"/>
                                <w:b/>
                                <w:color w:val="FFFFFF"/>
                                <w:spacing w:val="-2"/>
                                <w:sz w:val="16"/>
                              </w:rPr>
                              <w:t>RESPONSABLES</w:t>
                            </w:r>
                          </w:p>
                        </w:tc>
                      </w:tr>
                      <w:tr w:rsidR="00465392">
                        <w:trPr>
                          <w:trHeight w:val="2161"/>
                        </w:trPr>
                        <w:tc>
                          <w:tcPr>
                            <w:tcW w:w="2744" w:type="dxa"/>
                            <w:tcBorders>
                              <w:right w:val="single" w:sz="6" w:space="0" w:color="000000"/>
                            </w:tcBorders>
                          </w:tcPr>
                          <w:p w:rsidR="00465392" w:rsidRDefault="00465392">
                            <w:pPr>
                              <w:pStyle w:val="TableParagraph"/>
                              <w:rPr>
                                <w:sz w:val="16"/>
                              </w:rPr>
                            </w:pPr>
                          </w:p>
                          <w:p w:rsidR="00465392" w:rsidRDefault="00465392">
                            <w:pPr>
                              <w:pStyle w:val="TableParagraph"/>
                              <w:spacing w:before="9"/>
                              <w:rPr>
                                <w:sz w:val="16"/>
                              </w:rPr>
                            </w:pPr>
                          </w:p>
                          <w:p w:rsidR="00465392" w:rsidRDefault="00000000">
                            <w:pPr>
                              <w:pStyle w:val="TableParagraph"/>
                              <w:spacing w:line="302" w:lineRule="auto"/>
                              <w:ind w:left="31" w:right="-15" w:firstLine="38"/>
                              <w:jc w:val="both"/>
                              <w:rPr>
                                <w:sz w:val="16"/>
                              </w:rPr>
                            </w:pPr>
                            <w:r>
                              <w:rPr>
                                <w:w w:val="105"/>
                                <w:sz w:val="16"/>
                              </w:rPr>
                              <w:t>Establecer dentro del Programa de Administración de archivos descentralizados</w:t>
                            </w:r>
                            <w:r>
                              <w:rPr>
                                <w:spacing w:val="-14"/>
                                <w:w w:val="105"/>
                                <w:sz w:val="16"/>
                              </w:rPr>
                              <w:t xml:space="preserve"> </w:t>
                            </w:r>
                            <w:r>
                              <w:rPr>
                                <w:w w:val="105"/>
                                <w:sz w:val="16"/>
                              </w:rPr>
                              <w:t>las</w:t>
                            </w:r>
                            <w:r>
                              <w:rPr>
                                <w:spacing w:val="-12"/>
                                <w:w w:val="105"/>
                                <w:sz w:val="16"/>
                              </w:rPr>
                              <w:t xml:space="preserve"> </w:t>
                            </w:r>
                            <w:r>
                              <w:rPr>
                                <w:w w:val="105"/>
                                <w:sz w:val="16"/>
                              </w:rPr>
                              <w:t>condiciones</w:t>
                            </w:r>
                            <w:r>
                              <w:rPr>
                                <w:spacing w:val="-11"/>
                                <w:w w:val="105"/>
                                <w:sz w:val="16"/>
                              </w:rPr>
                              <w:t xml:space="preserve"> </w:t>
                            </w:r>
                            <w:r>
                              <w:rPr>
                                <w:w w:val="105"/>
                                <w:sz w:val="16"/>
                              </w:rPr>
                              <w:t xml:space="preserve">del manejo documental físico, digital y </w:t>
                            </w:r>
                            <w:r>
                              <w:rPr>
                                <w:spacing w:val="-2"/>
                                <w:w w:val="105"/>
                                <w:sz w:val="16"/>
                              </w:rPr>
                              <w:t>electrónico.</w:t>
                            </w:r>
                          </w:p>
                        </w:tc>
                        <w:tc>
                          <w:tcPr>
                            <w:tcW w:w="1529" w:type="dxa"/>
                            <w:tcBorders>
                              <w:left w:val="single" w:sz="6" w:space="0" w:color="000000"/>
                              <w:right w:val="single" w:sz="6" w:space="0" w:color="000000"/>
                            </w:tcBorders>
                          </w:tcPr>
                          <w:p w:rsidR="00465392" w:rsidRDefault="00465392">
                            <w:pPr>
                              <w:pStyle w:val="TableParagraph"/>
                              <w:rPr>
                                <w:sz w:val="16"/>
                              </w:rPr>
                            </w:pPr>
                          </w:p>
                          <w:p w:rsidR="00465392" w:rsidRDefault="00465392">
                            <w:pPr>
                              <w:pStyle w:val="TableParagraph"/>
                              <w:rPr>
                                <w:sz w:val="16"/>
                              </w:rPr>
                            </w:pPr>
                          </w:p>
                          <w:p w:rsidR="00465392" w:rsidRDefault="00465392">
                            <w:pPr>
                              <w:pStyle w:val="TableParagraph"/>
                              <w:spacing w:before="8"/>
                              <w:rPr>
                                <w:sz w:val="16"/>
                              </w:rPr>
                            </w:pPr>
                          </w:p>
                          <w:p w:rsidR="00465392" w:rsidRDefault="00000000">
                            <w:pPr>
                              <w:pStyle w:val="TableParagraph"/>
                              <w:ind w:left="6"/>
                              <w:rPr>
                                <w:sz w:val="16"/>
                              </w:rPr>
                            </w:pPr>
                            <w:r>
                              <w:rPr>
                                <w:spacing w:val="-2"/>
                                <w:w w:val="105"/>
                                <w:sz w:val="16"/>
                              </w:rPr>
                              <w:t>Humanos</w:t>
                            </w:r>
                          </w:p>
                          <w:p w:rsidR="00465392" w:rsidRDefault="00000000">
                            <w:pPr>
                              <w:pStyle w:val="TableParagraph"/>
                              <w:spacing w:before="39"/>
                              <w:ind w:left="6" w:right="379"/>
                              <w:rPr>
                                <w:sz w:val="16"/>
                              </w:rPr>
                            </w:pPr>
                            <w:r>
                              <w:rPr>
                                <w:w w:val="105"/>
                                <w:sz w:val="16"/>
                              </w:rPr>
                              <w:t>Tecnológicos</w:t>
                            </w:r>
                            <w:r>
                              <w:rPr>
                                <w:spacing w:val="-12"/>
                                <w:w w:val="105"/>
                                <w:sz w:val="16"/>
                              </w:rPr>
                              <w:t xml:space="preserve"> </w:t>
                            </w:r>
                            <w:r>
                              <w:rPr>
                                <w:w w:val="105"/>
                                <w:sz w:val="16"/>
                              </w:rPr>
                              <w:t xml:space="preserve">y </w:t>
                            </w:r>
                            <w:r>
                              <w:rPr>
                                <w:spacing w:val="-2"/>
                                <w:w w:val="105"/>
                                <w:sz w:val="16"/>
                              </w:rPr>
                              <w:t>Económicos</w:t>
                            </w:r>
                          </w:p>
                        </w:tc>
                        <w:tc>
                          <w:tcPr>
                            <w:tcW w:w="2857" w:type="dxa"/>
                            <w:tcBorders>
                              <w:left w:val="single" w:sz="6" w:space="0" w:color="000000"/>
                              <w:right w:val="single" w:sz="6" w:space="0" w:color="000000"/>
                            </w:tcBorders>
                          </w:tcPr>
                          <w:p w:rsidR="00465392" w:rsidRDefault="00000000">
                            <w:pPr>
                              <w:pStyle w:val="TableParagraph"/>
                              <w:spacing w:before="121" w:line="302" w:lineRule="auto"/>
                              <w:ind w:left="30" w:right="4"/>
                              <w:jc w:val="both"/>
                              <w:rPr>
                                <w:sz w:val="16"/>
                              </w:rPr>
                            </w:pPr>
                            <w:r>
                              <w:rPr>
                                <w:w w:val="105"/>
                                <w:sz w:val="16"/>
                              </w:rPr>
                              <w:t>Secretaria</w:t>
                            </w:r>
                            <w:r>
                              <w:rPr>
                                <w:spacing w:val="-12"/>
                                <w:w w:val="105"/>
                                <w:sz w:val="16"/>
                              </w:rPr>
                              <w:t xml:space="preserve"> </w:t>
                            </w:r>
                            <w:r>
                              <w:rPr>
                                <w:w w:val="105"/>
                                <w:sz w:val="16"/>
                              </w:rPr>
                              <w:t>General,</w:t>
                            </w:r>
                            <w:r>
                              <w:rPr>
                                <w:spacing w:val="-12"/>
                                <w:w w:val="105"/>
                                <w:sz w:val="16"/>
                              </w:rPr>
                              <w:t xml:space="preserve"> </w:t>
                            </w:r>
                            <w:r>
                              <w:rPr>
                                <w:w w:val="105"/>
                                <w:sz w:val="16"/>
                              </w:rPr>
                              <w:t>Grupo</w:t>
                            </w:r>
                            <w:r>
                              <w:rPr>
                                <w:spacing w:val="-11"/>
                                <w:w w:val="105"/>
                                <w:sz w:val="16"/>
                              </w:rPr>
                              <w:t xml:space="preserve"> </w:t>
                            </w:r>
                            <w:r>
                              <w:rPr>
                                <w:w w:val="105"/>
                                <w:sz w:val="16"/>
                              </w:rPr>
                              <w:t>de</w:t>
                            </w:r>
                            <w:r>
                              <w:rPr>
                                <w:spacing w:val="-12"/>
                                <w:w w:val="105"/>
                                <w:sz w:val="16"/>
                              </w:rPr>
                              <w:t xml:space="preserve"> </w:t>
                            </w:r>
                            <w:r>
                              <w:rPr>
                                <w:w w:val="105"/>
                                <w:sz w:val="16"/>
                              </w:rPr>
                              <w:t>Gestión Documental:</w:t>
                            </w:r>
                            <w:r>
                              <w:rPr>
                                <w:spacing w:val="-1"/>
                                <w:w w:val="105"/>
                                <w:sz w:val="16"/>
                              </w:rPr>
                              <w:t xml:space="preserve"> </w:t>
                            </w:r>
                            <w:r>
                              <w:rPr>
                                <w:w w:val="105"/>
                                <w:sz w:val="16"/>
                              </w:rPr>
                              <w:t>Por</w:t>
                            </w:r>
                            <w:r>
                              <w:rPr>
                                <w:spacing w:val="-3"/>
                                <w:w w:val="105"/>
                                <w:sz w:val="16"/>
                              </w:rPr>
                              <w:t xml:space="preserve"> </w:t>
                            </w:r>
                            <w:r>
                              <w:rPr>
                                <w:w w:val="105"/>
                                <w:sz w:val="16"/>
                              </w:rPr>
                              <w:t>ser</w:t>
                            </w:r>
                            <w:r>
                              <w:rPr>
                                <w:spacing w:val="-3"/>
                                <w:w w:val="105"/>
                                <w:sz w:val="16"/>
                              </w:rPr>
                              <w:t xml:space="preserve"> </w:t>
                            </w:r>
                            <w:r>
                              <w:rPr>
                                <w:w w:val="105"/>
                                <w:sz w:val="16"/>
                              </w:rPr>
                              <w:t>el</w:t>
                            </w:r>
                            <w:r>
                              <w:rPr>
                                <w:spacing w:val="-1"/>
                                <w:w w:val="105"/>
                                <w:sz w:val="16"/>
                              </w:rPr>
                              <w:t xml:space="preserve"> </w:t>
                            </w:r>
                            <w:r>
                              <w:rPr>
                                <w:w w:val="105"/>
                                <w:sz w:val="16"/>
                              </w:rPr>
                              <w:t>administrador y responsable de la información y los archivos del Ministerio.</w:t>
                            </w:r>
                          </w:p>
                          <w:p w:rsidR="00465392" w:rsidRDefault="00465392">
                            <w:pPr>
                              <w:pStyle w:val="TableParagraph"/>
                              <w:spacing w:before="4"/>
                              <w:rPr>
                                <w:sz w:val="16"/>
                              </w:rPr>
                            </w:pPr>
                          </w:p>
                          <w:p w:rsidR="00465392" w:rsidRDefault="00000000">
                            <w:pPr>
                              <w:pStyle w:val="TableParagraph"/>
                              <w:spacing w:line="302" w:lineRule="auto"/>
                              <w:ind w:left="30" w:right="1"/>
                              <w:jc w:val="both"/>
                              <w:rPr>
                                <w:sz w:val="16"/>
                              </w:rPr>
                            </w:pPr>
                            <w:r>
                              <w:rPr>
                                <w:w w:val="105"/>
                                <w:sz w:val="16"/>
                              </w:rPr>
                              <w:t>Oficina</w:t>
                            </w:r>
                            <w:r>
                              <w:rPr>
                                <w:spacing w:val="-3"/>
                                <w:w w:val="105"/>
                                <w:sz w:val="16"/>
                              </w:rPr>
                              <w:t xml:space="preserve"> </w:t>
                            </w:r>
                            <w:r>
                              <w:rPr>
                                <w:w w:val="105"/>
                                <w:sz w:val="16"/>
                              </w:rPr>
                              <w:t>de</w:t>
                            </w:r>
                            <w:r>
                              <w:rPr>
                                <w:spacing w:val="-3"/>
                                <w:w w:val="105"/>
                                <w:sz w:val="16"/>
                              </w:rPr>
                              <w:t xml:space="preserve"> </w:t>
                            </w:r>
                            <w:r>
                              <w:rPr>
                                <w:w w:val="105"/>
                                <w:sz w:val="16"/>
                              </w:rPr>
                              <w:t>T</w:t>
                            </w:r>
                            <w:r>
                              <w:rPr>
                                <w:spacing w:val="-3"/>
                                <w:w w:val="105"/>
                                <w:sz w:val="16"/>
                              </w:rPr>
                              <w:t xml:space="preserve"> </w:t>
                            </w:r>
                            <w:r>
                              <w:rPr>
                                <w:w w:val="105"/>
                                <w:sz w:val="16"/>
                              </w:rPr>
                              <w:t>ecnología</w:t>
                            </w:r>
                            <w:r>
                              <w:rPr>
                                <w:spacing w:val="-3"/>
                                <w:w w:val="105"/>
                                <w:sz w:val="16"/>
                              </w:rPr>
                              <w:t xml:space="preserve"> </w:t>
                            </w:r>
                            <w:r>
                              <w:rPr>
                                <w:w w:val="105"/>
                                <w:sz w:val="16"/>
                              </w:rPr>
                              <w:t>y</w:t>
                            </w:r>
                            <w:r>
                              <w:rPr>
                                <w:spacing w:val="-1"/>
                                <w:w w:val="105"/>
                                <w:sz w:val="16"/>
                              </w:rPr>
                              <w:t xml:space="preserve"> </w:t>
                            </w:r>
                            <w:r>
                              <w:rPr>
                                <w:w w:val="105"/>
                                <w:sz w:val="16"/>
                              </w:rPr>
                              <w:t>Sistemas</w:t>
                            </w:r>
                            <w:r>
                              <w:rPr>
                                <w:spacing w:val="-1"/>
                                <w:w w:val="105"/>
                                <w:sz w:val="16"/>
                              </w:rPr>
                              <w:t xml:space="preserve"> </w:t>
                            </w:r>
                            <w:r>
                              <w:rPr>
                                <w:w w:val="105"/>
                                <w:sz w:val="16"/>
                              </w:rPr>
                              <w:t xml:space="preserve">de Información: Por ser los </w:t>
                            </w:r>
                            <w:r>
                              <w:rPr>
                                <w:sz w:val="16"/>
                              </w:rPr>
                              <w:t>administradores</w:t>
                            </w:r>
                            <w:r>
                              <w:rPr>
                                <w:spacing w:val="13"/>
                                <w:sz w:val="16"/>
                              </w:rPr>
                              <w:t xml:space="preserve"> </w:t>
                            </w:r>
                            <w:r>
                              <w:rPr>
                                <w:sz w:val="16"/>
                              </w:rPr>
                              <w:t>técnicos</w:t>
                            </w:r>
                            <w:r>
                              <w:rPr>
                                <w:spacing w:val="17"/>
                                <w:sz w:val="16"/>
                              </w:rPr>
                              <w:t xml:space="preserve"> </w:t>
                            </w:r>
                            <w:r>
                              <w:rPr>
                                <w:sz w:val="16"/>
                              </w:rPr>
                              <w:t>y</w:t>
                            </w:r>
                            <w:r>
                              <w:rPr>
                                <w:spacing w:val="14"/>
                                <w:sz w:val="16"/>
                              </w:rPr>
                              <w:t xml:space="preserve"> </w:t>
                            </w:r>
                            <w:r>
                              <w:rPr>
                                <w:sz w:val="16"/>
                              </w:rPr>
                              <w:t>soporte</w:t>
                            </w:r>
                            <w:r>
                              <w:rPr>
                                <w:spacing w:val="17"/>
                                <w:sz w:val="16"/>
                              </w:rPr>
                              <w:t xml:space="preserve"> </w:t>
                            </w:r>
                            <w:r>
                              <w:rPr>
                                <w:spacing w:val="-5"/>
                                <w:sz w:val="16"/>
                              </w:rPr>
                              <w:t>de</w:t>
                            </w:r>
                          </w:p>
                          <w:p w:rsidR="00465392" w:rsidRDefault="00000000">
                            <w:pPr>
                              <w:pStyle w:val="TableParagraph"/>
                              <w:spacing w:before="1"/>
                              <w:ind w:left="30"/>
                              <w:jc w:val="both"/>
                              <w:rPr>
                                <w:sz w:val="16"/>
                              </w:rPr>
                            </w:pPr>
                            <w:r>
                              <w:rPr>
                                <w:w w:val="105"/>
                                <w:sz w:val="16"/>
                              </w:rPr>
                              <w:t>los</w:t>
                            </w:r>
                            <w:r>
                              <w:rPr>
                                <w:spacing w:val="-6"/>
                                <w:w w:val="105"/>
                                <w:sz w:val="16"/>
                              </w:rPr>
                              <w:t xml:space="preserve"> </w:t>
                            </w:r>
                            <w:r>
                              <w:rPr>
                                <w:w w:val="105"/>
                                <w:sz w:val="16"/>
                              </w:rPr>
                              <w:t>Sistemas</w:t>
                            </w:r>
                            <w:r>
                              <w:rPr>
                                <w:spacing w:val="-7"/>
                                <w:w w:val="105"/>
                                <w:sz w:val="16"/>
                              </w:rPr>
                              <w:t xml:space="preserve"> </w:t>
                            </w:r>
                            <w:r>
                              <w:rPr>
                                <w:w w:val="105"/>
                                <w:sz w:val="16"/>
                              </w:rPr>
                              <w:t>de</w:t>
                            </w:r>
                            <w:r>
                              <w:rPr>
                                <w:spacing w:val="-7"/>
                                <w:w w:val="105"/>
                                <w:sz w:val="16"/>
                              </w:rPr>
                              <w:t xml:space="preserve"> </w:t>
                            </w:r>
                            <w:r>
                              <w:rPr>
                                <w:spacing w:val="-2"/>
                                <w:w w:val="105"/>
                                <w:sz w:val="16"/>
                              </w:rPr>
                              <w:t>Información.</w:t>
                            </w:r>
                          </w:p>
                        </w:tc>
                      </w:tr>
                      <w:tr w:rsidR="00465392">
                        <w:trPr>
                          <w:trHeight w:val="1447"/>
                        </w:trPr>
                        <w:tc>
                          <w:tcPr>
                            <w:tcW w:w="2744" w:type="dxa"/>
                            <w:tcBorders>
                              <w:right w:val="single" w:sz="6" w:space="0" w:color="000000"/>
                            </w:tcBorders>
                          </w:tcPr>
                          <w:p w:rsidR="00465392" w:rsidRDefault="00465392">
                            <w:pPr>
                              <w:pStyle w:val="TableParagraph"/>
                              <w:spacing w:before="1"/>
                              <w:rPr>
                                <w:sz w:val="16"/>
                              </w:rPr>
                            </w:pPr>
                          </w:p>
                          <w:p w:rsidR="00465392" w:rsidRDefault="00000000">
                            <w:pPr>
                              <w:pStyle w:val="TableParagraph"/>
                              <w:tabs>
                                <w:tab w:val="left" w:pos="1829"/>
                              </w:tabs>
                              <w:spacing w:line="302" w:lineRule="auto"/>
                              <w:ind w:left="31" w:right="3"/>
                              <w:jc w:val="both"/>
                              <w:rPr>
                                <w:sz w:val="16"/>
                              </w:rPr>
                            </w:pPr>
                            <w:r>
                              <w:rPr>
                                <w:w w:val="105"/>
                                <w:sz w:val="16"/>
                              </w:rPr>
                              <w:t xml:space="preserve">Actualización de las Tablas de </w:t>
                            </w:r>
                            <w:r>
                              <w:rPr>
                                <w:spacing w:val="-2"/>
                                <w:w w:val="105"/>
                                <w:sz w:val="16"/>
                              </w:rPr>
                              <w:t>Retención</w:t>
                            </w:r>
                            <w:r>
                              <w:rPr>
                                <w:sz w:val="16"/>
                              </w:rPr>
                              <w:tab/>
                            </w:r>
                            <w:r>
                              <w:rPr>
                                <w:spacing w:val="-2"/>
                                <w:w w:val="105"/>
                                <w:sz w:val="16"/>
                              </w:rPr>
                              <w:t xml:space="preserve">Documental </w:t>
                            </w:r>
                            <w:r>
                              <w:rPr>
                                <w:w w:val="105"/>
                                <w:sz w:val="16"/>
                              </w:rPr>
                              <w:t>estableciendo series y subseries documentales con el respectivo proceso técnico a realizar.</w:t>
                            </w:r>
                          </w:p>
                        </w:tc>
                        <w:tc>
                          <w:tcPr>
                            <w:tcW w:w="1529" w:type="dxa"/>
                            <w:tcBorders>
                              <w:left w:val="single" w:sz="6" w:space="0" w:color="000000"/>
                              <w:right w:val="single" w:sz="6" w:space="0" w:color="000000"/>
                            </w:tcBorders>
                          </w:tcPr>
                          <w:p w:rsidR="00465392" w:rsidRDefault="00465392">
                            <w:pPr>
                              <w:pStyle w:val="TableParagraph"/>
                              <w:spacing w:before="138"/>
                              <w:rPr>
                                <w:sz w:val="16"/>
                              </w:rPr>
                            </w:pPr>
                          </w:p>
                          <w:p w:rsidR="00465392" w:rsidRDefault="00000000">
                            <w:pPr>
                              <w:pStyle w:val="TableParagraph"/>
                              <w:spacing w:line="300" w:lineRule="auto"/>
                              <w:ind w:left="6"/>
                              <w:rPr>
                                <w:sz w:val="16"/>
                              </w:rPr>
                            </w:pPr>
                            <w:r>
                              <w:rPr>
                                <w:w w:val="105"/>
                                <w:sz w:val="16"/>
                              </w:rPr>
                              <w:t xml:space="preserve">Humanos y </w:t>
                            </w:r>
                            <w:r>
                              <w:rPr>
                                <w:spacing w:val="-2"/>
                                <w:w w:val="105"/>
                                <w:sz w:val="16"/>
                              </w:rPr>
                              <w:t>Tecnológicos</w:t>
                            </w:r>
                          </w:p>
                        </w:tc>
                        <w:tc>
                          <w:tcPr>
                            <w:tcW w:w="2857" w:type="dxa"/>
                            <w:tcBorders>
                              <w:left w:val="single" w:sz="6" w:space="0" w:color="000000"/>
                              <w:right w:val="single" w:sz="6" w:space="0" w:color="000000"/>
                            </w:tcBorders>
                          </w:tcPr>
                          <w:p w:rsidR="00465392" w:rsidRDefault="00000000">
                            <w:pPr>
                              <w:pStyle w:val="TableParagraph"/>
                              <w:spacing w:before="15" w:line="302" w:lineRule="auto"/>
                              <w:ind w:left="30" w:right="4"/>
                              <w:jc w:val="both"/>
                              <w:rPr>
                                <w:sz w:val="16"/>
                              </w:rPr>
                            </w:pPr>
                            <w:r>
                              <w:rPr>
                                <w:w w:val="105"/>
                                <w:sz w:val="16"/>
                              </w:rPr>
                              <w:t>Secretaria</w:t>
                            </w:r>
                            <w:r>
                              <w:rPr>
                                <w:spacing w:val="-12"/>
                                <w:w w:val="105"/>
                                <w:sz w:val="16"/>
                              </w:rPr>
                              <w:t xml:space="preserve"> </w:t>
                            </w:r>
                            <w:r>
                              <w:rPr>
                                <w:w w:val="105"/>
                                <w:sz w:val="16"/>
                              </w:rPr>
                              <w:t>General,</w:t>
                            </w:r>
                            <w:r>
                              <w:rPr>
                                <w:spacing w:val="-12"/>
                                <w:w w:val="105"/>
                                <w:sz w:val="16"/>
                              </w:rPr>
                              <w:t xml:space="preserve"> </w:t>
                            </w:r>
                            <w:r>
                              <w:rPr>
                                <w:w w:val="105"/>
                                <w:sz w:val="16"/>
                              </w:rPr>
                              <w:t>Grupo</w:t>
                            </w:r>
                            <w:r>
                              <w:rPr>
                                <w:spacing w:val="-11"/>
                                <w:w w:val="105"/>
                                <w:sz w:val="16"/>
                              </w:rPr>
                              <w:t xml:space="preserve"> </w:t>
                            </w:r>
                            <w:r>
                              <w:rPr>
                                <w:w w:val="105"/>
                                <w:sz w:val="16"/>
                              </w:rPr>
                              <w:t>de</w:t>
                            </w:r>
                            <w:r>
                              <w:rPr>
                                <w:spacing w:val="-12"/>
                                <w:w w:val="105"/>
                                <w:sz w:val="16"/>
                              </w:rPr>
                              <w:t xml:space="preserve"> </w:t>
                            </w:r>
                            <w:r>
                              <w:rPr>
                                <w:w w:val="105"/>
                                <w:sz w:val="16"/>
                              </w:rPr>
                              <w:t>Gestión Documental:</w:t>
                            </w:r>
                            <w:r>
                              <w:rPr>
                                <w:spacing w:val="-1"/>
                                <w:w w:val="105"/>
                                <w:sz w:val="16"/>
                              </w:rPr>
                              <w:t xml:space="preserve"> </w:t>
                            </w:r>
                            <w:r>
                              <w:rPr>
                                <w:w w:val="105"/>
                                <w:sz w:val="16"/>
                              </w:rPr>
                              <w:t>Por</w:t>
                            </w:r>
                            <w:r>
                              <w:rPr>
                                <w:spacing w:val="-3"/>
                                <w:w w:val="105"/>
                                <w:sz w:val="16"/>
                              </w:rPr>
                              <w:t xml:space="preserve"> </w:t>
                            </w:r>
                            <w:r>
                              <w:rPr>
                                <w:w w:val="105"/>
                                <w:sz w:val="16"/>
                              </w:rPr>
                              <w:t>ser</w:t>
                            </w:r>
                            <w:r>
                              <w:rPr>
                                <w:spacing w:val="-3"/>
                                <w:w w:val="105"/>
                                <w:sz w:val="16"/>
                              </w:rPr>
                              <w:t xml:space="preserve"> </w:t>
                            </w:r>
                            <w:r>
                              <w:rPr>
                                <w:w w:val="105"/>
                                <w:sz w:val="16"/>
                              </w:rPr>
                              <w:t>el</w:t>
                            </w:r>
                            <w:r>
                              <w:rPr>
                                <w:spacing w:val="-1"/>
                                <w:w w:val="105"/>
                                <w:sz w:val="16"/>
                              </w:rPr>
                              <w:t xml:space="preserve"> </w:t>
                            </w:r>
                            <w:r>
                              <w:rPr>
                                <w:w w:val="105"/>
                                <w:sz w:val="16"/>
                              </w:rPr>
                              <w:t>administrador y responsable de la información y los archivos del Ministerio.</w:t>
                            </w:r>
                          </w:p>
                          <w:p w:rsidR="00465392" w:rsidRDefault="00000000">
                            <w:pPr>
                              <w:pStyle w:val="TableParagraph"/>
                              <w:spacing w:before="165" w:line="160" w:lineRule="exact"/>
                              <w:ind w:left="30" w:right="-15"/>
                              <w:jc w:val="both"/>
                              <w:rPr>
                                <w:sz w:val="16"/>
                              </w:rPr>
                            </w:pPr>
                            <w:r>
                              <w:rPr>
                                <w:w w:val="105"/>
                                <w:sz w:val="16"/>
                              </w:rPr>
                              <w:t>Dependencias del MEN: Productores de la Información.</w:t>
                            </w:r>
                          </w:p>
                        </w:tc>
                      </w:tr>
                      <w:tr w:rsidR="00465392">
                        <w:trPr>
                          <w:trHeight w:val="985"/>
                        </w:trPr>
                        <w:tc>
                          <w:tcPr>
                            <w:tcW w:w="2744" w:type="dxa"/>
                            <w:tcBorders>
                              <w:right w:val="single" w:sz="6" w:space="0" w:color="000000"/>
                            </w:tcBorders>
                          </w:tcPr>
                          <w:p w:rsidR="00465392" w:rsidRDefault="00000000">
                            <w:pPr>
                              <w:pStyle w:val="TableParagraph"/>
                              <w:spacing w:before="118" w:line="300" w:lineRule="auto"/>
                              <w:ind w:left="31"/>
                              <w:rPr>
                                <w:sz w:val="16"/>
                              </w:rPr>
                            </w:pPr>
                            <w:r>
                              <w:rPr>
                                <w:w w:val="105"/>
                                <w:sz w:val="16"/>
                              </w:rPr>
                              <w:t>Realizar</w:t>
                            </w:r>
                            <w:r>
                              <w:rPr>
                                <w:spacing w:val="-9"/>
                                <w:w w:val="105"/>
                                <w:sz w:val="16"/>
                              </w:rPr>
                              <w:t xml:space="preserve"> </w:t>
                            </w:r>
                            <w:r>
                              <w:rPr>
                                <w:w w:val="105"/>
                                <w:sz w:val="16"/>
                              </w:rPr>
                              <w:t>el</w:t>
                            </w:r>
                            <w:r>
                              <w:rPr>
                                <w:spacing w:val="-10"/>
                                <w:w w:val="105"/>
                                <w:sz w:val="16"/>
                              </w:rPr>
                              <w:t xml:space="preserve"> </w:t>
                            </w:r>
                            <w:r>
                              <w:rPr>
                                <w:w w:val="105"/>
                                <w:sz w:val="16"/>
                              </w:rPr>
                              <w:t>estudio</w:t>
                            </w:r>
                            <w:r>
                              <w:rPr>
                                <w:spacing w:val="-10"/>
                                <w:w w:val="105"/>
                                <w:sz w:val="16"/>
                              </w:rPr>
                              <w:t xml:space="preserve"> </w:t>
                            </w:r>
                            <w:r>
                              <w:rPr>
                                <w:w w:val="105"/>
                                <w:sz w:val="16"/>
                              </w:rPr>
                              <w:t>de</w:t>
                            </w:r>
                            <w:r>
                              <w:rPr>
                                <w:spacing w:val="-8"/>
                                <w:w w:val="105"/>
                                <w:sz w:val="16"/>
                              </w:rPr>
                              <w:t xml:space="preserve"> </w:t>
                            </w:r>
                            <w:r>
                              <w:rPr>
                                <w:w w:val="105"/>
                                <w:sz w:val="16"/>
                              </w:rPr>
                              <w:t>mercado</w:t>
                            </w:r>
                            <w:r>
                              <w:rPr>
                                <w:spacing w:val="-6"/>
                                <w:w w:val="105"/>
                                <w:sz w:val="16"/>
                              </w:rPr>
                              <w:t xml:space="preserve"> </w:t>
                            </w:r>
                            <w:r>
                              <w:rPr>
                                <w:w w:val="105"/>
                                <w:sz w:val="16"/>
                              </w:rPr>
                              <w:t>para la contratación de la reprografia.</w:t>
                            </w:r>
                          </w:p>
                        </w:tc>
                        <w:tc>
                          <w:tcPr>
                            <w:tcW w:w="1529" w:type="dxa"/>
                            <w:tcBorders>
                              <w:left w:val="single" w:sz="6" w:space="0" w:color="000000"/>
                              <w:right w:val="single" w:sz="6" w:space="0" w:color="000000"/>
                            </w:tcBorders>
                          </w:tcPr>
                          <w:p w:rsidR="00465392" w:rsidRDefault="00000000">
                            <w:pPr>
                              <w:pStyle w:val="TableParagraph"/>
                              <w:spacing w:before="116"/>
                              <w:ind w:left="71"/>
                              <w:rPr>
                                <w:sz w:val="16"/>
                              </w:rPr>
                            </w:pPr>
                            <w:r>
                              <w:rPr>
                                <w:spacing w:val="-2"/>
                                <w:w w:val="105"/>
                                <w:sz w:val="16"/>
                              </w:rPr>
                              <w:t>Humanos</w:t>
                            </w:r>
                          </w:p>
                        </w:tc>
                        <w:tc>
                          <w:tcPr>
                            <w:tcW w:w="2857" w:type="dxa"/>
                            <w:tcBorders>
                              <w:left w:val="single" w:sz="6" w:space="0" w:color="000000"/>
                              <w:right w:val="single" w:sz="6" w:space="0" w:color="000000"/>
                            </w:tcBorders>
                          </w:tcPr>
                          <w:p w:rsidR="00465392" w:rsidRDefault="00000000">
                            <w:pPr>
                              <w:pStyle w:val="TableParagraph"/>
                              <w:spacing w:before="15" w:line="254" w:lineRule="auto"/>
                              <w:ind w:left="30" w:right="49"/>
                              <w:rPr>
                                <w:sz w:val="16"/>
                              </w:rPr>
                            </w:pPr>
                            <w:r>
                              <w:rPr>
                                <w:w w:val="105"/>
                                <w:sz w:val="16"/>
                              </w:rPr>
                              <w:t>Secretaria General, Grupo de Gestión Documental: Por ser el administrador</w:t>
                            </w:r>
                            <w:r>
                              <w:rPr>
                                <w:spacing w:val="-11"/>
                                <w:w w:val="105"/>
                                <w:sz w:val="16"/>
                              </w:rPr>
                              <w:t xml:space="preserve"> </w:t>
                            </w:r>
                            <w:r>
                              <w:rPr>
                                <w:w w:val="105"/>
                                <w:sz w:val="16"/>
                              </w:rPr>
                              <w:t>y</w:t>
                            </w:r>
                            <w:r>
                              <w:rPr>
                                <w:spacing w:val="-12"/>
                                <w:w w:val="105"/>
                                <w:sz w:val="16"/>
                              </w:rPr>
                              <w:t xml:space="preserve"> </w:t>
                            </w:r>
                            <w:r>
                              <w:rPr>
                                <w:w w:val="105"/>
                                <w:sz w:val="16"/>
                              </w:rPr>
                              <w:t>responsable</w:t>
                            </w:r>
                            <w:r>
                              <w:rPr>
                                <w:spacing w:val="-9"/>
                                <w:w w:val="105"/>
                                <w:sz w:val="16"/>
                              </w:rPr>
                              <w:t xml:space="preserve"> </w:t>
                            </w:r>
                            <w:r>
                              <w:rPr>
                                <w:w w:val="105"/>
                                <w:sz w:val="16"/>
                              </w:rPr>
                              <w:t>de</w:t>
                            </w:r>
                            <w:r>
                              <w:rPr>
                                <w:spacing w:val="-11"/>
                                <w:w w:val="105"/>
                                <w:sz w:val="16"/>
                              </w:rPr>
                              <w:t xml:space="preserve"> </w:t>
                            </w:r>
                            <w:r>
                              <w:rPr>
                                <w:w w:val="105"/>
                                <w:sz w:val="16"/>
                              </w:rPr>
                              <w:t>la información y los archivos del</w:t>
                            </w:r>
                          </w:p>
                          <w:p w:rsidR="00465392" w:rsidRDefault="00000000">
                            <w:pPr>
                              <w:pStyle w:val="TableParagraph"/>
                              <w:spacing w:before="7" w:line="163" w:lineRule="exact"/>
                              <w:ind w:left="30"/>
                              <w:rPr>
                                <w:sz w:val="16"/>
                              </w:rPr>
                            </w:pPr>
                            <w:r>
                              <w:rPr>
                                <w:spacing w:val="-2"/>
                                <w:w w:val="105"/>
                                <w:sz w:val="16"/>
                              </w:rPr>
                              <w:t>Ministerio.</w:t>
                            </w:r>
                          </w:p>
                        </w:tc>
                      </w:tr>
                      <w:tr w:rsidR="00465392">
                        <w:trPr>
                          <w:trHeight w:val="1098"/>
                        </w:trPr>
                        <w:tc>
                          <w:tcPr>
                            <w:tcW w:w="2744" w:type="dxa"/>
                            <w:tcBorders>
                              <w:right w:val="single" w:sz="6" w:space="0" w:color="000000"/>
                            </w:tcBorders>
                          </w:tcPr>
                          <w:p w:rsidR="00465392" w:rsidRDefault="00465392">
                            <w:pPr>
                              <w:pStyle w:val="TableParagraph"/>
                              <w:spacing w:before="1"/>
                              <w:rPr>
                                <w:sz w:val="16"/>
                              </w:rPr>
                            </w:pPr>
                          </w:p>
                          <w:p w:rsidR="00465392" w:rsidRDefault="00000000">
                            <w:pPr>
                              <w:pStyle w:val="TableParagraph"/>
                              <w:ind w:left="7"/>
                              <w:rPr>
                                <w:sz w:val="16"/>
                              </w:rPr>
                            </w:pPr>
                            <w:r>
                              <w:rPr>
                                <w:w w:val="105"/>
                                <w:sz w:val="16"/>
                              </w:rPr>
                              <w:t>Realizar</w:t>
                            </w:r>
                            <w:r>
                              <w:rPr>
                                <w:spacing w:val="-10"/>
                                <w:w w:val="105"/>
                                <w:sz w:val="16"/>
                              </w:rPr>
                              <w:t xml:space="preserve"> </w:t>
                            </w:r>
                            <w:r>
                              <w:rPr>
                                <w:w w:val="105"/>
                                <w:sz w:val="16"/>
                              </w:rPr>
                              <w:t>el</w:t>
                            </w:r>
                            <w:r>
                              <w:rPr>
                                <w:spacing w:val="-11"/>
                                <w:w w:val="105"/>
                                <w:sz w:val="16"/>
                              </w:rPr>
                              <w:t xml:space="preserve"> </w:t>
                            </w:r>
                            <w:r>
                              <w:rPr>
                                <w:w w:val="105"/>
                                <w:sz w:val="16"/>
                              </w:rPr>
                              <w:t>Insumo</w:t>
                            </w:r>
                            <w:r>
                              <w:rPr>
                                <w:spacing w:val="-10"/>
                                <w:w w:val="105"/>
                                <w:sz w:val="16"/>
                              </w:rPr>
                              <w:t xml:space="preserve"> </w:t>
                            </w:r>
                            <w:r>
                              <w:rPr>
                                <w:w w:val="105"/>
                                <w:sz w:val="16"/>
                              </w:rPr>
                              <w:t>para</w:t>
                            </w:r>
                            <w:r>
                              <w:rPr>
                                <w:spacing w:val="-11"/>
                                <w:w w:val="105"/>
                                <w:sz w:val="16"/>
                              </w:rPr>
                              <w:t xml:space="preserve"> </w:t>
                            </w:r>
                            <w:r>
                              <w:rPr>
                                <w:w w:val="105"/>
                                <w:sz w:val="16"/>
                              </w:rPr>
                              <w:t xml:space="preserve">la </w:t>
                            </w:r>
                            <w:r>
                              <w:rPr>
                                <w:spacing w:val="-2"/>
                                <w:w w:val="105"/>
                                <w:sz w:val="16"/>
                              </w:rPr>
                              <w:t>contratación.</w:t>
                            </w:r>
                          </w:p>
                        </w:tc>
                        <w:tc>
                          <w:tcPr>
                            <w:tcW w:w="1529" w:type="dxa"/>
                            <w:tcBorders>
                              <w:left w:val="single" w:sz="6" w:space="0" w:color="000000"/>
                              <w:right w:val="single" w:sz="6" w:space="0" w:color="000000"/>
                            </w:tcBorders>
                          </w:tcPr>
                          <w:p w:rsidR="00465392" w:rsidRDefault="00000000">
                            <w:pPr>
                              <w:pStyle w:val="TableParagraph"/>
                              <w:spacing w:before="116"/>
                              <w:ind w:left="71"/>
                              <w:rPr>
                                <w:sz w:val="16"/>
                              </w:rPr>
                            </w:pPr>
                            <w:r>
                              <w:rPr>
                                <w:spacing w:val="-2"/>
                                <w:w w:val="105"/>
                                <w:sz w:val="16"/>
                              </w:rPr>
                              <w:t>Humanos</w:t>
                            </w:r>
                          </w:p>
                        </w:tc>
                        <w:tc>
                          <w:tcPr>
                            <w:tcW w:w="2857" w:type="dxa"/>
                            <w:tcBorders>
                              <w:left w:val="single" w:sz="6" w:space="0" w:color="000000"/>
                              <w:right w:val="single" w:sz="6" w:space="0" w:color="000000"/>
                            </w:tcBorders>
                          </w:tcPr>
                          <w:p w:rsidR="00465392" w:rsidRDefault="00000000">
                            <w:pPr>
                              <w:pStyle w:val="TableParagraph"/>
                              <w:spacing w:before="15" w:line="302" w:lineRule="auto"/>
                              <w:ind w:left="30" w:right="49"/>
                              <w:rPr>
                                <w:sz w:val="16"/>
                              </w:rPr>
                            </w:pPr>
                            <w:r>
                              <w:rPr>
                                <w:w w:val="105"/>
                                <w:sz w:val="16"/>
                              </w:rPr>
                              <w:t>Secretaria General, Grupo de Gestión Documental: Por ser el administrador</w:t>
                            </w:r>
                            <w:r>
                              <w:rPr>
                                <w:spacing w:val="-11"/>
                                <w:w w:val="105"/>
                                <w:sz w:val="16"/>
                              </w:rPr>
                              <w:t xml:space="preserve"> </w:t>
                            </w:r>
                            <w:r>
                              <w:rPr>
                                <w:w w:val="105"/>
                                <w:sz w:val="16"/>
                              </w:rPr>
                              <w:t>y</w:t>
                            </w:r>
                            <w:r>
                              <w:rPr>
                                <w:spacing w:val="-12"/>
                                <w:w w:val="105"/>
                                <w:sz w:val="16"/>
                              </w:rPr>
                              <w:t xml:space="preserve"> </w:t>
                            </w:r>
                            <w:r>
                              <w:rPr>
                                <w:w w:val="105"/>
                                <w:sz w:val="16"/>
                              </w:rPr>
                              <w:t>responsable</w:t>
                            </w:r>
                            <w:r>
                              <w:rPr>
                                <w:spacing w:val="-9"/>
                                <w:w w:val="105"/>
                                <w:sz w:val="16"/>
                              </w:rPr>
                              <w:t xml:space="preserve"> </w:t>
                            </w:r>
                            <w:r>
                              <w:rPr>
                                <w:w w:val="105"/>
                                <w:sz w:val="16"/>
                              </w:rPr>
                              <w:t>de</w:t>
                            </w:r>
                            <w:r>
                              <w:rPr>
                                <w:spacing w:val="-11"/>
                                <w:w w:val="105"/>
                                <w:sz w:val="16"/>
                              </w:rPr>
                              <w:t xml:space="preserve"> </w:t>
                            </w:r>
                            <w:r>
                              <w:rPr>
                                <w:w w:val="105"/>
                                <w:sz w:val="16"/>
                              </w:rPr>
                              <w:t>la información y los archivos del</w:t>
                            </w:r>
                          </w:p>
                          <w:p w:rsidR="00465392" w:rsidRDefault="00000000">
                            <w:pPr>
                              <w:pStyle w:val="TableParagraph"/>
                              <w:spacing w:line="136" w:lineRule="exact"/>
                              <w:ind w:left="30"/>
                              <w:rPr>
                                <w:sz w:val="16"/>
                              </w:rPr>
                            </w:pPr>
                            <w:r>
                              <w:rPr>
                                <w:spacing w:val="-2"/>
                                <w:w w:val="105"/>
                                <w:sz w:val="16"/>
                              </w:rPr>
                              <w:t>Ministerio.</w:t>
                            </w:r>
                          </w:p>
                        </w:tc>
                      </w:tr>
                    </w:tbl>
                    <w:p w:rsidR="00465392" w:rsidRDefault="00465392">
                      <w:pPr>
                        <w:pStyle w:val="Textoindependiente"/>
                      </w:pPr>
                    </w:p>
                  </w:txbxContent>
                </v:textbox>
                <w10:wrap anchorx="page"/>
              </v:shape>
            </w:pict>
          </mc:Fallback>
        </mc:AlternateContent>
      </w:r>
      <w:bookmarkStart w:id="70" w:name="_bookmark71"/>
      <w:bookmarkEnd w:id="70"/>
      <w:r>
        <w:rPr>
          <w:color w:val="3E64AA"/>
        </w:rPr>
        <w:t>Actividades</w:t>
      </w:r>
      <w:r>
        <w:rPr>
          <w:color w:val="3E64AA"/>
          <w:spacing w:val="-15"/>
        </w:rPr>
        <w:t xml:space="preserve"> </w:t>
      </w:r>
      <w:r>
        <w:rPr>
          <w:color w:val="3E64AA"/>
        </w:rPr>
        <w:t>a</w:t>
      </w:r>
      <w:r>
        <w:rPr>
          <w:color w:val="3E64AA"/>
          <w:spacing w:val="-14"/>
        </w:rPr>
        <w:t xml:space="preserve"> </w:t>
      </w:r>
      <w:r>
        <w:rPr>
          <w:color w:val="3E64AA"/>
          <w:spacing w:val="-2"/>
        </w:rPr>
        <w:t>realizar</w:t>
      </w:r>
    </w:p>
    <w:p w:rsidR="00465392" w:rsidRDefault="00465392">
      <w:pPr>
        <w:pStyle w:val="Textoindependiente"/>
        <w:rPr>
          <w:rFonts w:ascii="Arial"/>
          <w:b/>
          <w:sz w:val="32"/>
        </w:rPr>
      </w:pPr>
    </w:p>
    <w:p w:rsidR="00465392" w:rsidRDefault="00465392">
      <w:pPr>
        <w:pStyle w:val="Textoindependiente"/>
        <w:rPr>
          <w:rFonts w:ascii="Arial"/>
          <w:b/>
          <w:sz w:val="32"/>
        </w:rPr>
      </w:pPr>
    </w:p>
    <w:p w:rsidR="00465392" w:rsidRDefault="00465392">
      <w:pPr>
        <w:pStyle w:val="Textoindependiente"/>
        <w:rPr>
          <w:rFonts w:ascii="Arial"/>
          <w:b/>
          <w:sz w:val="32"/>
        </w:rPr>
      </w:pPr>
    </w:p>
    <w:p w:rsidR="00465392" w:rsidRDefault="00465392">
      <w:pPr>
        <w:pStyle w:val="Textoindependiente"/>
        <w:rPr>
          <w:rFonts w:ascii="Arial"/>
          <w:b/>
          <w:sz w:val="32"/>
        </w:rPr>
      </w:pPr>
    </w:p>
    <w:p w:rsidR="00465392" w:rsidRDefault="00465392">
      <w:pPr>
        <w:pStyle w:val="Textoindependiente"/>
        <w:rPr>
          <w:rFonts w:ascii="Arial"/>
          <w:b/>
          <w:sz w:val="32"/>
        </w:rPr>
      </w:pPr>
    </w:p>
    <w:p w:rsidR="00465392" w:rsidRDefault="00465392">
      <w:pPr>
        <w:pStyle w:val="Textoindependiente"/>
        <w:rPr>
          <w:rFonts w:ascii="Arial"/>
          <w:b/>
          <w:sz w:val="32"/>
        </w:rPr>
      </w:pPr>
    </w:p>
    <w:p w:rsidR="00465392" w:rsidRDefault="00465392">
      <w:pPr>
        <w:pStyle w:val="Textoindependiente"/>
        <w:rPr>
          <w:rFonts w:ascii="Arial"/>
          <w:b/>
          <w:sz w:val="32"/>
        </w:rPr>
      </w:pPr>
    </w:p>
    <w:p w:rsidR="00465392" w:rsidRDefault="00465392">
      <w:pPr>
        <w:pStyle w:val="Textoindependiente"/>
        <w:rPr>
          <w:rFonts w:ascii="Arial"/>
          <w:b/>
          <w:sz w:val="32"/>
        </w:rPr>
      </w:pPr>
    </w:p>
    <w:p w:rsidR="00465392" w:rsidRDefault="00465392">
      <w:pPr>
        <w:pStyle w:val="Textoindependiente"/>
        <w:rPr>
          <w:rFonts w:ascii="Arial"/>
          <w:b/>
          <w:sz w:val="32"/>
        </w:rPr>
      </w:pPr>
    </w:p>
    <w:p w:rsidR="00465392" w:rsidRDefault="00465392">
      <w:pPr>
        <w:pStyle w:val="Textoindependiente"/>
        <w:rPr>
          <w:rFonts w:ascii="Arial"/>
          <w:b/>
          <w:sz w:val="32"/>
        </w:rPr>
      </w:pPr>
    </w:p>
    <w:p w:rsidR="00465392" w:rsidRDefault="00465392">
      <w:pPr>
        <w:pStyle w:val="Textoindependiente"/>
        <w:rPr>
          <w:rFonts w:ascii="Arial"/>
          <w:b/>
          <w:sz w:val="32"/>
        </w:rPr>
      </w:pPr>
    </w:p>
    <w:p w:rsidR="00465392" w:rsidRDefault="00465392">
      <w:pPr>
        <w:pStyle w:val="Textoindependiente"/>
        <w:rPr>
          <w:rFonts w:ascii="Arial"/>
          <w:b/>
          <w:sz w:val="32"/>
        </w:rPr>
      </w:pPr>
    </w:p>
    <w:p w:rsidR="00465392" w:rsidRDefault="00465392">
      <w:pPr>
        <w:pStyle w:val="Textoindependiente"/>
        <w:spacing w:before="238"/>
        <w:rPr>
          <w:rFonts w:ascii="Arial"/>
          <w:b/>
          <w:sz w:val="32"/>
        </w:rPr>
      </w:pPr>
    </w:p>
    <w:p w:rsidR="00465392" w:rsidRDefault="00000000">
      <w:pPr>
        <w:pStyle w:val="Textoindependiente"/>
        <w:ind w:right="207"/>
        <w:jc w:val="right"/>
      </w:pPr>
      <w:r>
        <w:rPr>
          <w:color w:val="FFFFFF"/>
          <w:spacing w:val="-5"/>
        </w:rPr>
        <w:t>33</w:t>
      </w:r>
    </w:p>
    <w:p w:rsidR="00465392" w:rsidRDefault="00465392">
      <w:pPr>
        <w:pStyle w:val="Textoindependiente"/>
        <w:jc w:val="right"/>
        <w:sectPr w:rsidR="00465392">
          <w:pgSz w:w="11910" w:h="16840"/>
          <w:pgMar w:top="1380" w:right="283" w:bottom="280" w:left="0" w:header="720" w:footer="720" w:gutter="0"/>
          <w:cols w:space="720"/>
        </w:sectPr>
      </w:pPr>
    </w:p>
    <w:p w:rsidR="00465392" w:rsidRDefault="00000000">
      <w:pPr>
        <w:pStyle w:val="Ttulo2"/>
        <w:numPr>
          <w:ilvl w:val="4"/>
          <w:numId w:val="5"/>
        </w:numPr>
        <w:tabs>
          <w:tab w:val="left" w:pos="2631"/>
        </w:tabs>
        <w:spacing w:before="76"/>
        <w:ind w:left="2631" w:hanging="531"/>
        <w:jc w:val="left"/>
      </w:pPr>
      <w:bookmarkStart w:id="71" w:name="_bookmark72"/>
      <w:bookmarkEnd w:id="71"/>
      <w:r>
        <w:rPr>
          <w:color w:val="3E64AA"/>
        </w:rPr>
        <w:lastRenderedPageBreak/>
        <w:t>Programa</w:t>
      </w:r>
      <w:r>
        <w:rPr>
          <w:color w:val="3E64AA"/>
          <w:spacing w:val="-15"/>
        </w:rPr>
        <w:t xml:space="preserve"> </w:t>
      </w:r>
      <w:r>
        <w:rPr>
          <w:color w:val="3E64AA"/>
        </w:rPr>
        <w:t>de</w:t>
      </w:r>
      <w:r>
        <w:rPr>
          <w:color w:val="3E64AA"/>
          <w:spacing w:val="-15"/>
        </w:rPr>
        <w:t xml:space="preserve"> </w:t>
      </w:r>
      <w:r>
        <w:rPr>
          <w:color w:val="3E64AA"/>
        </w:rPr>
        <w:t>documentos</w:t>
      </w:r>
      <w:r>
        <w:rPr>
          <w:color w:val="3E64AA"/>
          <w:spacing w:val="-14"/>
        </w:rPr>
        <w:t xml:space="preserve"> </w:t>
      </w:r>
      <w:r>
        <w:rPr>
          <w:color w:val="3E64AA"/>
          <w:spacing w:val="-2"/>
        </w:rPr>
        <w:t>especiales</w:t>
      </w:r>
    </w:p>
    <w:p w:rsidR="00465392" w:rsidRDefault="00465392">
      <w:pPr>
        <w:pStyle w:val="Textoindependiente"/>
        <w:spacing w:before="30"/>
        <w:rPr>
          <w:rFonts w:ascii="Arial"/>
          <w:b/>
          <w:sz w:val="32"/>
        </w:rPr>
      </w:pPr>
    </w:p>
    <w:p w:rsidR="00465392" w:rsidRDefault="00000000">
      <w:pPr>
        <w:pStyle w:val="Ttulo2"/>
        <w:numPr>
          <w:ilvl w:val="5"/>
          <w:numId w:val="5"/>
        </w:numPr>
        <w:tabs>
          <w:tab w:val="left" w:pos="2897"/>
        </w:tabs>
        <w:ind w:left="2897" w:hanging="797"/>
        <w:jc w:val="left"/>
      </w:pPr>
      <w:bookmarkStart w:id="72" w:name="_bookmark73"/>
      <w:bookmarkEnd w:id="72"/>
      <w:r>
        <w:rPr>
          <w:color w:val="3E64AA"/>
          <w:spacing w:val="-2"/>
        </w:rPr>
        <w:t>Propósito</w:t>
      </w:r>
    </w:p>
    <w:p w:rsidR="00465392" w:rsidRDefault="00000000">
      <w:pPr>
        <w:pStyle w:val="Textoindependiente"/>
        <w:spacing w:before="274" w:line="276" w:lineRule="auto"/>
        <w:ind w:left="2100" w:right="2008"/>
        <w:jc w:val="both"/>
      </w:pPr>
      <w:r>
        <w:t>Establecer a mediano plazo los lineamientos y las acciones para el tratamiento archivístico que debe darse a los documentos cartográficos, sonoros,</w:t>
      </w:r>
      <w:r>
        <w:rPr>
          <w:spacing w:val="-4"/>
        </w:rPr>
        <w:t xml:space="preserve"> </w:t>
      </w:r>
      <w:r>
        <w:t>fotográficos,</w:t>
      </w:r>
      <w:r>
        <w:rPr>
          <w:spacing w:val="-1"/>
        </w:rPr>
        <w:t xml:space="preserve"> </w:t>
      </w:r>
      <w:r>
        <w:t>audiovisuales,</w:t>
      </w:r>
      <w:r>
        <w:rPr>
          <w:spacing w:val="-1"/>
        </w:rPr>
        <w:t xml:space="preserve"> </w:t>
      </w:r>
      <w:r>
        <w:t>entre</w:t>
      </w:r>
      <w:r>
        <w:rPr>
          <w:spacing w:val="-1"/>
        </w:rPr>
        <w:t xml:space="preserve"> </w:t>
      </w:r>
      <w:r>
        <w:t>otros y</w:t>
      </w:r>
      <w:r>
        <w:rPr>
          <w:spacing w:val="-2"/>
        </w:rPr>
        <w:t xml:space="preserve"> </w:t>
      </w:r>
      <w:r>
        <w:t>cuyas características</w:t>
      </w:r>
      <w:r>
        <w:rPr>
          <w:spacing w:val="-17"/>
        </w:rPr>
        <w:t xml:space="preserve"> </w:t>
      </w:r>
      <w:r>
        <w:t>obligan</w:t>
      </w:r>
      <w:r>
        <w:rPr>
          <w:spacing w:val="-17"/>
        </w:rPr>
        <w:t xml:space="preserve"> </w:t>
      </w:r>
      <w:r>
        <w:t>a</w:t>
      </w:r>
      <w:r>
        <w:rPr>
          <w:spacing w:val="-16"/>
        </w:rPr>
        <w:t xml:space="preserve"> </w:t>
      </w:r>
      <w:r>
        <w:t>adecuarse</w:t>
      </w:r>
      <w:r>
        <w:rPr>
          <w:spacing w:val="-17"/>
        </w:rPr>
        <w:t xml:space="preserve"> </w:t>
      </w:r>
      <w:r>
        <w:t>a</w:t>
      </w:r>
      <w:r>
        <w:rPr>
          <w:spacing w:val="-15"/>
        </w:rPr>
        <w:t xml:space="preserve"> </w:t>
      </w:r>
      <w:r>
        <w:t>las</w:t>
      </w:r>
      <w:r>
        <w:rPr>
          <w:spacing w:val="-15"/>
        </w:rPr>
        <w:t xml:space="preserve"> </w:t>
      </w:r>
      <w:r>
        <w:t>exigencias</w:t>
      </w:r>
      <w:r>
        <w:rPr>
          <w:spacing w:val="-15"/>
        </w:rPr>
        <w:t xml:space="preserve"> </w:t>
      </w:r>
      <w:r>
        <w:t>no</w:t>
      </w:r>
      <w:r>
        <w:rPr>
          <w:spacing w:val="-15"/>
        </w:rPr>
        <w:t xml:space="preserve"> </w:t>
      </w:r>
      <w:r>
        <w:t>convencionales establecidas para los documentos tradicionales.</w:t>
      </w:r>
    </w:p>
    <w:p w:rsidR="00465392" w:rsidRDefault="00465392">
      <w:pPr>
        <w:pStyle w:val="Textoindependiente"/>
        <w:spacing w:before="61"/>
      </w:pPr>
    </w:p>
    <w:p w:rsidR="00465392" w:rsidRDefault="00000000">
      <w:pPr>
        <w:pStyle w:val="Ttulo2"/>
        <w:numPr>
          <w:ilvl w:val="5"/>
          <w:numId w:val="5"/>
        </w:numPr>
        <w:tabs>
          <w:tab w:val="left" w:pos="2897"/>
        </w:tabs>
        <w:ind w:left="2897" w:hanging="797"/>
        <w:jc w:val="left"/>
      </w:pPr>
      <w:bookmarkStart w:id="73" w:name="_bookmark74"/>
      <w:bookmarkEnd w:id="73"/>
      <w:r>
        <w:rPr>
          <w:color w:val="3E64AA"/>
          <w:spacing w:val="-2"/>
        </w:rPr>
        <w:t>Objetivo</w:t>
      </w:r>
    </w:p>
    <w:p w:rsidR="00465392" w:rsidRDefault="00000000">
      <w:pPr>
        <w:pStyle w:val="Textoindependiente"/>
        <w:spacing w:before="276" w:line="276" w:lineRule="auto"/>
        <w:ind w:left="2100" w:right="2012"/>
        <w:jc w:val="both"/>
      </w:pPr>
      <w:r>
        <w:rPr>
          <w:noProof/>
        </w:rPr>
        <mc:AlternateContent>
          <mc:Choice Requires="wps">
            <w:drawing>
              <wp:anchor distT="0" distB="0" distL="0" distR="0" simplePos="0" relativeHeight="251648512" behindDoc="0" locked="0" layoutInCell="1" allowOverlap="1">
                <wp:simplePos x="0" y="0"/>
                <wp:positionH relativeFrom="page">
                  <wp:posOffset>358721</wp:posOffset>
                </wp:positionH>
                <wp:positionV relativeFrom="paragraph">
                  <wp:posOffset>191820</wp:posOffset>
                </wp:positionV>
                <wp:extent cx="182245" cy="772795"/>
                <wp:effectExtent l="0" t="0" r="0" b="0"/>
                <wp:wrapNone/>
                <wp:docPr id="359" name="Textbox 3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772795"/>
                        </a:xfrm>
                        <a:prstGeom prst="rect">
                          <a:avLst/>
                        </a:prstGeom>
                      </wps:spPr>
                      <wps:txbx>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wps:txbx>
                      <wps:bodyPr vert="vert270" wrap="square" lIns="0" tIns="0" rIns="0" bIns="0" rtlCol="0">
                        <a:noAutofit/>
                      </wps:bodyPr>
                    </wps:wsp>
                  </a:graphicData>
                </a:graphic>
              </wp:anchor>
            </w:drawing>
          </mc:Choice>
          <mc:Fallback>
            <w:pict>
              <v:shape id="Textbox 359" o:spid="_x0000_s1106" type="#_x0000_t202" style="position:absolute;left:0;text-align:left;margin-left:28.25pt;margin-top:15.1pt;width:14.35pt;height:60.85pt;z-index:2516485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" filled="f" stroked="f">
                <v:textbox style="layout-flow:vertical;mso-layout-flow-alt:bottom-to-top" inset="0,0,0,0">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v:textbox>
                <w10:wrap anchorx="page"/>
              </v:shape>
            </w:pict>
          </mc:Fallback>
        </mc:AlternateContent>
      </w:r>
      <w:r>
        <w:t>Identificar los documentos especiales y las dependencias productoras de los mismos para garantizar su conservación, consulta y acceso.</w:t>
      </w:r>
    </w:p>
    <w:p w:rsidR="00465392" w:rsidRDefault="00465392">
      <w:pPr>
        <w:pStyle w:val="Textoindependiente"/>
        <w:spacing w:before="222"/>
      </w:pPr>
    </w:p>
    <w:p w:rsidR="00465392" w:rsidRDefault="00000000">
      <w:pPr>
        <w:pStyle w:val="Ttulo2"/>
        <w:numPr>
          <w:ilvl w:val="5"/>
          <w:numId w:val="5"/>
        </w:numPr>
        <w:tabs>
          <w:tab w:val="left" w:pos="2897"/>
        </w:tabs>
        <w:ind w:left="2897" w:hanging="797"/>
        <w:jc w:val="left"/>
      </w:pPr>
      <w:bookmarkStart w:id="74" w:name="_bookmark75"/>
      <w:bookmarkEnd w:id="74"/>
      <w:r>
        <w:rPr>
          <w:color w:val="3E64AA"/>
          <w:spacing w:val="-2"/>
        </w:rPr>
        <w:t>Beneficios</w:t>
      </w:r>
    </w:p>
    <w:p w:rsidR="00465392" w:rsidRDefault="00000000">
      <w:pPr>
        <w:pStyle w:val="Prrafodelista"/>
        <w:numPr>
          <w:ilvl w:val="6"/>
          <w:numId w:val="5"/>
        </w:numPr>
        <w:tabs>
          <w:tab w:val="left" w:pos="2460"/>
        </w:tabs>
        <w:spacing w:before="274" w:line="273" w:lineRule="auto"/>
        <w:ind w:left="2460" w:right="2004"/>
        <w:jc w:val="both"/>
      </w:pPr>
      <w:r>
        <w:rPr>
          <w:noProof/>
        </w:rPr>
        <mc:AlternateContent>
          <mc:Choice Requires="wps">
            <w:drawing>
              <wp:anchor distT="0" distB="0" distL="0" distR="0" simplePos="0" relativeHeight="251647488" behindDoc="0" locked="0" layoutInCell="1" allowOverlap="1">
                <wp:simplePos x="0" y="0"/>
                <wp:positionH relativeFrom="page">
                  <wp:posOffset>358721</wp:posOffset>
                </wp:positionH>
                <wp:positionV relativeFrom="paragraph">
                  <wp:posOffset>352391</wp:posOffset>
                </wp:positionV>
                <wp:extent cx="182245" cy="2527300"/>
                <wp:effectExtent l="0" t="0" r="0" b="0"/>
                <wp:wrapNone/>
                <wp:docPr id="360" name="Textbox 3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2527300"/>
                        </a:xfrm>
                        <a:prstGeom prst="rect">
                          <a:avLst/>
                        </a:prstGeom>
                      </wps:spPr>
                      <wps:txbx>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wps:txbx>
                      <wps:bodyPr vert="vert270" wrap="square" lIns="0" tIns="0" rIns="0" bIns="0" rtlCol="0">
                        <a:noAutofit/>
                      </wps:bodyPr>
                    </wps:wsp>
                  </a:graphicData>
                </a:graphic>
              </wp:anchor>
            </w:drawing>
          </mc:Choice>
          <mc:Fallback>
            <w:pict>
              <v:shape id="Textbox 360" o:spid="_x0000_s1107" type="#_x0000_t202" style="position:absolute;left:0;text-align:left;margin-left:28.25pt;margin-top:27.75pt;width:14.35pt;height:199pt;z-index:2516474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" filled="f" stroked="f">
                <v:textbox style="layout-flow:vertical;mso-layout-flow-alt:bottom-to-top" inset="0,0,0,0">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v:textbox>
                <w10:wrap anchorx="page"/>
              </v:shape>
            </w:pict>
          </mc:Fallback>
        </mc:AlternateContent>
      </w:r>
      <w:r>
        <w:t>Identificación de los documentos almacenados en soportes diferentes a papel y electrónico, en ejercicio las funciones desarrolladas por el MEN.</w:t>
      </w:r>
    </w:p>
    <w:p w:rsidR="00465392" w:rsidRDefault="00000000">
      <w:pPr>
        <w:pStyle w:val="Prrafodelista"/>
        <w:numPr>
          <w:ilvl w:val="6"/>
          <w:numId w:val="5"/>
        </w:numPr>
        <w:tabs>
          <w:tab w:val="left" w:pos="2460"/>
        </w:tabs>
        <w:spacing w:before="5" w:line="271" w:lineRule="auto"/>
        <w:ind w:left="2460" w:right="2013"/>
        <w:jc w:val="both"/>
      </w:pPr>
      <w:r>
        <w:t>Aplicación de las normas técnicas para el tratamiento de documentos especiales.</w:t>
      </w:r>
    </w:p>
    <w:p w:rsidR="00465392" w:rsidRDefault="00000000">
      <w:pPr>
        <w:pStyle w:val="Prrafodelista"/>
        <w:numPr>
          <w:ilvl w:val="6"/>
          <w:numId w:val="5"/>
        </w:numPr>
        <w:tabs>
          <w:tab w:val="left" w:pos="2460"/>
        </w:tabs>
        <w:spacing w:before="7" w:line="271" w:lineRule="auto"/>
        <w:ind w:left="2460" w:right="2714"/>
        <w:jc w:val="both"/>
      </w:pPr>
      <w:r>
        <w:t>Preservación para la consulta, la historia y la cultura de la información almacenada en otros soportes.</w:t>
      </w:r>
    </w:p>
    <w:p w:rsidR="00465392" w:rsidRDefault="00465392">
      <w:pPr>
        <w:pStyle w:val="Textoindependiente"/>
        <w:spacing w:before="125"/>
      </w:pPr>
    </w:p>
    <w:p w:rsidR="00465392" w:rsidRDefault="00000000">
      <w:pPr>
        <w:pStyle w:val="Ttulo2"/>
        <w:numPr>
          <w:ilvl w:val="5"/>
          <w:numId w:val="5"/>
        </w:numPr>
        <w:tabs>
          <w:tab w:val="left" w:pos="2902"/>
        </w:tabs>
        <w:ind w:left="2902" w:hanging="802"/>
        <w:jc w:val="left"/>
      </w:pPr>
      <w:bookmarkStart w:id="75" w:name="_bookmark76"/>
      <w:bookmarkEnd w:id="75"/>
      <w:r>
        <w:rPr>
          <w:color w:val="3E64AA"/>
          <w:spacing w:val="-2"/>
        </w:rPr>
        <w:t>Alcance</w:t>
      </w:r>
    </w:p>
    <w:p w:rsidR="00465392" w:rsidRDefault="00000000">
      <w:pPr>
        <w:pStyle w:val="Textoindependiente"/>
        <w:spacing w:before="278" w:line="276" w:lineRule="auto"/>
        <w:ind w:left="2100" w:right="2005"/>
        <w:jc w:val="both"/>
      </w:pPr>
      <w:r>
        <w:t>El total de los archivos del MEN revisados para identificar los documentos en formatos diferentes a papel y electrónico.</w:t>
      </w:r>
    </w:p>
    <w:p w:rsidR="00465392" w:rsidRDefault="00465392">
      <w:pPr>
        <w:pStyle w:val="Textoindependiente"/>
        <w:spacing w:before="61"/>
      </w:pPr>
    </w:p>
    <w:p w:rsidR="00465392" w:rsidRDefault="00000000">
      <w:pPr>
        <w:pStyle w:val="Ttulo2"/>
        <w:numPr>
          <w:ilvl w:val="5"/>
          <w:numId w:val="5"/>
        </w:numPr>
        <w:tabs>
          <w:tab w:val="left" w:pos="2897"/>
        </w:tabs>
        <w:ind w:left="2897" w:hanging="797"/>
        <w:jc w:val="left"/>
      </w:pPr>
      <w:bookmarkStart w:id="76" w:name="_bookmark77"/>
      <w:bookmarkEnd w:id="76"/>
      <w:r>
        <w:rPr>
          <w:color w:val="3E64AA"/>
          <w:spacing w:val="-2"/>
        </w:rPr>
        <w:t>Justificación</w:t>
      </w:r>
    </w:p>
    <w:p w:rsidR="00465392" w:rsidRDefault="00000000">
      <w:pPr>
        <w:pStyle w:val="Textoindependiente"/>
        <w:spacing w:before="278" w:line="276" w:lineRule="auto"/>
        <w:ind w:left="2100" w:right="2004"/>
        <w:jc w:val="both"/>
      </w:pPr>
      <w:r>
        <w:rPr>
          <w:noProof/>
        </w:rPr>
        <mc:AlternateContent>
          <mc:Choice Requires="wps">
            <w:drawing>
              <wp:anchor distT="0" distB="0" distL="0" distR="0" simplePos="0" relativeHeight="251646464" behindDoc="0" locked="0" layoutInCell="1" allowOverlap="1">
                <wp:simplePos x="0" y="0"/>
                <wp:positionH relativeFrom="page">
                  <wp:posOffset>0</wp:posOffset>
                </wp:positionH>
                <wp:positionV relativeFrom="paragraph">
                  <wp:posOffset>1335736</wp:posOffset>
                </wp:positionV>
                <wp:extent cx="680720" cy="962660"/>
                <wp:effectExtent l="0" t="0" r="0" b="0"/>
                <wp:wrapNone/>
                <wp:docPr id="361" name="Textbox 3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0720" cy="962660"/>
                        </a:xfrm>
                        <a:prstGeom prst="rect">
                          <a:avLst/>
                        </a:prstGeom>
                      </wps:spPr>
                      <wps:txbx>
                        <w:txbxContent>
                          <w:p w:rsidR="00465392" w:rsidRDefault="00465392">
                            <w:pPr>
                              <w:pStyle w:val="Textoindependiente"/>
                              <w:spacing w:before="258"/>
                            </w:pPr>
                          </w:p>
                          <w:p w:rsidR="00465392" w:rsidRDefault="00000000">
                            <w:pPr>
                              <w:pStyle w:val="Textoindependiente"/>
                              <w:spacing w:before="1"/>
                              <w:ind w:left="523"/>
                            </w:pPr>
                            <w:r>
                              <w:rPr>
                                <w:color w:val="FFFFFF"/>
                                <w:spacing w:val="-5"/>
                              </w:rPr>
                              <w:t>34</w:t>
                            </w:r>
                          </w:p>
                        </w:txbxContent>
                      </wps:txbx>
                      <wps:bodyPr wrap="square" lIns="0" tIns="0" rIns="0" bIns="0" rtlCol="0">
                        <a:noAutofit/>
                      </wps:bodyPr>
                    </wps:wsp>
                  </a:graphicData>
                </a:graphic>
              </wp:anchor>
            </w:drawing>
          </mc:Choice>
          <mc:Fallback>
            <w:pict>
              <v:shape id="Textbox 361" o:spid="_x0000_s1108" type="#_x0000_t202" style="position:absolute;left:0;text-align:left;margin-left:0;margin-top:105.2pt;width:53.6pt;height:75.8pt;z-index:2516464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" filled="f" stroked="f">
                <v:textbox inset="0,0,0,0">
                  <w:txbxContent>
                    <w:p w:rsidR="00465392" w:rsidRDefault="00465392">
                      <w:pPr>
                        <w:pStyle w:val="Textoindependiente"/>
                        <w:spacing w:before="258"/>
                      </w:pPr>
                    </w:p>
                    <w:p w:rsidR="00465392" w:rsidRDefault="00000000">
                      <w:pPr>
                        <w:pStyle w:val="Textoindependiente"/>
                        <w:spacing w:before="1"/>
                        <w:ind w:left="523"/>
                      </w:pPr>
                      <w:r>
                        <w:rPr>
                          <w:color w:val="FFFFFF"/>
                          <w:spacing w:val="-5"/>
                        </w:rPr>
                        <w:t>34</w:t>
                      </w:r>
                    </w:p>
                  </w:txbxContent>
                </v:textbox>
                <w10:wrap anchorx="page"/>
              </v:shape>
            </w:pict>
          </mc:Fallback>
        </mc:AlternateContent>
      </w:r>
      <w:r>
        <w:t>Partiendo del significado de Documento, el cual consiste en: Toda información (datos que poseen significado) y su medio de soporte el cual</w:t>
      </w:r>
      <w:r>
        <w:rPr>
          <w:spacing w:val="-15"/>
        </w:rPr>
        <w:t xml:space="preserve"> </w:t>
      </w:r>
      <w:r>
        <w:t>puede</w:t>
      </w:r>
      <w:r>
        <w:rPr>
          <w:spacing w:val="-14"/>
        </w:rPr>
        <w:t xml:space="preserve"> </w:t>
      </w:r>
      <w:r>
        <w:t>ser</w:t>
      </w:r>
      <w:r>
        <w:rPr>
          <w:spacing w:val="-17"/>
        </w:rPr>
        <w:t xml:space="preserve"> </w:t>
      </w:r>
      <w:r>
        <w:t>papel,</w:t>
      </w:r>
      <w:r>
        <w:rPr>
          <w:spacing w:val="-14"/>
        </w:rPr>
        <w:t xml:space="preserve"> </w:t>
      </w:r>
      <w:r>
        <w:t>disco</w:t>
      </w:r>
      <w:r>
        <w:rPr>
          <w:spacing w:val="-15"/>
        </w:rPr>
        <w:t xml:space="preserve"> </w:t>
      </w:r>
      <w:r>
        <w:t>magnético</w:t>
      </w:r>
      <w:r>
        <w:rPr>
          <w:spacing w:val="-17"/>
        </w:rPr>
        <w:t xml:space="preserve"> </w:t>
      </w:r>
      <w:r>
        <w:t>u</w:t>
      </w:r>
      <w:r>
        <w:rPr>
          <w:spacing w:val="-13"/>
        </w:rPr>
        <w:t xml:space="preserve"> </w:t>
      </w:r>
      <w:r>
        <w:t>óptico,</w:t>
      </w:r>
      <w:r>
        <w:rPr>
          <w:spacing w:val="-17"/>
        </w:rPr>
        <w:t xml:space="preserve"> </w:t>
      </w:r>
      <w:r>
        <w:t>fotografía,</w:t>
      </w:r>
      <w:r>
        <w:rPr>
          <w:spacing w:val="-13"/>
        </w:rPr>
        <w:t xml:space="preserve"> </w:t>
      </w:r>
      <w:r>
        <w:t>videos</w:t>
      </w:r>
      <w:r>
        <w:rPr>
          <w:spacing w:val="-15"/>
        </w:rPr>
        <w:t xml:space="preserve"> </w:t>
      </w:r>
      <w:r>
        <w:t>o</w:t>
      </w:r>
      <w:r>
        <w:rPr>
          <w:spacing w:val="-17"/>
        </w:rPr>
        <w:t xml:space="preserve"> </w:t>
      </w:r>
      <w:r>
        <w:t>una combinación</w:t>
      </w:r>
      <w:r>
        <w:rPr>
          <w:spacing w:val="-14"/>
        </w:rPr>
        <w:t xml:space="preserve"> </w:t>
      </w:r>
      <w:r>
        <w:t>de</w:t>
      </w:r>
      <w:r>
        <w:rPr>
          <w:spacing w:val="-17"/>
        </w:rPr>
        <w:t xml:space="preserve"> </w:t>
      </w:r>
      <w:r>
        <w:t>éstos;</w:t>
      </w:r>
      <w:r>
        <w:rPr>
          <w:spacing w:val="-16"/>
        </w:rPr>
        <w:t xml:space="preserve"> </w:t>
      </w:r>
      <w:r>
        <w:t>es</w:t>
      </w:r>
      <w:r>
        <w:rPr>
          <w:spacing w:val="-15"/>
        </w:rPr>
        <w:t xml:space="preserve"> </w:t>
      </w:r>
      <w:r>
        <w:t>indispensable</w:t>
      </w:r>
      <w:r>
        <w:rPr>
          <w:spacing w:val="-15"/>
        </w:rPr>
        <w:t xml:space="preserve"> </w:t>
      </w:r>
      <w:r>
        <w:t>para</w:t>
      </w:r>
      <w:r>
        <w:rPr>
          <w:spacing w:val="-17"/>
        </w:rPr>
        <w:t xml:space="preserve"> </w:t>
      </w:r>
      <w:r>
        <w:t>el</w:t>
      </w:r>
      <w:r>
        <w:rPr>
          <w:spacing w:val="-14"/>
        </w:rPr>
        <w:t xml:space="preserve"> </w:t>
      </w:r>
      <w:r>
        <w:t>MEN</w:t>
      </w:r>
      <w:r>
        <w:rPr>
          <w:spacing w:val="-15"/>
        </w:rPr>
        <w:t xml:space="preserve"> </w:t>
      </w:r>
      <w:r>
        <w:lastRenderedPageBreak/>
        <w:t>determinar</w:t>
      </w:r>
      <w:r>
        <w:rPr>
          <w:spacing w:val="-16"/>
        </w:rPr>
        <w:t xml:space="preserve"> </w:t>
      </w:r>
      <w:r>
        <w:t>cuáles y cuántos archivos corresponden a soportes diferentes a papel y electrónico para proceder con su verificación y análisis de las condiciones físicas en las que se encuentran, para identificar las acciones técnicas</w:t>
      </w:r>
      <w:r>
        <w:rPr>
          <w:spacing w:val="40"/>
        </w:rPr>
        <w:t xml:space="preserve"> </w:t>
      </w:r>
      <w:r>
        <w:t>a seguir para su conservación y ponerlos a disposición de los usuarios internos y externos que así lo requieran.</w:t>
      </w:r>
    </w:p>
    <w:p w:rsidR="00465392" w:rsidRDefault="00465392">
      <w:pPr>
        <w:pStyle w:val="Textoindependiente"/>
        <w:spacing w:line="276" w:lineRule="auto"/>
        <w:jc w:val="both"/>
        <w:sectPr w:rsidR="00465392">
          <w:pgSz w:w="11910" w:h="16840"/>
          <w:pgMar w:top="1040" w:right="283" w:bottom="280" w:left="0" w:header="720" w:footer="720" w:gutter="0"/>
          <w:cols w:space="720"/>
        </w:sectPr>
      </w:pPr>
    </w:p>
    <w:p w:rsidR="00465392" w:rsidRDefault="00000000">
      <w:pPr>
        <w:pStyle w:val="Ttulo2"/>
        <w:numPr>
          <w:ilvl w:val="5"/>
          <w:numId w:val="5"/>
        </w:numPr>
        <w:tabs>
          <w:tab w:val="left" w:pos="2554"/>
        </w:tabs>
        <w:spacing w:before="76"/>
        <w:ind w:left="2554" w:hanging="802"/>
        <w:jc w:val="left"/>
      </w:pPr>
      <w:bookmarkStart w:id="77" w:name="_bookmark78"/>
      <w:bookmarkEnd w:id="77"/>
      <w:r>
        <w:rPr>
          <w:color w:val="3E64AA"/>
        </w:rPr>
        <w:lastRenderedPageBreak/>
        <w:t>Actividades</w:t>
      </w:r>
      <w:r>
        <w:rPr>
          <w:color w:val="3E64AA"/>
          <w:spacing w:val="-15"/>
        </w:rPr>
        <w:t xml:space="preserve"> </w:t>
      </w:r>
      <w:r>
        <w:rPr>
          <w:color w:val="3E64AA"/>
        </w:rPr>
        <w:t>a</w:t>
      </w:r>
      <w:r>
        <w:rPr>
          <w:color w:val="3E64AA"/>
          <w:spacing w:val="-14"/>
        </w:rPr>
        <w:t xml:space="preserve"> </w:t>
      </w:r>
      <w:r>
        <w:rPr>
          <w:color w:val="3E64AA"/>
          <w:spacing w:val="-2"/>
        </w:rPr>
        <w:t>realizar</w:t>
      </w:r>
    </w:p>
    <w:p w:rsidR="00465392" w:rsidRDefault="00465392">
      <w:pPr>
        <w:pStyle w:val="Textoindependiente"/>
        <w:rPr>
          <w:rFonts w:ascii="Arial"/>
          <w:b/>
          <w:sz w:val="20"/>
        </w:rPr>
      </w:pPr>
    </w:p>
    <w:p w:rsidR="00465392" w:rsidRDefault="00465392">
      <w:pPr>
        <w:pStyle w:val="Textoindependiente"/>
        <w:spacing w:before="8"/>
        <w:rPr>
          <w:rFonts w:ascii="Arial"/>
          <w:b/>
          <w:sz w:val="20"/>
        </w:rPr>
      </w:pPr>
    </w:p>
    <w:tbl>
      <w:tblPr>
        <w:tblStyle w:val="TableNormal"/>
        <w:tblW w:w="0" w:type="auto"/>
        <w:tblInd w:w="1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78"/>
        <w:gridCol w:w="1603"/>
        <w:gridCol w:w="2996"/>
      </w:tblGrid>
      <w:tr w:rsidR="00465392">
        <w:trPr>
          <w:trHeight w:val="184"/>
        </w:trPr>
        <w:tc>
          <w:tcPr>
            <w:tcW w:w="2878" w:type="dxa"/>
            <w:tcBorders>
              <w:right w:val="single" w:sz="6" w:space="0" w:color="000000"/>
            </w:tcBorders>
            <w:shd w:val="clear" w:color="auto" w:fill="3E64AA"/>
          </w:tcPr>
          <w:p w:rsidR="00465392" w:rsidRDefault="00000000">
            <w:pPr>
              <w:pStyle w:val="TableParagraph"/>
              <w:spacing w:before="1" w:line="163" w:lineRule="exact"/>
              <w:ind w:left="897"/>
              <w:rPr>
                <w:rFonts w:ascii="Arial"/>
                <w:b/>
                <w:sz w:val="16"/>
              </w:rPr>
            </w:pPr>
            <w:r>
              <w:rPr>
                <w:rFonts w:ascii="Arial"/>
                <w:b/>
                <w:color w:val="FFFFFF"/>
                <w:spacing w:val="-2"/>
                <w:sz w:val="16"/>
              </w:rPr>
              <w:t>ACTIVIDADES</w:t>
            </w:r>
          </w:p>
        </w:tc>
        <w:tc>
          <w:tcPr>
            <w:tcW w:w="1603" w:type="dxa"/>
            <w:tcBorders>
              <w:left w:val="single" w:sz="6" w:space="0" w:color="000000"/>
              <w:right w:val="single" w:sz="6" w:space="0" w:color="000000"/>
            </w:tcBorders>
            <w:shd w:val="clear" w:color="auto" w:fill="3E64AA"/>
          </w:tcPr>
          <w:p w:rsidR="00465392" w:rsidRDefault="00000000">
            <w:pPr>
              <w:pStyle w:val="TableParagraph"/>
              <w:spacing w:before="1" w:line="163" w:lineRule="exact"/>
              <w:ind w:left="347"/>
              <w:rPr>
                <w:rFonts w:ascii="Arial"/>
                <w:b/>
                <w:sz w:val="16"/>
              </w:rPr>
            </w:pPr>
            <w:r>
              <w:rPr>
                <w:rFonts w:ascii="Arial"/>
                <w:b/>
                <w:color w:val="FFFFFF"/>
                <w:spacing w:val="-2"/>
                <w:sz w:val="16"/>
              </w:rPr>
              <w:t>RECURSOS</w:t>
            </w:r>
          </w:p>
        </w:tc>
        <w:tc>
          <w:tcPr>
            <w:tcW w:w="2996" w:type="dxa"/>
            <w:tcBorders>
              <w:left w:val="single" w:sz="6" w:space="0" w:color="000000"/>
              <w:right w:val="single" w:sz="6" w:space="0" w:color="000000"/>
            </w:tcBorders>
            <w:shd w:val="clear" w:color="auto" w:fill="3E64AA"/>
          </w:tcPr>
          <w:p w:rsidR="00465392" w:rsidRDefault="00000000">
            <w:pPr>
              <w:pStyle w:val="TableParagraph"/>
              <w:spacing w:before="1" w:line="163" w:lineRule="exact"/>
              <w:ind w:left="835"/>
              <w:rPr>
                <w:rFonts w:ascii="Arial"/>
                <w:b/>
                <w:sz w:val="16"/>
              </w:rPr>
            </w:pPr>
            <w:r>
              <w:rPr>
                <w:rFonts w:ascii="Arial"/>
                <w:b/>
                <w:color w:val="FFFFFF"/>
                <w:spacing w:val="-2"/>
                <w:sz w:val="16"/>
              </w:rPr>
              <w:t>RESPONSABLES</w:t>
            </w:r>
          </w:p>
        </w:tc>
      </w:tr>
      <w:tr w:rsidR="00465392">
        <w:trPr>
          <w:trHeight w:val="942"/>
        </w:trPr>
        <w:tc>
          <w:tcPr>
            <w:tcW w:w="2878" w:type="dxa"/>
            <w:tcBorders>
              <w:right w:val="single" w:sz="6" w:space="0" w:color="000000"/>
            </w:tcBorders>
          </w:tcPr>
          <w:p w:rsidR="00465392" w:rsidRDefault="00000000">
            <w:pPr>
              <w:pStyle w:val="TableParagraph"/>
              <w:spacing w:before="17" w:line="302" w:lineRule="auto"/>
              <w:ind w:left="31" w:right="-15"/>
              <w:jc w:val="both"/>
              <w:rPr>
                <w:sz w:val="16"/>
              </w:rPr>
            </w:pPr>
            <w:r>
              <w:rPr>
                <w:w w:val="105"/>
                <w:sz w:val="16"/>
              </w:rPr>
              <w:t>Identificar e inventariar los documentos que estén en soporte diferente al papel o electrónico.</w:t>
            </w:r>
          </w:p>
        </w:tc>
        <w:tc>
          <w:tcPr>
            <w:tcW w:w="1603" w:type="dxa"/>
            <w:tcBorders>
              <w:left w:val="single" w:sz="6" w:space="0" w:color="000000"/>
              <w:right w:val="single" w:sz="6" w:space="0" w:color="000000"/>
            </w:tcBorders>
          </w:tcPr>
          <w:p w:rsidR="00465392" w:rsidRDefault="00000000">
            <w:pPr>
              <w:pStyle w:val="TableParagraph"/>
              <w:spacing w:before="15"/>
              <w:ind w:left="7"/>
              <w:rPr>
                <w:sz w:val="16"/>
              </w:rPr>
            </w:pPr>
            <w:r>
              <w:rPr>
                <w:spacing w:val="-2"/>
                <w:w w:val="105"/>
                <w:sz w:val="16"/>
              </w:rPr>
              <w:t>Humanos</w:t>
            </w:r>
          </w:p>
          <w:p w:rsidR="00465392" w:rsidRDefault="00000000">
            <w:pPr>
              <w:pStyle w:val="TableParagraph"/>
              <w:tabs>
                <w:tab w:val="left" w:pos="1286"/>
              </w:tabs>
              <w:spacing w:before="44"/>
              <w:ind w:left="7" w:right="216"/>
              <w:rPr>
                <w:sz w:val="16"/>
              </w:rPr>
            </w:pPr>
            <w:r>
              <w:rPr>
                <w:spacing w:val="-2"/>
                <w:w w:val="105"/>
                <w:sz w:val="16"/>
              </w:rPr>
              <w:t>Tecnológicos</w:t>
            </w:r>
            <w:r>
              <w:rPr>
                <w:sz w:val="16"/>
              </w:rPr>
              <w:tab/>
            </w:r>
            <w:r>
              <w:rPr>
                <w:spacing w:val="-10"/>
                <w:w w:val="105"/>
                <w:sz w:val="16"/>
              </w:rPr>
              <w:t>y</w:t>
            </w:r>
            <w:r>
              <w:rPr>
                <w:spacing w:val="-2"/>
                <w:w w:val="105"/>
                <w:sz w:val="16"/>
              </w:rPr>
              <w:t xml:space="preserve"> Económicos</w:t>
            </w:r>
          </w:p>
        </w:tc>
        <w:tc>
          <w:tcPr>
            <w:tcW w:w="2996" w:type="dxa"/>
            <w:tcBorders>
              <w:left w:val="single" w:sz="6" w:space="0" w:color="000000"/>
              <w:right w:val="single" w:sz="6" w:space="0" w:color="000000"/>
            </w:tcBorders>
          </w:tcPr>
          <w:p w:rsidR="00465392" w:rsidRDefault="00000000">
            <w:pPr>
              <w:pStyle w:val="TableParagraph"/>
              <w:spacing w:before="17" w:line="302" w:lineRule="auto"/>
              <w:ind w:left="28"/>
              <w:jc w:val="both"/>
              <w:rPr>
                <w:sz w:val="16"/>
              </w:rPr>
            </w:pPr>
            <w:r>
              <w:rPr>
                <w:w w:val="105"/>
                <w:sz w:val="16"/>
              </w:rPr>
              <w:t>Secretaría General, Grupo de Gestión Documental: Por ser el administrador y responsable</w:t>
            </w:r>
            <w:r>
              <w:rPr>
                <w:spacing w:val="56"/>
                <w:w w:val="105"/>
                <w:sz w:val="16"/>
              </w:rPr>
              <w:t xml:space="preserve"> </w:t>
            </w:r>
            <w:r>
              <w:rPr>
                <w:w w:val="105"/>
                <w:sz w:val="16"/>
              </w:rPr>
              <w:t>de</w:t>
            </w:r>
            <w:r>
              <w:rPr>
                <w:spacing w:val="55"/>
                <w:w w:val="105"/>
                <w:sz w:val="16"/>
              </w:rPr>
              <w:t xml:space="preserve"> </w:t>
            </w:r>
            <w:r>
              <w:rPr>
                <w:w w:val="105"/>
                <w:sz w:val="16"/>
              </w:rPr>
              <w:t>la</w:t>
            </w:r>
            <w:r>
              <w:rPr>
                <w:spacing w:val="54"/>
                <w:w w:val="105"/>
                <w:sz w:val="16"/>
              </w:rPr>
              <w:t xml:space="preserve"> </w:t>
            </w:r>
            <w:r>
              <w:rPr>
                <w:w w:val="105"/>
                <w:sz w:val="16"/>
              </w:rPr>
              <w:t>información</w:t>
            </w:r>
            <w:r>
              <w:rPr>
                <w:spacing w:val="55"/>
                <w:w w:val="105"/>
                <w:sz w:val="16"/>
              </w:rPr>
              <w:t xml:space="preserve"> </w:t>
            </w:r>
            <w:r>
              <w:rPr>
                <w:w w:val="105"/>
                <w:sz w:val="16"/>
              </w:rPr>
              <w:t>y</w:t>
            </w:r>
            <w:r>
              <w:rPr>
                <w:spacing w:val="57"/>
                <w:w w:val="105"/>
                <w:sz w:val="16"/>
              </w:rPr>
              <w:t xml:space="preserve"> </w:t>
            </w:r>
            <w:r>
              <w:rPr>
                <w:spacing w:val="-5"/>
                <w:w w:val="105"/>
                <w:sz w:val="16"/>
              </w:rPr>
              <w:t>los</w:t>
            </w:r>
          </w:p>
          <w:p w:rsidR="00465392" w:rsidRDefault="00000000">
            <w:pPr>
              <w:pStyle w:val="TableParagraph"/>
              <w:spacing w:line="182" w:lineRule="exact"/>
              <w:ind w:left="28"/>
              <w:jc w:val="both"/>
              <w:rPr>
                <w:sz w:val="16"/>
              </w:rPr>
            </w:pPr>
            <w:r>
              <w:rPr>
                <w:w w:val="105"/>
                <w:sz w:val="16"/>
              </w:rPr>
              <w:t>archivos</w:t>
            </w:r>
            <w:r>
              <w:rPr>
                <w:spacing w:val="-6"/>
                <w:w w:val="105"/>
                <w:sz w:val="16"/>
              </w:rPr>
              <w:t xml:space="preserve"> </w:t>
            </w:r>
            <w:r>
              <w:rPr>
                <w:w w:val="105"/>
                <w:sz w:val="16"/>
              </w:rPr>
              <w:t>del</w:t>
            </w:r>
            <w:r>
              <w:rPr>
                <w:spacing w:val="-8"/>
                <w:w w:val="105"/>
                <w:sz w:val="16"/>
              </w:rPr>
              <w:t xml:space="preserve"> </w:t>
            </w:r>
            <w:r>
              <w:rPr>
                <w:spacing w:val="-2"/>
                <w:w w:val="105"/>
                <w:sz w:val="16"/>
              </w:rPr>
              <w:t>Ministerio.</w:t>
            </w:r>
          </w:p>
        </w:tc>
      </w:tr>
      <w:tr w:rsidR="00465392">
        <w:trPr>
          <w:trHeight w:val="940"/>
        </w:trPr>
        <w:tc>
          <w:tcPr>
            <w:tcW w:w="2878" w:type="dxa"/>
            <w:tcBorders>
              <w:right w:val="single" w:sz="6" w:space="0" w:color="000000"/>
            </w:tcBorders>
          </w:tcPr>
          <w:p w:rsidR="00465392" w:rsidRDefault="00000000">
            <w:pPr>
              <w:pStyle w:val="TableParagraph"/>
              <w:spacing w:before="17" w:line="302" w:lineRule="auto"/>
              <w:ind w:left="31" w:right="-15"/>
              <w:jc w:val="both"/>
              <w:rPr>
                <w:sz w:val="16"/>
              </w:rPr>
            </w:pPr>
            <w:r>
              <w:rPr>
                <w:w w:val="105"/>
                <w:sz w:val="16"/>
              </w:rPr>
              <w:t>Diagnósticar su condición de conservación física y verificacion de legibilidad en su contenido.</w:t>
            </w:r>
          </w:p>
        </w:tc>
        <w:tc>
          <w:tcPr>
            <w:tcW w:w="1603" w:type="dxa"/>
            <w:tcBorders>
              <w:left w:val="single" w:sz="6" w:space="0" w:color="000000"/>
              <w:right w:val="single" w:sz="6" w:space="0" w:color="000000"/>
            </w:tcBorders>
          </w:tcPr>
          <w:p w:rsidR="00465392" w:rsidRDefault="00000000">
            <w:pPr>
              <w:pStyle w:val="TableParagraph"/>
              <w:tabs>
                <w:tab w:val="left" w:pos="1359"/>
              </w:tabs>
              <w:spacing w:before="17" w:line="300" w:lineRule="auto"/>
              <w:ind w:left="7" w:right="143"/>
              <w:rPr>
                <w:sz w:val="16"/>
              </w:rPr>
            </w:pPr>
            <w:r>
              <w:rPr>
                <w:spacing w:val="-2"/>
                <w:w w:val="105"/>
                <w:sz w:val="16"/>
              </w:rPr>
              <w:t>Humanos</w:t>
            </w:r>
            <w:r>
              <w:rPr>
                <w:sz w:val="16"/>
              </w:rPr>
              <w:tab/>
            </w:r>
            <w:r>
              <w:rPr>
                <w:spacing w:val="-10"/>
                <w:w w:val="105"/>
                <w:sz w:val="16"/>
              </w:rPr>
              <w:t>y</w:t>
            </w:r>
            <w:r>
              <w:rPr>
                <w:spacing w:val="-2"/>
                <w:w w:val="105"/>
                <w:sz w:val="16"/>
              </w:rPr>
              <w:t xml:space="preserve"> Tecnológicos</w:t>
            </w:r>
          </w:p>
        </w:tc>
        <w:tc>
          <w:tcPr>
            <w:tcW w:w="2996" w:type="dxa"/>
            <w:tcBorders>
              <w:left w:val="single" w:sz="6" w:space="0" w:color="000000"/>
              <w:right w:val="single" w:sz="6" w:space="0" w:color="000000"/>
            </w:tcBorders>
          </w:tcPr>
          <w:p w:rsidR="00465392" w:rsidRDefault="00000000">
            <w:pPr>
              <w:pStyle w:val="TableParagraph"/>
              <w:spacing w:before="17" w:line="302" w:lineRule="auto"/>
              <w:ind w:left="28"/>
              <w:jc w:val="both"/>
              <w:rPr>
                <w:sz w:val="16"/>
              </w:rPr>
            </w:pPr>
            <w:r>
              <w:rPr>
                <w:w w:val="105"/>
                <w:sz w:val="16"/>
              </w:rPr>
              <w:t>Secretaría General, Grupo de Gestión Documental: Por ser el administrador y responsable</w:t>
            </w:r>
            <w:r>
              <w:rPr>
                <w:spacing w:val="57"/>
                <w:w w:val="105"/>
                <w:sz w:val="16"/>
              </w:rPr>
              <w:t xml:space="preserve"> </w:t>
            </w:r>
            <w:r>
              <w:rPr>
                <w:w w:val="105"/>
                <w:sz w:val="16"/>
              </w:rPr>
              <w:t>de</w:t>
            </w:r>
            <w:r>
              <w:rPr>
                <w:spacing w:val="54"/>
                <w:w w:val="105"/>
                <w:sz w:val="16"/>
              </w:rPr>
              <w:t xml:space="preserve"> </w:t>
            </w:r>
            <w:r>
              <w:rPr>
                <w:w w:val="105"/>
                <w:sz w:val="16"/>
              </w:rPr>
              <w:t>la</w:t>
            </w:r>
            <w:r>
              <w:rPr>
                <w:spacing w:val="54"/>
                <w:w w:val="105"/>
                <w:sz w:val="16"/>
              </w:rPr>
              <w:t xml:space="preserve"> </w:t>
            </w:r>
            <w:r>
              <w:rPr>
                <w:w w:val="105"/>
                <w:sz w:val="16"/>
              </w:rPr>
              <w:t>información</w:t>
            </w:r>
            <w:r>
              <w:rPr>
                <w:spacing w:val="56"/>
                <w:w w:val="105"/>
                <w:sz w:val="16"/>
              </w:rPr>
              <w:t xml:space="preserve"> </w:t>
            </w:r>
            <w:r>
              <w:rPr>
                <w:w w:val="105"/>
                <w:sz w:val="16"/>
              </w:rPr>
              <w:t>y</w:t>
            </w:r>
            <w:r>
              <w:rPr>
                <w:spacing w:val="57"/>
                <w:w w:val="105"/>
                <w:sz w:val="16"/>
              </w:rPr>
              <w:t xml:space="preserve"> </w:t>
            </w:r>
            <w:r>
              <w:rPr>
                <w:spacing w:val="-5"/>
                <w:w w:val="105"/>
                <w:sz w:val="16"/>
              </w:rPr>
              <w:t>los</w:t>
            </w:r>
          </w:p>
          <w:p w:rsidR="00465392" w:rsidRDefault="00000000">
            <w:pPr>
              <w:pStyle w:val="TableParagraph"/>
              <w:spacing w:line="182" w:lineRule="exact"/>
              <w:ind w:left="28"/>
              <w:jc w:val="both"/>
              <w:rPr>
                <w:sz w:val="16"/>
              </w:rPr>
            </w:pPr>
            <w:r>
              <w:rPr>
                <w:w w:val="105"/>
                <w:sz w:val="16"/>
              </w:rPr>
              <w:t>archivos</w:t>
            </w:r>
            <w:r>
              <w:rPr>
                <w:spacing w:val="-6"/>
                <w:w w:val="105"/>
                <w:sz w:val="16"/>
              </w:rPr>
              <w:t xml:space="preserve"> </w:t>
            </w:r>
            <w:r>
              <w:rPr>
                <w:w w:val="105"/>
                <w:sz w:val="16"/>
              </w:rPr>
              <w:t>del</w:t>
            </w:r>
            <w:r>
              <w:rPr>
                <w:spacing w:val="-8"/>
                <w:w w:val="105"/>
                <w:sz w:val="16"/>
              </w:rPr>
              <w:t xml:space="preserve"> </w:t>
            </w:r>
            <w:r>
              <w:rPr>
                <w:spacing w:val="-2"/>
                <w:w w:val="105"/>
                <w:sz w:val="16"/>
              </w:rPr>
              <w:t>Ministerio.</w:t>
            </w:r>
          </w:p>
        </w:tc>
      </w:tr>
      <w:tr w:rsidR="00465392">
        <w:trPr>
          <w:trHeight w:val="950"/>
        </w:trPr>
        <w:tc>
          <w:tcPr>
            <w:tcW w:w="2878" w:type="dxa"/>
            <w:tcBorders>
              <w:right w:val="single" w:sz="6" w:space="0" w:color="000000"/>
            </w:tcBorders>
          </w:tcPr>
          <w:p w:rsidR="00465392" w:rsidRDefault="00000000">
            <w:pPr>
              <w:pStyle w:val="TableParagraph"/>
              <w:spacing w:before="20" w:line="302" w:lineRule="auto"/>
              <w:ind w:left="31" w:right="-15"/>
              <w:jc w:val="both"/>
              <w:rPr>
                <w:sz w:val="16"/>
              </w:rPr>
            </w:pPr>
            <w:r>
              <w:rPr>
                <w:w w:val="105"/>
                <w:sz w:val="16"/>
              </w:rPr>
              <w:t>Elaborar plan de acción para la intervención de los archivos de conformidad</w:t>
            </w:r>
            <w:r>
              <w:rPr>
                <w:spacing w:val="51"/>
                <w:w w:val="105"/>
                <w:sz w:val="16"/>
              </w:rPr>
              <w:t xml:space="preserve"> </w:t>
            </w:r>
            <w:r>
              <w:rPr>
                <w:w w:val="105"/>
                <w:sz w:val="16"/>
              </w:rPr>
              <w:t>con</w:t>
            </w:r>
            <w:r>
              <w:rPr>
                <w:spacing w:val="51"/>
                <w:w w:val="105"/>
                <w:sz w:val="16"/>
              </w:rPr>
              <w:t xml:space="preserve"> </w:t>
            </w:r>
            <w:r>
              <w:rPr>
                <w:w w:val="105"/>
                <w:sz w:val="16"/>
              </w:rPr>
              <w:t>los</w:t>
            </w:r>
            <w:r>
              <w:rPr>
                <w:spacing w:val="51"/>
                <w:w w:val="105"/>
                <w:sz w:val="16"/>
              </w:rPr>
              <w:t xml:space="preserve"> </w:t>
            </w:r>
            <w:r>
              <w:rPr>
                <w:w w:val="105"/>
                <w:sz w:val="16"/>
              </w:rPr>
              <w:t>resultados</w:t>
            </w:r>
            <w:r>
              <w:rPr>
                <w:spacing w:val="53"/>
                <w:w w:val="105"/>
                <w:sz w:val="16"/>
              </w:rPr>
              <w:t xml:space="preserve"> </w:t>
            </w:r>
            <w:r>
              <w:rPr>
                <w:spacing w:val="-5"/>
                <w:w w:val="105"/>
                <w:sz w:val="16"/>
              </w:rPr>
              <w:t>del</w:t>
            </w:r>
          </w:p>
          <w:p w:rsidR="00465392" w:rsidRDefault="00000000">
            <w:pPr>
              <w:pStyle w:val="TableParagraph"/>
              <w:spacing w:before="3"/>
              <w:ind w:left="31"/>
              <w:rPr>
                <w:sz w:val="16"/>
              </w:rPr>
            </w:pPr>
            <w:r>
              <w:rPr>
                <w:spacing w:val="-2"/>
                <w:w w:val="105"/>
                <w:sz w:val="16"/>
              </w:rPr>
              <w:t>diagnóstico.</w:t>
            </w:r>
          </w:p>
        </w:tc>
        <w:tc>
          <w:tcPr>
            <w:tcW w:w="1603" w:type="dxa"/>
            <w:tcBorders>
              <w:left w:val="single" w:sz="6" w:space="0" w:color="000000"/>
              <w:right w:val="single" w:sz="6" w:space="0" w:color="000000"/>
            </w:tcBorders>
          </w:tcPr>
          <w:p w:rsidR="00465392" w:rsidRDefault="00000000">
            <w:pPr>
              <w:pStyle w:val="TableParagraph"/>
              <w:spacing w:before="17"/>
              <w:ind w:left="7"/>
              <w:rPr>
                <w:sz w:val="16"/>
              </w:rPr>
            </w:pPr>
            <w:r>
              <w:rPr>
                <w:spacing w:val="-2"/>
                <w:w w:val="105"/>
                <w:sz w:val="16"/>
              </w:rPr>
              <w:t>Humanos</w:t>
            </w:r>
          </w:p>
        </w:tc>
        <w:tc>
          <w:tcPr>
            <w:tcW w:w="2996" w:type="dxa"/>
            <w:tcBorders>
              <w:left w:val="single" w:sz="6" w:space="0" w:color="000000"/>
              <w:right w:val="single" w:sz="6" w:space="0" w:color="000000"/>
            </w:tcBorders>
          </w:tcPr>
          <w:p w:rsidR="00465392" w:rsidRDefault="00000000">
            <w:pPr>
              <w:pStyle w:val="TableParagraph"/>
              <w:spacing w:before="17"/>
              <w:ind w:left="28" w:right="-15"/>
              <w:jc w:val="both"/>
              <w:rPr>
                <w:sz w:val="16"/>
              </w:rPr>
            </w:pPr>
            <w:r>
              <w:rPr>
                <w:w w:val="105"/>
                <w:sz w:val="16"/>
              </w:rPr>
              <w:t>Secretaría General, Grupo de Gestión Documental: Por ser el administrador y responsable de la información y los archivos del Ministerio.</w:t>
            </w:r>
          </w:p>
        </w:tc>
      </w:tr>
    </w:tbl>
    <w:p w:rsidR="00465392" w:rsidRDefault="00000000">
      <w:pPr>
        <w:pStyle w:val="Ttulo2"/>
        <w:numPr>
          <w:ilvl w:val="4"/>
          <w:numId w:val="5"/>
        </w:numPr>
        <w:tabs>
          <w:tab w:val="left" w:pos="2283"/>
        </w:tabs>
        <w:spacing w:before="297"/>
        <w:ind w:left="2283" w:hanging="531"/>
        <w:jc w:val="left"/>
      </w:pPr>
      <w:r>
        <w:rPr>
          <w:noProof/>
        </w:rPr>
        <mc:AlternateContent>
          <mc:Choice Requires="wps">
            <w:drawing>
              <wp:anchor distT="0" distB="0" distL="0" distR="0" simplePos="0" relativeHeight="251650560" behindDoc="0" locked="0" layoutInCell="1" allowOverlap="1">
                <wp:simplePos x="0" y="0"/>
                <wp:positionH relativeFrom="page">
                  <wp:posOffset>6969579</wp:posOffset>
                </wp:positionH>
                <wp:positionV relativeFrom="paragraph">
                  <wp:posOffset>241425</wp:posOffset>
                </wp:positionV>
                <wp:extent cx="182245" cy="772795"/>
                <wp:effectExtent l="0" t="0" r="0" b="0"/>
                <wp:wrapNone/>
                <wp:docPr id="370" name="Textbox 3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772795"/>
                        </a:xfrm>
                        <a:prstGeom prst="rect">
                          <a:avLst/>
                        </a:prstGeom>
                      </wps:spPr>
                      <wps:txbx>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wps:txbx>
                      <wps:bodyPr vert="vert270" wrap="square" lIns="0" tIns="0" rIns="0" bIns="0" rtlCol="0">
                        <a:noAutofit/>
                      </wps:bodyPr>
                    </wps:wsp>
                  </a:graphicData>
                </a:graphic>
              </wp:anchor>
            </w:drawing>
          </mc:Choice>
          <mc:Fallback>
            <w:pict>
              <v:shape id="Textbox 370" o:spid="_x0000_s1109" type="#_x0000_t202" style="position:absolute;left:0;text-align:left;margin-left:548.8pt;margin-top:19pt;width:14.35pt;height:60.85pt;z-index:2516505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" filled="f" stroked="f">
                <v:textbox style="layout-flow:vertical;mso-layout-flow-alt:bottom-to-top" inset="0,0,0,0">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v:textbox>
                <w10:wrap anchorx="page"/>
              </v:shape>
            </w:pict>
          </mc:Fallback>
        </mc:AlternateContent>
      </w:r>
      <w:bookmarkStart w:id="78" w:name="_bookmark79"/>
      <w:bookmarkEnd w:id="78"/>
      <w:r>
        <w:rPr>
          <w:color w:val="3E64AA"/>
        </w:rPr>
        <w:t>Plan</w:t>
      </w:r>
      <w:r>
        <w:rPr>
          <w:color w:val="3E64AA"/>
          <w:spacing w:val="-11"/>
        </w:rPr>
        <w:t xml:space="preserve"> </w:t>
      </w:r>
      <w:r>
        <w:rPr>
          <w:color w:val="3E64AA"/>
        </w:rPr>
        <w:t>institucional</w:t>
      </w:r>
      <w:r>
        <w:rPr>
          <w:color w:val="3E64AA"/>
          <w:spacing w:val="-9"/>
        </w:rPr>
        <w:t xml:space="preserve"> </w:t>
      </w:r>
      <w:r>
        <w:rPr>
          <w:color w:val="3E64AA"/>
        </w:rPr>
        <w:t>de</w:t>
      </w:r>
      <w:r>
        <w:rPr>
          <w:color w:val="3E64AA"/>
          <w:spacing w:val="-11"/>
        </w:rPr>
        <w:t xml:space="preserve"> </w:t>
      </w:r>
      <w:r>
        <w:rPr>
          <w:color w:val="3E64AA"/>
          <w:spacing w:val="-2"/>
        </w:rPr>
        <w:t>capacitación</w:t>
      </w:r>
    </w:p>
    <w:p w:rsidR="00465392" w:rsidRDefault="00000000">
      <w:pPr>
        <w:pStyle w:val="Textoindependiente"/>
        <w:spacing w:before="278" w:line="276" w:lineRule="auto"/>
        <w:ind w:left="1752" w:right="2356"/>
        <w:jc w:val="both"/>
        <w:rPr>
          <w:position w:val="6"/>
          <w:sz w:val="16"/>
        </w:rPr>
      </w:pPr>
      <w:r>
        <w:t>Para lograr el objetivo del Programa de Gestión Documental, es indispensable que se articule con el plan anual de capacitación institucional para los servidores del Ministerio, en todos sus niveles.</w:t>
      </w:r>
      <w:r>
        <w:rPr>
          <w:position w:val="6"/>
          <w:sz w:val="16"/>
        </w:rPr>
        <w:t>2</w:t>
      </w:r>
    </w:p>
    <w:p w:rsidR="00465392" w:rsidRDefault="00465392">
      <w:pPr>
        <w:pStyle w:val="Textoindependiente"/>
        <w:spacing w:before="146"/>
      </w:pPr>
    </w:p>
    <w:p w:rsidR="00465392" w:rsidRDefault="00000000">
      <w:pPr>
        <w:pStyle w:val="Ttulo2"/>
        <w:numPr>
          <w:ilvl w:val="5"/>
          <w:numId w:val="5"/>
        </w:numPr>
        <w:tabs>
          <w:tab w:val="left" w:pos="2549"/>
        </w:tabs>
        <w:ind w:left="2549" w:hanging="797"/>
        <w:jc w:val="left"/>
      </w:pPr>
      <w:r>
        <w:rPr>
          <w:noProof/>
        </w:rPr>
        <mc:AlternateContent>
          <mc:Choice Requires="wps">
            <w:drawing>
              <wp:anchor distT="0" distB="0" distL="0" distR="0" simplePos="0" relativeHeight="251649536" behindDoc="0" locked="0" layoutInCell="1" allowOverlap="1">
                <wp:simplePos x="0" y="0"/>
                <wp:positionH relativeFrom="page">
                  <wp:posOffset>6969579</wp:posOffset>
                </wp:positionH>
                <wp:positionV relativeFrom="paragraph">
                  <wp:posOffset>58858</wp:posOffset>
                </wp:positionV>
                <wp:extent cx="182245" cy="2527300"/>
                <wp:effectExtent l="0" t="0" r="0" b="0"/>
                <wp:wrapNone/>
                <wp:docPr id="371" name="Textbox 3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2527300"/>
                        </a:xfrm>
                        <a:prstGeom prst="rect">
                          <a:avLst/>
                        </a:prstGeom>
                      </wps:spPr>
                      <wps:txbx>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wps:txbx>
                      <wps:bodyPr vert="vert270" wrap="square" lIns="0" tIns="0" rIns="0" bIns="0" rtlCol="0">
                        <a:noAutofit/>
                      </wps:bodyPr>
                    </wps:wsp>
                  </a:graphicData>
                </a:graphic>
              </wp:anchor>
            </w:drawing>
          </mc:Choice>
          <mc:Fallback>
            <w:pict>
              <v:shape id="Textbox 371" o:spid="_x0000_s1110" type="#_x0000_t202" style="position:absolute;left:0;text-align:left;margin-left:548.8pt;margin-top:4.65pt;width:14.35pt;height:199pt;z-index:2516495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" filled="f" stroked="f">
                <v:textbox style="layout-flow:vertical;mso-layout-flow-alt:bottom-to-top" inset="0,0,0,0">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v:textbox>
                <w10:wrap anchorx="page"/>
              </v:shape>
            </w:pict>
          </mc:Fallback>
        </mc:AlternateContent>
      </w:r>
      <w:bookmarkStart w:id="79" w:name="_bookmark80"/>
      <w:bookmarkEnd w:id="79"/>
      <w:r>
        <w:rPr>
          <w:color w:val="3E64AA"/>
          <w:spacing w:val="-2"/>
        </w:rPr>
        <w:t>Propósito</w:t>
      </w:r>
    </w:p>
    <w:p w:rsidR="00465392" w:rsidRDefault="00000000">
      <w:pPr>
        <w:pStyle w:val="Textoindependiente"/>
        <w:spacing w:before="274" w:line="276" w:lineRule="auto"/>
        <w:ind w:left="1752" w:right="2358"/>
        <w:jc w:val="both"/>
      </w:pPr>
      <w:r>
        <w:t>Generar, a mediano plazo, en el recurso humano del MEN la apropiación de los conceptos técnicos y normativos relacionados con el</w:t>
      </w:r>
      <w:r>
        <w:rPr>
          <w:spacing w:val="-7"/>
        </w:rPr>
        <w:t xml:space="preserve"> </w:t>
      </w:r>
      <w:r>
        <w:t>quehacer</w:t>
      </w:r>
      <w:r>
        <w:rPr>
          <w:spacing w:val="-7"/>
        </w:rPr>
        <w:t xml:space="preserve"> </w:t>
      </w:r>
      <w:r>
        <w:t>archivístico,</w:t>
      </w:r>
      <w:r>
        <w:rPr>
          <w:spacing w:val="-6"/>
        </w:rPr>
        <w:t xml:space="preserve"> </w:t>
      </w:r>
      <w:r>
        <w:t>descubriendo</w:t>
      </w:r>
      <w:r>
        <w:rPr>
          <w:spacing w:val="-6"/>
        </w:rPr>
        <w:t xml:space="preserve"> </w:t>
      </w:r>
      <w:r>
        <w:t>las</w:t>
      </w:r>
      <w:r>
        <w:rPr>
          <w:spacing w:val="-6"/>
        </w:rPr>
        <w:t xml:space="preserve"> </w:t>
      </w:r>
      <w:r>
        <w:t>habilidades</w:t>
      </w:r>
      <w:r>
        <w:rPr>
          <w:spacing w:val="-6"/>
        </w:rPr>
        <w:t xml:space="preserve"> </w:t>
      </w:r>
      <w:r>
        <w:t>y</w:t>
      </w:r>
      <w:r>
        <w:rPr>
          <w:spacing w:val="-9"/>
        </w:rPr>
        <w:t xml:space="preserve"> </w:t>
      </w:r>
      <w:r>
        <w:t>aptitudes</w:t>
      </w:r>
      <w:r>
        <w:rPr>
          <w:spacing w:val="-6"/>
        </w:rPr>
        <w:t xml:space="preserve"> </w:t>
      </w:r>
      <w:r>
        <w:t>para la</w:t>
      </w:r>
      <w:r>
        <w:rPr>
          <w:spacing w:val="-5"/>
        </w:rPr>
        <w:t xml:space="preserve"> </w:t>
      </w:r>
      <w:r>
        <w:t>aplicación</w:t>
      </w:r>
      <w:r>
        <w:rPr>
          <w:spacing w:val="-4"/>
        </w:rPr>
        <w:t xml:space="preserve"> </w:t>
      </w:r>
      <w:r>
        <w:t>de</w:t>
      </w:r>
      <w:r>
        <w:rPr>
          <w:spacing w:val="-7"/>
        </w:rPr>
        <w:t xml:space="preserve"> </w:t>
      </w:r>
      <w:r>
        <w:t>estos,</w:t>
      </w:r>
      <w:r>
        <w:rPr>
          <w:spacing w:val="-7"/>
        </w:rPr>
        <w:t xml:space="preserve"> </w:t>
      </w:r>
      <w:r>
        <w:t>en</w:t>
      </w:r>
      <w:r>
        <w:rPr>
          <w:spacing w:val="-5"/>
        </w:rPr>
        <w:t xml:space="preserve"> </w:t>
      </w:r>
      <w:r>
        <w:t>el</w:t>
      </w:r>
      <w:r>
        <w:rPr>
          <w:spacing w:val="-8"/>
        </w:rPr>
        <w:t xml:space="preserve"> </w:t>
      </w:r>
      <w:r>
        <w:t>desarrollo</w:t>
      </w:r>
      <w:r>
        <w:rPr>
          <w:spacing w:val="-7"/>
        </w:rPr>
        <w:t xml:space="preserve"> </w:t>
      </w:r>
      <w:r>
        <w:t>de</w:t>
      </w:r>
      <w:r>
        <w:rPr>
          <w:spacing w:val="-5"/>
        </w:rPr>
        <w:t xml:space="preserve"> </w:t>
      </w:r>
      <w:r>
        <w:t>sus</w:t>
      </w:r>
      <w:r>
        <w:rPr>
          <w:spacing w:val="-8"/>
        </w:rPr>
        <w:t xml:space="preserve"> </w:t>
      </w:r>
      <w:r>
        <w:t>funciones</w:t>
      </w:r>
      <w:r>
        <w:rPr>
          <w:spacing w:val="-8"/>
        </w:rPr>
        <w:t xml:space="preserve"> </w:t>
      </w:r>
      <w:r>
        <w:t>u</w:t>
      </w:r>
      <w:r>
        <w:rPr>
          <w:spacing w:val="-5"/>
        </w:rPr>
        <w:t xml:space="preserve"> </w:t>
      </w:r>
      <w:r>
        <w:t>obligaciones y</w:t>
      </w:r>
      <w:r>
        <w:rPr>
          <w:spacing w:val="-9"/>
        </w:rPr>
        <w:t xml:space="preserve"> </w:t>
      </w:r>
      <w:r>
        <w:t>buscar</w:t>
      </w:r>
      <w:r>
        <w:rPr>
          <w:spacing w:val="-7"/>
        </w:rPr>
        <w:t xml:space="preserve"> </w:t>
      </w:r>
      <w:r>
        <w:t>el</w:t>
      </w:r>
      <w:r>
        <w:rPr>
          <w:spacing w:val="-7"/>
        </w:rPr>
        <w:t xml:space="preserve"> </w:t>
      </w:r>
      <w:r>
        <w:t>cambio</w:t>
      </w:r>
      <w:r>
        <w:rPr>
          <w:spacing w:val="-7"/>
        </w:rPr>
        <w:t xml:space="preserve"> </w:t>
      </w:r>
      <w:r>
        <w:t>de</w:t>
      </w:r>
      <w:r>
        <w:rPr>
          <w:spacing w:val="-11"/>
        </w:rPr>
        <w:t xml:space="preserve"> </w:t>
      </w:r>
      <w:r>
        <w:t>actitud</w:t>
      </w:r>
      <w:r>
        <w:rPr>
          <w:spacing w:val="-11"/>
        </w:rPr>
        <w:t xml:space="preserve"> </w:t>
      </w:r>
      <w:r>
        <w:t>frente</w:t>
      </w:r>
      <w:r>
        <w:rPr>
          <w:spacing w:val="-8"/>
        </w:rPr>
        <w:t xml:space="preserve"> </w:t>
      </w:r>
      <w:r>
        <w:t>a</w:t>
      </w:r>
      <w:r>
        <w:rPr>
          <w:spacing w:val="-6"/>
        </w:rPr>
        <w:t xml:space="preserve"> </w:t>
      </w:r>
      <w:r>
        <w:t>los</w:t>
      </w:r>
      <w:r>
        <w:rPr>
          <w:spacing w:val="-9"/>
        </w:rPr>
        <w:t xml:space="preserve"> </w:t>
      </w:r>
      <w:r>
        <w:t>archivos</w:t>
      </w:r>
      <w:r>
        <w:rPr>
          <w:spacing w:val="-7"/>
        </w:rPr>
        <w:t xml:space="preserve"> </w:t>
      </w:r>
      <w:r>
        <w:t>para</w:t>
      </w:r>
      <w:r>
        <w:rPr>
          <w:spacing w:val="-7"/>
        </w:rPr>
        <w:t xml:space="preserve"> </w:t>
      </w:r>
      <w:r>
        <w:t>verlo</w:t>
      </w:r>
      <w:r>
        <w:rPr>
          <w:spacing w:val="-6"/>
        </w:rPr>
        <w:t xml:space="preserve"> </w:t>
      </w:r>
      <w:r>
        <w:t>como</w:t>
      </w:r>
      <w:r>
        <w:rPr>
          <w:spacing w:val="-8"/>
        </w:rPr>
        <w:t xml:space="preserve"> </w:t>
      </w:r>
      <w:r>
        <w:t>una técnica de organización documental.</w:t>
      </w:r>
    </w:p>
    <w:p w:rsidR="00465392" w:rsidRDefault="00465392">
      <w:pPr>
        <w:pStyle w:val="Textoindependiente"/>
        <w:spacing w:before="61"/>
      </w:pPr>
    </w:p>
    <w:p w:rsidR="00465392" w:rsidRDefault="00000000">
      <w:pPr>
        <w:pStyle w:val="Ttulo2"/>
        <w:numPr>
          <w:ilvl w:val="5"/>
          <w:numId w:val="5"/>
        </w:numPr>
        <w:tabs>
          <w:tab w:val="left" w:pos="2549"/>
        </w:tabs>
        <w:ind w:left="2549" w:hanging="797"/>
        <w:jc w:val="left"/>
      </w:pPr>
      <w:bookmarkStart w:id="80" w:name="_bookmark81"/>
      <w:bookmarkEnd w:id="80"/>
      <w:r>
        <w:rPr>
          <w:color w:val="3E64AA"/>
          <w:spacing w:val="-2"/>
        </w:rPr>
        <w:t>Objetivo</w:t>
      </w:r>
    </w:p>
    <w:p w:rsidR="00465392" w:rsidRDefault="00000000">
      <w:pPr>
        <w:pStyle w:val="Textoindependiente"/>
        <w:spacing w:before="278" w:line="276" w:lineRule="auto"/>
        <w:ind w:left="1752" w:right="2359"/>
        <w:jc w:val="both"/>
      </w:pPr>
      <w:r>
        <w:t>Formar al recurso humano del MEN en conceptos básicos de la Ley 594</w:t>
      </w:r>
      <w:r>
        <w:rPr>
          <w:spacing w:val="-3"/>
        </w:rPr>
        <w:t xml:space="preserve"> </w:t>
      </w:r>
      <w:r>
        <w:t>de</w:t>
      </w:r>
      <w:r>
        <w:rPr>
          <w:spacing w:val="-2"/>
        </w:rPr>
        <w:t xml:space="preserve"> </w:t>
      </w:r>
      <w:r>
        <w:t>2000,</w:t>
      </w:r>
      <w:r>
        <w:rPr>
          <w:spacing w:val="-4"/>
        </w:rPr>
        <w:t xml:space="preserve"> </w:t>
      </w:r>
      <w:r>
        <w:t>decretos,</w:t>
      </w:r>
      <w:r>
        <w:rPr>
          <w:spacing w:val="-1"/>
        </w:rPr>
        <w:t xml:space="preserve"> </w:t>
      </w:r>
      <w:r>
        <w:t>acuerdos</w:t>
      </w:r>
      <w:r>
        <w:rPr>
          <w:spacing w:val="-4"/>
        </w:rPr>
        <w:t xml:space="preserve"> </w:t>
      </w:r>
      <w:r>
        <w:t>y</w:t>
      </w:r>
      <w:r>
        <w:rPr>
          <w:spacing w:val="-4"/>
        </w:rPr>
        <w:t xml:space="preserve"> </w:t>
      </w:r>
      <w:r>
        <w:t>normas</w:t>
      </w:r>
      <w:r>
        <w:rPr>
          <w:spacing w:val="-4"/>
        </w:rPr>
        <w:t xml:space="preserve"> </w:t>
      </w:r>
      <w:r>
        <w:t>técnicas</w:t>
      </w:r>
      <w:r>
        <w:rPr>
          <w:spacing w:val="-1"/>
        </w:rPr>
        <w:t xml:space="preserve"> </w:t>
      </w:r>
      <w:r>
        <w:t>reglamentarios</w:t>
      </w:r>
      <w:r>
        <w:rPr>
          <w:spacing w:val="-4"/>
        </w:rPr>
        <w:t xml:space="preserve"> </w:t>
      </w:r>
      <w:r>
        <w:t>de la función archivística y las tecnologías de la información.</w:t>
      </w:r>
    </w:p>
    <w:p w:rsidR="00465392" w:rsidRDefault="00465392">
      <w:pPr>
        <w:pStyle w:val="Textoindependiente"/>
        <w:spacing w:before="60"/>
      </w:pPr>
    </w:p>
    <w:p w:rsidR="00465392" w:rsidRDefault="00000000">
      <w:pPr>
        <w:pStyle w:val="Ttulo2"/>
        <w:numPr>
          <w:ilvl w:val="5"/>
          <w:numId w:val="5"/>
        </w:numPr>
        <w:tabs>
          <w:tab w:val="left" w:pos="2549"/>
        </w:tabs>
        <w:ind w:left="2549" w:hanging="797"/>
        <w:jc w:val="left"/>
      </w:pPr>
      <w:bookmarkStart w:id="81" w:name="_bookmark82"/>
      <w:bookmarkEnd w:id="81"/>
      <w:r>
        <w:rPr>
          <w:color w:val="3E64AA"/>
          <w:spacing w:val="-2"/>
        </w:rPr>
        <w:lastRenderedPageBreak/>
        <w:t>Beneficios</w:t>
      </w:r>
    </w:p>
    <w:p w:rsidR="00465392" w:rsidRDefault="00465392">
      <w:pPr>
        <w:pStyle w:val="Textoindependiente"/>
        <w:spacing w:before="162"/>
        <w:rPr>
          <w:rFonts w:ascii="Arial"/>
          <w:b/>
        </w:rPr>
      </w:pPr>
    </w:p>
    <w:p w:rsidR="00465392" w:rsidRDefault="00000000">
      <w:pPr>
        <w:pStyle w:val="Prrafodelista"/>
        <w:numPr>
          <w:ilvl w:val="6"/>
          <w:numId w:val="5"/>
        </w:numPr>
        <w:tabs>
          <w:tab w:val="left" w:pos="2472"/>
        </w:tabs>
        <w:spacing w:line="271" w:lineRule="auto"/>
        <w:ind w:left="2472" w:right="2361"/>
      </w:pPr>
      <w:r>
        <w:t>Comprensión</w:t>
      </w:r>
      <w:r>
        <w:rPr>
          <w:spacing w:val="-17"/>
        </w:rPr>
        <w:t xml:space="preserve"> </w:t>
      </w:r>
      <w:r>
        <w:t>y</w:t>
      </w:r>
      <w:r>
        <w:rPr>
          <w:spacing w:val="-17"/>
        </w:rPr>
        <w:t xml:space="preserve"> </w:t>
      </w:r>
      <w:r>
        <w:t>conocimiento</w:t>
      </w:r>
      <w:r>
        <w:rPr>
          <w:spacing w:val="-17"/>
        </w:rPr>
        <w:t xml:space="preserve"> </w:t>
      </w:r>
      <w:r>
        <w:t>de</w:t>
      </w:r>
      <w:r>
        <w:rPr>
          <w:spacing w:val="-16"/>
        </w:rPr>
        <w:t xml:space="preserve"> </w:t>
      </w:r>
      <w:r>
        <w:t>las</w:t>
      </w:r>
      <w:r>
        <w:rPr>
          <w:spacing w:val="-19"/>
        </w:rPr>
        <w:t xml:space="preserve"> </w:t>
      </w:r>
      <w:r>
        <w:t>funciones</w:t>
      </w:r>
      <w:r>
        <w:rPr>
          <w:spacing w:val="-17"/>
        </w:rPr>
        <w:t xml:space="preserve"> </w:t>
      </w:r>
      <w:r>
        <w:t>archivísticas</w:t>
      </w:r>
      <w:r>
        <w:rPr>
          <w:spacing w:val="-17"/>
        </w:rPr>
        <w:t xml:space="preserve"> </w:t>
      </w:r>
      <w:r>
        <w:t>y</w:t>
      </w:r>
      <w:r>
        <w:rPr>
          <w:spacing w:val="-17"/>
        </w:rPr>
        <w:t xml:space="preserve"> </w:t>
      </w:r>
      <w:r>
        <w:t xml:space="preserve">sus </w:t>
      </w:r>
      <w:r>
        <w:rPr>
          <w:spacing w:val="-2"/>
        </w:rPr>
        <w:t>beneficios.</w:t>
      </w:r>
    </w:p>
    <w:p w:rsidR="00465392" w:rsidRDefault="00000000">
      <w:pPr>
        <w:pStyle w:val="Prrafodelista"/>
        <w:numPr>
          <w:ilvl w:val="6"/>
          <w:numId w:val="5"/>
        </w:numPr>
        <w:tabs>
          <w:tab w:val="left" w:pos="2472"/>
        </w:tabs>
        <w:spacing w:before="170"/>
        <w:ind w:left="2472"/>
      </w:pPr>
      <w:r>
        <w:t>Aplicabilidad</w:t>
      </w:r>
      <w:r>
        <w:rPr>
          <w:spacing w:val="36"/>
        </w:rPr>
        <w:t xml:space="preserve"> </w:t>
      </w:r>
      <w:r>
        <w:t>de</w:t>
      </w:r>
      <w:r>
        <w:rPr>
          <w:spacing w:val="39"/>
        </w:rPr>
        <w:t xml:space="preserve"> </w:t>
      </w:r>
      <w:r>
        <w:t>los</w:t>
      </w:r>
      <w:r>
        <w:rPr>
          <w:spacing w:val="41"/>
        </w:rPr>
        <w:t xml:space="preserve"> </w:t>
      </w:r>
      <w:r>
        <w:t>conceptos</w:t>
      </w:r>
      <w:r>
        <w:rPr>
          <w:spacing w:val="37"/>
        </w:rPr>
        <w:t xml:space="preserve"> </w:t>
      </w:r>
      <w:r>
        <w:t>al</w:t>
      </w:r>
      <w:r>
        <w:rPr>
          <w:spacing w:val="40"/>
        </w:rPr>
        <w:t xml:space="preserve"> </w:t>
      </w:r>
      <w:r>
        <w:t>trámite</w:t>
      </w:r>
      <w:r>
        <w:rPr>
          <w:spacing w:val="41"/>
        </w:rPr>
        <w:t xml:space="preserve"> </w:t>
      </w:r>
      <w:r>
        <w:t>y</w:t>
      </w:r>
      <w:r>
        <w:rPr>
          <w:spacing w:val="37"/>
        </w:rPr>
        <w:t xml:space="preserve"> </w:t>
      </w:r>
      <w:r>
        <w:t>producción</w:t>
      </w:r>
      <w:r>
        <w:rPr>
          <w:spacing w:val="41"/>
        </w:rPr>
        <w:t xml:space="preserve"> </w:t>
      </w:r>
      <w:r>
        <w:t>de</w:t>
      </w:r>
      <w:r>
        <w:rPr>
          <w:spacing w:val="41"/>
        </w:rPr>
        <w:t xml:space="preserve"> </w:t>
      </w:r>
      <w:r>
        <w:rPr>
          <w:spacing w:val="-5"/>
        </w:rPr>
        <w:t>las</w:t>
      </w:r>
    </w:p>
    <w:p w:rsidR="00465392" w:rsidRDefault="00000000">
      <w:pPr>
        <w:pStyle w:val="Textoindependiente"/>
        <w:tabs>
          <w:tab w:val="right" w:pos="11413"/>
        </w:tabs>
        <w:spacing w:before="36"/>
        <w:ind w:left="2472"/>
        <w:rPr>
          <w:position w:val="-4"/>
        </w:rPr>
      </w:pPr>
      <w:r>
        <w:t>comunicaciones</w:t>
      </w:r>
      <w:r>
        <w:rPr>
          <w:spacing w:val="-4"/>
        </w:rPr>
        <w:t xml:space="preserve"> </w:t>
      </w:r>
      <w:r>
        <w:t>oficiales</w:t>
      </w:r>
      <w:r>
        <w:rPr>
          <w:spacing w:val="-3"/>
        </w:rPr>
        <w:t xml:space="preserve"> </w:t>
      </w:r>
      <w:r>
        <w:t>en</w:t>
      </w:r>
      <w:r>
        <w:rPr>
          <w:spacing w:val="-5"/>
        </w:rPr>
        <w:t xml:space="preserve"> </w:t>
      </w:r>
      <w:r>
        <w:t>el</w:t>
      </w:r>
      <w:r>
        <w:rPr>
          <w:spacing w:val="-3"/>
        </w:rPr>
        <w:t xml:space="preserve"> </w:t>
      </w:r>
      <w:r>
        <w:rPr>
          <w:spacing w:val="-4"/>
        </w:rPr>
        <w:t>MEN.</w:t>
      </w:r>
      <w:r>
        <w:tab/>
      </w:r>
      <w:r>
        <w:rPr>
          <w:color w:val="FFFFFF"/>
          <w:spacing w:val="-5"/>
          <w:position w:val="-4"/>
        </w:rPr>
        <w:t>35</w:t>
      </w:r>
    </w:p>
    <w:p w:rsidR="00465392" w:rsidRDefault="00000000">
      <w:pPr>
        <w:pStyle w:val="Prrafodelista"/>
        <w:numPr>
          <w:ilvl w:val="6"/>
          <w:numId w:val="5"/>
        </w:numPr>
        <w:tabs>
          <w:tab w:val="left" w:pos="2472"/>
        </w:tabs>
        <w:spacing w:before="155" w:line="268" w:lineRule="auto"/>
        <w:ind w:left="2472" w:right="2361"/>
      </w:pPr>
      <w:r>
        <w:t>Aplicabilidad de los conceptos a la organización archivística en el MEN.</w:t>
      </w:r>
    </w:p>
    <w:p w:rsidR="00465392" w:rsidRDefault="00465392">
      <w:pPr>
        <w:pStyle w:val="Prrafodelista"/>
        <w:spacing w:line="268" w:lineRule="auto"/>
        <w:sectPr w:rsidR="00465392">
          <w:pgSz w:w="11910" w:h="16840"/>
          <w:pgMar w:top="1040" w:right="283" w:bottom="280" w:left="0" w:header="720" w:footer="720" w:gutter="0"/>
          <w:cols w:space="720"/>
        </w:sectPr>
      </w:pPr>
    </w:p>
    <w:p w:rsidR="00465392" w:rsidRDefault="00000000">
      <w:pPr>
        <w:pStyle w:val="Prrafodelista"/>
        <w:numPr>
          <w:ilvl w:val="0"/>
          <w:numId w:val="3"/>
        </w:numPr>
        <w:tabs>
          <w:tab w:val="left" w:pos="2820"/>
        </w:tabs>
        <w:spacing w:before="78" w:line="271" w:lineRule="auto"/>
        <w:ind w:right="2014"/>
      </w:pPr>
      <w:r>
        <w:lastRenderedPageBreak/>
        <w:t>Mejoramiento de habilidades y destrezas en el equipo humano asignado al Grupo de Gestión Documental del MEN.</w:t>
      </w:r>
    </w:p>
    <w:p w:rsidR="00465392" w:rsidRDefault="00000000">
      <w:pPr>
        <w:pStyle w:val="Prrafodelista"/>
        <w:numPr>
          <w:ilvl w:val="0"/>
          <w:numId w:val="3"/>
        </w:numPr>
        <w:tabs>
          <w:tab w:val="left" w:pos="2820"/>
        </w:tabs>
        <w:spacing w:before="170" w:line="271" w:lineRule="auto"/>
        <w:ind w:right="2010"/>
      </w:pPr>
      <w:r>
        <w:t>Sensibilizar</w:t>
      </w:r>
      <w:r>
        <w:rPr>
          <w:spacing w:val="-6"/>
        </w:rPr>
        <w:t xml:space="preserve"> </w:t>
      </w:r>
      <w:r>
        <w:t>sobre</w:t>
      </w:r>
      <w:r>
        <w:rPr>
          <w:spacing w:val="-5"/>
        </w:rPr>
        <w:t xml:space="preserve"> </w:t>
      </w:r>
      <w:r>
        <w:t>el</w:t>
      </w:r>
      <w:r>
        <w:rPr>
          <w:spacing w:val="-6"/>
        </w:rPr>
        <w:t xml:space="preserve"> </w:t>
      </w:r>
      <w:r>
        <w:t>valor</w:t>
      </w:r>
      <w:r>
        <w:rPr>
          <w:spacing w:val="-6"/>
        </w:rPr>
        <w:t xml:space="preserve"> </w:t>
      </w:r>
      <w:r>
        <w:t>patrimonial</w:t>
      </w:r>
      <w:r>
        <w:rPr>
          <w:spacing w:val="-5"/>
        </w:rPr>
        <w:t xml:space="preserve"> </w:t>
      </w:r>
      <w:r>
        <w:t>de</w:t>
      </w:r>
      <w:r>
        <w:rPr>
          <w:spacing w:val="-5"/>
        </w:rPr>
        <w:t xml:space="preserve"> </w:t>
      </w:r>
      <w:r>
        <w:t>los</w:t>
      </w:r>
      <w:r>
        <w:rPr>
          <w:spacing w:val="-7"/>
        </w:rPr>
        <w:t xml:space="preserve"> </w:t>
      </w:r>
      <w:r>
        <w:t>documentos</w:t>
      </w:r>
      <w:r>
        <w:rPr>
          <w:spacing w:val="-8"/>
        </w:rPr>
        <w:t xml:space="preserve"> </w:t>
      </w:r>
      <w:r>
        <w:t>físicos y electrónicos y la preservación a largo plazo.</w:t>
      </w:r>
    </w:p>
    <w:p w:rsidR="00465392" w:rsidRDefault="00000000">
      <w:pPr>
        <w:pStyle w:val="Prrafodelista"/>
        <w:numPr>
          <w:ilvl w:val="0"/>
          <w:numId w:val="3"/>
        </w:numPr>
        <w:tabs>
          <w:tab w:val="left" w:pos="2820"/>
        </w:tabs>
        <w:spacing w:before="167" w:line="268" w:lineRule="auto"/>
        <w:ind w:right="2612"/>
      </w:pPr>
      <w:r>
        <w:t>Cumplimiento</w:t>
      </w:r>
      <w:r>
        <w:rPr>
          <w:spacing w:val="-5"/>
        </w:rPr>
        <w:t xml:space="preserve"> </w:t>
      </w:r>
      <w:r>
        <w:t>de</w:t>
      </w:r>
      <w:r>
        <w:rPr>
          <w:spacing w:val="-5"/>
        </w:rPr>
        <w:t xml:space="preserve"> </w:t>
      </w:r>
      <w:r>
        <w:t>las</w:t>
      </w:r>
      <w:r>
        <w:rPr>
          <w:spacing w:val="-5"/>
        </w:rPr>
        <w:t xml:space="preserve"> </w:t>
      </w:r>
      <w:r>
        <w:t>condiciones</w:t>
      </w:r>
      <w:r>
        <w:rPr>
          <w:spacing w:val="-5"/>
        </w:rPr>
        <w:t xml:space="preserve"> </w:t>
      </w:r>
      <w:r>
        <w:t>técnicas</w:t>
      </w:r>
      <w:r>
        <w:rPr>
          <w:spacing w:val="-5"/>
        </w:rPr>
        <w:t xml:space="preserve"> </w:t>
      </w:r>
      <w:r>
        <w:t>y</w:t>
      </w:r>
      <w:r>
        <w:rPr>
          <w:spacing w:val="-7"/>
        </w:rPr>
        <w:t xml:space="preserve"> </w:t>
      </w:r>
      <w:r>
        <w:t>jurídicas</w:t>
      </w:r>
      <w:r>
        <w:rPr>
          <w:spacing w:val="-5"/>
        </w:rPr>
        <w:t xml:space="preserve"> </w:t>
      </w:r>
      <w:r>
        <w:t>en</w:t>
      </w:r>
      <w:r>
        <w:rPr>
          <w:spacing w:val="-5"/>
        </w:rPr>
        <w:t xml:space="preserve"> </w:t>
      </w:r>
      <w:r>
        <w:t>la administración de los archivos del MEN.</w:t>
      </w:r>
    </w:p>
    <w:p w:rsidR="00465392" w:rsidRDefault="00465392">
      <w:pPr>
        <w:pStyle w:val="Textoindependiente"/>
        <w:spacing w:before="73"/>
      </w:pPr>
    </w:p>
    <w:p w:rsidR="00465392" w:rsidRDefault="00000000">
      <w:pPr>
        <w:pStyle w:val="Ttulo2"/>
        <w:numPr>
          <w:ilvl w:val="5"/>
          <w:numId w:val="5"/>
        </w:numPr>
        <w:tabs>
          <w:tab w:val="left" w:pos="2902"/>
        </w:tabs>
        <w:ind w:left="2902" w:hanging="802"/>
        <w:jc w:val="left"/>
      </w:pPr>
      <w:bookmarkStart w:id="82" w:name="_bookmark83"/>
      <w:bookmarkEnd w:id="82"/>
      <w:r>
        <w:rPr>
          <w:color w:val="3E64AA"/>
          <w:spacing w:val="-2"/>
        </w:rPr>
        <w:t>Alcance</w:t>
      </w:r>
    </w:p>
    <w:p w:rsidR="00465392" w:rsidRDefault="00465392">
      <w:pPr>
        <w:pStyle w:val="Textoindependiente"/>
        <w:spacing w:before="68"/>
        <w:rPr>
          <w:rFonts w:ascii="Arial"/>
          <w:b/>
          <w:sz w:val="32"/>
        </w:rPr>
      </w:pPr>
    </w:p>
    <w:p w:rsidR="00465392" w:rsidRDefault="00000000">
      <w:pPr>
        <w:pStyle w:val="Textoindependiente"/>
        <w:spacing w:line="276" w:lineRule="auto"/>
        <w:ind w:left="2100" w:right="2008"/>
        <w:jc w:val="both"/>
      </w:pPr>
      <w:r>
        <w:rPr>
          <w:noProof/>
        </w:rPr>
        <mc:AlternateContent>
          <mc:Choice Requires="wps">
            <w:drawing>
              <wp:anchor distT="0" distB="0" distL="0" distR="0" simplePos="0" relativeHeight="251652608" behindDoc="0" locked="0" layoutInCell="1" allowOverlap="1">
                <wp:simplePos x="0" y="0"/>
                <wp:positionH relativeFrom="page">
                  <wp:posOffset>358721</wp:posOffset>
                </wp:positionH>
                <wp:positionV relativeFrom="paragraph">
                  <wp:posOffset>370384</wp:posOffset>
                </wp:positionV>
                <wp:extent cx="182245" cy="772795"/>
                <wp:effectExtent l="0" t="0" r="0" b="0"/>
                <wp:wrapNone/>
                <wp:docPr id="378" name="Textbox 3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772795"/>
                        </a:xfrm>
                        <a:prstGeom prst="rect">
                          <a:avLst/>
                        </a:prstGeom>
                      </wps:spPr>
                      <wps:txbx>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wps:txbx>
                      <wps:bodyPr vert="vert270" wrap="square" lIns="0" tIns="0" rIns="0" bIns="0" rtlCol="0">
                        <a:noAutofit/>
                      </wps:bodyPr>
                    </wps:wsp>
                  </a:graphicData>
                </a:graphic>
              </wp:anchor>
            </w:drawing>
          </mc:Choice>
          <mc:Fallback>
            <w:pict>
              <v:shape id="Textbox 378" o:spid="_x0000_s1111" type="#_x0000_t202" style="position:absolute;left:0;text-align:left;margin-left:28.25pt;margin-top:29.15pt;width:14.35pt;height:60.85pt;z-index:2516526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" filled="f" stroked="f">
                <v:textbox style="layout-flow:vertical;mso-layout-flow-alt:bottom-to-top" inset="0,0,0,0">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v:textbox>
                <w10:wrap anchorx="page"/>
              </v:shape>
            </w:pict>
          </mc:Fallback>
        </mc:AlternateContent>
      </w:r>
      <w:r>
        <w:t>Funcionarios del Grupo de Gestión Documental y servidores públicos de las diferentes</w:t>
      </w:r>
      <w:r>
        <w:rPr>
          <w:spacing w:val="-1"/>
        </w:rPr>
        <w:t xml:space="preserve"> </w:t>
      </w:r>
      <w:r>
        <w:t>dependencias del</w:t>
      </w:r>
      <w:r>
        <w:rPr>
          <w:spacing w:val="-1"/>
        </w:rPr>
        <w:t xml:space="preserve"> </w:t>
      </w:r>
      <w:r>
        <w:t>MEN</w:t>
      </w:r>
      <w:r>
        <w:rPr>
          <w:spacing w:val="-1"/>
        </w:rPr>
        <w:t xml:space="preserve"> </w:t>
      </w:r>
      <w:r>
        <w:t>capacitados</w:t>
      </w:r>
      <w:r>
        <w:rPr>
          <w:spacing w:val="-1"/>
        </w:rPr>
        <w:t xml:space="preserve"> </w:t>
      </w:r>
      <w:r>
        <w:t>en las</w:t>
      </w:r>
      <w:r>
        <w:rPr>
          <w:spacing w:val="-3"/>
        </w:rPr>
        <w:t xml:space="preserve"> </w:t>
      </w:r>
      <w:r>
        <w:t>diferentes normas y técnicas archivísticas.</w:t>
      </w:r>
    </w:p>
    <w:p w:rsidR="00465392" w:rsidRDefault="00465392">
      <w:pPr>
        <w:pStyle w:val="Textoindependiente"/>
        <w:spacing w:before="61"/>
      </w:pPr>
    </w:p>
    <w:p w:rsidR="00465392" w:rsidRDefault="00000000">
      <w:pPr>
        <w:pStyle w:val="Ttulo2"/>
        <w:numPr>
          <w:ilvl w:val="5"/>
          <w:numId w:val="5"/>
        </w:numPr>
        <w:tabs>
          <w:tab w:val="left" w:pos="2897"/>
        </w:tabs>
        <w:ind w:left="2897" w:hanging="797"/>
        <w:jc w:val="left"/>
      </w:pPr>
      <w:bookmarkStart w:id="83" w:name="_bookmark84"/>
      <w:bookmarkEnd w:id="83"/>
      <w:r>
        <w:rPr>
          <w:color w:val="3E64AA"/>
          <w:spacing w:val="-2"/>
        </w:rPr>
        <w:t>Justificación</w:t>
      </w:r>
    </w:p>
    <w:p w:rsidR="00465392" w:rsidRDefault="00000000">
      <w:pPr>
        <w:pStyle w:val="Textoindependiente"/>
        <w:spacing w:before="319" w:line="276" w:lineRule="auto"/>
        <w:ind w:left="2100" w:right="2011"/>
        <w:jc w:val="both"/>
      </w:pPr>
      <w:r>
        <w:rPr>
          <w:noProof/>
        </w:rPr>
        <mc:AlternateContent>
          <mc:Choice Requires="wps">
            <w:drawing>
              <wp:anchor distT="0" distB="0" distL="0" distR="0" simplePos="0" relativeHeight="251651584" behindDoc="0" locked="0" layoutInCell="1" allowOverlap="1">
                <wp:simplePos x="0" y="0"/>
                <wp:positionH relativeFrom="page">
                  <wp:posOffset>358721</wp:posOffset>
                </wp:positionH>
                <wp:positionV relativeFrom="paragraph">
                  <wp:posOffset>606918</wp:posOffset>
                </wp:positionV>
                <wp:extent cx="182245" cy="2527300"/>
                <wp:effectExtent l="0" t="0" r="0" b="0"/>
                <wp:wrapNone/>
                <wp:docPr id="379" name="Textbox 3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2527300"/>
                        </a:xfrm>
                        <a:prstGeom prst="rect">
                          <a:avLst/>
                        </a:prstGeom>
                      </wps:spPr>
                      <wps:txbx>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wps:txbx>
                      <wps:bodyPr vert="vert270" wrap="square" lIns="0" tIns="0" rIns="0" bIns="0" rtlCol="0">
                        <a:noAutofit/>
                      </wps:bodyPr>
                    </wps:wsp>
                  </a:graphicData>
                </a:graphic>
              </wp:anchor>
            </w:drawing>
          </mc:Choice>
          <mc:Fallback>
            <w:pict>
              <v:shape id="Textbox 379" o:spid="_x0000_s1112" type="#_x0000_t202" style="position:absolute;left:0;text-align:left;margin-left:28.25pt;margin-top:47.8pt;width:14.35pt;height:199pt;z-index:2516515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" filled="f" stroked="f">
                <v:textbox style="layout-flow:vertical;mso-layout-flow-alt:bottom-to-top" inset="0,0,0,0">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v:textbox>
                <w10:wrap anchorx="page"/>
              </v:shape>
            </w:pict>
          </mc:Fallback>
        </mc:AlternateContent>
      </w:r>
      <w:r>
        <w:t>Generar</w:t>
      </w:r>
      <w:r>
        <w:rPr>
          <w:spacing w:val="-7"/>
        </w:rPr>
        <w:t xml:space="preserve"> </w:t>
      </w:r>
      <w:r>
        <w:t>al</w:t>
      </w:r>
      <w:r>
        <w:rPr>
          <w:spacing w:val="-7"/>
        </w:rPr>
        <w:t xml:space="preserve"> </w:t>
      </w:r>
      <w:r>
        <w:t>interior</w:t>
      </w:r>
      <w:r>
        <w:rPr>
          <w:spacing w:val="-7"/>
        </w:rPr>
        <w:t xml:space="preserve"> </w:t>
      </w:r>
      <w:r>
        <w:t>del</w:t>
      </w:r>
      <w:r>
        <w:rPr>
          <w:spacing w:val="-10"/>
        </w:rPr>
        <w:t xml:space="preserve"> </w:t>
      </w:r>
      <w:r>
        <w:t>MEN</w:t>
      </w:r>
      <w:r>
        <w:rPr>
          <w:spacing w:val="-7"/>
        </w:rPr>
        <w:t xml:space="preserve"> </w:t>
      </w:r>
      <w:r>
        <w:t>la</w:t>
      </w:r>
      <w:r>
        <w:rPr>
          <w:spacing w:val="-6"/>
        </w:rPr>
        <w:t xml:space="preserve"> </w:t>
      </w:r>
      <w:r>
        <w:t>cultura</w:t>
      </w:r>
      <w:r>
        <w:rPr>
          <w:spacing w:val="-7"/>
        </w:rPr>
        <w:t xml:space="preserve"> </w:t>
      </w:r>
      <w:r>
        <w:t>archivística</w:t>
      </w:r>
      <w:r>
        <w:rPr>
          <w:spacing w:val="-6"/>
        </w:rPr>
        <w:t xml:space="preserve"> </w:t>
      </w:r>
      <w:r>
        <w:t>y</w:t>
      </w:r>
      <w:r>
        <w:rPr>
          <w:spacing w:val="-9"/>
        </w:rPr>
        <w:t xml:space="preserve"> </w:t>
      </w:r>
      <w:r>
        <w:t>la</w:t>
      </w:r>
      <w:r>
        <w:rPr>
          <w:spacing w:val="-6"/>
        </w:rPr>
        <w:t xml:space="preserve"> </w:t>
      </w:r>
      <w:r>
        <w:t>importancia</w:t>
      </w:r>
      <w:r>
        <w:rPr>
          <w:spacing w:val="-9"/>
        </w:rPr>
        <w:t xml:space="preserve"> </w:t>
      </w:r>
      <w:r>
        <w:t>de</w:t>
      </w:r>
      <w:r>
        <w:rPr>
          <w:spacing w:val="-8"/>
        </w:rPr>
        <w:t xml:space="preserve"> </w:t>
      </w:r>
      <w:r>
        <w:t>la gestión de la información y los documentos, como soporte de las actividades asignadas al Ministerio, generando las habilidades y competencias necesarias que permitan garantizar la conservación y preservación de estos para la consulta de los usuarios y como fuente para la historia.</w:t>
      </w:r>
    </w:p>
    <w:p w:rsidR="00465392" w:rsidRDefault="00465392">
      <w:pPr>
        <w:pStyle w:val="Textoindependiente"/>
        <w:spacing w:before="61"/>
      </w:pPr>
    </w:p>
    <w:p w:rsidR="00465392" w:rsidRDefault="00000000">
      <w:pPr>
        <w:pStyle w:val="Ttulo2"/>
        <w:numPr>
          <w:ilvl w:val="5"/>
          <w:numId w:val="5"/>
        </w:numPr>
        <w:tabs>
          <w:tab w:val="left" w:pos="2902"/>
        </w:tabs>
        <w:ind w:left="2902" w:hanging="802"/>
        <w:jc w:val="left"/>
      </w:pPr>
      <w:bookmarkStart w:id="84" w:name="_bookmark85"/>
      <w:bookmarkEnd w:id="84"/>
      <w:r>
        <w:rPr>
          <w:color w:val="3E64AA"/>
        </w:rPr>
        <w:t>Actividades</w:t>
      </w:r>
      <w:r>
        <w:rPr>
          <w:color w:val="3E64AA"/>
          <w:spacing w:val="-15"/>
        </w:rPr>
        <w:t xml:space="preserve"> </w:t>
      </w:r>
      <w:r>
        <w:rPr>
          <w:color w:val="3E64AA"/>
        </w:rPr>
        <w:t>a</w:t>
      </w:r>
      <w:r>
        <w:rPr>
          <w:color w:val="3E64AA"/>
          <w:spacing w:val="-14"/>
        </w:rPr>
        <w:t xml:space="preserve"> </w:t>
      </w:r>
      <w:r>
        <w:rPr>
          <w:color w:val="3E64AA"/>
          <w:spacing w:val="-2"/>
        </w:rPr>
        <w:t>realizar</w:t>
      </w:r>
    </w:p>
    <w:p w:rsidR="00465392" w:rsidRDefault="00000000">
      <w:pPr>
        <w:pStyle w:val="Textoindependiente"/>
        <w:spacing w:before="187"/>
        <w:rPr>
          <w:rFonts w:ascii="Arial"/>
          <w:b/>
          <w:sz w:val="20"/>
        </w:rPr>
      </w:pPr>
      <w:r>
        <w:rPr>
          <w:rFonts w:ascii="Arial"/>
          <w:b/>
          <w:noProof/>
          <w:sz w:val="20"/>
        </w:rPr>
        <mc:AlternateContent>
          <mc:Choice Requires="wps">
            <w:drawing>
              <wp:anchor distT="0" distB="0" distL="0" distR="0" simplePos="0" relativeHeight="251738624" behindDoc="1" locked="0" layoutInCell="1" allowOverlap="1">
                <wp:simplePos x="0" y="0"/>
                <wp:positionH relativeFrom="page">
                  <wp:posOffset>0</wp:posOffset>
                </wp:positionH>
                <wp:positionV relativeFrom="paragraph">
                  <wp:posOffset>2857982</wp:posOffset>
                </wp:positionV>
                <wp:extent cx="680720" cy="962660"/>
                <wp:effectExtent l="0" t="0" r="0" b="0"/>
                <wp:wrapTopAndBottom/>
                <wp:docPr id="380" name="Textbox 3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0720" cy="962660"/>
                        </a:xfrm>
                        <a:prstGeom prst="rect">
                          <a:avLst/>
                        </a:prstGeom>
                      </wps:spPr>
                      <wps:txbx>
                        <w:txbxContent>
                          <w:p w:rsidR="00465392" w:rsidRDefault="00465392">
                            <w:pPr>
                              <w:pStyle w:val="Textoindependiente"/>
                              <w:spacing w:before="258"/>
                              <w:rPr>
                                <w:rFonts w:ascii="Arial"/>
                                <w:b/>
                              </w:rPr>
                            </w:pPr>
                          </w:p>
                          <w:p w:rsidR="00465392" w:rsidRDefault="00000000">
                            <w:pPr>
                              <w:pStyle w:val="Textoindependiente"/>
                              <w:spacing w:before="1"/>
                              <w:ind w:left="523"/>
                            </w:pPr>
                            <w:r>
                              <w:rPr>
                                <w:color w:val="FFFFFF"/>
                                <w:spacing w:val="-5"/>
                              </w:rPr>
                              <w:t>36</w:t>
                            </w:r>
                          </w:p>
                        </w:txbxContent>
                      </wps:txbx>
                      <wps:bodyPr wrap="square" lIns="0" tIns="0" rIns="0" bIns="0" rtlCol="0">
                        <a:noAutofit/>
                      </wps:bodyPr>
                    </wps:wsp>
                  </a:graphicData>
                </a:graphic>
              </wp:anchor>
            </w:drawing>
          </mc:Choice>
          <mc:Fallback>
            <w:pict>
              <v:shape id="Textbox 380" o:spid="_x0000_s1113" type="#_x0000_t202" style="position:absolute;left:0;text-align:left;margin-left:0;margin-top:225.05pt;width:53.6pt;height:75.8pt;z-index:-2515778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" filled="f" stroked="f">
                <v:textbox inset="0,0,0,0">
                  <w:txbxContent>
                    <w:p w:rsidR="00465392" w:rsidRDefault="00465392">
                      <w:pPr>
                        <w:pStyle w:val="Textoindependiente"/>
                        <w:spacing w:before="258"/>
                        <w:rPr>
                          <w:rFonts w:ascii="Arial"/>
                          <w:b/>
                        </w:rPr>
                      </w:pPr>
                    </w:p>
                    <w:p w:rsidR="00465392" w:rsidRDefault="00000000">
                      <w:pPr>
                        <w:pStyle w:val="Textoindependiente"/>
                        <w:spacing w:before="1"/>
                        <w:ind w:left="523"/>
                      </w:pPr>
                      <w:r>
                        <w:rPr>
                          <w:color w:val="FFFFFF"/>
                          <w:spacing w:val="-5"/>
                        </w:rPr>
                        <w:t>36</w:t>
                      </w:r>
                    </w:p>
                  </w:txbxContent>
                </v:textbox>
                <w10:wrap type="topAndBottom" anchorx="page"/>
              </v:shape>
            </w:pict>
          </mc:Fallback>
        </mc:AlternateContent>
      </w:r>
      <w:r>
        <w:rPr>
          <w:rFonts w:ascii="Arial"/>
          <w:b/>
          <w:noProof/>
          <w:sz w:val="20"/>
        </w:rPr>
        <mc:AlternateContent>
          <mc:Choice Requires="wps">
            <w:drawing>
              <wp:anchor distT="0" distB="0" distL="0" distR="0" simplePos="0" relativeHeight="251730432" behindDoc="1" locked="0" layoutInCell="1" allowOverlap="1">
                <wp:simplePos x="0" y="0"/>
                <wp:positionH relativeFrom="page">
                  <wp:posOffset>1556258</wp:posOffset>
                </wp:positionH>
                <wp:positionV relativeFrom="paragraph">
                  <wp:posOffset>280022</wp:posOffset>
                </wp:positionV>
                <wp:extent cx="4705985" cy="2937510"/>
                <wp:effectExtent l="0" t="0" r="0" b="0"/>
                <wp:wrapTopAndBottom/>
                <wp:docPr id="381" name="Textbox 3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05985" cy="2937510"/>
                        </a:xfrm>
                        <a:prstGeom prst="rect">
                          <a:avLst/>
                        </a:prstGeom>
                      </wps:spPr>
                      <wps:txbx>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406"/>
                              <w:gridCol w:w="354"/>
                              <w:gridCol w:w="1615"/>
                              <w:gridCol w:w="3019"/>
                            </w:tblGrid>
                            <w:tr w:rsidR="00465392">
                              <w:trPr>
                                <w:trHeight w:val="184"/>
                              </w:trPr>
                              <w:tc>
                                <w:tcPr>
                                  <w:tcW w:w="2760" w:type="dxa"/>
                                  <w:gridSpan w:val="2"/>
                                  <w:shd w:val="clear" w:color="auto" w:fill="3E64AA"/>
                                </w:tcPr>
                                <w:p w:rsidR="00465392" w:rsidRDefault="00000000">
                                  <w:pPr>
                                    <w:pStyle w:val="TableParagraph"/>
                                    <w:spacing w:before="1" w:line="163" w:lineRule="exact"/>
                                    <w:ind w:left="14"/>
                                    <w:jc w:val="center"/>
                                    <w:rPr>
                                      <w:rFonts w:ascii="Arial"/>
                                      <w:b/>
                                      <w:sz w:val="16"/>
                                    </w:rPr>
                                  </w:pPr>
                                  <w:r>
                                    <w:rPr>
                                      <w:rFonts w:ascii="Arial"/>
                                      <w:b/>
                                      <w:color w:val="FFFFFF"/>
                                      <w:spacing w:val="-2"/>
                                      <w:sz w:val="16"/>
                                    </w:rPr>
                                    <w:t>Actividades</w:t>
                                  </w:r>
                                </w:p>
                              </w:tc>
                              <w:tc>
                                <w:tcPr>
                                  <w:tcW w:w="1615" w:type="dxa"/>
                                  <w:shd w:val="clear" w:color="auto" w:fill="3E64AA"/>
                                </w:tcPr>
                                <w:p w:rsidR="00465392" w:rsidRDefault="00000000">
                                  <w:pPr>
                                    <w:pStyle w:val="TableParagraph"/>
                                    <w:spacing w:before="1" w:line="163" w:lineRule="exact"/>
                                    <w:ind w:left="480"/>
                                    <w:rPr>
                                      <w:rFonts w:ascii="Arial"/>
                                      <w:b/>
                                      <w:sz w:val="16"/>
                                    </w:rPr>
                                  </w:pPr>
                                  <w:r>
                                    <w:rPr>
                                      <w:rFonts w:ascii="Arial"/>
                                      <w:b/>
                                      <w:color w:val="FFFFFF"/>
                                      <w:spacing w:val="-2"/>
                                      <w:w w:val="95"/>
                                      <w:sz w:val="16"/>
                                    </w:rPr>
                                    <w:t>Recursos</w:t>
                                  </w:r>
                                </w:p>
                              </w:tc>
                              <w:tc>
                                <w:tcPr>
                                  <w:tcW w:w="3019" w:type="dxa"/>
                                  <w:shd w:val="clear" w:color="auto" w:fill="3E64AA"/>
                                </w:tcPr>
                                <w:p w:rsidR="00465392" w:rsidRDefault="00000000">
                                  <w:pPr>
                                    <w:pStyle w:val="TableParagraph"/>
                                    <w:spacing w:before="1" w:line="163" w:lineRule="exact"/>
                                    <w:ind w:left="968"/>
                                    <w:rPr>
                                      <w:rFonts w:ascii="Arial"/>
                                      <w:b/>
                                      <w:sz w:val="16"/>
                                    </w:rPr>
                                  </w:pPr>
                                  <w:r>
                                    <w:rPr>
                                      <w:rFonts w:ascii="Arial"/>
                                      <w:b/>
                                      <w:color w:val="FFFFFF"/>
                                      <w:spacing w:val="-2"/>
                                      <w:sz w:val="16"/>
                                    </w:rPr>
                                    <w:t>Responsables</w:t>
                                  </w:r>
                                </w:p>
                              </w:tc>
                            </w:tr>
                            <w:tr w:rsidR="00465392">
                              <w:trPr>
                                <w:trHeight w:val="224"/>
                              </w:trPr>
                              <w:tc>
                                <w:tcPr>
                                  <w:tcW w:w="2760" w:type="dxa"/>
                                  <w:gridSpan w:val="2"/>
                                  <w:tcBorders>
                                    <w:bottom w:val="nil"/>
                                  </w:tcBorders>
                                </w:tcPr>
                                <w:p w:rsidR="00465392" w:rsidRDefault="00000000">
                                  <w:pPr>
                                    <w:pStyle w:val="TableParagraph"/>
                                    <w:spacing w:before="13"/>
                                    <w:ind w:left="28" w:right="-15"/>
                                    <w:rPr>
                                      <w:sz w:val="16"/>
                                    </w:rPr>
                                  </w:pPr>
                                  <w:r>
                                    <w:rPr>
                                      <w:sz w:val="16"/>
                                    </w:rPr>
                                    <w:t>Solicitar</w:t>
                                  </w:r>
                                  <w:r>
                                    <w:rPr>
                                      <w:spacing w:val="17"/>
                                      <w:sz w:val="16"/>
                                    </w:rPr>
                                    <w:t xml:space="preserve"> </w:t>
                                  </w:r>
                                  <w:r>
                                    <w:rPr>
                                      <w:sz w:val="16"/>
                                    </w:rPr>
                                    <w:t>la</w:t>
                                  </w:r>
                                  <w:r>
                                    <w:rPr>
                                      <w:spacing w:val="20"/>
                                      <w:sz w:val="16"/>
                                    </w:rPr>
                                    <w:t xml:space="preserve"> </w:t>
                                  </w:r>
                                  <w:r>
                                    <w:rPr>
                                      <w:sz w:val="16"/>
                                    </w:rPr>
                                    <w:t>inclusión</w:t>
                                  </w:r>
                                  <w:r>
                                    <w:rPr>
                                      <w:spacing w:val="19"/>
                                      <w:sz w:val="16"/>
                                    </w:rPr>
                                    <w:t xml:space="preserve"> </w:t>
                                  </w:r>
                                  <w:r>
                                    <w:rPr>
                                      <w:sz w:val="16"/>
                                    </w:rPr>
                                    <w:t>en</w:t>
                                  </w:r>
                                  <w:r>
                                    <w:rPr>
                                      <w:spacing w:val="19"/>
                                      <w:sz w:val="16"/>
                                    </w:rPr>
                                    <w:t xml:space="preserve"> </w:t>
                                  </w:r>
                                  <w:r>
                                    <w:rPr>
                                      <w:sz w:val="16"/>
                                    </w:rPr>
                                    <w:t>el</w:t>
                                  </w:r>
                                  <w:r>
                                    <w:rPr>
                                      <w:spacing w:val="20"/>
                                      <w:sz w:val="16"/>
                                    </w:rPr>
                                    <w:t xml:space="preserve"> </w:t>
                                  </w:r>
                                  <w:r>
                                    <w:rPr>
                                      <w:sz w:val="16"/>
                                    </w:rPr>
                                    <w:t>plan</w:t>
                                  </w:r>
                                  <w:r>
                                    <w:rPr>
                                      <w:spacing w:val="20"/>
                                      <w:sz w:val="16"/>
                                    </w:rPr>
                                    <w:t xml:space="preserve"> </w:t>
                                  </w:r>
                                  <w:r>
                                    <w:rPr>
                                      <w:spacing w:val="-2"/>
                                      <w:sz w:val="16"/>
                                    </w:rPr>
                                    <w:t>anual</w:t>
                                  </w:r>
                                </w:p>
                              </w:tc>
                              <w:tc>
                                <w:tcPr>
                                  <w:tcW w:w="1615" w:type="dxa"/>
                                  <w:tcBorders>
                                    <w:bottom w:val="nil"/>
                                  </w:tcBorders>
                                </w:tcPr>
                                <w:p w:rsidR="00465392" w:rsidRDefault="00000000">
                                  <w:pPr>
                                    <w:pStyle w:val="TableParagraph"/>
                                    <w:spacing w:before="25" w:line="180" w:lineRule="exact"/>
                                    <w:ind w:left="7"/>
                                    <w:rPr>
                                      <w:sz w:val="16"/>
                                    </w:rPr>
                                  </w:pPr>
                                  <w:r>
                                    <w:rPr>
                                      <w:spacing w:val="-2"/>
                                      <w:sz w:val="16"/>
                                    </w:rPr>
                                    <w:t>Humanos</w:t>
                                  </w:r>
                                </w:p>
                              </w:tc>
                              <w:tc>
                                <w:tcPr>
                                  <w:tcW w:w="3019" w:type="dxa"/>
                                  <w:tcBorders>
                                    <w:bottom w:val="nil"/>
                                  </w:tcBorders>
                                </w:tcPr>
                                <w:p w:rsidR="00465392" w:rsidRDefault="00000000">
                                  <w:pPr>
                                    <w:pStyle w:val="TableParagraph"/>
                                    <w:spacing w:before="25" w:line="180" w:lineRule="exact"/>
                                    <w:ind w:left="29"/>
                                    <w:rPr>
                                      <w:sz w:val="16"/>
                                    </w:rPr>
                                  </w:pPr>
                                  <w:r>
                                    <w:rPr>
                                      <w:sz w:val="16"/>
                                    </w:rPr>
                                    <w:t>Secretaría</w:t>
                                  </w:r>
                                  <w:r>
                                    <w:rPr>
                                      <w:spacing w:val="59"/>
                                      <w:sz w:val="16"/>
                                    </w:rPr>
                                    <w:t xml:space="preserve"> </w:t>
                                  </w:r>
                                  <w:r>
                                    <w:rPr>
                                      <w:sz w:val="16"/>
                                    </w:rPr>
                                    <w:t>General,</w:t>
                                  </w:r>
                                  <w:r>
                                    <w:rPr>
                                      <w:spacing w:val="61"/>
                                      <w:sz w:val="16"/>
                                    </w:rPr>
                                    <w:t xml:space="preserve"> </w:t>
                                  </w:r>
                                  <w:r>
                                    <w:rPr>
                                      <w:sz w:val="16"/>
                                    </w:rPr>
                                    <w:t>Grupo</w:t>
                                  </w:r>
                                  <w:r>
                                    <w:rPr>
                                      <w:spacing w:val="62"/>
                                      <w:sz w:val="16"/>
                                    </w:rPr>
                                    <w:t xml:space="preserve"> </w:t>
                                  </w:r>
                                  <w:r>
                                    <w:rPr>
                                      <w:sz w:val="16"/>
                                    </w:rPr>
                                    <w:t>de</w:t>
                                  </w:r>
                                  <w:r>
                                    <w:rPr>
                                      <w:spacing w:val="58"/>
                                      <w:sz w:val="16"/>
                                    </w:rPr>
                                    <w:t xml:space="preserve"> </w:t>
                                  </w:r>
                                  <w:r>
                                    <w:rPr>
                                      <w:spacing w:val="-2"/>
                                      <w:sz w:val="16"/>
                                    </w:rPr>
                                    <w:t>Gestión</w:t>
                                  </w:r>
                                </w:p>
                              </w:tc>
                            </w:tr>
                            <w:tr w:rsidR="00465392">
                              <w:trPr>
                                <w:trHeight w:val="261"/>
                              </w:trPr>
                              <w:tc>
                                <w:tcPr>
                                  <w:tcW w:w="2760" w:type="dxa"/>
                                  <w:gridSpan w:val="2"/>
                                  <w:tcBorders>
                                    <w:top w:val="nil"/>
                                    <w:bottom w:val="nil"/>
                                  </w:tcBorders>
                                </w:tcPr>
                                <w:p w:rsidR="00465392" w:rsidRDefault="00000000">
                                  <w:pPr>
                                    <w:pStyle w:val="TableParagraph"/>
                                    <w:spacing w:before="11"/>
                                    <w:ind w:left="28"/>
                                    <w:rPr>
                                      <w:sz w:val="16"/>
                                    </w:rPr>
                                  </w:pPr>
                                  <w:r>
                                    <w:rPr>
                                      <w:sz w:val="16"/>
                                    </w:rPr>
                                    <w:t>de</w:t>
                                  </w:r>
                                  <w:r>
                                    <w:rPr>
                                      <w:spacing w:val="-6"/>
                                      <w:sz w:val="16"/>
                                    </w:rPr>
                                    <w:t xml:space="preserve"> </w:t>
                                  </w:r>
                                  <w:r>
                                    <w:rPr>
                                      <w:sz w:val="16"/>
                                    </w:rPr>
                                    <w:t>capacitación</w:t>
                                  </w:r>
                                  <w:r>
                                    <w:rPr>
                                      <w:spacing w:val="-5"/>
                                      <w:sz w:val="16"/>
                                    </w:rPr>
                                    <w:t xml:space="preserve"> </w:t>
                                  </w:r>
                                  <w:r>
                                    <w:rPr>
                                      <w:spacing w:val="-2"/>
                                      <w:sz w:val="16"/>
                                    </w:rPr>
                                    <w:t>institucional</w:t>
                                  </w:r>
                                </w:p>
                              </w:tc>
                              <w:tc>
                                <w:tcPr>
                                  <w:tcW w:w="1615" w:type="dxa"/>
                                  <w:tcBorders>
                                    <w:top w:val="nil"/>
                                    <w:bottom w:val="nil"/>
                                  </w:tcBorders>
                                </w:tcPr>
                                <w:p w:rsidR="00465392" w:rsidRDefault="00465392">
                                  <w:pPr>
                                    <w:pStyle w:val="TableParagraph"/>
                                    <w:rPr>
                                      <w:rFonts w:ascii="Times New Roman"/>
                                      <w:sz w:val="18"/>
                                    </w:rPr>
                                  </w:pPr>
                                </w:p>
                              </w:tc>
                              <w:tc>
                                <w:tcPr>
                                  <w:tcW w:w="3019" w:type="dxa"/>
                                  <w:tcBorders>
                                    <w:top w:val="nil"/>
                                    <w:bottom w:val="nil"/>
                                  </w:tcBorders>
                                </w:tcPr>
                                <w:p w:rsidR="00465392" w:rsidRDefault="00000000">
                                  <w:pPr>
                                    <w:pStyle w:val="TableParagraph"/>
                                    <w:spacing w:before="45"/>
                                    <w:ind w:left="29"/>
                                    <w:rPr>
                                      <w:sz w:val="16"/>
                                    </w:rPr>
                                  </w:pPr>
                                  <w:r>
                                    <w:rPr>
                                      <w:sz w:val="16"/>
                                    </w:rPr>
                                    <w:t>Documental:</w:t>
                                  </w:r>
                                  <w:r>
                                    <w:rPr>
                                      <w:spacing w:val="32"/>
                                      <w:sz w:val="16"/>
                                    </w:rPr>
                                    <w:t xml:space="preserve"> </w:t>
                                  </w:r>
                                  <w:r>
                                    <w:rPr>
                                      <w:sz w:val="16"/>
                                    </w:rPr>
                                    <w:t>Por</w:t>
                                  </w:r>
                                  <w:r>
                                    <w:rPr>
                                      <w:spacing w:val="34"/>
                                      <w:sz w:val="16"/>
                                    </w:rPr>
                                    <w:t xml:space="preserve"> </w:t>
                                  </w:r>
                                  <w:r>
                                    <w:rPr>
                                      <w:sz w:val="16"/>
                                    </w:rPr>
                                    <w:t>ser</w:t>
                                  </w:r>
                                  <w:r>
                                    <w:rPr>
                                      <w:spacing w:val="33"/>
                                      <w:sz w:val="16"/>
                                    </w:rPr>
                                    <w:t xml:space="preserve"> </w:t>
                                  </w:r>
                                  <w:r>
                                    <w:rPr>
                                      <w:sz w:val="16"/>
                                    </w:rPr>
                                    <w:t>el</w:t>
                                  </w:r>
                                  <w:r>
                                    <w:rPr>
                                      <w:spacing w:val="35"/>
                                      <w:sz w:val="16"/>
                                    </w:rPr>
                                    <w:t xml:space="preserve"> </w:t>
                                  </w:r>
                                  <w:r>
                                    <w:rPr>
                                      <w:sz w:val="16"/>
                                    </w:rPr>
                                    <w:t>administrador</w:t>
                                  </w:r>
                                  <w:r>
                                    <w:rPr>
                                      <w:spacing w:val="34"/>
                                      <w:sz w:val="16"/>
                                    </w:rPr>
                                    <w:t xml:space="preserve"> </w:t>
                                  </w:r>
                                  <w:r>
                                    <w:rPr>
                                      <w:spacing w:val="-10"/>
                                      <w:sz w:val="16"/>
                                    </w:rPr>
                                    <w:t>y</w:t>
                                  </w:r>
                                </w:p>
                              </w:tc>
                            </w:tr>
                            <w:tr w:rsidR="00465392">
                              <w:trPr>
                                <w:trHeight w:val="244"/>
                              </w:trPr>
                              <w:tc>
                                <w:tcPr>
                                  <w:tcW w:w="2760" w:type="dxa"/>
                                  <w:gridSpan w:val="2"/>
                                  <w:tcBorders>
                                    <w:top w:val="nil"/>
                                    <w:bottom w:val="nil"/>
                                  </w:tcBorders>
                                </w:tcPr>
                                <w:p w:rsidR="00465392" w:rsidRDefault="00465392">
                                  <w:pPr>
                                    <w:pStyle w:val="TableParagraph"/>
                                    <w:rPr>
                                      <w:rFonts w:ascii="Times New Roman"/>
                                      <w:sz w:val="16"/>
                                    </w:rPr>
                                  </w:pPr>
                                </w:p>
                              </w:tc>
                              <w:tc>
                                <w:tcPr>
                                  <w:tcW w:w="1615" w:type="dxa"/>
                                  <w:tcBorders>
                                    <w:top w:val="nil"/>
                                    <w:bottom w:val="nil"/>
                                  </w:tcBorders>
                                </w:tcPr>
                                <w:p w:rsidR="00465392" w:rsidRDefault="00465392">
                                  <w:pPr>
                                    <w:pStyle w:val="TableParagraph"/>
                                    <w:rPr>
                                      <w:rFonts w:ascii="Times New Roman"/>
                                      <w:sz w:val="16"/>
                                    </w:rPr>
                                  </w:pPr>
                                </w:p>
                              </w:tc>
                              <w:tc>
                                <w:tcPr>
                                  <w:tcW w:w="3019" w:type="dxa"/>
                                  <w:tcBorders>
                                    <w:top w:val="nil"/>
                                    <w:bottom w:val="nil"/>
                                  </w:tcBorders>
                                </w:tcPr>
                                <w:p w:rsidR="00465392" w:rsidRDefault="00000000">
                                  <w:pPr>
                                    <w:pStyle w:val="TableParagraph"/>
                                    <w:spacing w:before="28"/>
                                    <w:ind w:left="29"/>
                                    <w:rPr>
                                      <w:sz w:val="16"/>
                                    </w:rPr>
                                  </w:pPr>
                                  <w:r>
                                    <w:rPr>
                                      <w:sz w:val="16"/>
                                    </w:rPr>
                                    <w:t>responsable</w:t>
                                  </w:r>
                                  <w:r>
                                    <w:rPr>
                                      <w:spacing w:val="63"/>
                                      <w:w w:val="150"/>
                                      <w:sz w:val="16"/>
                                    </w:rPr>
                                    <w:t xml:space="preserve"> </w:t>
                                  </w:r>
                                  <w:r>
                                    <w:rPr>
                                      <w:sz w:val="16"/>
                                    </w:rPr>
                                    <w:t>de</w:t>
                                  </w:r>
                                  <w:r>
                                    <w:rPr>
                                      <w:spacing w:val="64"/>
                                      <w:w w:val="150"/>
                                      <w:sz w:val="16"/>
                                    </w:rPr>
                                    <w:t xml:space="preserve"> </w:t>
                                  </w:r>
                                  <w:r>
                                    <w:rPr>
                                      <w:sz w:val="16"/>
                                    </w:rPr>
                                    <w:t>la</w:t>
                                  </w:r>
                                  <w:r>
                                    <w:rPr>
                                      <w:spacing w:val="64"/>
                                      <w:w w:val="150"/>
                                      <w:sz w:val="16"/>
                                    </w:rPr>
                                    <w:t xml:space="preserve"> </w:t>
                                  </w:r>
                                  <w:r>
                                    <w:rPr>
                                      <w:sz w:val="16"/>
                                    </w:rPr>
                                    <w:t>información</w:t>
                                  </w:r>
                                  <w:r>
                                    <w:rPr>
                                      <w:spacing w:val="64"/>
                                      <w:w w:val="150"/>
                                      <w:sz w:val="16"/>
                                    </w:rPr>
                                    <w:t xml:space="preserve"> </w:t>
                                  </w:r>
                                  <w:r>
                                    <w:rPr>
                                      <w:sz w:val="16"/>
                                    </w:rPr>
                                    <w:t>y</w:t>
                                  </w:r>
                                  <w:r>
                                    <w:rPr>
                                      <w:spacing w:val="64"/>
                                      <w:w w:val="150"/>
                                      <w:sz w:val="16"/>
                                    </w:rPr>
                                    <w:t xml:space="preserve"> </w:t>
                                  </w:r>
                                  <w:r>
                                    <w:rPr>
                                      <w:spacing w:val="-5"/>
                                      <w:sz w:val="16"/>
                                    </w:rPr>
                                    <w:t>los</w:t>
                                  </w:r>
                                </w:p>
                              </w:tc>
                            </w:tr>
                            <w:tr w:rsidR="00465392">
                              <w:trPr>
                                <w:trHeight w:val="271"/>
                              </w:trPr>
                              <w:tc>
                                <w:tcPr>
                                  <w:tcW w:w="2760" w:type="dxa"/>
                                  <w:gridSpan w:val="2"/>
                                  <w:tcBorders>
                                    <w:top w:val="nil"/>
                                  </w:tcBorders>
                                </w:tcPr>
                                <w:p w:rsidR="00465392" w:rsidRDefault="00465392">
                                  <w:pPr>
                                    <w:pStyle w:val="TableParagraph"/>
                                    <w:rPr>
                                      <w:rFonts w:ascii="Times New Roman"/>
                                      <w:sz w:val="20"/>
                                    </w:rPr>
                                  </w:pPr>
                                </w:p>
                              </w:tc>
                              <w:tc>
                                <w:tcPr>
                                  <w:tcW w:w="1615" w:type="dxa"/>
                                  <w:tcBorders>
                                    <w:top w:val="nil"/>
                                  </w:tcBorders>
                                </w:tcPr>
                                <w:p w:rsidR="00465392" w:rsidRDefault="00465392">
                                  <w:pPr>
                                    <w:pStyle w:val="TableParagraph"/>
                                    <w:rPr>
                                      <w:rFonts w:ascii="Times New Roman"/>
                                      <w:sz w:val="20"/>
                                    </w:rPr>
                                  </w:pPr>
                                </w:p>
                              </w:tc>
                              <w:tc>
                                <w:tcPr>
                                  <w:tcW w:w="3019" w:type="dxa"/>
                                  <w:tcBorders>
                                    <w:top w:val="nil"/>
                                  </w:tcBorders>
                                </w:tcPr>
                                <w:p w:rsidR="00465392" w:rsidRDefault="00000000">
                                  <w:pPr>
                                    <w:pStyle w:val="TableParagraph"/>
                                    <w:spacing w:before="28"/>
                                    <w:ind w:left="29"/>
                                    <w:rPr>
                                      <w:sz w:val="16"/>
                                    </w:rPr>
                                  </w:pPr>
                                  <w:r>
                                    <w:rPr>
                                      <w:sz w:val="16"/>
                                    </w:rPr>
                                    <w:t>archivos</w:t>
                                  </w:r>
                                  <w:r>
                                    <w:rPr>
                                      <w:spacing w:val="-3"/>
                                      <w:sz w:val="16"/>
                                    </w:rPr>
                                    <w:t xml:space="preserve"> </w:t>
                                  </w:r>
                                  <w:r>
                                    <w:rPr>
                                      <w:sz w:val="16"/>
                                    </w:rPr>
                                    <w:t>del</w:t>
                                  </w:r>
                                  <w:r>
                                    <w:rPr>
                                      <w:spacing w:val="-5"/>
                                      <w:sz w:val="16"/>
                                    </w:rPr>
                                    <w:t xml:space="preserve"> </w:t>
                                  </w:r>
                                  <w:r>
                                    <w:rPr>
                                      <w:spacing w:val="-2"/>
                                      <w:sz w:val="16"/>
                                    </w:rPr>
                                    <w:t>Ministerio.</w:t>
                                  </w:r>
                                </w:p>
                              </w:tc>
                            </w:tr>
                            <w:tr w:rsidR="00465392">
                              <w:trPr>
                                <w:trHeight w:val="1185"/>
                              </w:trPr>
                              <w:tc>
                                <w:tcPr>
                                  <w:tcW w:w="2760" w:type="dxa"/>
                                  <w:gridSpan w:val="2"/>
                                </w:tcPr>
                                <w:p w:rsidR="00465392" w:rsidRDefault="00000000">
                                  <w:pPr>
                                    <w:pStyle w:val="TableParagraph"/>
                                    <w:tabs>
                                      <w:tab w:val="left" w:pos="1683"/>
                                    </w:tabs>
                                    <w:spacing w:before="13" w:line="290" w:lineRule="auto"/>
                                    <w:ind w:left="28" w:right="-15"/>
                                    <w:jc w:val="both"/>
                                    <w:rPr>
                                      <w:sz w:val="16"/>
                                    </w:rPr>
                                  </w:pPr>
                                  <w:r>
                                    <w:rPr>
                                      <w:spacing w:val="-2"/>
                                      <w:sz w:val="16"/>
                                    </w:rPr>
                                    <w:t>Identificar</w:t>
                                  </w:r>
                                  <w:r>
                                    <w:rPr>
                                      <w:sz w:val="16"/>
                                    </w:rPr>
                                    <w:tab/>
                                  </w:r>
                                  <w:r>
                                    <w:rPr>
                                      <w:spacing w:val="-2"/>
                                      <w:sz w:val="16"/>
                                    </w:rPr>
                                    <w:t xml:space="preserve">capacitaciones </w:t>
                                  </w:r>
                                  <w:r>
                                    <w:rPr>
                                      <w:sz w:val="16"/>
                                    </w:rPr>
                                    <w:t>relacionadas</w:t>
                                  </w:r>
                                  <w:r>
                                    <w:rPr>
                                      <w:spacing w:val="-12"/>
                                      <w:sz w:val="16"/>
                                    </w:rPr>
                                    <w:t xml:space="preserve"> </w:t>
                                  </w:r>
                                  <w:r>
                                    <w:rPr>
                                      <w:sz w:val="16"/>
                                    </w:rPr>
                                    <w:t>con</w:t>
                                  </w:r>
                                  <w:r>
                                    <w:rPr>
                                      <w:spacing w:val="-11"/>
                                      <w:sz w:val="16"/>
                                    </w:rPr>
                                    <w:t xml:space="preserve"> </w:t>
                                  </w:r>
                                  <w:r>
                                    <w:rPr>
                                      <w:sz w:val="16"/>
                                    </w:rPr>
                                    <w:t>archivística</w:t>
                                  </w:r>
                                  <w:r>
                                    <w:rPr>
                                      <w:spacing w:val="-11"/>
                                      <w:sz w:val="16"/>
                                    </w:rPr>
                                    <w:t xml:space="preserve"> </w:t>
                                  </w:r>
                                  <w:r>
                                    <w:rPr>
                                      <w:sz w:val="16"/>
                                    </w:rPr>
                                    <w:t>que</w:t>
                                  </w:r>
                                  <w:r>
                                    <w:rPr>
                                      <w:spacing w:val="-11"/>
                                      <w:sz w:val="16"/>
                                    </w:rPr>
                                    <w:t xml:space="preserve"> </w:t>
                                  </w:r>
                                  <w:r>
                                    <w:rPr>
                                      <w:sz w:val="16"/>
                                    </w:rPr>
                                    <w:t xml:space="preserve">dicta el Archivo General de la Nación, su respectivo cronograma, perfiles y </w:t>
                                  </w:r>
                                  <w:r>
                                    <w:rPr>
                                      <w:spacing w:val="-2"/>
                                      <w:sz w:val="16"/>
                                    </w:rPr>
                                    <w:t>costos</w:t>
                                  </w:r>
                                </w:p>
                              </w:tc>
                              <w:tc>
                                <w:tcPr>
                                  <w:tcW w:w="1615" w:type="dxa"/>
                                </w:tcPr>
                                <w:p w:rsidR="00465392" w:rsidRDefault="00000000">
                                  <w:pPr>
                                    <w:pStyle w:val="TableParagraph"/>
                                    <w:spacing w:before="25"/>
                                    <w:ind w:left="7"/>
                                    <w:rPr>
                                      <w:sz w:val="16"/>
                                    </w:rPr>
                                  </w:pPr>
                                  <w:r>
                                    <w:rPr>
                                      <w:spacing w:val="-2"/>
                                      <w:sz w:val="16"/>
                                    </w:rPr>
                                    <w:t>Humanos</w:t>
                                  </w:r>
                                </w:p>
                              </w:tc>
                              <w:tc>
                                <w:tcPr>
                                  <w:tcW w:w="3019" w:type="dxa"/>
                                </w:tcPr>
                                <w:p w:rsidR="00465392" w:rsidRDefault="00000000">
                                  <w:pPr>
                                    <w:pStyle w:val="TableParagraph"/>
                                    <w:spacing w:before="25" w:line="319" w:lineRule="auto"/>
                                    <w:ind w:left="29" w:right="-15"/>
                                    <w:jc w:val="both"/>
                                    <w:rPr>
                                      <w:sz w:val="16"/>
                                    </w:rPr>
                                  </w:pPr>
                                  <w:r>
                                    <w:rPr>
                                      <w:sz w:val="16"/>
                                    </w:rPr>
                                    <w:t>Secretaría General, Grupo de Gestión Documental: Por ser el administrador y responsable de la información y los archivos del</w:t>
                                  </w:r>
                                </w:p>
                                <w:p w:rsidR="00465392" w:rsidRDefault="00000000">
                                  <w:pPr>
                                    <w:pStyle w:val="TableParagraph"/>
                                    <w:spacing w:line="161" w:lineRule="exact"/>
                                    <w:ind w:left="29"/>
                                    <w:rPr>
                                      <w:sz w:val="16"/>
                                    </w:rPr>
                                  </w:pPr>
                                  <w:r>
                                    <w:rPr>
                                      <w:spacing w:val="-2"/>
                                      <w:sz w:val="16"/>
                                    </w:rPr>
                                    <w:t>Ministerio.</w:t>
                                  </w:r>
                                </w:p>
                              </w:tc>
                            </w:tr>
                            <w:tr w:rsidR="00465392">
                              <w:trPr>
                                <w:trHeight w:val="231"/>
                              </w:trPr>
                              <w:tc>
                                <w:tcPr>
                                  <w:tcW w:w="2406" w:type="dxa"/>
                                  <w:tcBorders>
                                    <w:bottom w:val="nil"/>
                                    <w:right w:val="nil"/>
                                  </w:tcBorders>
                                </w:tcPr>
                                <w:p w:rsidR="00465392" w:rsidRDefault="00000000">
                                  <w:pPr>
                                    <w:pStyle w:val="TableParagraph"/>
                                    <w:spacing w:before="13"/>
                                    <w:ind w:left="28"/>
                                    <w:rPr>
                                      <w:sz w:val="16"/>
                                    </w:rPr>
                                  </w:pPr>
                                  <w:r>
                                    <w:rPr>
                                      <w:sz w:val="16"/>
                                    </w:rPr>
                                    <w:t>Identificar</w:t>
                                  </w:r>
                                  <w:r>
                                    <w:rPr>
                                      <w:spacing w:val="-7"/>
                                      <w:sz w:val="16"/>
                                    </w:rPr>
                                    <w:t xml:space="preserve"> </w:t>
                                  </w:r>
                                  <w:r>
                                    <w:rPr>
                                      <w:sz w:val="16"/>
                                    </w:rPr>
                                    <w:t>los</w:t>
                                  </w:r>
                                  <w:r>
                                    <w:rPr>
                                      <w:spacing w:val="-6"/>
                                      <w:sz w:val="16"/>
                                    </w:rPr>
                                    <w:t xml:space="preserve"> </w:t>
                                  </w:r>
                                  <w:r>
                                    <w:rPr>
                                      <w:sz w:val="16"/>
                                    </w:rPr>
                                    <w:t>servidores</w:t>
                                  </w:r>
                                  <w:r>
                                    <w:rPr>
                                      <w:spacing w:val="-5"/>
                                      <w:sz w:val="16"/>
                                    </w:rPr>
                                    <w:t xml:space="preserve"> que</w:t>
                                  </w:r>
                                </w:p>
                              </w:tc>
                              <w:tc>
                                <w:tcPr>
                                  <w:tcW w:w="354" w:type="dxa"/>
                                  <w:tcBorders>
                                    <w:left w:val="nil"/>
                                    <w:bottom w:val="nil"/>
                                  </w:tcBorders>
                                </w:tcPr>
                                <w:p w:rsidR="00465392" w:rsidRDefault="00000000">
                                  <w:pPr>
                                    <w:pStyle w:val="TableParagraph"/>
                                    <w:spacing w:before="13"/>
                                    <w:ind w:left="81"/>
                                    <w:rPr>
                                      <w:sz w:val="16"/>
                                    </w:rPr>
                                  </w:pPr>
                                  <w:r>
                                    <w:rPr>
                                      <w:spacing w:val="-10"/>
                                      <w:sz w:val="16"/>
                                    </w:rPr>
                                    <w:t>A</w:t>
                                  </w:r>
                                </w:p>
                              </w:tc>
                              <w:tc>
                                <w:tcPr>
                                  <w:tcW w:w="1615" w:type="dxa"/>
                                  <w:tcBorders>
                                    <w:bottom w:val="nil"/>
                                  </w:tcBorders>
                                </w:tcPr>
                                <w:p w:rsidR="00465392" w:rsidRDefault="00000000">
                                  <w:pPr>
                                    <w:pStyle w:val="TableParagraph"/>
                                    <w:spacing w:before="25"/>
                                    <w:ind w:left="7"/>
                                    <w:rPr>
                                      <w:sz w:val="16"/>
                                    </w:rPr>
                                  </w:pPr>
                                  <w:r>
                                    <w:rPr>
                                      <w:spacing w:val="-2"/>
                                      <w:sz w:val="16"/>
                                    </w:rPr>
                                    <w:t>Humanos</w:t>
                                  </w:r>
                                </w:p>
                              </w:tc>
                              <w:tc>
                                <w:tcPr>
                                  <w:tcW w:w="3019" w:type="dxa"/>
                                  <w:tcBorders>
                                    <w:bottom w:val="nil"/>
                                  </w:tcBorders>
                                </w:tcPr>
                                <w:p w:rsidR="00465392" w:rsidRDefault="00000000">
                                  <w:pPr>
                                    <w:pStyle w:val="TableParagraph"/>
                                    <w:spacing w:before="25"/>
                                    <w:ind w:left="29" w:right="-15"/>
                                    <w:rPr>
                                      <w:sz w:val="16"/>
                                    </w:rPr>
                                  </w:pPr>
                                  <w:r>
                                    <w:rPr>
                                      <w:sz w:val="16"/>
                                    </w:rPr>
                                    <w:t>Secretaría</w:t>
                                  </w:r>
                                  <w:r>
                                    <w:rPr>
                                      <w:spacing w:val="63"/>
                                      <w:sz w:val="16"/>
                                    </w:rPr>
                                    <w:t xml:space="preserve"> </w:t>
                                  </w:r>
                                  <w:r>
                                    <w:rPr>
                                      <w:sz w:val="16"/>
                                    </w:rPr>
                                    <w:t>General,</w:t>
                                  </w:r>
                                  <w:r>
                                    <w:rPr>
                                      <w:spacing w:val="63"/>
                                      <w:sz w:val="16"/>
                                    </w:rPr>
                                    <w:t xml:space="preserve"> </w:t>
                                  </w:r>
                                  <w:r>
                                    <w:rPr>
                                      <w:sz w:val="16"/>
                                    </w:rPr>
                                    <w:t>Grupo</w:t>
                                  </w:r>
                                  <w:r>
                                    <w:rPr>
                                      <w:spacing w:val="64"/>
                                      <w:sz w:val="16"/>
                                    </w:rPr>
                                    <w:t xml:space="preserve"> </w:t>
                                  </w:r>
                                  <w:r>
                                    <w:rPr>
                                      <w:sz w:val="16"/>
                                    </w:rPr>
                                    <w:t>de</w:t>
                                  </w:r>
                                  <w:r>
                                    <w:rPr>
                                      <w:spacing w:val="62"/>
                                      <w:sz w:val="16"/>
                                    </w:rPr>
                                    <w:t xml:space="preserve"> </w:t>
                                  </w:r>
                                  <w:r>
                                    <w:rPr>
                                      <w:spacing w:val="-2"/>
                                      <w:sz w:val="16"/>
                                    </w:rPr>
                                    <w:t>Gestión</w:t>
                                  </w:r>
                                </w:p>
                              </w:tc>
                            </w:tr>
                            <w:tr w:rsidR="00465392">
                              <w:trPr>
                                <w:trHeight w:val="254"/>
                              </w:trPr>
                              <w:tc>
                                <w:tcPr>
                                  <w:tcW w:w="2406" w:type="dxa"/>
                                  <w:tcBorders>
                                    <w:top w:val="nil"/>
                                    <w:bottom w:val="nil"/>
                                    <w:right w:val="nil"/>
                                  </w:tcBorders>
                                </w:tcPr>
                                <w:p w:rsidR="00465392" w:rsidRDefault="00000000">
                                  <w:pPr>
                                    <w:pStyle w:val="TableParagraph"/>
                                    <w:spacing w:before="18"/>
                                    <w:ind w:left="28"/>
                                    <w:rPr>
                                      <w:sz w:val="16"/>
                                    </w:rPr>
                                  </w:pPr>
                                  <w:r>
                                    <w:rPr>
                                      <w:sz w:val="16"/>
                                    </w:rPr>
                                    <w:t>van</w:t>
                                  </w:r>
                                  <w:r>
                                    <w:rPr>
                                      <w:spacing w:val="-2"/>
                                      <w:sz w:val="16"/>
                                    </w:rPr>
                                    <w:t xml:space="preserve"> </w:t>
                                  </w:r>
                                  <w:r>
                                    <w:rPr>
                                      <w:sz w:val="16"/>
                                    </w:rPr>
                                    <w:t>a</w:t>
                                  </w:r>
                                  <w:r>
                                    <w:rPr>
                                      <w:spacing w:val="-1"/>
                                      <w:sz w:val="16"/>
                                    </w:rPr>
                                    <w:t xml:space="preserve"> </w:t>
                                  </w:r>
                                  <w:r>
                                    <w:rPr>
                                      <w:sz w:val="16"/>
                                    </w:rPr>
                                    <w:t>asitir</w:t>
                                  </w:r>
                                  <w:r>
                                    <w:rPr>
                                      <w:spacing w:val="-1"/>
                                      <w:sz w:val="16"/>
                                    </w:rPr>
                                    <w:t xml:space="preserve"> </w:t>
                                  </w:r>
                                  <w:r>
                                    <w:rPr>
                                      <w:sz w:val="16"/>
                                    </w:rPr>
                                    <w:t>a</w:t>
                                  </w:r>
                                  <w:r>
                                    <w:rPr>
                                      <w:spacing w:val="-3"/>
                                      <w:sz w:val="16"/>
                                    </w:rPr>
                                    <w:t xml:space="preserve"> </w:t>
                                  </w:r>
                                  <w:r>
                                    <w:rPr>
                                      <w:sz w:val="16"/>
                                    </w:rPr>
                                    <w:t>las</w:t>
                                  </w:r>
                                  <w:r>
                                    <w:rPr>
                                      <w:spacing w:val="-2"/>
                                      <w:sz w:val="16"/>
                                    </w:rPr>
                                    <w:t xml:space="preserve"> capacitaciones.</w:t>
                                  </w:r>
                                </w:p>
                              </w:tc>
                              <w:tc>
                                <w:tcPr>
                                  <w:tcW w:w="354" w:type="dxa"/>
                                  <w:tcBorders>
                                    <w:top w:val="nil"/>
                                    <w:left w:val="nil"/>
                                    <w:bottom w:val="nil"/>
                                  </w:tcBorders>
                                </w:tcPr>
                                <w:p w:rsidR="00465392" w:rsidRDefault="00465392">
                                  <w:pPr>
                                    <w:pStyle w:val="TableParagraph"/>
                                    <w:rPr>
                                      <w:rFonts w:ascii="Times New Roman"/>
                                      <w:sz w:val="18"/>
                                    </w:rPr>
                                  </w:pPr>
                                </w:p>
                              </w:tc>
                              <w:tc>
                                <w:tcPr>
                                  <w:tcW w:w="1615" w:type="dxa"/>
                                  <w:tcBorders>
                                    <w:top w:val="nil"/>
                                    <w:bottom w:val="nil"/>
                                  </w:tcBorders>
                                </w:tcPr>
                                <w:p w:rsidR="00465392" w:rsidRDefault="00465392">
                                  <w:pPr>
                                    <w:pStyle w:val="TableParagraph"/>
                                    <w:rPr>
                                      <w:rFonts w:ascii="Times New Roman"/>
                                      <w:sz w:val="18"/>
                                    </w:rPr>
                                  </w:pPr>
                                </w:p>
                              </w:tc>
                              <w:tc>
                                <w:tcPr>
                                  <w:tcW w:w="3019" w:type="dxa"/>
                                  <w:tcBorders>
                                    <w:top w:val="nil"/>
                                    <w:bottom w:val="nil"/>
                                  </w:tcBorders>
                                </w:tcPr>
                                <w:p w:rsidR="00465392" w:rsidRDefault="00000000">
                                  <w:pPr>
                                    <w:pStyle w:val="TableParagraph"/>
                                    <w:spacing w:before="37"/>
                                    <w:ind w:left="29" w:right="-15"/>
                                    <w:rPr>
                                      <w:sz w:val="16"/>
                                    </w:rPr>
                                  </w:pPr>
                                  <w:r>
                                    <w:rPr>
                                      <w:sz w:val="16"/>
                                    </w:rPr>
                                    <w:t>Documental:</w:t>
                                  </w:r>
                                  <w:r>
                                    <w:rPr>
                                      <w:spacing w:val="36"/>
                                      <w:sz w:val="16"/>
                                    </w:rPr>
                                    <w:t xml:space="preserve"> </w:t>
                                  </w:r>
                                  <w:r>
                                    <w:rPr>
                                      <w:sz w:val="16"/>
                                    </w:rPr>
                                    <w:t>Por</w:t>
                                  </w:r>
                                  <w:r>
                                    <w:rPr>
                                      <w:spacing w:val="35"/>
                                      <w:sz w:val="16"/>
                                    </w:rPr>
                                    <w:t xml:space="preserve"> </w:t>
                                  </w:r>
                                  <w:r>
                                    <w:rPr>
                                      <w:sz w:val="16"/>
                                    </w:rPr>
                                    <w:t>ser</w:t>
                                  </w:r>
                                  <w:r>
                                    <w:rPr>
                                      <w:spacing w:val="36"/>
                                      <w:sz w:val="16"/>
                                    </w:rPr>
                                    <w:t xml:space="preserve"> </w:t>
                                  </w:r>
                                  <w:r>
                                    <w:rPr>
                                      <w:sz w:val="16"/>
                                    </w:rPr>
                                    <w:t>el</w:t>
                                  </w:r>
                                  <w:r>
                                    <w:rPr>
                                      <w:spacing w:val="38"/>
                                      <w:sz w:val="16"/>
                                    </w:rPr>
                                    <w:t xml:space="preserve"> </w:t>
                                  </w:r>
                                  <w:r>
                                    <w:rPr>
                                      <w:sz w:val="16"/>
                                    </w:rPr>
                                    <w:t>administrador</w:t>
                                  </w:r>
                                  <w:r>
                                    <w:rPr>
                                      <w:spacing w:val="37"/>
                                      <w:sz w:val="16"/>
                                    </w:rPr>
                                    <w:t xml:space="preserve"> </w:t>
                                  </w:r>
                                  <w:r>
                                    <w:rPr>
                                      <w:spacing w:val="-10"/>
                                      <w:sz w:val="16"/>
                                    </w:rPr>
                                    <w:t>y</w:t>
                                  </w:r>
                                </w:p>
                              </w:tc>
                            </w:tr>
                            <w:tr w:rsidR="00465392">
                              <w:trPr>
                                <w:trHeight w:val="244"/>
                              </w:trPr>
                              <w:tc>
                                <w:tcPr>
                                  <w:tcW w:w="2406" w:type="dxa"/>
                                  <w:tcBorders>
                                    <w:top w:val="nil"/>
                                    <w:bottom w:val="nil"/>
                                    <w:right w:val="nil"/>
                                  </w:tcBorders>
                                </w:tcPr>
                                <w:p w:rsidR="00465392" w:rsidRDefault="00465392">
                                  <w:pPr>
                                    <w:pStyle w:val="TableParagraph"/>
                                    <w:rPr>
                                      <w:rFonts w:ascii="Times New Roman"/>
                                      <w:sz w:val="16"/>
                                    </w:rPr>
                                  </w:pPr>
                                </w:p>
                              </w:tc>
                              <w:tc>
                                <w:tcPr>
                                  <w:tcW w:w="354" w:type="dxa"/>
                                  <w:tcBorders>
                                    <w:top w:val="nil"/>
                                    <w:left w:val="nil"/>
                                    <w:bottom w:val="nil"/>
                                  </w:tcBorders>
                                </w:tcPr>
                                <w:p w:rsidR="00465392" w:rsidRDefault="00465392">
                                  <w:pPr>
                                    <w:pStyle w:val="TableParagraph"/>
                                    <w:rPr>
                                      <w:rFonts w:ascii="Times New Roman"/>
                                      <w:sz w:val="16"/>
                                    </w:rPr>
                                  </w:pPr>
                                </w:p>
                              </w:tc>
                              <w:tc>
                                <w:tcPr>
                                  <w:tcW w:w="1615" w:type="dxa"/>
                                  <w:tcBorders>
                                    <w:top w:val="nil"/>
                                    <w:bottom w:val="nil"/>
                                  </w:tcBorders>
                                </w:tcPr>
                                <w:p w:rsidR="00465392" w:rsidRDefault="00465392">
                                  <w:pPr>
                                    <w:pStyle w:val="TableParagraph"/>
                                    <w:rPr>
                                      <w:rFonts w:ascii="Times New Roman"/>
                                      <w:sz w:val="16"/>
                                    </w:rPr>
                                  </w:pPr>
                                </w:p>
                              </w:tc>
                              <w:tc>
                                <w:tcPr>
                                  <w:tcW w:w="3019" w:type="dxa"/>
                                  <w:tcBorders>
                                    <w:top w:val="nil"/>
                                    <w:bottom w:val="nil"/>
                                  </w:tcBorders>
                                </w:tcPr>
                                <w:p w:rsidR="00465392" w:rsidRDefault="00000000">
                                  <w:pPr>
                                    <w:pStyle w:val="TableParagraph"/>
                                    <w:spacing w:before="28"/>
                                    <w:ind w:left="29" w:right="-15"/>
                                    <w:rPr>
                                      <w:sz w:val="16"/>
                                    </w:rPr>
                                  </w:pPr>
                                  <w:r>
                                    <w:rPr>
                                      <w:sz w:val="16"/>
                                    </w:rPr>
                                    <w:t>responsable</w:t>
                                  </w:r>
                                  <w:r>
                                    <w:rPr>
                                      <w:spacing w:val="66"/>
                                      <w:w w:val="150"/>
                                      <w:sz w:val="16"/>
                                    </w:rPr>
                                    <w:t xml:space="preserve"> </w:t>
                                  </w:r>
                                  <w:r>
                                    <w:rPr>
                                      <w:sz w:val="16"/>
                                    </w:rPr>
                                    <w:t>de</w:t>
                                  </w:r>
                                  <w:r>
                                    <w:rPr>
                                      <w:spacing w:val="67"/>
                                      <w:w w:val="150"/>
                                      <w:sz w:val="16"/>
                                    </w:rPr>
                                    <w:t xml:space="preserve"> </w:t>
                                  </w:r>
                                  <w:r>
                                    <w:rPr>
                                      <w:sz w:val="16"/>
                                    </w:rPr>
                                    <w:t>la</w:t>
                                  </w:r>
                                  <w:r>
                                    <w:rPr>
                                      <w:spacing w:val="67"/>
                                      <w:w w:val="150"/>
                                      <w:sz w:val="16"/>
                                    </w:rPr>
                                    <w:t xml:space="preserve"> </w:t>
                                  </w:r>
                                  <w:r>
                                    <w:rPr>
                                      <w:sz w:val="16"/>
                                    </w:rPr>
                                    <w:t>información</w:t>
                                  </w:r>
                                  <w:r>
                                    <w:rPr>
                                      <w:spacing w:val="64"/>
                                      <w:w w:val="150"/>
                                      <w:sz w:val="16"/>
                                    </w:rPr>
                                    <w:t xml:space="preserve"> </w:t>
                                  </w:r>
                                  <w:r>
                                    <w:rPr>
                                      <w:sz w:val="16"/>
                                    </w:rPr>
                                    <w:t>y</w:t>
                                  </w:r>
                                  <w:r>
                                    <w:rPr>
                                      <w:spacing w:val="66"/>
                                      <w:w w:val="150"/>
                                      <w:sz w:val="16"/>
                                    </w:rPr>
                                    <w:t xml:space="preserve"> </w:t>
                                  </w:r>
                                  <w:r>
                                    <w:rPr>
                                      <w:spacing w:val="-5"/>
                                      <w:sz w:val="16"/>
                                    </w:rPr>
                                    <w:t>los</w:t>
                                  </w:r>
                                </w:p>
                              </w:tc>
                            </w:tr>
                            <w:tr w:rsidR="00465392">
                              <w:trPr>
                                <w:trHeight w:val="432"/>
                              </w:trPr>
                              <w:tc>
                                <w:tcPr>
                                  <w:tcW w:w="2406" w:type="dxa"/>
                                  <w:tcBorders>
                                    <w:top w:val="nil"/>
                                    <w:right w:val="nil"/>
                                  </w:tcBorders>
                                </w:tcPr>
                                <w:p w:rsidR="00465392" w:rsidRDefault="00465392">
                                  <w:pPr>
                                    <w:pStyle w:val="TableParagraph"/>
                                    <w:rPr>
                                      <w:rFonts w:ascii="Times New Roman"/>
                                      <w:sz w:val="20"/>
                                    </w:rPr>
                                  </w:pPr>
                                </w:p>
                              </w:tc>
                              <w:tc>
                                <w:tcPr>
                                  <w:tcW w:w="354" w:type="dxa"/>
                                  <w:tcBorders>
                                    <w:top w:val="nil"/>
                                    <w:left w:val="nil"/>
                                  </w:tcBorders>
                                </w:tcPr>
                                <w:p w:rsidR="00465392" w:rsidRDefault="00465392">
                                  <w:pPr>
                                    <w:pStyle w:val="TableParagraph"/>
                                    <w:rPr>
                                      <w:rFonts w:ascii="Times New Roman"/>
                                      <w:sz w:val="20"/>
                                    </w:rPr>
                                  </w:pPr>
                                </w:p>
                              </w:tc>
                              <w:tc>
                                <w:tcPr>
                                  <w:tcW w:w="1615" w:type="dxa"/>
                                  <w:tcBorders>
                                    <w:top w:val="nil"/>
                                  </w:tcBorders>
                                </w:tcPr>
                                <w:p w:rsidR="00465392" w:rsidRDefault="00465392">
                                  <w:pPr>
                                    <w:pStyle w:val="TableParagraph"/>
                                    <w:rPr>
                                      <w:rFonts w:ascii="Times New Roman"/>
                                      <w:sz w:val="20"/>
                                    </w:rPr>
                                  </w:pPr>
                                </w:p>
                              </w:tc>
                              <w:tc>
                                <w:tcPr>
                                  <w:tcW w:w="3019" w:type="dxa"/>
                                  <w:tcBorders>
                                    <w:top w:val="nil"/>
                                  </w:tcBorders>
                                </w:tcPr>
                                <w:p w:rsidR="00465392" w:rsidRDefault="00000000">
                                  <w:pPr>
                                    <w:pStyle w:val="TableParagraph"/>
                                    <w:spacing w:before="28"/>
                                    <w:ind w:left="29"/>
                                    <w:rPr>
                                      <w:sz w:val="16"/>
                                    </w:rPr>
                                  </w:pPr>
                                  <w:r>
                                    <w:rPr>
                                      <w:sz w:val="16"/>
                                    </w:rPr>
                                    <w:t>archivos</w:t>
                                  </w:r>
                                  <w:r>
                                    <w:rPr>
                                      <w:spacing w:val="-3"/>
                                      <w:sz w:val="16"/>
                                    </w:rPr>
                                    <w:t xml:space="preserve"> </w:t>
                                  </w:r>
                                  <w:r>
                                    <w:rPr>
                                      <w:spacing w:val="-5"/>
                                      <w:sz w:val="16"/>
                                    </w:rPr>
                                    <w:t>del</w:t>
                                  </w:r>
                                </w:p>
                                <w:p w:rsidR="00465392" w:rsidRDefault="00000000">
                                  <w:pPr>
                                    <w:pStyle w:val="TableParagraph"/>
                                    <w:spacing w:before="40" w:line="161" w:lineRule="exact"/>
                                    <w:ind w:left="29"/>
                                    <w:rPr>
                                      <w:sz w:val="16"/>
                                    </w:rPr>
                                  </w:pPr>
                                  <w:r>
                                    <w:rPr>
                                      <w:spacing w:val="-2"/>
                                      <w:sz w:val="16"/>
                                    </w:rPr>
                                    <w:t>Ministerio.</w:t>
                                  </w:r>
                                </w:p>
                              </w:tc>
                            </w:tr>
                            <w:tr w:rsidR="00465392">
                              <w:trPr>
                                <w:trHeight w:val="230"/>
                              </w:trPr>
                              <w:tc>
                                <w:tcPr>
                                  <w:tcW w:w="2760" w:type="dxa"/>
                                  <w:gridSpan w:val="2"/>
                                  <w:tcBorders>
                                    <w:bottom w:val="nil"/>
                                  </w:tcBorders>
                                </w:tcPr>
                                <w:p w:rsidR="00465392" w:rsidRDefault="00000000">
                                  <w:pPr>
                                    <w:pStyle w:val="TableParagraph"/>
                                    <w:spacing w:before="13"/>
                                    <w:ind w:left="28"/>
                                    <w:rPr>
                                      <w:sz w:val="16"/>
                                    </w:rPr>
                                  </w:pPr>
                                  <w:r>
                                    <w:rPr>
                                      <w:sz w:val="16"/>
                                    </w:rPr>
                                    <w:t>Identificar</w:t>
                                  </w:r>
                                  <w:r>
                                    <w:rPr>
                                      <w:spacing w:val="-7"/>
                                      <w:sz w:val="16"/>
                                    </w:rPr>
                                    <w:t xml:space="preserve"> </w:t>
                                  </w:r>
                                  <w:r>
                                    <w:rPr>
                                      <w:sz w:val="16"/>
                                    </w:rPr>
                                    <w:t>los</w:t>
                                  </w:r>
                                  <w:r>
                                    <w:rPr>
                                      <w:spacing w:val="-6"/>
                                      <w:sz w:val="16"/>
                                    </w:rPr>
                                    <w:t xml:space="preserve"> </w:t>
                                  </w:r>
                                  <w:r>
                                    <w:rPr>
                                      <w:sz w:val="16"/>
                                    </w:rPr>
                                    <w:t>servidores</w:t>
                                  </w:r>
                                  <w:r>
                                    <w:rPr>
                                      <w:spacing w:val="-5"/>
                                      <w:sz w:val="16"/>
                                    </w:rPr>
                                    <w:t xml:space="preserve"> que</w:t>
                                  </w:r>
                                </w:p>
                              </w:tc>
                              <w:tc>
                                <w:tcPr>
                                  <w:tcW w:w="1615" w:type="dxa"/>
                                  <w:tcBorders>
                                    <w:bottom w:val="nil"/>
                                  </w:tcBorders>
                                </w:tcPr>
                                <w:p w:rsidR="00465392" w:rsidRDefault="00000000">
                                  <w:pPr>
                                    <w:pStyle w:val="TableParagraph"/>
                                    <w:spacing w:before="22"/>
                                    <w:ind w:left="7"/>
                                    <w:rPr>
                                      <w:sz w:val="16"/>
                                    </w:rPr>
                                  </w:pPr>
                                  <w:r>
                                    <w:rPr>
                                      <w:spacing w:val="-2"/>
                                      <w:sz w:val="16"/>
                                    </w:rPr>
                                    <w:t>Humanos</w:t>
                                  </w:r>
                                </w:p>
                              </w:tc>
                              <w:tc>
                                <w:tcPr>
                                  <w:tcW w:w="3019" w:type="dxa"/>
                                  <w:tcBorders>
                                    <w:bottom w:val="nil"/>
                                  </w:tcBorders>
                                </w:tcPr>
                                <w:p w:rsidR="00465392" w:rsidRDefault="00000000">
                                  <w:pPr>
                                    <w:pStyle w:val="TableParagraph"/>
                                    <w:spacing w:before="25"/>
                                    <w:ind w:left="29"/>
                                    <w:rPr>
                                      <w:sz w:val="16"/>
                                    </w:rPr>
                                  </w:pPr>
                                  <w:r>
                                    <w:rPr>
                                      <w:sz w:val="16"/>
                                    </w:rPr>
                                    <w:t>Secretaría</w:t>
                                  </w:r>
                                  <w:r>
                                    <w:rPr>
                                      <w:spacing w:val="59"/>
                                      <w:sz w:val="16"/>
                                    </w:rPr>
                                    <w:t xml:space="preserve"> </w:t>
                                  </w:r>
                                  <w:r>
                                    <w:rPr>
                                      <w:sz w:val="16"/>
                                    </w:rPr>
                                    <w:t>General,</w:t>
                                  </w:r>
                                  <w:r>
                                    <w:rPr>
                                      <w:spacing w:val="61"/>
                                      <w:sz w:val="16"/>
                                    </w:rPr>
                                    <w:t xml:space="preserve"> </w:t>
                                  </w:r>
                                  <w:r>
                                    <w:rPr>
                                      <w:sz w:val="16"/>
                                    </w:rPr>
                                    <w:t>Grupo</w:t>
                                  </w:r>
                                  <w:r>
                                    <w:rPr>
                                      <w:spacing w:val="62"/>
                                      <w:sz w:val="16"/>
                                    </w:rPr>
                                    <w:t xml:space="preserve"> </w:t>
                                  </w:r>
                                  <w:r>
                                    <w:rPr>
                                      <w:sz w:val="16"/>
                                    </w:rPr>
                                    <w:t>de</w:t>
                                  </w:r>
                                  <w:r>
                                    <w:rPr>
                                      <w:spacing w:val="58"/>
                                      <w:sz w:val="16"/>
                                    </w:rPr>
                                    <w:t xml:space="preserve"> </w:t>
                                  </w:r>
                                  <w:r>
                                    <w:rPr>
                                      <w:spacing w:val="-2"/>
                                      <w:sz w:val="16"/>
                                    </w:rPr>
                                    <w:t>Gestión</w:t>
                                  </w:r>
                                </w:p>
                              </w:tc>
                            </w:tr>
                            <w:tr w:rsidR="00465392">
                              <w:trPr>
                                <w:trHeight w:val="253"/>
                              </w:trPr>
                              <w:tc>
                                <w:tcPr>
                                  <w:tcW w:w="2760" w:type="dxa"/>
                                  <w:gridSpan w:val="2"/>
                                  <w:tcBorders>
                                    <w:top w:val="nil"/>
                                    <w:bottom w:val="nil"/>
                                  </w:tcBorders>
                                </w:tcPr>
                                <w:p w:rsidR="00465392" w:rsidRDefault="00000000">
                                  <w:pPr>
                                    <w:pStyle w:val="TableParagraph"/>
                                    <w:spacing w:before="17"/>
                                    <w:ind w:left="28"/>
                                    <w:rPr>
                                      <w:sz w:val="16"/>
                                    </w:rPr>
                                  </w:pPr>
                                  <w:r>
                                    <w:rPr>
                                      <w:sz w:val="16"/>
                                    </w:rPr>
                                    <w:t>van</w:t>
                                  </w:r>
                                  <w:r>
                                    <w:rPr>
                                      <w:spacing w:val="-2"/>
                                      <w:sz w:val="16"/>
                                    </w:rPr>
                                    <w:t xml:space="preserve"> </w:t>
                                  </w:r>
                                  <w:r>
                                    <w:rPr>
                                      <w:sz w:val="16"/>
                                    </w:rPr>
                                    <w:t>a</w:t>
                                  </w:r>
                                  <w:r>
                                    <w:rPr>
                                      <w:spacing w:val="-1"/>
                                      <w:sz w:val="16"/>
                                    </w:rPr>
                                    <w:t xml:space="preserve"> </w:t>
                                  </w:r>
                                  <w:r>
                                    <w:rPr>
                                      <w:sz w:val="16"/>
                                    </w:rPr>
                                    <w:t>asitir</w:t>
                                  </w:r>
                                  <w:r>
                                    <w:rPr>
                                      <w:spacing w:val="-1"/>
                                      <w:sz w:val="16"/>
                                    </w:rPr>
                                    <w:t xml:space="preserve"> </w:t>
                                  </w:r>
                                  <w:r>
                                    <w:rPr>
                                      <w:sz w:val="16"/>
                                    </w:rPr>
                                    <w:t>a</w:t>
                                  </w:r>
                                  <w:r>
                                    <w:rPr>
                                      <w:spacing w:val="-3"/>
                                      <w:sz w:val="16"/>
                                    </w:rPr>
                                    <w:t xml:space="preserve"> </w:t>
                                  </w:r>
                                  <w:r>
                                    <w:rPr>
                                      <w:sz w:val="16"/>
                                    </w:rPr>
                                    <w:t>las</w:t>
                                  </w:r>
                                  <w:r>
                                    <w:rPr>
                                      <w:spacing w:val="-2"/>
                                      <w:sz w:val="16"/>
                                    </w:rPr>
                                    <w:t xml:space="preserve"> capacitaciones.</w:t>
                                  </w:r>
                                </w:p>
                              </w:tc>
                              <w:tc>
                                <w:tcPr>
                                  <w:tcW w:w="1615" w:type="dxa"/>
                                  <w:tcBorders>
                                    <w:top w:val="nil"/>
                                    <w:bottom w:val="nil"/>
                                  </w:tcBorders>
                                </w:tcPr>
                                <w:p w:rsidR="00465392" w:rsidRDefault="00465392">
                                  <w:pPr>
                                    <w:pStyle w:val="TableParagraph"/>
                                    <w:rPr>
                                      <w:rFonts w:ascii="Times New Roman"/>
                                      <w:sz w:val="18"/>
                                    </w:rPr>
                                  </w:pPr>
                                </w:p>
                              </w:tc>
                              <w:tc>
                                <w:tcPr>
                                  <w:tcW w:w="3019" w:type="dxa"/>
                                  <w:tcBorders>
                                    <w:top w:val="nil"/>
                                    <w:bottom w:val="nil"/>
                                  </w:tcBorders>
                                </w:tcPr>
                                <w:p w:rsidR="00465392" w:rsidRDefault="00000000">
                                  <w:pPr>
                                    <w:pStyle w:val="TableParagraph"/>
                                    <w:spacing w:before="36"/>
                                    <w:ind w:left="29"/>
                                    <w:rPr>
                                      <w:sz w:val="16"/>
                                    </w:rPr>
                                  </w:pPr>
                                  <w:r>
                                    <w:rPr>
                                      <w:sz w:val="16"/>
                                    </w:rPr>
                                    <w:t>Documental:</w:t>
                                  </w:r>
                                  <w:r>
                                    <w:rPr>
                                      <w:spacing w:val="32"/>
                                      <w:sz w:val="16"/>
                                    </w:rPr>
                                    <w:t xml:space="preserve"> </w:t>
                                  </w:r>
                                  <w:r>
                                    <w:rPr>
                                      <w:sz w:val="16"/>
                                    </w:rPr>
                                    <w:t>Por</w:t>
                                  </w:r>
                                  <w:r>
                                    <w:rPr>
                                      <w:spacing w:val="34"/>
                                      <w:sz w:val="16"/>
                                    </w:rPr>
                                    <w:t xml:space="preserve"> </w:t>
                                  </w:r>
                                  <w:r>
                                    <w:rPr>
                                      <w:sz w:val="16"/>
                                    </w:rPr>
                                    <w:t>ser</w:t>
                                  </w:r>
                                  <w:r>
                                    <w:rPr>
                                      <w:spacing w:val="33"/>
                                      <w:sz w:val="16"/>
                                    </w:rPr>
                                    <w:t xml:space="preserve"> </w:t>
                                  </w:r>
                                  <w:r>
                                    <w:rPr>
                                      <w:sz w:val="16"/>
                                    </w:rPr>
                                    <w:t>el</w:t>
                                  </w:r>
                                  <w:r>
                                    <w:rPr>
                                      <w:spacing w:val="35"/>
                                      <w:sz w:val="16"/>
                                    </w:rPr>
                                    <w:t xml:space="preserve"> </w:t>
                                  </w:r>
                                  <w:r>
                                    <w:rPr>
                                      <w:sz w:val="16"/>
                                    </w:rPr>
                                    <w:t>administrador</w:t>
                                  </w:r>
                                  <w:r>
                                    <w:rPr>
                                      <w:spacing w:val="34"/>
                                      <w:sz w:val="16"/>
                                    </w:rPr>
                                    <w:t xml:space="preserve"> </w:t>
                                  </w:r>
                                  <w:r>
                                    <w:rPr>
                                      <w:spacing w:val="-10"/>
                                      <w:sz w:val="16"/>
                                    </w:rPr>
                                    <w:t>y</w:t>
                                  </w:r>
                                </w:p>
                              </w:tc>
                            </w:tr>
                            <w:tr w:rsidR="00465392">
                              <w:trPr>
                                <w:trHeight w:val="244"/>
                              </w:trPr>
                              <w:tc>
                                <w:tcPr>
                                  <w:tcW w:w="2760" w:type="dxa"/>
                                  <w:gridSpan w:val="2"/>
                                  <w:tcBorders>
                                    <w:top w:val="nil"/>
                                    <w:bottom w:val="nil"/>
                                  </w:tcBorders>
                                </w:tcPr>
                                <w:p w:rsidR="00465392" w:rsidRDefault="00465392">
                                  <w:pPr>
                                    <w:pStyle w:val="TableParagraph"/>
                                    <w:rPr>
                                      <w:rFonts w:ascii="Times New Roman"/>
                                      <w:sz w:val="16"/>
                                    </w:rPr>
                                  </w:pPr>
                                </w:p>
                              </w:tc>
                              <w:tc>
                                <w:tcPr>
                                  <w:tcW w:w="1615" w:type="dxa"/>
                                  <w:tcBorders>
                                    <w:top w:val="nil"/>
                                    <w:bottom w:val="nil"/>
                                  </w:tcBorders>
                                </w:tcPr>
                                <w:p w:rsidR="00465392" w:rsidRDefault="00465392">
                                  <w:pPr>
                                    <w:pStyle w:val="TableParagraph"/>
                                    <w:rPr>
                                      <w:rFonts w:ascii="Times New Roman"/>
                                      <w:sz w:val="16"/>
                                    </w:rPr>
                                  </w:pPr>
                                </w:p>
                              </w:tc>
                              <w:tc>
                                <w:tcPr>
                                  <w:tcW w:w="3019" w:type="dxa"/>
                                  <w:tcBorders>
                                    <w:top w:val="nil"/>
                                    <w:bottom w:val="nil"/>
                                  </w:tcBorders>
                                </w:tcPr>
                                <w:p w:rsidR="00465392" w:rsidRDefault="00000000">
                                  <w:pPr>
                                    <w:pStyle w:val="TableParagraph"/>
                                    <w:spacing w:before="28"/>
                                    <w:ind w:left="29"/>
                                    <w:rPr>
                                      <w:sz w:val="16"/>
                                    </w:rPr>
                                  </w:pPr>
                                  <w:r>
                                    <w:rPr>
                                      <w:sz w:val="16"/>
                                    </w:rPr>
                                    <w:t>responsable</w:t>
                                  </w:r>
                                  <w:r>
                                    <w:rPr>
                                      <w:spacing w:val="63"/>
                                      <w:w w:val="150"/>
                                      <w:sz w:val="16"/>
                                    </w:rPr>
                                    <w:t xml:space="preserve"> </w:t>
                                  </w:r>
                                  <w:r>
                                    <w:rPr>
                                      <w:sz w:val="16"/>
                                    </w:rPr>
                                    <w:t>de</w:t>
                                  </w:r>
                                  <w:r>
                                    <w:rPr>
                                      <w:spacing w:val="64"/>
                                      <w:w w:val="150"/>
                                      <w:sz w:val="16"/>
                                    </w:rPr>
                                    <w:t xml:space="preserve"> </w:t>
                                  </w:r>
                                  <w:r>
                                    <w:rPr>
                                      <w:sz w:val="16"/>
                                    </w:rPr>
                                    <w:t>la</w:t>
                                  </w:r>
                                  <w:r>
                                    <w:rPr>
                                      <w:spacing w:val="64"/>
                                      <w:w w:val="150"/>
                                      <w:sz w:val="16"/>
                                    </w:rPr>
                                    <w:t xml:space="preserve"> </w:t>
                                  </w:r>
                                  <w:r>
                                    <w:rPr>
                                      <w:sz w:val="16"/>
                                    </w:rPr>
                                    <w:t>información</w:t>
                                  </w:r>
                                  <w:r>
                                    <w:rPr>
                                      <w:spacing w:val="64"/>
                                      <w:w w:val="150"/>
                                      <w:sz w:val="16"/>
                                    </w:rPr>
                                    <w:t xml:space="preserve"> </w:t>
                                  </w:r>
                                  <w:r>
                                    <w:rPr>
                                      <w:sz w:val="16"/>
                                    </w:rPr>
                                    <w:t>y</w:t>
                                  </w:r>
                                  <w:r>
                                    <w:rPr>
                                      <w:spacing w:val="64"/>
                                      <w:w w:val="150"/>
                                      <w:sz w:val="16"/>
                                    </w:rPr>
                                    <w:t xml:space="preserve"> </w:t>
                                  </w:r>
                                  <w:r>
                                    <w:rPr>
                                      <w:spacing w:val="-5"/>
                                      <w:sz w:val="16"/>
                                    </w:rPr>
                                    <w:t>los</w:t>
                                  </w:r>
                                </w:p>
                              </w:tc>
                            </w:tr>
                            <w:tr w:rsidR="00465392">
                              <w:trPr>
                                <w:trHeight w:val="271"/>
                              </w:trPr>
                              <w:tc>
                                <w:tcPr>
                                  <w:tcW w:w="2760" w:type="dxa"/>
                                  <w:gridSpan w:val="2"/>
                                  <w:tcBorders>
                                    <w:top w:val="nil"/>
                                  </w:tcBorders>
                                </w:tcPr>
                                <w:p w:rsidR="00465392" w:rsidRDefault="00465392">
                                  <w:pPr>
                                    <w:pStyle w:val="TableParagraph"/>
                                    <w:rPr>
                                      <w:rFonts w:ascii="Times New Roman"/>
                                      <w:sz w:val="20"/>
                                    </w:rPr>
                                  </w:pPr>
                                </w:p>
                              </w:tc>
                              <w:tc>
                                <w:tcPr>
                                  <w:tcW w:w="1615" w:type="dxa"/>
                                  <w:tcBorders>
                                    <w:top w:val="nil"/>
                                  </w:tcBorders>
                                </w:tcPr>
                                <w:p w:rsidR="00465392" w:rsidRDefault="00465392">
                                  <w:pPr>
                                    <w:pStyle w:val="TableParagraph"/>
                                    <w:rPr>
                                      <w:rFonts w:ascii="Times New Roman"/>
                                      <w:sz w:val="20"/>
                                    </w:rPr>
                                  </w:pPr>
                                </w:p>
                              </w:tc>
                              <w:tc>
                                <w:tcPr>
                                  <w:tcW w:w="3019" w:type="dxa"/>
                                  <w:tcBorders>
                                    <w:top w:val="nil"/>
                                  </w:tcBorders>
                                </w:tcPr>
                                <w:p w:rsidR="00465392" w:rsidRDefault="00000000">
                                  <w:pPr>
                                    <w:pStyle w:val="TableParagraph"/>
                                    <w:spacing w:before="28"/>
                                    <w:ind w:left="29"/>
                                    <w:rPr>
                                      <w:sz w:val="16"/>
                                    </w:rPr>
                                  </w:pPr>
                                  <w:r>
                                    <w:rPr>
                                      <w:sz w:val="16"/>
                                    </w:rPr>
                                    <w:t>archivos</w:t>
                                  </w:r>
                                  <w:r>
                                    <w:rPr>
                                      <w:spacing w:val="-2"/>
                                      <w:sz w:val="16"/>
                                    </w:rPr>
                                    <w:t xml:space="preserve"> </w:t>
                                  </w:r>
                                  <w:r>
                                    <w:rPr>
                                      <w:sz w:val="16"/>
                                    </w:rPr>
                                    <w:t>del</w:t>
                                  </w:r>
                                  <w:r>
                                    <w:rPr>
                                      <w:spacing w:val="-5"/>
                                      <w:sz w:val="16"/>
                                    </w:rPr>
                                    <w:t xml:space="preserve"> </w:t>
                                  </w:r>
                                  <w:r>
                                    <w:rPr>
                                      <w:spacing w:val="-2"/>
                                      <w:sz w:val="16"/>
                                    </w:rPr>
                                    <w:t>Ministerio.</w:t>
                                  </w:r>
                                </w:p>
                              </w:tc>
                            </w:tr>
                          </w:tbl>
                          <w:p w:rsidR="00465392" w:rsidRDefault="00465392">
                            <w:pPr>
                              <w:pStyle w:val="Textoindependiente"/>
                            </w:pPr>
                          </w:p>
                        </w:txbxContent>
                      </wps:txbx>
                      <wps:bodyPr wrap="square" lIns="0" tIns="0" rIns="0" bIns="0" rtlCol="0">
                        <a:noAutofit/>
                      </wps:bodyPr>
                    </wps:wsp>
                  </a:graphicData>
                </a:graphic>
              </wp:anchor>
            </w:drawing>
          </mc:Choice>
          <mc:Fallback>
            <w:pict>
              <v:shape id="Textbox 381" o:spid="_x0000_s1114" type="#_x0000_t202" style="position:absolute;left:0;text-align:left;margin-left:122.55pt;margin-top:22.05pt;width:370.55pt;height:231.3pt;z-index:-2515860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" filled="f" stroked="f">
                <v:textbox inset="0,0,0,0">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406"/>
                        <w:gridCol w:w="354"/>
                        <w:gridCol w:w="1615"/>
                        <w:gridCol w:w="3019"/>
                      </w:tblGrid>
                      <w:tr w:rsidR="00465392">
                        <w:trPr>
                          <w:trHeight w:val="184"/>
                        </w:trPr>
                        <w:tc>
                          <w:tcPr>
                            <w:tcW w:w="2760" w:type="dxa"/>
                            <w:gridSpan w:val="2"/>
                            <w:shd w:val="clear" w:color="auto" w:fill="3E64AA"/>
                          </w:tcPr>
                          <w:p w:rsidR="00465392" w:rsidRDefault="00000000">
                            <w:pPr>
                              <w:pStyle w:val="TableParagraph"/>
                              <w:spacing w:before="1" w:line="163" w:lineRule="exact"/>
                              <w:ind w:left="14"/>
                              <w:jc w:val="center"/>
                              <w:rPr>
                                <w:rFonts w:ascii="Arial"/>
                                <w:b/>
                                <w:sz w:val="16"/>
                              </w:rPr>
                            </w:pPr>
                            <w:r>
                              <w:rPr>
                                <w:rFonts w:ascii="Arial"/>
                                <w:b/>
                                <w:color w:val="FFFFFF"/>
                                <w:spacing w:val="-2"/>
                                <w:sz w:val="16"/>
                              </w:rPr>
                              <w:t>Actividades</w:t>
                            </w:r>
                          </w:p>
                        </w:tc>
                        <w:tc>
                          <w:tcPr>
                            <w:tcW w:w="1615" w:type="dxa"/>
                            <w:shd w:val="clear" w:color="auto" w:fill="3E64AA"/>
                          </w:tcPr>
                          <w:p w:rsidR="00465392" w:rsidRDefault="00000000">
                            <w:pPr>
                              <w:pStyle w:val="TableParagraph"/>
                              <w:spacing w:before="1" w:line="163" w:lineRule="exact"/>
                              <w:ind w:left="480"/>
                              <w:rPr>
                                <w:rFonts w:ascii="Arial"/>
                                <w:b/>
                                <w:sz w:val="16"/>
                              </w:rPr>
                            </w:pPr>
                            <w:r>
                              <w:rPr>
                                <w:rFonts w:ascii="Arial"/>
                                <w:b/>
                                <w:color w:val="FFFFFF"/>
                                <w:spacing w:val="-2"/>
                                <w:w w:val="95"/>
                                <w:sz w:val="16"/>
                              </w:rPr>
                              <w:t>Recursos</w:t>
                            </w:r>
                          </w:p>
                        </w:tc>
                        <w:tc>
                          <w:tcPr>
                            <w:tcW w:w="3019" w:type="dxa"/>
                            <w:shd w:val="clear" w:color="auto" w:fill="3E64AA"/>
                          </w:tcPr>
                          <w:p w:rsidR="00465392" w:rsidRDefault="00000000">
                            <w:pPr>
                              <w:pStyle w:val="TableParagraph"/>
                              <w:spacing w:before="1" w:line="163" w:lineRule="exact"/>
                              <w:ind w:left="968"/>
                              <w:rPr>
                                <w:rFonts w:ascii="Arial"/>
                                <w:b/>
                                <w:sz w:val="16"/>
                              </w:rPr>
                            </w:pPr>
                            <w:r>
                              <w:rPr>
                                <w:rFonts w:ascii="Arial"/>
                                <w:b/>
                                <w:color w:val="FFFFFF"/>
                                <w:spacing w:val="-2"/>
                                <w:sz w:val="16"/>
                              </w:rPr>
                              <w:t>Responsables</w:t>
                            </w:r>
                          </w:p>
                        </w:tc>
                      </w:tr>
                      <w:tr w:rsidR="00465392">
                        <w:trPr>
                          <w:trHeight w:val="224"/>
                        </w:trPr>
                        <w:tc>
                          <w:tcPr>
                            <w:tcW w:w="2760" w:type="dxa"/>
                            <w:gridSpan w:val="2"/>
                            <w:tcBorders>
                              <w:bottom w:val="nil"/>
                            </w:tcBorders>
                          </w:tcPr>
                          <w:p w:rsidR="00465392" w:rsidRDefault="00000000">
                            <w:pPr>
                              <w:pStyle w:val="TableParagraph"/>
                              <w:spacing w:before="13"/>
                              <w:ind w:left="28" w:right="-15"/>
                              <w:rPr>
                                <w:sz w:val="16"/>
                              </w:rPr>
                            </w:pPr>
                            <w:r>
                              <w:rPr>
                                <w:sz w:val="16"/>
                              </w:rPr>
                              <w:t>Solicitar</w:t>
                            </w:r>
                            <w:r>
                              <w:rPr>
                                <w:spacing w:val="17"/>
                                <w:sz w:val="16"/>
                              </w:rPr>
                              <w:t xml:space="preserve"> </w:t>
                            </w:r>
                            <w:r>
                              <w:rPr>
                                <w:sz w:val="16"/>
                              </w:rPr>
                              <w:t>la</w:t>
                            </w:r>
                            <w:r>
                              <w:rPr>
                                <w:spacing w:val="20"/>
                                <w:sz w:val="16"/>
                              </w:rPr>
                              <w:t xml:space="preserve"> </w:t>
                            </w:r>
                            <w:r>
                              <w:rPr>
                                <w:sz w:val="16"/>
                              </w:rPr>
                              <w:t>inclusión</w:t>
                            </w:r>
                            <w:r>
                              <w:rPr>
                                <w:spacing w:val="19"/>
                                <w:sz w:val="16"/>
                              </w:rPr>
                              <w:t xml:space="preserve"> </w:t>
                            </w:r>
                            <w:r>
                              <w:rPr>
                                <w:sz w:val="16"/>
                              </w:rPr>
                              <w:t>en</w:t>
                            </w:r>
                            <w:r>
                              <w:rPr>
                                <w:spacing w:val="19"/>
                                <w:sz w:val="16"/>
                              </w:rPr>
                              <w:t xml:space="preserve"> </w:t>
                            </w:r>
                            <w:r>
                              <w:rPr>
                                <w:sz w:val="16"/>
                              </w:rPr>
                              <w:t>el</w:t>
                            </w:r>
                            <w:r>
                              <w:rPr>
                                <w:spacing w:val="20"/>
                                <w:sz w:val="16"/>
                              </w:rPr>
                              <w:t xml:space="preserve"> </w:t>
                            </w:r>
                            <w:r>
                              <w:rPr>
                                <w:sz w:val="16"/>
                              </w:rPr>
                              <w:t>plan</w:t>
                            </w:r>
                            <w:r>
                              <w:rPr>
                                <w:spacing w:val="20"/>
                                <w:sz w:val="16"/>
                              </w:rPr>
                              <w:t xml:space="preserve"> </w:t>
                            </w:r>
                            <w:r>
                              <w:rPr>
                                <w:spacing w:val="-2"/>
                                <w:sz w:val="16"/>
                              </w:rPr>
                              <w:t>anual</w:t>
                            </w:r>
                          </w:p>
                        </w:tc>
                        <w:tc>
                          <w:tcPr>
                            <w:tcW w:w="1615" w:type="dxa"/>
                            <w:tcBorders>
                              <w:bottom w:val="nil"/>
                            </w:tcBorders>
                          </w:tcPr>
                          <w:p w:rsidR="00465392" w:rsidRDefault="00000000">
                            <w:pPr>
                              <w:pStyle w:val="TableParagraph"/>
                              <w:spacing w:before="25" w:line="180" w:lineRule="exact"/>
                              <w:ind w:left="7"/>
                              <w:rPr>
                                <w:sz w:val="16"/>
                              </w:rPr>
                            </w:pPr>
                            <w:r>
                              <w:rPr>
                                <w:spacing w:val="-2"/>
                                <w:sz w:val="16"/>
                              </w:rPr>
                              <w:t>Humanos</w:t>
                            </w:r>
                          </w:p>
                        </w:tc>
                        <w:tc>
                          <w:tcPr>
                            <w:tcW w:w="3019" w:type="dxa"/>
                            <w:tcBorders>
                              <w:bottom w:val="nil"/>
                            </w:tcBorders>
                          </w:tcPr>
                          <w:p w:rsidR="00465392" w:rsidRDefault="00000000">
                            <w:pPr>
                              <w:pStyle w:val="TableParagraph"/>
                              <w:spacing w:before="25" w:line="180" w:lineRule="exact"/>
                              <w:ind w:left="29"/>
                              <w:rPr>
                                <w:sz w:val="16"/>
                              </w:rPr>
                            </w:pPr>
                            <w:r>
                              <w:rPr>
                                <w:sz w:val="16"/>
                              </w:rPr>
                              <w:t>Secretaría</w:t>
                            </w:r>
                            <w:r>
                              <w:rPr>
                                <w:spacing w:val="59"/>
                                <w:sz w:val="16"/>
                              </w:rPr>
                              <w:t xml:space="preserve"> </w:t>
                            </w:r>
                            <w:r>
                              <w:rPr>
                                <w:sz w:val="16"/>
                              </w:rPr>
                              <w:t>General,</w:t>
                            </w:r>
                            <w:r>
                              <w:rPr>
                                <w:spacing w:val="61"/>
                                <w:sz w:val="16"/>
                              </w:rPr>
                              <w:t xml:space="preserve"> </w:t>
                            </w:r>
                            <w:r>
                              <w:rPr>
                                <w:sz w:val="16"/>
                              </w:rPr>
                              <w:t>Grupo</w:t>
                            </w:r>
                            <w:r>
                              <w:rPr>
                                <w:spacing w:val="62"/>
                                <w:sz w:val="16"/>
                              </w:rPr>
                              <w:t xml:space="preserve"> </w:t>
                            </w:r>
                            <w:r>
                              <w:rPr>
                                <w:sz w:val="16"/>
                              </w:rPr>
                              <w:t>de</w:t>
                            </w:r>
                            <w:r>
                              <w:rPr>
                                <w:spacing w:val="58"/>
                                <w:sz w:val="16"/>
                              </w:rPr>
                              <w:t xml:space="preserve"> </w:t>
                            </w:r>
                            <w:r>
                              <w:rPr>
                                <w:spacing w:val="-2"/>
                                <w:sz w:val="16"/>
                              </w:rPr>
                              <w:t>Gestión</w:t>
                            </w:r>
                          </w:p>
                        </w:tc>
                      </w:tr>
                      <w:tr w:rsidR="00465392">
                        <w:trPr>
                          <w:trHeight w:val="261"/>
                        </w:trPr>
                        <w:tc>
                          <w:tcPr>
                            <w:tcW w:w="2760" w:type="dxa"/>
                            <w:gridSpan w:val="2"/>
                            <w:tcBorders>
                              <w:top w:val="nil"/>
                              <w:bottom w:val="nil"/>
                            </w:tcBorders>
                          </w:tcPr>
                          <w:p w:rsidR="00465392" w:rsidRDefault="00000000">
                            <w:pPr>
                              <w:pStyle w:val="TableParagraph"/>
                              <w:spacing w:before="11"/>
                              <w:ind w:left="28"/>
                              <w:rPr>
                                <w:sz w:val="16"/>
                              </w:rPr>
                            </w:pPr>
                            <w:r>
                              <w:rPr>
                                <w:sz w:val="16"/>
                              </w:rPr>
                              <w:t>de</w:t>
                            </w:r>
                            <w:r>
                              <w:rPr>
                                <w:spacing w:val="-6"/>
                                <w:sz w:val="16"/>
                              </w:rPr>
                              <w:t xml:space="preserve"> </w:t>
                            </w:r>
                            <w:r>
                              <w:rPr>
                                <w:sz w:val="16"/>
                              </w:rPr>
                              <w:t>capacitación</w:t>
                            </w:r>
                            <w:r>
                              <w:rPr>
                                <w:spacing w:val="-5"/>
                                <w:sz w:val="16"/>
                              </w:rPr>
                              <w:t xml:space="preserve"> </w:t>
                            </w:r>
                            <w:r>
                              <w:rPr>
                                <w:spacing w:val="-2"/>
                                <w:sz w:val="16"/>
                              </w:rPr>
                              <w:t>institucional</w:t>
                            </w:r>
                          </w:p>
                        </w:tc>
                        <w:tc>
                          <w:tcPr>
                            <w:tcW w:w="1615" w:type="dxa"/>
                            <w:tcBorders>
                              <w:top w:val="nil"/>
                              <w:bottom w:val="nil"/>
                            </w:tcBorders>
                          </w:tcPr>
                          <w:p w:rsidR="00465392" w:rsidRDefault="00465392">
                            <w:pPr>
                              <w:pStyle w:val="TableParagraph"/>
                              <w:rPr>
                                <w:rFonts w:ascii="Times New Roman"/>
                                <w:sz w:val="18"/>
                              </w:rPr>
                            </w:pPr>
                          </w:p>
                        </w:tc>
                        <w:tc>
                          <w:tcPr>
                            <w:tcW w:w="3019" w:type="dxa"/>
                            <w:tcBorders>
                              <w:top w:val="nil"/>
                              <w:bottom w:val="nil"/>
                            </w:tcBorders>
                          </w:tcPr>
                          <w:p w:rsidR="00465392" w:rsidRDefault="00000000">
                            <w:pPr>
                              <w:pStyle w:val="TableParagraph"/>
                              <w:spacing w:before="45"/>
                              <w:ind w:left="29"/>
                              <w:rPr>
                                <w:sz w:val="16"/>
                              </w:rPr>
                            </w:pPr>
                            <w:r>
                              <w:rPr>
                                <w:sz w:val="16"/>
                              </w:rPr>
                              <w:t>Documental:</w:t>
                            </w:r>
                            <w:r>
                              <w:rPr>
                                <w:spacing w:val="32"/>
                                <w:sz w:val="16"/>
                              </w:rPr>
                              <w:t xml:space="preserve"> </w:t>
                            </w:r>
                            <w:r>
                              <w:rPr>
                                <w:sz w:val="16"/>
                              </w:rPr>
                              <w:t>Por</w:t>
                            </w:r>
                            <w:r>
                              <w:rPr>
                                <w:spacing w:val="34"/>
                                <w:sz w:val="16"/>
                              </w:rPr>
                              <w:t xml:space="preserve"> </w:t>
                            </w:r>
                            <w:r>
                              <w:rPr>
                                <w:sz w:val="16"/>
                              </w:rPr>
                              <w:t>ser</w:t>
                            </w:r>
                            <w:r>
                              <w:rPr>
                                <w:spacing w:val="33"/>
                                <w:sz w:val="16"/>
                              </w:rPr>
                              <w:t xml:space="preserve"> </w:t>
                            </w:r>
                            <w:r>
                              <w:rPr>
                                <w:sz w:val="16"/>
                              </w:rPr>
                              <w:t>el</w:t>
                            </w:r>
                            <w:r>
                              <w:rPr>
                                <w:spacing w:val="35"/>
                                <w:sz w:val="16"/>
                              </w:rPr>
                              <w:t xml:space="preserve"> </w:t>
                            </w:r>
                            <w:r>
                              <w:rPr>
                                <w:sz w:val="16"/>
                              </w:rPr>
                              <w:t>administrador</w:t>
                            </w:r>
                            <w:r>
                              <w:rPr>
                                <w:spacing w:val="34"/>
                                <w:sz w:val="16"/>
                              </w:rPr>
                              <w:t xml:space="preserve"> </w:t>
                            </w:r>
                            <w:r>
                              <w:rPr>
                                <w:spacing w:val="-10"/>
                                <w:sz w:val="16"/>
                              </w:rPr>
                              <w:t>y</w:t>
                            </w:r>
                          </w:p>
                        </w:tc>
                      </w:tr>
                      <w:tr w:rsidR="00465392">
                        <w:trPr>
                          <w:trHeight w:val="244"/>
                        </w:trPr>
                        <w:tc>
                          <w:tcPr>
                            <w:tcW w:w="2760" w:type="dxa"/>
                            <w:gridSpan w:val="2"/>
                            <w:tcBorders>
                              <w:top w:val="nil"/>
                              <w:bottom w:val="nil"/>
                            </w:tcBorders>
                          </w:tcPr>
                          <w:p w:rsidR="00465392" w:rsidRDefault="00465392">
                            <w:pPr>
                              <w:pStyle w:val="TableParagraph"/>
                              <w:rPr>
                                <w:rFonts w:ascii="Times New Roman"/>
                                <w:sz w:val="16"/>
                              </w:rPr>
                            </w:pPr>
                          </w:p>
                        </w:tc>
                        <w:tc>
                          <w:tcPr>
                            <w:tcW w:w="1615" w:type="dxa"/>
                            <w:tcBorders>
                              <w:top w:val="nil"/>
                              <w:bottom w:val="nil"/>
                            </w:tcBorders>
                          </w:tcPr>
                          <w:p w:rsidR="00465392" w:rsidRDefault="00465392">
                            <w:pPr>
                              <w:pStyle w:val="TableParagraph"/>
                              <w:rPr>
                                <w:rFonts w:ascii="Times New Roman"/>
                                <w:sz w:val="16"/>
                              </w:rPr>
                            </w:pPr>
                          </w:p>
                        </w:tc>
                        <w:tc>
                          <w:tcPr>
                            <w:tcW w:w="3019" w:type="dxa"/>
                            <w:tcBorders>
                              <w:top w:val="nil"/>
                              <w:bottom w:val="nil"/>
                            </w:tcBorders>
                          </w:tcPr>
                          <w:p w:rsidR="00465392" w:rsidRDefault="00000000">
                            <w:pPr>
                              <w:pStyle w:val="TableParagraph"/>
                              <w:spacing w:before="28"/>
                              <w:ind w:left="29"/>
                              <w:rPr>
                                <w:sz w:val="16"/>
                              </w:rPr>
                            </w:pPr>
                            <w:r>
                              <w:rPr>
                                <w:sz w:val="16"/>
                              </w:rPr>
                              <w:t>responsable</w:t>
                            </w:r>
                            <w:r>
                              <w:rPr>
                                <w:spacing w:val="63"/>
                                <w:w w:val="150"/>
                                <w:sz w:val="16"/>
                              </w:rPr>
                              <w:t xml:space="preserve"> </w:t>
                            </w:r>
                            <w:r>
                              <w:rPr>
                                <w:sz w:val="16"/>
                              </w:rPr>
                              <w:t>de</w:t>
                            </w:r>
                            <w:r>
                              <w:rPr>
                                <w:spacing w:val="64"/>
                                <w:w w:val="150"/>
                                <w:sz w:val="16"/>
                              </w:rPr>
                              <w:t xml:space="preserve"> </w:t>
                            </w:r>
                            <w:r>
                              <w:rPr>
                                <w:sz w:val="16"/>
                              </w:rPr>
                              <w:t>la</w:t>
                            </w:r>
                            <w:r>
                              <w:rPr>
                                <w:spacing w:val="64"/>
                                <w:w w:val="150"/>
                                <w:sz w:val="16"/>
                              </w:rPr>
                              <w:t xml:space="preserve"> </w:t>
                            </w:r>
                            <w:r>
                              <w:rPr>
                                <w:sz w:val="16"/>
                              </w:rPr>
                              <w:t>información</w:t>
                            </w:r>
                            <w:r>
                              <w:rPr>
                                <w:spacing w:val="64"/>
                                <w:w w:val="150"/>
                                <w:sz w:val="16"/>
                              </w:rPr>
                              <w:t xml:space="preserve"> </w:t>
                            </w:r>
                            <w:r>
                              <w:rPr>
                                <w:sz w:val="16"/>
                              </w:rPr>
                              <w:t>y</w:t>
                            </w:r>
                            <w:r>
                              <w:rPr>
                                <w:spacing w:val="64"/>
                                <w:w w:val="150"/>
                                <w:sz w:val="16"/>
                              </w:rPr>
                              <w:t xml:space="preserve"> </w:t>
                            </w:r>
                            <w:r>
                              <w:rPr>
                                <w:spacing w:val="-5"/>
                                <w:sz w:val="16"/>
                              </w:rPr>
                              <w:t>los</w:t>
                            </w:r>
                          </w:p>
                        </w:tc>
                      </w:tr>
                      <w:tr w:rsidR="00465392">
                        <w:trPr>
                          <w:trHeight w:val="271"/>
                        </w:trPr>
                        <w:tc>
                          <w:tcPr>
                            <w:tcW w:w="2760" w:type="dxa"/>
                            <w:gridSpan w:val="2"/>
                            <w:tcBorders>
                              <w:top w:val="nil"/>
                            </w:tcBorders>
                          </w:tcPr>
                          <w:p w:rsidR="00465392" w:rsidRDefault="00465392">
                            <w:pPr>
                              <w:pStyle w:val="TableParagraph"/>
                              <w:rPr>
                                <w:rFonts w:ascii="Times New Roman"/>
                                <w:sz w:val="20"/>
                              </w:rPr>
                            </w:pPr>
                          </w:p>
                        </w:tc>
                        <w:tc>
                          <w:tcPr>
                            <w:tcW w:w="1615" w:type="dxa"/>
                            <w:tcBorders>
                              <w:top w:val="nil"/>
                            </w:tcBorders>
                          </w:tcPr>
                          <w:p w:rsidR="00465392" w:rsidRDefault="00465392">
                            <w:pPr>
                              <w:pStyle w:val="TableParagraph"/>
                              <w:rPr>
                                <w:rFonts w:ascii="Times New Roman"/>
                                <w:sz w:val="20"/>
                              </w:rPr>
                            </w:pPr>
                          </w:p>
                        </w:tc>
                        <w:tc>
                          <w:tcPr>
                            <w:tcW w:w="3019" w:type="dxa"/>
                            <w:tcBorders>
                              <w:top w:val="nil"/>
                            </w:tcBorders>
                          </w:tcPr>
                          <w:p w:rsidR="00465392" w:rsidRDefault="00000000">
                            <w:pPr>
                              <w:pStyle w:val="TableParagraph"/>
                              <w:spacing w:before="28"/>
                              <w:ind w:left="29"/>
                              <w:rPr>
                                <w:sz w:val="16"/>
                              </w:rPr>
                            </w:pPr>
                            <w:r>
                              <w:rPr>
                                <w:sz w:val="16"/>
                              </w:rPr>
                              <w:t>archivos</w:t>
                            </w:r>
                            <w:r>
                              <w:rPr>
                                <w:spacing w:val="-3"/>
                                <w:sz w:val="16"/>
                              </w:rPr>
                              <w:t xml:space="preserve"> </w:t>
                            </w:r>
                            <w:r>
                              <w:rPr>
                                <w:sz w:val="16"/>
                              </w:rPr>
                              <w:t>del</w:t>
                            </w:r>
                            <w:r>
                              <w:rPr>
                                <w:spacing w:val="-5"/>
                                <w:sz w:val="16"/>
                              </w:rPr>
                              <w:t xml:space="preserve"> </w:t>
                            </w:r>
                            <w:r>
                              <w:rPr>
                                <w:spacing w:val="-2"/>
                                <w:sz w:val="16"/>
                              </w:rPr>
                              <w:t>Ministerio.</w:t>
                            </w:r>
                          </w:p>
                        </w:tc>
                      </w:tr>
                      <w:tr w:rsidR="00465392">
                        <w:trPr>
                          <w:trHeight w:val="1185"/>
                        </w:trPr>
                        <w:tc>
                          <w:tcPr>
                            <w:tcW w:w="2760" w:type="dxa"/>
                            <w:gridSpan w:val="2"/>
                          </w:tcPr>
                          <w:p w:rsidR="00465392" w:rsidRDefault="00000000">
                            <w:pPr>
                              <w:pStyle w:val="TableParagraph"/>
                              <w:tabs>
                                <w:tab w:val="left" w:pos="1683"/>
                              </w:tabs>
                              <w:spacing w:before="13" w:line="290" w:lineRule="auto"/>
                              <w:ind w:left="28" w:right="-15"/>
                              <w:jc w:val="both"/>
                              <w:rPr>
                                <w:sz w:val="16"/>
                              </w:rPr>
                            </w:pPr>
                            <w:r>
                              <w:rPr>
                                <w:spacing w:val="-2"/>
                                <w:sz w:val="16"/>
                              </w:rPr>
                              <w:t>Identificar</w:t>
                            </w:r>
                            <w:r>
                              <w:rPr>
                                <w:sz w:val="16"/>
                              </w:rPr>
                              <w:tab/>
                            </w:r>
                            <w:r>
                              <w:rPr>
                                <w:spacing w:val="-2"/>
                                <w:sz w:val="16"/>
                              </w:rPr>
                              <w:t xml:space="preserve">capacitaciones </w:t>
                            </w:r>
                            <w:r>
                              <w:rPr>
                                <w:sz w:val="16"/>
                              </w:rPr>
                              <w:t>relacionadas</w:t>
                            </w:r>
                            <w:r>
                              <w:rPr>
                                <w:spacing w:val="-12"/>
                                <w:sz w:val="16"/>
                              </w:rPr>
                              <w:t xml:space="preserve"> </w:t>
                            </w:r>
                            <w:r>
                              <w:rPr>
                                <w:sz w:val="16"/>
                              </w:rPr>
                              <w:t>con</w:t>
                            </w:r>
                            <w:r>
                              <w:rPr>
                                <w:spacing w:val="-11"/>
                                <w:sz w:val="16"/>
                              </w:rPr>
                              <w:t xml:space="preserve"> </w:t>
                            </w:r>
                            <w:r>
                              <w:rPr>
                                <w:sz w:val="16"/>
                              </w:rPr>
                              <w:t>archivística</w:t>
                            </w:r>
                            <w:r>
                              <w:rPr>
                                <w:spacing w:val="-11"/>
                                <w:sz w:val="16"/>
                              </w:rPr>
                              <w:t xml:space="preserve"> </w:t>
                            </w:r>
                            <w:r>
                              <w:rPr>
                                <w:sz w:val="16"/>
                              </w:rPr>
                              <w:t>que</w:t>
                            </w:r>
                            <w:r>
                              <w:rPr>
                                <w:spacing w:val="-11"/>
                                <w:sz w:val="16"/>
                              </w:rPr>
                              <w:t xml:space="preserve"> </w:t>
                            </w:r>
                            <w:r>
                              <w:rPr>
                                <w:sz w:val="16"/>
                              </w:rPr>
                              <w:t xml:space="preserve">dicta el Archivo General de la Nación, su respectivo cronograma, perfiles y </w:t>
                            </w:r>
                            <w:r>
                              <w:rPr>
                                <w:spacing w:val="-2"/>
                                <w:sz w:val="16"/>
                              </w:rPr>
                              <w:t>costos</w:t>
                            </w:r>
                          </w:p>
                        </w:tc>
                        <w:tc>
                          <w:tcPr>
                            <w:tcW w:w="1615" w:type="dxa"/>
                          </w:tcPr>
                          <w:p w:rsidR="00465392" w:rsidRDefault="00000000">
                            <w:pPr>
                              <w:pStyle w:val="TableParagraph"/>
                              <w:spacing w:before="25"/>
                              <w:ind w:left="7"/>
                              <w:rPr>
                                <w:sz w:val="16"/>
                              </w:rPr>
                            </w:pPr>
                            <w:r>
                              <w:rPr>
                                <w:spacing w:val="-2"/>
                                <w:sz w:val="16"/>
                              </w:rPr>
                              <w:t>Humanos</w:t>
                            </w:r>
                          </w:p>
                        </w:tc>
                        <w:tc>
                          <w:tcPr>
                            <w:tcW w:w="3019" w:type="dxa"/>
                          </w:tcPr>
                          <w:p w:rsidR="00465392" w:rsidRDefault="00000000">
                            <w:pPr>
                              <w:pStyle w:val="TableParagraph"/>
                              <w:spacing w:before="25" w:line="319" w:lineRule="auto"/>
                              <w:ind w:left="29" w:right="-15"/>
                              <w:jc w:val="both"/>
                              <w:rPr>
                                <w:sz w:val="16"/>
                              </w:rPr>
                            </w:pPr>
                            <w:r>
                              <w:rPr>
                                <w:sz w:val="16"/>
                              </w:rPr>
                              <w:t>Secretaría General, Grupo de Gestión Documental: Por ser el administrador y responsable de la información y los archivos del</w:t>
                            </w:r>
                          </w:p>
                          <w:p w:rsidR="00465392" w:rsidRDefault="00000000">
                            <w:pPr>
                              <w:pStyle w:val="TableParagraph"/>
                              <w:spacing w:line="161" w:lineRule="exact"/>
                              <w:ind w:left="29"/>
                              <w:rPr>
                                <w:sz w:val="16"/>
                              </w:rPr>
                            </w:pPr>
                            <w:r>
                              <w:rPr>
                                <w:spacing w:val="-2"/>
                                <w:sz w:val="16"/>
                              </w:rPr>
                              <w:t>Ministerio.</w:t>
                            </w:r>
                          </w:p>
                        </w:tc>
                      </w:tr>
                      <w:tr w:rsidR="00465392">
                        <w:trPr>
                          <w:trHeight w:val="231"/>
                        </w:trPr>
                        <w:tc>
                          <w:tcPr>
                            <w:tcW w:w="2406" w:type="dxa"/>
                            <w:tcBorders>
                              <w:bottom w:val="nil"/>
                              <w:right w:val="nil"/>
                            </w:tcBorders>
                          </w:tcPr>
                          <w:p w:rsidR="00465392" w:rsidRDefault="00000000">
                            <w:pPr>
                              <w:pStyle w:val="TableParagraph"/>
                              <w:spacing w:before="13"/>
                              <w:ind w:left="28"/>
                              <w:rPr>
                                <w:sz w:val="16"/>
                              </w:rPr>
                            </w:pPr>
                            <w:r>
                              <w:rPr>
                                <w:sz w:val="16"/>
                              </w:rPr>
                              <w:t>Identificar</w:t>
                            </w:r>
                            <w:r>
                              <w:rPr>
                                <w:spacing w:val="-7"/>
                                <w:sz w:val="16"/>
                              </w:rPr>
                              <w:t xml:space="preserve"> </w:t>
                            </w:r>
                            <w:r>
                              <w:rPr>
                                <w:sz w:val="16"/>
                              </w:rPr>
                              <w:t>los</w:t>
                            </w:r>
                            <w:r>
                              <w:rPr>
                                <w:spacing w:val="-6"/>
                                <w:sz w:val="16"/>
                              </w:rPr>
                              <w:t xml:space="preserve"> </w:t>
                            </w:r>
                            <w:r>
                              <w:rPr>
                                <w:sz w:val="16"/>
                              </w:rPr>
                              <w:t>servidores</w:t>
                            </w:r>
                            <w:r>
                              <w:rPr>
                                <w:spacing w:val="-5"/>
                                <w:sz w:val="16"/>
                              </w:rPr>
                              <w:t xml:space="preserve"> que</w:t>
                            </w:r>
                          </w:p>
                        </w:tc>
                        <w:tc>
                          <w:tcPr>
                            <w:tcW w:w="354" w:type="dxa"/>
                            <w:tcBorders>
                              <w:left w:val="nil"/>
                              <w:bottom w:val="nil"/>
                            </w:tcBorders>
                          </w:tcPr>
                          <w:p w:rsidR="00465392" w:rsidRDefault="00000000">
                            <w:pPr>
                              <w:pStyle w:val="TableParagraph"/>
                              <w:spacing w:before="13"/>
                              <w:ind w:left="81"/>
                              <w:rPr>
                                <w:sz w:val="16"/>
                              </w:rPr>
                            </w:pPr>
                            <w:r>
                              <w:rPr>
                                <w:spacing w:val="-10"/>
                                <w:sz w:val="16"/>
                              </w:rPr>
                              <w:t>A</w:t>
                            </w:r>
                          </w:p>
                        </w:tc>
                        <w:tc>
                          <w:tcPr>
                            <w:tcW w:w="1615" w:type="dxa"/>
                            <w:tcBorders>
                              <w:bottom w:val="nil"/>
                            </w:tcBorders>
                          </w:tcPr>
                          <w:p w:rsidR="00465392" w:rsidRDefault="00000000">
                            <w:pPr>
                              <w:pStyle w:val="TableParagraph"/>
                              <w:spacing w:before="25"/>
                              <w:ind w:left="7"/>
                              <w:rPr>
                                <w:sz w:val="16"/>
                              </w:rPr>
                            </w:pPr>
                            <w:r>
                              <w:rPr>
                                <w:spacing w:val="-2"/>
                                <w:sz w:val="16"/>
                              </w:rPr>
                              <w:t>Humanos</w:t>
                            </w:r>
                          </w:p>
                        </w:tc>
                        <w:tc>
                          <w:tcPr>
                            <w:tcW w:w="3019" w:type="dxa"/>
                            <w:tcBorders>
                              <w:bottom w:val="nil"/>
                            </w:tcBorders>
                          </w:tcPr>
                          <w:p w:rsidR="00465392" w:rsidRDefault="00000000">
                            <w:pPr>
                              <w:pStyle w:val="TableParagraph"/>
                              <w:spacing w:before="25"/>
                              <w:ind w:left="29" w:right="-15"/>
                              <w:rPr>
                                <w:sz w:val="16"/>
                              </w:rPr>
                            </w:pPr>
                            <w:r>
                              <w:rPr>
                                <w:sz w:val="16"/>
                              </w:rPr>
                              <w:t>Secretaría</w:t>
                            </w:r>
                            <w:r>
                              <w:rPr>
                                <w:spacing w:val="63"/>
                                <w:sz w:val="16"/>
                              </w:rPr>
                              <w:t xml:space="preserve"> </w:t>
                            </w:r>
                            <w:r>
                              <w:rPr>
                                <w:sz w:val="16"/>
                              </w:rPr>
                              <w:t>General,</w:t>
                            </w:r>
                            <w:r>
                              <w:rPr>
                                <w:spacing w:val="63"/>
                                <w:sz w:val="16"/>
                              </w:rPr>
                              <w:t xml:space="preserve"> </w:t>
                            </w:r>
                            <w:r>
                              <w:rPr>
                                <w:sz w:val="16"/>
                              </w:rPr>
                              <w:t>Grupo</w:t>
                            </w:r>
                            <w:r>
                              <w:rPr>
                                <w:spacing w:val="64"/>
                                <w:sz w:val="16"/>
                              </w:rPr>
                              <w:t xml:space="preserve"> </w:t>
                            </w:r>
                            <w:r>
                              <w:rPr>
                                <w:sz w:val="16"/>
                              </w:rPr>
                              <w:t>de</w:t>
                            </w:r>
                            <w:r>
                              <w:rPr>
                                <w:spacing w:val="62"/>
                                <w:sz w:val="16"/>
                              </w:rPr>
                              <w:t xml:space="preserve"> </w:t>
                            </w:r>
                            <w:r>
                              <w:rPr>
                                <w:spacing w:val="-2"/>
                                <w:sz w:val="16"/>
                              </w:rPr>
                              <w:t>Gestión</w:t>
                            </w:r>
                          </w:p>
                        </w:tc>
                      </w:tr>
                      <w:tr w:rsidR="00465392">
                        <w:trPr>
                          <w:trHeight w:val="254"/>
                        </w:trPr>
                        <w:tc>
                          <w:tcPr>
                            <w:tcW w:w="2406" w:type="dxa"/>
                            <w:tcBorders>
                              <w:top w:val="nil"/>
                              <w:bottom w:val="nil"/>
                              <w:right w:val="nil"/>
                            </w:tcBorders>
                          </w:tcPr>
                          <w:p w:rsidR="00465392" w:rsidRDefault="00000000">
                            <w:pPr>
                              <w:pStyle w:val="TableParagraph"/>
                              <w:spacing w:before="18"/>
                              <w:ind w:left="28"/>
                              <w:rPr>
                                <w:sz w:val="16"/>
                              </w:rPr>
                            </w:pPr>
                            <w:r>
                              <w:rPr>
                                <w:sz w:val="16"/>
                              </w:rPr>
                              <w:t>van</w:t>
                            </w:r>
                            <w:r>
                              <w:rPr>
                                <w:spacing w:val="-2"/>
                                <w:sz w:val="16"/>
                              </w:rPr>
                              <w:t xml:space="preserve"> </w:t>
                            </w:r>
                            <w:r>
                              <w:rPr>
                                <w:sz w:val="16"/>
                              </w:rPr>
                              <w:t>a</w:t>
                            </w:r>
                            <w:r>
                              <w:rPr>
                                <w:spacing w:val="-1"/>
                                <w:sz w:val="16"/>
                              </w:rPr>
                              <w:t xml:space="preserve"> </w:t>
                            </w:r>
                            <w:r>
                              <w:rPr>
                                <w:sz w:val="16"/>
                              </w:rPr>
                              <w:t>asitir</w:t>
                            </w:r>
                            <w:r>
                              <w:rPr>
                                <w:spacing w:val="-1"/>
                                <w:sz w:val="16"/>
                              </w:rPr>
                              <w:t xml:space="preserve"> </w:t>
                            </w:r>
                            <w:r>
                              <w:rPr>
                                <w:sz w:val="16"/>
                              </w:rPr>
                              <w:t>a</w:t>
                            </w:r>
                            <w:r>
                              <w:rPr>
                                <w:spacing w:val="-3"/>
                                <w:sz w:val="16"/>
                              </w:rPr>
                              <w:t xml:space="preserve"> </w:t>
                            </w:r>
                            <w:r>
                              <w:rPr>
                                <w:sz w:val="16"/>
                              </w:rPr>
                              <w:t>las</w:t>
                            </w:r>
                            <w:r>
                              <w:rPr>
                                <w:spacing w:val="-2"/>
                                <w:sz w:val="16"/>
                              </w:rPr>
                              <w:t xml:space="preserve"> capacitaciones.</w:t>
                            </w:r>
                          </w:p>
                        </w:tc>
                        <w:tc>
                          <w:tcPr>
                            <w:tcW w:w="354" w:type="dxa"/>
                            <w:tcBorders>
                              <w:top w:val="nil"/>
                              <w:left w:val="nil"/>
                              <w:bottom w:val="nil"/>
                            </w:tcBorders>
                          </w:tcPr>
                          <w:p w:rsidR="00465392" w:rsidRDefault="00465392">
                            <w:pPr>
                              <w:pStyle w:val="TableParagraph"/>
                              <w:rPr>
                                <w:rFonts w:ascii="Times New Roman"/>
                                <w:sz w:val="18"/>
                              </w:rPr>
                            </w:pPr>
                          </w:p>
                        </w:tc>
                        <w:tc>
                          <w:tcPr>
                            <w:tcW w:w="1615" w:type="dxa"/>
                            <w:tcBorders>
                              <w:top w:val="nil"/>
                              <w:bottom w:val="nil"/>
                            </w:tcBorders>
                          </w:tcPr>
                          <w:p w:rsidR="00465392" w:rsidRDefault="00465392">
                            <w:pPr>
                              <w:pStyle w:val="TableParagraph"/>
                              <w:rPr>
                                <w:rFonts w:ascii="Times New Roman"/>
                                <w:sz w:val="18"/>
                              </w:rPr>
                            </w:pPr>
                          </w:p>
                        </w:tc>
                        <w:tc>
                          <w:tcPr>
                            <w:tcW w:w="3019" w:type="dxa"/>
                            <w:tcBorders>
                              <w:top w:val="nil"/>
                              <w:bottom w:val="nil"/>
                            </w:tcBorders>
                          </w:tcPr>
                          <w:p w:rsidR="00465392" w:rsidRDefault="00000000">
                            <w:pPr>
                              <w:pStyle w:val="TableParagraph"/>
                              <w:spacing w:before="37"/>
                              <w:ind w:left="29" w:right="-15"/>
                              <w:rPr>
                                <w:sz w:val="16"/>
                              </w:rPr>
                            </w:pPr>
                            <w:r>
                              <w:rPr>
                                <w:sz w:val="16"/>
                              </w:rPr>
                              <w:t>Documental:</w:t>
                            </w:r>
                            <w:r>
                              <w:rPr>
                                <w:spacing w:val="36"/>
                                <w:sz w:val="16"/>
                              </w:rPr>
                              <w:t xml:space="preserve"> </w:t>
                            </w:r>
                            <w:r>
                              <w:rPr>
                                <w:sz w:val="16"/>
                              </w:rPr>
                              <w:t>Por</w:t>
                            </w:r>
                            <w:r>
                              <w:rPr>
                                <w:spacing w:val="35"/>
                                <w:sz w:val="16"/>
                              </w:rPr>
                              <w:t xml:space="preserve"> </w:t>
                            </w:r>
                            <w:r>
                              <w:rPr>
                                <w:sz w:val="16"/>
                              </w:rPr>
                              <w:t>ser</w:t>
                            </w:r>
                            <w:r>
                              <w:rPr>
                                <w:spacing w:val="36"/>
                                <w:sz w:val="16"/>
                              </w:rPr>
                              <w:t xml:space="preserve"> </w:t>
                            </w:r>
                            <w:r>
                              <w:rPr>
                                <w:sz w:val="16"/>
                              </w:rPr>
                              <w:t>el</w:t>
                            </w:r>
                            <w:r>
                              <w:rPr>
                                <w:spacing w:val="38"/>
                                <w:sz w:val="16"/>
                              </w:rPr>
                              <w:t xml:space="preserve"> </w:t>
                            </w:r>
                            <w:r>
                              <w:rPr>
                                <w:sz w:val="16"/>
                              </w:rPr>
                              <w:t>administrador</w:t>
                            </w:r>
                            <w:r>
                              <w:rPr>
                                <w:spacing w:val="37"/>
                                <w:sz w:val="16"/>
                              </w:rPr>
                              <w:t xml:space="preserve"> </w:t>
                            </w:r>
                            <w:r>
                              <w:rPr>
                                <w:spacing w:val="-10"/>
                                <w:sz w:val="16"/>
                              </w:rPr>
                              <w:t>y</w:t>
                            </w:r>
                          </w:p>
                        </w:tc>
                      </w:tr>
                      <w:tr w:rsidR="00465392">
                        <w:trPr>
                          <w:trHeight w:val="244"/>
                        </w:trPr>
                        <w:tc>
                          <w:tcPr>
                            <w:tcW w:w="2406" w:type="dxa"/>
                            <w:tcBorders>
                              <w:top w:val="nil"/>
                              <w:bottom w:val="nil"/>
                              <w:right w:val="nil"/>
                            </w:tcBorders>
                          </w:tcPr>
                          <w:p w:rsidR="00465392" w:rsidRDefault="00465392">
                            <w:pPr>
                              <w:pStyle w:val="TableParagraph"/>
                              <w:rPr>
                                <w:rFonts w:ascii="Times New Roman"/>
                                <w:sz w:val="16"/>
                              </w:rPr>
                            </w:pPr>
                          </w:p>
                        </w:tc>
                        <w:tc>
                          <w:tcPr>
                            <w:tcW w:w="354" w:type="dxa"/>
                            <w:tcBorders>
                              <w:top w:val="nil"/>
                              <w:left w:val="nil"/>
                              <w:bottom w:val="nil"/>
                            </w:tcBorders>
                          </w:tcPr>
                          <w:p w:rsidR="00465392" w:rsidRDefault="00465392">
                            <w:pPr>
                              <w:pStyle w:val="TableParagraph"/>
                              <w:rPr>
                                <w:rFonts w:ascii="Times New Roman"/>
                                <w:sz w:val="16"/>
                              </w:rPr>
                            </w:pPr>
                          </w:p>
                        </w:tc>
                        <w:tc>
                          <w:tcPr>
                            <w:tcW w:w="1615" w:type="dxa"/>
                            <w:tcBorders>
                              <w:top w:val="nil"/>
                              <w:bottom w:val="nil"/>
                            </w:tcBorders>
                          </w:tcPr>
                          <w:p w:rsidR="00465392" w:rsidRDefault="00465392">
                            <w:pPr>
                              <w:pStyle w:val="TableParagraph"/>
                              <w:rPr>
                                <w:rFonts w:ascii="Times New Roman"/>
                                <w:sz w:val="16"/>
                              </w:rPr>
                            </w:pPr>
                          </w:p>
                        </w:tc>
                        <w:tc>
                          <w:tcPr>
                            <w:tcW w:w="3019" w:type="dxa"/>
                            <w:tcBorders>
                              <w:top w:val="nil"/>
                              <w:bottom w:val="nil"/>
                            </w:tcBorders>
                          </w:tcPr>
                          <w:p w:rsidR="00465392" w:rsidRDefault="00000000">
                            <w:pPr>
                              <w:pStyle w:val="TableParagraph"/>
                              <w:spacing w:before="28"/>
                              <w:ind w:left="29" w:right="-15"/>
                              <w:rPr>
                                <w:sz w:val="16"/>
                              </w:rPr>
                            </w:pPr>
                            <w:r>
                              <w:rPr>
                                <w:sz w:val="16"/>
                              </w:rPr>
                              <w:t>responsable</w:t>
                            </w:r>
                            <w:r>
                              <w:rPr>
                                <w:spacing w:val="66"/>
                                <w:w w:val="150"/>
                                <w:sz w:val="16"/>
                              </w:rPr>
                              <w:t xml:space="preserve"> </w:t>
                            </w:r>
                            <w:r>
                              <w:rPr>
                                <w:sz w:val="16"/>
                              </w:rPr>
                              <w:t>de</w:t>
                            </w:r>
                            <w:r>
                              <w:rPr>
                                <w:spacing w:val="67"/>
                                <w:w w:val="150"/>
                                <w:sz w:val="16"/>
                              </w:rPr>
                              <w:t xml:space="preserve"> </w:t>
                            </w:r>
                            <w:r>
                              <w:rPr>
                                <w:sz w:val="16"/>
                              </w:rPr>
                              <w:t>la</w:t>
                            </w:r>
                            <w:r>
                              <w:rPr>
                                <w:spacing w:val="67"/>
                                <w:w w:val="150"/>
                                <w:sz w:val="16"/>
                              </w:rPr>
                              <w:t xml:space="preserve"> </w:t>
                            </w:r>
                            <w:r>
                              <w:rPr>
                                <w:sz w:val="16"/>
                              </w:rPr>
                              <w:t>información</w:t>
                            </w:r>
                            <w:r>
                              <w:rPr>
                                <w:spacing w:val="64"/>
                                <w:w w:val="150"/>
                                <w:sz w:val="16"/>
                              </w:rPr>
                              <w:t xml:space="preserve"> </w:t>
                            </w:r>
                            <w:r>
                              <w:rPr>
                                <w:sz w:val="16"/>
                              </w:rPr>
                              <w:t>y</w:t>
                            </w:r>
                            <w:r>
                              <w:rPr>
                                <w:spacing w:val="66"/>
                                <w:w w:val="150"/>
                                <w:sz w:val="16"/>
                              </w:rPr>
                              <w:t xml:space="preserve"> </w:t>
                            </w:r>
                            <w:r>
                              <w:rPr>
                                <w:spacing w:val="-5"/>
                                <w:sz w:val="16"/>
                              </w:rPr>
                              <w:t>los</w:t>
                            </w:r>
                          </w:p>
                        </w:tc>
                      </w:tr>
                      <w:tr w:rsidR="00465392">
                        <w:trPr>
                          <w:trHeight w:val="432"/>
                        </w:trPr>
                        <w:tc>
                          <w:tcPr>
                            <w:tcW w:w="2406" w:type="dxa"/>
                            <w:tcBorders>
                              <w:top w:val="nil"/>
                              <w:right w:val="nil"/>
                            </w:tcBorders>
                          </w:tcPr>
                          <w:p w:rsidR="00465392" w:rsidRDefault="00465392">
                            <w:pPr>
                              <w:pStyle w:val="TableParagraph"/>
                              <w:rPr>
                                <w:rFonts w:ascii="Times New Roman"/>
                                <w:sz w:val="20"/>
                              </w:rPr>
                            </w:pPr>
                          </w:p>
                        </w:tc>
                        <w:tc>
                          <w:tcPr>
                            <w:tcW w:w="354" w:type="dxa"/>
                            <w:tcBorders>
                              <w:top w:val="nil"/>
                              <w:left w:val="nil"/>
                            </w:tcBorders>
                          </w:tcPr>
                          <w:p w:rsidR="00465392" w:rsidRDefault="00465392">
                            <w:pPr>
                              <w:pStyle w:val="TableParagraph"/>
                              <w:rPr>
                                <w:rFonts w:ascii="Times New Roman"/>
                                <w:sz w:val="20"/>
                              </w:rPr>
                            </w:pPr>
                          </w:p>
                        </w:tc>
                        <w:tc>
                          <w:tcPr>
                            <w:tcW w:w="1615" w:type="dxa"/>
                            <w:tcBorders>
                              <w:top w:val="nil"/>
                            </w:tcBorders>
                          </w:tcPr>
                          <w:p w:rsidR="00465392" w:rsidRDefault="00465392">
                            <w:pPr>
                              <w:pStyle w:val="TableParagraph"/>
                              <w:rPr>
                                <w:rFonts w:ascii="Times New Roman"/>
                                <w:sz w:val="20"/>
                              </w:rPr>
                            </w:pPr>
                          </w:p>
                        </w:tc>
                        <w:tc>
                          <w:tcPr>
                            <w:tcW w:w="3019" w:type="dxa"/>
                            <w:tcBorders>
                              <w:top w:val="nil"/>
                            </w:tcBorders>
                          </w:tcPr>
                          <w:p w:rsidR="00465392" w:rsidRDefault="00000000">
                            <w:pPr>
                              <w:pStyle w:val="TableParagraph"/>
                              <w:spacing w:before="28"/>
                              <w:ind w:left="29"/>
                              <w:rPr>
                                <w:sz w:val="16"/>
                              </w:rPr>
                            </w:pPr>
                            <w:r>
                              <w:rPr>
                                <w:sz w:val="16"/>
                              </w:rPr>
                              <w:t>archivos</w:t>
                            </w:r>
                            <w:r>
                              <w:rPr>
                                <w:spacing w:val="-3"/>
                                <w:sz w:val="16"/>
                              </w:rPr>
                              <w:t xml:space="preserve"> </w:t>
                            </w:r>
                            <w:r>
                              <w:rPr>
                                <w:spacing w:val="-5"/>
                                <w:sz w:val="16"/>
                              </w:rPr>
                              <w:t>del</w:t>
                            </w:r>
                          </w:p>
                          <w:p w:rsidR="00465392" w:rsidRDefault="00000000">
                            <w:pPr>
                              <w:pStyle w:val="TableParagraph"/>
                              <w:spacing w:before="40" w:line="161" w:lineRule="exact"/>
                              <w:ind w:left="29"/>
                              <w:rPr>
                                <w:sz w:val="16"/>
                              </w:rPr>
                            </w:pPr>
                            <w:r>
                              <w:rPr>
                                <w:spacing w:val="-2"/>
                                <w:sz w:val="16"/>
                              </w:rPr>
                              <w:t>Ministerio.</w:t>
                            </w:r>
                          </w:p>
                        </w:tc>
                      </w:tr>
                      <w:tr w:rsidR="00465392">
                        <w:trPr>
                          <w:trHeight w:val="230"/>
                        </w:trPr>
                        <w:tc>
                          <w:tcPr>
                            <w:tcW w:w="2760" w:type="dxa"/>
                            <w:gridSpan w:val="2"/>
                            <w:tcBorders>
                              <w:bottom w:val="nil"/>
                            </w:tcBorders>
                          </w:tcPr>
                          <w:p w:rsidR="00465392" w:rsidRDefault="00000000">
                            <w:pPr>
                              <w:pStyle w:val="TableParagraph"/>
                              <w:spacing w:before="13"/>
                              <w:ind w:left="28"/>
                              <w:rPr>
                                <w:sz w:val="16"/>
                              </w:rPr>
                            </w:pPr>
                            <w:r>
                              <w:rPr>
                                <w:sz w:val="16"/>
                              </w:rPr>
                              <w:t>Identificar</w:t>
                            </w:r>
                            <w:r>
                              <w:rPr>
                                <w:spacing w:val="-7"/>
                                <w:sz w:val="16"/>
                              </w:rPr>
                              <w:t xml:space="preserve"> </w:t>
                            </w:r>
                            <w:r>
                              <w:rPr>
                                <w:sz w:val="16"/>
                              </w:rPr>
                              <w:t>los</w:t>
                            </w:r>
                            <w:r>
                              <w:rPr>
                                <w:spacing w:val="-6"/>
                                <w:sz w:val="16"/>
                              </w:rPr>
                              <w:t xml:space="preserve"> </w:t>
                            </w:r>
                            <w:r>
                              <w:rPr>
                                <w:sz w:val="16"/>
                              </w:rPr>
                              <w:t>servidores</w:t>
                            </w:r>
                            <w:r>
                              <w:rPr>
                                <w:spacing w:val="-5"/>
                                <w:sz w:val="16"/>
                              </w:rPr>
                              <w:t xml:space="preserve"> que</w:t>
                            </w:r>
                          </w:p>
                        </w:tc>
                        <w:tc>
                          <w:tcPr>
                            <w:tcW w:w="1615" w:type="dxa"/>
                            <w:tcBorders>
                              <w:bottom w:val="nil"/>
                            </w:tcBorders>
                          </w:tcPr>
                          <w:p w:rsidR="00465392" w:rsidRDefault="00000000">
                            <w:pPr>
                              <w:pStyle w:val="TableParagraph"/>
                              <w:spacing w:before="22"/>
                              <w:ind w:left="7"/>
                              <w:rPr>
                                <w:sz w:val="16"/>
                              </w:rPr>
                            </w:pPr>
                            <w:r>
                              <w:rPr>
                                <w:spacing w:val="-2"/>
                                <w:sz w:val="16"/>
                              </w:rPr>
                              <w:t>Humanos</w:t>
                            </w:r>
                          </w:p>
                        </w:tc>
                        <w:tc>
                          <w:tcPr>
                            <w:tcW w:w="3019" w:type="dxa"/>
                            <w:tcBorders>
                              <w:bottom w:val="nil"/>
                            </w:tcBorders>
                          </w:tcPr>
                          <w:p w:rsidR="00465392" w:rsidRDefault="00000000">
                            <w:pPr>
                              <w:pStyle w:val="TableParagraph"/>
                              <w:spacing w:before="25"/>
                              <w:ind w:left="29"/>
                              <w:rPr>
                                <w:sz w:val="16"/>
                              </w:rPr>
                            </w:pPr>
                            <w:r>
                              <w:rPr>
                                <w:sz w:val="16"/>
                              </w:rPr>
                              <w:t>Secretaría</w:t>
                            </w:r>
                            <w:r>
                              <w:rPr>
                                <w:spacing w:val="59"/>
                                <w:sz w:val="16"/>
                              </w:rPr>
                              <w:t xml:space="preserve"> </w:t>
                            </w:r>
                            <w:r>
                              <w:rPr>
                                <w:sz w:val="16"/>
                              </w:rPr>
                              <w:t>General,</w:t>
                            </w:r>
                            <w:r>
                              <w:rPr>
                                <w:spacing w:val="61"/>
                                <w:sz w:val="16"/>
                              </w:rPr>
                              <w:t xml:space="preserve"> </w:t>
                            </w:r>
                            <w:r>
                              <w:rPr>
                                <w:sz w:val="16"/>
                              </w:rPr>
                              <w:t>Grupo</w:t>
                            </w:r>
                            <w:r>
                              <w:rPr>
                                <w:spacing w:val="62"/>
                                <w:sz w:val="16"/>
                              </w:rPr>
                              <w:t xml:space="preserve"> </w:t>
                            </w:r>
                            <w:r>
                              <w:rPr>
                                <w:sz w:val="16"/>
                              </w:rPr>
                              <w:t>de</w:t>
                            </w:r>
                            <w:r>
                              <w:rPr>
                                <w:spacing w:val="58"/>
                                <w:sz w:val="16"/>
                              </w:rPr>
                              <w:t xml:space="preserve"> </w:t>
                            </w:r>
                            <w:r>
                              <w:rPr>
                                <w:spacing w:val="-2"/>
                                <w:sz w:val="16"/>
                              </w:rPr>
                              <w:t>Gestión</w:t>
                            </w:r>
                          </w:p>
                        </w:tc>
                      </w:tr>
                      <w:tr w:rsidR="00465392">
                        <w:trPr>
                          <w:trHeight w:val="253"/>
                        </w:trPr>
                        <w:tc>
                          <w:tcPr>
                            <w:tcW w:w="2760" w:type="dxa"/>
                            <w:gridSpan w:val="2"/>
                            <w:tcBorders>
                              <w:top w:val="nil"/>
                              <w:bottom w:val="nil"/>
                            </w:tcBorders>
                          </w:tcPr>
                          <w:p w:rsidR="00465392" w:rsidRDefault="00000000">
                            <w:pPr>
                              <w:pStyle w:val="TableParagraph"/>
                              <w:spacing w:before="17"/>
                              <w:ind w:left="28"/>
                              <w:rPr>
                                <w:sz w:val="16"/>
                              </w:rPr>
                            </w:pPr>
                            <w:r>
                              <w:rPr>
                                <w:sz w:val="16"/>
                              </w:rPr>
                              <w:t>van</w:t>
                            </w:r>
                            <w:r>
                              <w:rPr>
                                <w:spacing w:val="-2"/>
                                <w:sz w:val="16"/>
                              </w:rPr>
                              <w:t xml:space="preserve"> </w:t>
                            </w:r>
                            <w:r>
                              <w:rPr>
                                <w:sz w:val="16"/>
                              </w:rPr>
                              <w:t>a</w:t>
                            </w:r>
                            <w:r>
                              <w:rPr>
                                <w:spacing w:val="-1"/>
                                <w:sz w:val="16"/>
                              </w:rPr>
                              <w:t xml:space="preserve"> </w:t>
                            </w:r>
                            <w:r>
                              <w:rPr>
                                <w:sz w:val="16"/>
                              </w:rPr>
                              <w:t>asitir</w:t>
                            </w:r>
                            <w:r>
                              <w:rPr>
                                <w:spacing w:val="-1"/>
                                <w:sz w:val="16"/>
                              </w:rPr>
                              <w:t xml:space="preserve"> </w:t>
                            </w:r>
                            <w:r>
                              <w:rPr>
                                <w:sz w:val="16"/>
                              </w:rPr>
                              <w:t>a</w:t>
                            </w:r>
                            <w:r>
                              <w:rPr>
                                <w:spacing w:val="-3"/>
                                <w:sz w:val="16"/>
                              </w:rPr>
                              <w:t xml:space="preserve"> </w:t>
                            </w:r>
                            <w:r>
                              <w:rPr>
                                <w:sz w:val="16"/>
                              </w:rPr>
                              <w:t>las</w:t>
                            </w:r>
                            <w:r>
                              <w:rPr>
                                <w:spacing w:val="-2"/>
                                <w:sz w:val="16"/>
                              </w:rPr>
                              <w:t xml:space="preserve"> capacitaciones.</w:t>
                            </w:r>
                          </w:p>
                        </w:tc>
                        <w:tc>
                          <w:tcPr>
                            <w:tcW w:w="1615" w:type="dxa"/>
                            <w:tcBorders>
                              <w:top w:val="nil"/>
                              <w:bottom w:val="nil"/>
                            </w:tcBorders>
                          </w:tcPr>
                          <w:p w:rsidR="00465392" w:rsidRDefault="00465392">
                            <w:pPr>
                              <w:pStyle w:val="TableParagraph"/>
                              <w:rPr>
                                <w:rFonts w:ascii="Times New Roman"/>
                                <w:sz w:val="18"/>
                              </w:rPr>
                            </w:pPr>
                          </w:p>
                        </w:tc>
                        <w:tc>
                          <w:tcPr>
                            <w:tcW w:w="3019" w:type="dxa"/>
                            <w:tcBorders>
                              <w:top w:val="nil"/>
                              <w:bottom w:val="nil"/>
                            </w:tcBorders>
                          </w:tcPr>
                          <w:p w:rsidR="00465392" w:rsidRDefault="00000000">
                            <w:pPr>
                              <w:pStyle w:val="TableParagraph"/>
                              <w:spacing w:before="36"/>
                              <w:ind w:left="29"/>
                              <w:rPr>
                                <w:sz w:val="16"/>
                              </w:rPr>
                            </w:pPr>
                            <w:r>
                              <w:rPr>
                                <w:sz w:val="16"/>
                              </w:rPr>
                              <w:t>Documental:</w:t>
                            </w:r>
                            <w:r>
                              <w:rPr>
                                <w:spacing w:val="32"/>
                                <w:sz w:val="16"/>
                              </w:rPr>
                              <w:t xml:space="preserve"> </w:t>
                            </w:r>
                            <w:r>
                              <w:rPr>
                                <w:sz w:val="16"/>
                              </w:rPr>
                              <w:t>Por</w:t>
                            </w:r>
                            <w:r>
                              <w:rPr>
                                <w:spacing w:val="34"/>
                                <w:sz w:val="16"/>
                              </w:rPr>
                              <w:t xml:space="preserve"> </w:t>
                            </w:r>
                            <w:r>
                              <w:rPr>
                                <w:sz w:val="16"/>
                              </w:rPr>
                              <w:t>ser</w:t>
                            </w:r>
                            <w:r>
                              <w:rPr>
                                <w:spacing w:val="33"/>
                                <w:sz w:val="16"/>
                              </w:rPr>
                              <w:t xml:space="preserve"> </w:t>
                            </w:r>
                            <w:r>
                              <w:rPr>
                                <w:sz w:val="16"/>
                              </w:rPr>
                              <w:t>el</w:t>
                            </w:r>
                            <w:r>
                              <w:rPr>
                                <w:spacing w:val="35"/>
                                <w:sz w:val="16"/>
                              </w:rPr>
                              <w:t xml:space="preserve"> </w:t>
                            </w:r>
                            <w:r>
                              <w:rPr>
                                <w:sz w:val="16"/>
                              </w:rPr>
                              <w:t>administrador</w:t>
                            </w:r>
                            <w:r>
                              <w:rPr>
                                <w:spacing w:val="34"/>
                                <w:sz w:val="16"/>
                              </w:rPr>
                              <w:t xml:space="preserve"> </w:t>
                            </w:r>
                            <w:r>
                              <w:rPr>
                                <w:spacing w:val="-10"/>
                                <w:sz w:val="16"/>
                              </w:rPr>
                              <w:t>y</w:t>
                            </w:r>
                          </w:p>
                        </w:tc>
                      </w:tr>
                      <w:tr w:rsidR="00465392">
                        <w:trPr>
                          <w:trHeight w:val="244"/>
                        </w:trPr>
                        <w:tc>
                          <w:tcPr>
                            <w:tcW w:w="2760" w:type="dxa"/>
                            <w:gridSpan w:val="2"/>
                            <w:tcBorders>
                              <w:top w:val="nil"/>
                              <w:bottom w:val="nil"/>
                            </w:tcBorders>
                          </w:tcPr>
                          <w:p w:rsidR="00465392" w:rsidRDefault="00465392">
                            <w:pPr>
                              <w:pStyle w:val="TableParagraph"/>
                              <w:rPr>
                                <w:rFonts w:ascii="Times New Roman"/>
                                <w:sz w:val="16"/>
                              </w:rPr>
                            </w:pPr>
                          </w:p>
                        </w:tc>
                        <w:tc>
                          <w:tcPr>
                            <w:tcW w:w="1615" w:type="dxa"/>
                            <w:tcBorders>
                              <w:top w:val="nil"/>
                              <w:bottom w:val="nil"/>
                            </w:tcBorders>
                          </w:tcPr>
                          <w:p w:rsidR="00465392" w:rsidRDefault="00465392">
                            <w:pPr>
                              <w:pStyle w:val="TableParagraph"/>
                              <w:rPr>
                                <w:rFonts w:ascii="Times New Roman"/>
                                <w:sz w:val="16"/>
                              </w:rPr>
                            </w:pPr>
                          </w:p>
                        </w:tc>
                        <w:tc>
                          <w:tcPr>
                            <w:tcW w:w="3019" w:type="dxa"/>
                            <w:tcBorders>
                              <w:top w:val="nil"/>
                              <w:bottom w:val="nil"/>
                            </w:tcBorders>
                          </w:tcPr>
                          <w:p w:rsidR="00465392" w:rsidRDefault="00000000">
                            <w:pPr>
                              <w:pStyle w:val="TableParagraph"/>
                              <w:spacing w:before="28"/>
                              <w:ind w:left="29"/>
                              <w:rPr>
                                <w:sz w:val="16"/>
                              </w:rPr>
                            </w:pPr>
                            <w:r>
                              <w:rPr>
                                <w:sz w:val="16"/>
                              </w:rPr>
                              <w:t>responsable</w:t>
                            </w:r>
                            <w:r>
                              <w:rPr>
                                <w:spacing w:val="63"/>
                                <w:w w:val="150"/>
                                <w:sz w:val="16"/>
                              </w:rPr>
                              <w:t xml:space="preserve"> </w:t>
                            </w:r>
                            <w:r>
                              <w:rPr>
                                <w:sz w:val="16"/>
                              </w:rPr>
                              <w:t>de</w:t>
                            </w:r>
                            <w:r>
                              <w:rPr>
                                <w:spacing w:val="64"/>
                                <w:w w:val="150"/>
                                <w:sz w:val="16"/>
                              </w:rPr>
                              <w:t xml:space="preserve"> </w:t>
                            </w:r>
                            <w:r>
                              <w:rPr>
                                <w:sz w:val="16"/>
                              </w:rPr>
                              <w:t>la</w:t>
                            </w:r>
                            <w:r>
                              <w:rPr>
                                <w:spacing w:val="64"/>
                                <w:w w:val="150"/>
                                <w:sz w:val="16"/>
                              </w:rPr>
                              <w:t xml:space="preserve"> </w:t>
                            </w:r>
                            <w:r>
                              <w:rPr>
                                <w:sz w:val="16"/>
                              </w:rPr>
                              <w:t>información</w:t>
                            </w:r>
                            <w:r>
                              <w:rPr>
                                <w:spacing w:val="64"/>
                                <w:w w:val="150"/>
                                <w:sz w:val="16"/>
                              </w:rPr>
                              <w:t xml:space="preserve"> </w:t>
                            </w:r>
                            <w:r>
                              <w:rPr>
                                <w:sz w:val="16"/>
                              </w:rPr>
                              <w:t>y</w:t>
                            </w:r>
                            <w:r>
                              <w:rPr>
                                <w:spacing w:val="64"/>
                                <w:w w:val="150"/>
                                <w:sz w:val="16"/>
                              </w:rPr>
                              <w:t xml:space="preserve"> </w:t>
                            </w:r>
                            <w:r>
                              <w:rPr>
                                <w:spacing w:val="-5"/>
                                <w:sz w:val="16"/>
                              </w:rPr>
                              <w:t>los</w:t>
                            </w:r>
                          </w:p>
                        </w:tc>
                      </w:tr>
                      <w:tr w:rsidR="00465392">
                        <w:trPr>
                          <w:trHeight w:val="271"/>
                        </w:trPr>
                        <w:tc>
                          <w:tcPr>
                            <w:tcW w:w="2760" w:type="dxa"/>
                            <w:gridSpan w:val="2"/>
                            <w:tcBorders>
                              <w:top w:val="nil"/>
                            </w:tcBorders>
                          </w:tcPr>
                          <w:p w:rsidR="00465392" w:rsidRDefault="00465392">
                            <w:pPr>
                              <w:pStyle w:val="TableParagraph"/>
                              <w:rPr>
                                <w:rFonts w:ascii="Times New Roman"/>
                                <w:sz w:val="20"/>
                              </w:rPr>
                            </w:pPr>
                          </w:p>
                        </w:tc>
                        <w:tc>
                          <w:tcPr>
                            <w:tcW w:w="1615" w:type="dxa"/>
                            <w:tcBorders>
                              <w:top w:val="nil"/>
                            </w:tcBorders>
                          </w:tcPr>
                          <w:p w:rsidR="00465392" w:rsidRDefault="00465392">
                            <w:pPr>
                              <w:pStyle w:val="TableParagraph"/>
                              <w:rPr>
                                <w:rFonts w:ascii="Times New Roman"/>
                                <w:sz w:val="20"/>
                              </w:rPr>
                            </w:pPr>
                          </w:p>
                        </w:tc>
                        <w:tc>
                          <w:tcPr>
                            <w:tcW w:w="3019" w:type="dxa"/>
                            <w:tcBorders>
                              <w:top w:val="nil"/>
                            </w:tcBorders>
                          </w:tcPr>
                          <w:p w:rsidR="00465392" w:rsidRDefault="00000000">
                            <w:pPr>
                              <w:pStyle w:val="TableParagraph"/>
                              <w:spacing w:before="28"/>
                              <w:ind w:left="29"/>
                              <w:rPr>
                                <w:sz w:val="16"/>
                              </w:rPr>
                            </w:pPr>
                            <w:r>
                              <w:rPr>
                                <w:sz w:val="16"/>
                              </w:rPr>
                              <w:t>archivos</w:t>
                            </w:r>
                            <w:r>
                              <w:rPr>
                                <w:spacing w:val="-2"/>
                                <w:sz w:val="16"/>
                              </w:rPr>
                              <w:t xml:space="preserve"> </w:t>
                            </w:r>
                            <w:r>
                              <w:rPr>
                                <w:sz w:val="16"/>
                              </w:rPr>
                              <w:t>del</w:t>
                            </w:r>
                            <w:r>
                              <w:rPr>
                                <w:spacing w:val="-5"/>
                                <w:sz w:val="16"/>
                              </w:rPr>
                              <w:t xml:space="preserve"> </w:t>
                            </w:r>
                            <w:r>
                              <w:rPr>
                                <w:spacing w:val="-2"/>
                                <w:sz w:val="16"/>
                              </w:rPr>
                              <w:t>Ministerio.</w:t>
                            </w:r>
                          </w:p>
                        </w:tc>
                      </w:tr>
                    </w:tbl>
                    <w:p w:rsidR="00465392" w:rsidRDefault="00465392">
                      <w:pPr>
                        <w:pStyle w:val="Textoindependiente"/>
                      </w:pPr>
                    </w:p>
                  </w:txbxContent>
                </v:textbox>
                <w10:wrap type="topAndBottom" anchorx="page"/>
              </v:shape>
            </w:pict>
          </mc:Fallback>
        </mc:AlternateContent>
      </w:r>
    </w:p>
    <w:p w:rsidR="00465392" w:rsidRDefault="00465392">
      <w:pPr>
        <w:pStyle w:val="Textoindependiente"/>
        <w:rPr>
          <w:rFonts w:ascii="Arial"/>
          <w:b/>
          <w:sz w:val="20"/>
        </w:rPr>
        <w:sectPr w:rsidR="00465392">
          <w:pgSz w:w="11910" w:h="16840"/>
          <w:pgMar w:top="1040" w:right="283" w:bottom="280" w:left="0" w:header="720" w:footer="720" w:gutter="0"/>
          <w:cols w:space="720"/>
        </w:sectPr>
      </w:pPr>
    </w:p>
    <w:p w:rsidR="00465392" w:rsidRDefault="00000000">
      <w:pPr>
        <w:pStyle w:val="Ttulo2"/>
        <w:numPr>
          <w:ilvl w:val="4"/>
          <w:numId w:val="5"/>
        </w:numPr>
        <w:tabs>
          <w:tab w:val="left" w:pos="2283"/>
        </w:tabs>
        <w:spacing w:before="72"/>
        <w:ind w:left="2283" w:hanging="531"/>
        <w:jc w:val="left"/>
      </w:pPr>
      <w:bookmarkStart w:id="85" w:name="_bookmark86"/>
      <w:bookmarkEnd w:id="85"/>
      <w:r>
        <w:rPr>
          <w:color w:val="3E64AA"/>
        </w:rPr>
        <w:lastRenderedPageBreak/>
        <w:t>Programa</w:t>
      </w:r>
      <w:r>
        <w:rPr>
          <w:color w:val="3E64AA"/>
          <w:spacing w:val="-11"/>
        </w:rPr>
        <w:t xml:space="preserve"> </w:t>
      </w:r>
      <w:r>
        <w:rPr>
          <w:color w:val="3E64AA"/>
        </w:rPr>
        <w:t>de</w:t>
      </w:r>
      <w:r>
        <w:rPr>
          <w:color w:val="3E64AA"/>
          <w:spacing w:val="-10"/>
        </w:rPr>
        <w:t xml:space="preserve"> </w:t>
      </w:r>
      <w:r>
        <w:rPr>
          <w:color w:val="3E64AA"/>
        </w:rPr>
        <w:t>auditoría</w:t>
      </w:r>
      <w:r>
        <w:rPr>
          <w:color w:val="3E64AA"/>
          <w:spacing w:val="-5"/>
        </w:rPr>
        <w:t xml:space="preserve"> </w:t>
      </w:r>
      <w:r>
        <w:rPr>
          <w:color w:val="3E64AA"/>
        </w:rPr>
        <w:t>y</w:t>
      </w:r>
      <w:r>
        <w:rPr>
          <w:color w:val="3E64AA"/>
          <w:spacing w:val="-12"/>
        </w:rPr>
        <w:t xml:space="preserve"> </w:t>
      </w:r>
      <w:r>
        <w:rPr>
          <w:color w:val="3E64AA"/>
          <w:spacing w:val="-2"/>
        </w:rPr>
        <w:t>control</w:t>
      </w:r>
    </w:p>
    <w:p w:rsidR="00465392" w:rsidRDefault="00465392">
      <w:pPr>
        <w:pStyle w:val="Textoindependiente"/>
        <w:spacing w:before="68"/>
        <w:rPr>
          <w:rFonts w:ascii="Arial"/>
          <w:b/>
          <w:sz w:val="32"/>
        </w:rPr>
      </w:pPr>
    </w:p>
    <w:p w:rsidR="00465392" w:rsidRDefault="00000000">
      <w:pPr>
        <w:pStyle w:val="Ttulo2"/>
        <w:numPr>
          <w:ilvl w:val="5"/>
          <w:numId w:val="5"/>
        </w:numPr>
        <w:tabs>
          <w:tab w:val="left" w:pos="2549"/>
        </w:tabs>
        <w:ind w:left="2549" w:hanging="797"/>
        <w:jc w:val="left"/>
      </w:pPr>
      <w:bookmarkStart w:id="86" w:name="_bookmark87"/>
      <w:bookmarkEnd w:id="86"/>
      <w:r>
        <w:rPr>
          <w:color w:val="3E64AA"/>
          <w:spacing w:val="-2"/>
        </w:rPr>
        <w:t>Propósito</w:t>
      </w:r>
    </w:p>
    <w:p w:rsidR="00465392" w:rsidRDefault="00465392">
      <w:pPr>
        <w:pStyle w:val="Textoindependiente"/>
        <w:spacing w:before="71"/>
        <w:rPr>
          <w:rFonts w:ascii="Arial"/>
          <w:b/>
          <w:sz w:val="32"/>
        </w:rPr>
      </w:pPr>
    </w:p>
    <w:p w:rsidR="00465392" w:rsidRDefault="00000000">
      <w:pPr>
        <w:pStyle w:val="Textoindependiente"/>
        <w:spacing w:line="276" w:lineRule="auto"/>
        <w:ind w:left="1752" w:right="2358"/>
        <w:jc w:val="both"/>
      </w:pPr>
      <w:r>
        <w:t>Generar,</w:t>
      </w:r>
      <w:r>
        <w:rPr>
          <w:spacing w:val="-17"/>
        </w:rPr>
        <w:t xml:space="preserve"> </w:t>
      </w:r>
      <w:r>
        <w:t>a</w:t>
      </w:r>
      <w:r>
        <w:rPr>
          <w:spacing w:val="-17"/>
        </w:rPr>
        <w:t xml:space="preserve"> </w:t>
      </w:r>
      <w:r>
        <w:t>mediano</w:t>
      </w:r>
      <w:r>
        <w:rPr>
          <w:spacing w:val="-16"/>
        </w:rPr>
        <w:t xml:space="preserve"> </w:t>
      </w:r>
      <w:r>
        <w:t>plazo</w:t>
      </w:r>
      <w:r>
        <w:rPr>
          <w:spacing w:val="-17"/>
        </w:rPr>
        <w:t xml:space="preserve"> </w:t>
      </w:r>
      <w:r>
        <w:t>la</w:t>
      </w:r>
      <w:r>
        <w:rPr>
          <w:spacing w:val="-17"/>
        </w:rPr>
        <w:t xml:space="preserve"> </w:t>
      </w:r>
      <w:r>
        <w:t>cultura</w:t>
      </w:r>
      <w:r>
        <w:rPr>
          <w:spacing w:val="-17"/>
        </w:rPr>
        <w:t xml:space="preserve"> </w:t>
      </w:r>
      <w:r>
        <w:t>del</w:t>
      </w:r>
      <w:r>
        <w:rPr>
          <w:spacing w:val="-16"/>
        </w:rPr>
        <w:t xml:space="preserve"> </w:t>
      </w:r>
      <w:r>
        <w:t>autocontrol</w:t>
      </w:r>
      <w:r>
        <w:rPr>
          <w:spacing w:val="-17"/>
        </w:rPr>
        <w:t xml:space="preserve"> </w:t>
      </w:r>
      <w:r>
        <w:t>en</w:t>
      </w:r>
      <w:r>
        <w:rPr>
          <w:spacing w:val="-17"/>
        </w:rPr>
        <w:t xml:space="preserve"> </w:t>
      </w:r>
      <w:r>
        <w:t>la</w:t>
      </w:r>
      <w:r>
        <w:rPr>
          <w:spacing w:val="-16"/>
        </w:rPr>
        <w:t xml:space="preserve"> </w:t>
      </w:r>
      <w:r>
        <w:t>administración de los archivos y la producción documental aplicando los estándares de</w:t>
      </w:r>
      <w:r>
        <w:rPr>
          <w:spacing w:val="-17"/>
        </w:rPr>
        <w:t xml:space="preserve"> </w:t>
      </w:r>
      <w:r>
        <w:t>calidad,</w:t>
      </w:r>
      <w:r>
        <w:rPr>
          <w:spacing w:val="-17"/>
        </w:rPr>
        <w:t xml:space="preserve"> </w:t>
      </w:r>
      <w:r>
        <w:t>identificando</w:t>
      </w:r>
      <w:r>
        <w:rPr>
          <w:spacing w:val="-16"/>
        </w:rPr>
        <w:t xml:space="preserve"> </w:t>
      </w:r>
      <w:r>
        <w:t>procesos,</w:t>
      </w:r>
      <w:r>
        <w:rPr>
          <w:spacing w:val="-16"/>
        </w:rPr>
        <w:t xml:space="preserve"> </w:t>
      </w:r>
      <w:r>
        <w:t>procedimientos,</w:t>
      </w:r>
      <w:r>
        <w:rPr>
          <w:spacing w:val="-16"/>
        </w:rPr>
        <w:t xml:space="preserve"> </w:t>
      </w:r>
      <w:r>
        <w:t>indicadores</w:t>
      </w:r>
      <w:r>
        <w:rPr>
          <w:spacing w:val="-17"/>
        </w:rPr>
        <w:t xml:space="preserve"> </w:t>
      </w:r>
      <w:r>
        <w:t>y</w:t>
      </w:r>
      <w:r>
        <w:rPr>
          <w:spacing w:val="-17"/>
        </w:rPr>
        <w:t xml:space="preserve"> </w:t>
      </w:r>
      <w:r>
        <w:t>mapa de riesgos para la evaluación y control del Macroproceso de Gestión Documental, como apoyo a la gestión de la Entidad.</w:t>
      </w:r>
    </w:p>
    <w:p w:rsidR="00465392" w:rsidRDefault="00465392">
      <w:pPr>
        <w:pStyle w:val="Textoindependiente"/>
        <w:spacing w:before="220"/>
      </w:pPr>
    </w:p>
    <w:p w:rsidR="00465392" w:rsidRDefault="00000000">
      <w:pPr>
        <w:pStyle w:val="Ttulo2"/>
        <w:numPr>
          <w:ilvl w:val="5"/>
          <w:numId w:val="5"/>
        </w:numPr>
        <w:tabs>
          <w:tab w:val="left" w:pos="2549"/>
        </w:tabs>
        <w:ind w:left="2549" w:hanging="797"/>
        <w:jc w:val="left"/>
      </w:pPr>
      <w:r>
        <w:rPr>
          <w:noProof/>
        </w:rPr>
        <mc:AlternateContent>
          <mc:Choice Requires="wps">
            <w:drawing>
              <wp:anchor distT="0" distB="0" distL="0" distR="0" simplePos="0" relativeHeight="251654656" behindDoc="0" locked="0" layoutInCell="1" allowOverlap="1">
                <wp:simplePos x="0" y="0"/>
                <wp:positionH relativeFrom="page">
                  <wp:posOffset>6969579</wp:posOffset>
                </wp:positionH>
                <wp:positionV relativeFrom="paragraph">
                  <wp:posOffset>-42621</wp:posOffset>
                </wp:positionV>
                <wp:extent cx="182245" cy="772795"/>
                <wp:effectExtent l="0" t="0" r="0" b="0"/>
                <wp:wrapNone/>
                <wp:docPr id="390" name="Textbox 3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772795"/>
                        </a:xfrm>
                        <a:prstGeom prst="rect">
                          <a:avLst/>
                        </a:prstGeom>
                      </wps:spPr>
                      <wps:txbx>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wps:txbx>
                      <wps:bodyPr vert="vert270" wrap="square" lIns="0" tIns="0" rIns="0" bIns="0" rtlCol="0">
                        <a:noAutofit/>
                      </wps:bodyPr>
                    </wps:wsp>
                  </a:graphicData>
                </a:graphic>
              </wp:anchor>
            </w:drawing>
          </mc:Choice>
          <mc:Fallback>
            <w:pict>
              <v:shape id="Textbox 390" o:spid="_x0000_s1115" type="#_x0000_t202" style="position:absolute;left:0;text-align:left;margin-left:548.8pt;margin-top:-3.35pt;width:14.35pt;height:60.85pt;z-index:2516546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" filled="f" stroked="f">
                <v:textbox style="layout-flow:vertical;mso-layout-flow-alt:bottom-to-top" inset="0,0,0,0">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v:textbox>
                <w10:wrap anchorx="page"/>
              </v:shape>
            </w:pict>
          </mc:Fallback>
        </mc:AlternateContent>
      </w:r>
      <w:bookmarkStart w:id="87" w:name="_bookmark88"/>
      <w:bookmarkEnd w:id="87"/>
      <w:r>
        <w:rPr>
          <w:color w:val="3E64AA"/>
          <w:spacing w:val="-2"/>
        </w:rPr>
        <w:t>Objetivo</w:t>
      </w:r>
    </w:p>
    <w:p w:rsidR="00465392" w:rsidRDefault="00000000">
      <w:pPr>
        <w:pStyle w:val="Textoindependiente"/>
        <w:spacing w:before="276" w:line="276" w:lineRule="auto"/>
        <w:ind w:left="1752" w:right="2353"/>
        <w:jc w:val="both"/>
      </w:pPr>
      <w:r>
        <w:rPr>
          <w:noProof/>
        </w:rPr>
        <mc:AlternateContent>
          <mc:Choice Requires="wps">
            <w:drawing>
              <wp:anchor distT="0" distB="0" distL="0" distR="0" simplePos="0" relativeHeight="251653632" behindDoc="0" locked="0" layoutInCell="1" allowOverlap="1">
                <wp:simplePos x="0" y="0"/>
                <wp:positionH relativeFrom="page">
                  <wp:posOffset>6969579</wp:posOffset>
                </wp:positionH>
                <wp:positionV relativeFrom="paragraph">
                  <wp:posOffset>1012488</wp:posOffset>
                </wp:positionV>
                <wp:extent cx="182245" cy="2527300"/>
                <wp:effectExtent l="0" t="0" r="0" b="0"/>
                <wp:wrapNone/>
                <wp:docPr id="391" name="Textbox 3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2527300"/>
                        </a:xfrm>
                        <a:prstGeom prst="rect">
                          <a:avLst/>
                        </a:prstGeom>
                      </wps:spPr>
                      <wps:txbx>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wps:txbx>
                      <wps:bodyPr vert="vert270" wrap="square" lIns="0" tIns="0" rIns="0" bIns="0" rtlCol="0">
                        <a:noAutofit/>
                      </wps:bodyPr>
                    </wps:wsp>
                  </a:graphicData>
                </a:graphic>
              </wp:anchor>
            </w:drawing>
          </mc:Choice>
          <mc:Fallback>
            <w:pict>
              <v:shape id="Textbox 391" o:spid="_x0000_s1116" type="#_x0000_t202" style="position:absolute;left:0;text-align:left;margin-left:548.8pt;margin-top:79.7pt;width:14.35pt;height:199pt;z-index:2516536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" filled="f" stroked="f">
                <v:textbox style="layout-flow:vertical;mso-layout-flow-alt:bottom-to-top" inset="0,0,0,0">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v:textbox>
                <w10:wrap anchorx="page"/>
              </v:shape>
            </w:pict>
          </mc:Fallback>
        </mc:AlternateContent>
      </w:r>
      <w:r>
        <w:t xml:space="preserve">Evaluar los componentes del Macroproceso de Gestión Documental, identificando los aspectos a mejorar y el seguimiento a los planes de mejoramiento propuestos para cumplir con las condiciones técnicas establecidas para la administración de los archivos y la consulta de la </w:t>
      </w:r>
      <w:r>
        <w:rPr>
          <w:spacing w:val="-2"/>
        </w:rPr>
        <w:t>información.</w:t>
      </w:r>
    </w:p>
    <w:p w:rsidR="00465392" w:rsidRDefault="00465392">
      <w:pPr>
        <w:pStyle w:val="Textoindependiente"/>
        <w:spacing w:before="66"/>
      </w:pPr>
    </w:p>
    <w:p w:rsidR="00465392" w:rsidRDefault="00000000">
      <w:pPr>
        <w:pStyle w:val="Ttulo2"/>
        <w:numPr>
          <w:ilvl w:val="5"/>
          <w:numId w:val="5"/>
        </w:numPr>
        <w:tabs>
          <w:tab w:val="left" w:pos="2549"/>
        </w:tabs>
        <w:ind w:left="2549" w:hanging="797"/>
        <w:jc w:val="left"/>
      </w:pPr>
      <w:bookmarkStart w:id="88" w:name="_bookmark89"/>
      <w:bookmarkEnd w:id="88"/>
      <w:r>
        <w:rPr>
          <w:color w:val="3E64AA"/>
          <w:spacing w:val="-2"/>
        </w:rPr>
        <w:t>Beneficios</w:t>
      </w:r>
    </w:p>
    <w:p w:rsidR="00465392" w:rsidRDefault="00000000">
      <w:pPr>
        <w:pStyle w:val="Prrafodelista"/>
        <w:numPr>
          <w:ilvl w:val="6"/>
          <w:numId w:val="5"/>
        </w:numPr>
        <w:tabs>
          <w:tab w:val="left" w:pos="2111"/>
        </w:tabs>
        <w:spacing w:before="313"/>
        <w:ind w:left="2111" w:hanging="359"/>
        <w:jc w:val="both"/>
      </w:pPr>
      <w:r>
        <w:t>Determinar</w:t>
      </w:r>
      <w:r>
        <w:rPr>
          <w:spacing w:val="-4"/>
        </w:rPr>
        <w:t xml:space="preserve"> </w:t>
      </w:r>
      <w:r>
        <w:t>los</w:t>
      </w:r>
      <w:r>
        <w:rPr>
          <w:spacing w:val="-3"/>
        </w:rPr>
        <w:t xml:space="preserve"> </w:t>
      </w:r>
      <w:r>
        <w:t>puntos</w:t>
      </w:r>
      <w:r>
        <w:rPr>
          <w:spacing w:val="-5"/>
        </w:rPr>
        <w:t xml:space="preserve"> </w:t>
      </w:r>
      <w:r>
        <w:t>de</w:t>
      </w:r>
      <w:r>
        <w:rPr>
          <w:spacing w:val="-4"/>
        </w:rPr>
        <w:t xml:space="preserve"> </w:t>
      </w:r>
      <w:r>
        <w:t>control</w:t>
      </w:r>
      <w:r>
        <w:rPr>
          <w:spacing w:val="-3"/>
        </w:rPr>
        <w:t xml:space="preserve"> </w:t>
      </w:r>
      <w:r>
        <w:t>que</w:t>
      </w:r>
      <w:r>
        <w:rPr>
          <w:spacing w:val="-5"/>
        </w:rPr>
        <w:t xml:space="preserve"> </w:t>
      </w:r>
      <w:r>
        <w:t>permitan</w:t>
      </w:r>
      <w:r>
        <w:rPr>
          <w:spacing w:val="-4"/>
        </w:rPr>
        <w:t xml:space="preserve"> </w:t>
      </w:r>
      <w:r>
        <w:t>minimizar</w:t>
      </w:r>
      <w:r>
        <w:rPr>
          <w:spacing w:val="-3"/>
        </w:rPr>
        <w:t xml:space="preserve"> </w:t>
      </w:r>
      <w:r>
        <w:t>el</w:t>
      </w:r>
      <w:r>
        <w:rPr>
          <w:spacing w:val="-9"/>
        </w:rPr>
        <w:t xml:space="preserve"> </w:t>
      </w:r>
      <w:r>
        <w:rPr>
          <w:spacing w:val="-2"/>
        </w:rPr>
        <w:t>riesgo</w:t>
      </w:r>
    </w:p>
    <w:p w:rsidR="00465392" w:rsidRDefault="00000000">
      <w:pPr>
        <w:pStyle w:val="Prrafodelista"/>
        <w:numPr>
          <w:ilvl w:val="6"/>
          <w:numId w:val="5"/>
        </w:numPr>
        <w:tabs>
          <w:tab w:val="left" w:pos="2111"/>
        </w:tabs>
        <w:spacing w:before="40"/>
        <w:ind w:left="2111" w:hanging="359"/>
        <w:jc w:val="both"/>
      </w:pPr>
      <w:r>
        <w:t>Generar</w:t>
      </w:r>
      <w:r>
        <w:rPr>
          <w:spacing w:val="-6"/>
        </w:rPr>
        <w:t xml:space="preserve"> </w:t>
      </w:r>
      <w:r>
        <w:t>en</w:t>
      </w:r>
      <w:r>
        <w:rPr>
          <w:spacing w:val="-1"/>
        </w:rPr>
        <w:t xml:space="preserve"> </w:t>
      </w:r>
      <w:r>
        <w:t>los</w:t>
      </w:r>
      <w:r>
        <w:rPr>
          <w:spacing w:val="-4"/>
        </w:rPr>
        <w:t xml:space="preserve"> </w:t>
      </w:r>
      <w:r>
        <w:t>servidores</w:t>
      </w:r>
      <w:r>
        <w:rPr>
          <w:spacing w:val="-1"/>
        </w:rPr>
        <w:t xml:space="preserve"> </w:t>
      </w:r>
      <w:r>
        <w:t>la</w:t>
      </w:r>
      <w:r>
        <w:rPr>
          <w:spacing w:val="-1"/>
        </w:rPr>
        <w:t xml:space="preserve"> </w:t>
      </w:r>
      <w:r>
        <w:t>cultura</w:t>
      </w:r>
      <w:r>
        <w:rPr>
          <w:spacing w:val="-4"/>
        </w:rPr>
        <w:t xml:space="preserve"> </w:t>
      </w:r>
      <w:r>
        <w:t>del</w:t>
      </w:r>
      <w:r>
        <w:rPr>
          <w:spacing w:val="-17"/>
        </w:rPr>
        <w:t xml:space="preserve"> </w:t>
      </w:r>
      <w:r>
        <w:rPr>
          <w:spacing w:val="-2"/>
        </w:rPr>
        <w:t>autocontrol</w:t>
      </w:r>
    </w:p>
    <w:p w:rsidR="00465392" w:rsidRDefault="00000000">
      <w:pPr>
        <w:pStyle w:val="Prrafodelista"/>
        <w:numPr>
          <w:ilvl w:val="6"/>
          <w:numId w:val="5"/>
        </w:numPr>
        <w:tabs>
          <w:tab w:val="left" w:pos="2112"/>
        </w:tabs>
        <w:spacing w:before="39" w:line="273" w:lineRule="auto"/>
        <w:ind w:right="2361"/>
        <w:jc w:val="both"/>
      </w:pPr>
      <w:r>
        <w:t>Evaluar permanentemente el Macroproceso de Gestión Documental, generando posibles alternativas de cambio que permitan el mejoramiento continuo de la gestión</w:t>
      </w:r>
      <w:r>
        <w:rPr>
          <w:spacing w:val="-18"/>
        </w:rPr>
        <w:t xml:space="preserve"> </w:t>
      </w:r>
      <w:r>
        <w:t>documental.</w:t>
      </w:r>
    </w:p>
    <w:p w:rsidR="00465392" w:rsidRDefault="00000000">
      <w:pPr>
        <w:pStyle w:val="Prrafodelista"/>
        <w:numPr>
          <w:ilvl w:val="6"/>
          <w:numId w:val="5"/>
        </w:numPr>
        <w:tabs>
          <w:tab w:val="left" w:pos="2112"/>
        </w:tabs>
        <w:spacing w:before="6" w:line="273" w:lineRule="auto"/>
        <w:ind w:right="2354"/>
        <w:jc w:val="both"/>
      </w:pPr>
      <w:r>
        <w:t>Contar</w:t>
      </w:r>
      <w:r>
        <w:rPr>
          <w:spacing w:val="-10"/>
        </w:rPr>
        <w:t xml:space="preserve"> </w:t>
      </w:r>
      <w:r>
        <w:t>con</w:t>
      </w:r>
      <w:r>
        <w:rPr>
          <w:spacing w:val="-11"/>
        </w:rPr>
        <w:t xml:space="preserve"> </w:t>
      </w:r>
      <w:r>
        <w:t>herramientas</w:t>
      </w:r>
      <w:r>
        <w:rPr>
          <w:spacing w:val="-10"/>
        </w:rPr>
        <w:t xml:space="preserve"> </w:t>
      </w:r>
      <w:r>
        <w:t>tecnológicas</w:t>
      </w:r>
      <w:r>
        <w:rPr>
          <w:spacing w:val="-9"/>
        </w:rPr>
        <w:t xml:space="preserve"> </w:t>
      </w:r>
      <w:r>
        <w:t>que</w:t>
      </w:r>
      <w:r>
        <w:rPr>
          <w:spacing w:val="-11"/>
        </w:rPr>
        <w:t xml:space="preserve"> </w:t>
      </w:r>
      <w:r>
        <w:t>cumplan</w:t>
      </w:r>
      <w:r>
        <w:rPr>
          <w:spacing w:val="-9"/>
        </w:rPr>
        <w:t xml:space="preserve"> </w:t>
      </w:r>
      <w:r>
        <w:t>las</w:t>
      </w:r>
      <w:r>
        <w:rPr>
          <w:spacing w:val="-12"/>
        </w:rPr>
        <w:t xml:space="preserve"> </w:t>
      </w:r>
      <w:r>
        <w:t>condiciones técnicas y normativas establecidas por el Archivo General de la Nación y Tecnologías de la Información.</w:t>
      </w:r>
    </w:p>
    <w:p w:rsidR="00465392" w:rsidRDefault="00000000">
      <w:pPr>
        <w:pStyle w:val="Prrafodelista"/>
        <w:numPr>
          <w:ilvl w:val="6"/>
          <w:numId w:val="5"/>
        </w:numPr>
        <w:tabs>
          <w:tab w:val="left" w:pos="2112"/>
        </w:tabs>
        <w:spacing w:before="2" w:line="271" w:lineRule="auto"/>
        <w:ind w:right="2840"/>
        <w:jc w:val="both"/>
      </w:pPr>
      <w:r>
        <w:t>Utilización</w:t>
      </w:r>
      <w:r>
        <w:rPr>
          <w:spacing w:val="-4"/>
        </w:rPr>
        <w:t xml:space="preserve"> </w:t>
      </w:r>
      <w:r>
        <w:t>de</w:t>
      </w:r>
      <w:r>
        <w:rPr>
          <w:spacing w:val="-5"/>
        </w:rPr>
        <w:t xml:space="preserve"> </w:t>
      </w:r>
      <w:r>
        <w:t>los</w:t>
      </w:r>
      <w:r>
        <w:rPr>
          <w:spacing w:val="-5"/>
        </w:rPr>
        <w:t xml:space="preserve"> </w:t>
      </w:r>
      <w:r>
        <w:t>registros</w:t>
      </w:r>
      <w:r>
        <w:rPr>
          <w:spacing w:val="-5"/>
        </w:rPr>
        <w:t xml:space="preserve"> </w:t>
      </w:r>
      <w:r>
        <w:t>indicados</w:t>
      </w:r>
      <w:r>
        <w:rPr>
          <w:spacing w:val="-5"/>
        </w:rPr>
        <w:t xml:space="preserve"> </w:t>
      </w:r>
      <w:r>
        <w:t>en</w:t>
      </w:r>
      <w:r>
        <w:rPr>
          <w:spacing w:val="-5"/>
        </w:rPr>
        <w:t xml:space="preserve"> </w:t>
      </w:r>
      <w:r>
        <w:t>los</w:t>
      </w:r>
      <w:r>
        <w:rPr>
          <w:spacing w:val="-5"/>
        </w:rPr>
        <w:t xml:space="preserve"> </w:t>
      </w:r>
      <w:r>
        <w:t>Macroprocesos</w:t>
      </w:r>
      <w:r>
        <w:rPr>
          <w:spacing w:val="-5"/>
        </w:rPr>
        <w:t xml:space="preserve"> </w:t>
      </w:r>
      <w:r>
        <w:t>del MEN establecidos en el Sistema Integrado de Gestión SIG.</w:t>
      </w:r>
    </w:p>
    <w:p w:rsidR="00465392" w:rsidRDefault="00465392">
      <w:pPr>
        <w:pStyle w:val="Textoindependiente"/>
        <w:spacing w:before="166"/>
      </w:pPr>
    </w:p>
    <w:p w:rsidR="00465392" w:rsidRDefault="00000000">
      <w:pPr>
        <w:pStyle w:val="Ttulo2"/>
        <w:numPr>
          <w:ilvl w:val="5"/>
          <w:numId w:val="5"/>
        </w:numPr>
        <w:tabs>
          <w:tab w:val="left" w:pos="2554"/>
        </w:tabs>
        <w:ind w:left="2554" w:hanging="802"/>
        <w:jc w:val="left"/>
      </w:pPr>
      <w:bookmarkStart w:id="89" w:name="_bookmark90"/>
      <w:bookmarkEnd w:id="89"/>
      <w:r>
        <w:rPr>
          <w:color w:val="3E64AA"/>
          <w:spacing w:val="-2"/>
        </w:rPr>
        <w:t>Alcance</w:t>
      </w:r>
    </w:p>
    <w:p w:rsidR="00465392" w:rsidRDefault="00000000">
      <w:pPr>
        <w:pStyle w:val="Textoindependiente"/>
        <w:spacing w:before="279" w:line="276" w:lineRule="auto"/>
        <w:ind w:left="1752" w:right="2362"/>
        <w:jc w:val="both"/>
      </w:pPr>
      <w:r>
        <w:lastRenderedPageBreak/>
        <w:t>Involucra a todos los componentes de gestión documental, servidores públicos y herramientas tecnológicas.</w:t>
      </w:r>
    </w:p>
    <w:p w:rsidR="00465392" w:rsidRDefault="00465392">
      <w:pPr>
        <w:pStyle w:val="Textoindependiente"/>
        <w:spacing w:before="188"/>
      </w:pPr>
    </w:p>
    <w:p w:rsidR="00465392" w:rsidRDefault="00000000">
      <w:pPr>
        <w:pStyle w:val="Textoindependiente"/>
        <w:spacing w:before="1"/>
        <w:ind w:right="207"/>
        <w:jc w:val="right"/>
      </w:pPr>
      <w:r>
        <w:rPr>
          <w:color w:val="FFFFFF"/>
          <w:spacing w:val="-5"/>
        </w:rPr>
        <w:t>37</w:t>
      </w:r>
    </w:p>
    <w:p w:rsidR="00465392" w:rsidRDefault="00465392">
      <w:pPr>
        <w:pStyle w:val="Textoindependiente"/>
        <w:jc w:val="right"/>
        <w:sectPr w:rsidR="00465392">
          <w:pgSz w:w="11910" w:h="16840"/>
          <w:pgMar w:top="1700" w:right="283" w:bottom="280" w:left="0" w:header="720" w:footer="720" w:gutter="0"/>
          <w:cols w:space="720"/>
        </w:sectPr>
      </w:pPr>
    </w:p>
    <w:p w:rsidR="00465392" w:rsidRDefault="00000000">
      <w:pPr>
        <w:pStyle w:val="Ttulo2"/>
        <w:numPr>
          <w:ilvl w:val="5"/>
          <w:numId w:val="5"/>
        </w:numPr>
        <w:tabs>
          <w:tab w:val="left" w:pos="2897"/>
        </w:tabs>
        <w:spacing w:before="76"/>
        <w:ind w:left="2897" w:hanging="797"/>
        <w:jc w:val="left"/>
      </w:pPr>
      <w:bookmarkStart w:id="90" w:name="_bookmark91"/>
      <w:bookmarkEnd w:id="90"/>
      <w:r>
        <w:rPr>
          <w:color w:val="3E64AA"/>
          <w:spacing w:val="-2"/>
        </w:rPr>
        <w:lastRenderedPageBreak/>
        <w:t>Justificación</w:t>
      </w:r>
    </w:p>
    <w:p w:rsidR="00465392" w:rsidRDefault="00465392">
      <w:pPr>
        <w:pStyle w:val="Textoindependiente"/>
        <w:spacing w:before="57"/>
        <w:rPr>
          <w:rFonts w:ascii="Arial"/>
          <w:b/>
          <w:sz w:val="32"/>
        </w:rPr>
      </w:pPr>
    </w:p>
    <w:p w:rsidR="00465392" w:rsidRDefault="00000000">
      <w:pPr>
        <w:pStyle w:val="Textoindependiente"/>
        <w:spacing w:line="276" w:lineRule="auto"/>
        <w:ind w:left="2100" w:right="2007"/>
        <w:jc w:val="both"/>
      </w:pPr>
      <w:r>
        <w:t>El programa de auditoría y control que se establezca en el MEN permitirá dentro de la planeación y</w:t>
      </w:r>
      <w:r>
        <w:rPr>
          <w:spacing w:val="-1"/>
        </w:rPr>
        <w:t xml:space="preserve"> </w:t>
      </w:r>
      <w:r>
        <w:t>desarrollo del programa de gestión documental identificar, controlar, evaluar y modificar las condiciones o circunstancias</w:t>
      </w:r>
      <w:r>
        <w:rPr>
          <w:spacing w:val="-11"/>
        </w:rPr>
        <w:t xml:space="preserve"> </w:t>
      </w:r>
      <w:r>
        <w:t>que</w:t>
      </w:r>
      <w:r>
        <w:rPr>
          <w:spacing w:val="-10"/>
        </w:rPr>
        <w:t xml:space="preserve"> </w:t>
      </w:r>
      <w:r>
        <w:t>afecten</w:t>
      </w:r>
      <w:r>
        <w:rPr>
          <w:spacing w:val="-10"/>
        </w:rPr>
        <w:t xml:space="preserve"> </w:t>
      </w:r>
      <w:r>
        <w:t>negativamente</w:t>
      </w:r>
      <w:r>
        <w:rPr>
          <w:spacing w:val="-10"/>
        </w:rPr>
        <w:t xml:space="preserve"> </w:t>
      </w:r>
      <w:r>
        <w:t>el</w:t>
      </w:r>
      <w:r>
        <w:rPr>
          <w:spacing w:val="-14"/>
        </w:rPr>
        <w:t xml:space="preserve"> </w:t>
      </w:r>
      <w:r>
        <w:t>Macroproceso</w:t>
      </w:r>
      <w:r>
        <w:rPr>
          <w:spacing w:val="-10"/>
        </w:rPr>
        <w:t xml:space="preserve"> </w:t>
      </w:r>
      <w:r>
        <w:t>de</w:t>
      </w:r>
      <w:r>
        <w:rPr>
          <w:spacing w:val="-8"/>
        </w:rPr>
        <w:t xml:space="preserve"> </w:t>
      </w:r>
      <w:r>
        <w:t xml:space="preserve">Gestión </w:t>
      </w:r>
      <w:r>
        <w:rPr>
          <w:spacing w:val="-2"/>
        </w:rPr>
        <w:t>documental.</w:t>
      </w:r>
    </w:p>
    <w:p w:rsidR="00465392" w:rsidRDefault="00465392">
      <w:pPr>
        <w:pStyle w:val="Textoindependiente"/>
        <w:spacing w:before="222"/>
      </w:pPr>
    </w:p>
    <w:p w:rsidR="00465392" w:rsidRDefault="00000000">
      <w:pPr>
        <w:pStyle w:val="Ttulo2"/>
        <w:numPr>
          <w:ilvl w:val="5"/>
          <w:numId w:val="5"/>
        </w:numPr>
        <w:tabs>
          <w:tab w:val="left" w:pos="2902"/>
        </w:tabs>
        <w:spacing w:before="1"/>
        <w:ind w:left="2902" w:hanging="802"/>
        <w:jc w:val="left"/>
      </w:pPr>
      <w:r>
        <w:rPr>
          <w:noProof/>
        </w:rPr>
        <mc:AlternateContent>
          <mc:Choice Requires="wps">
            <w:drawing>
              <wp:anchor distT="0" distB="0" distL="0" distR="0" simplePos="0" relativeHeight="251656704" behindDoc="0" locked="0" layoutInCell="1" allowOverlap="1">
                <wp:simplePos x="0" y="0"/>
                <wp:positionH relativeFrom="page">
                  <wp:posOffset>358721</wp:posOffset>
                </wp:positionH>
                <wp:positionV relativeFrom="paragraph">
                  <wp:posOffset>2002520</wp:posOffset>
                </wp:positionV>
                <wp:extent cx="182245" cy="2527300"/>
                <wp:effectExtent l="0" t="0" r="0" b="0"/>
                <wp:wrapNone/>
                <wp:docPr id="398" name="Textbox 3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2527300"/>
                        </a:xfrm>
                        <a:prstGeom prst="rect">
                          <a:avLst/>
                        </a:prstGeom>
                      </wps:spPr>
                      <wps:txbx>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wps:txbx>
                      <wps:bodyPr vert="vert270" wrap="square" lIns="0" tIns="0" rIns="0" bIns="0" rtlCol="0">
                        <a:noAutofit/>
                      </wps:bodyPr>
                    </wps:wsp>
                  </a:graphicData>
                </a:graphic>
              </wp:anchor>
            </w:drawing>
          </mc:Choice>
          <mc:Fallback>
            <w:pict>
              <v:shape id="Textbox 398" o:spid="_x0000_s1117" type="#_x0000_t202" style="position:absolute;left:0;text-align:left;margin-left:28.25pt;margin-top:157.7pt;width:14.35pt;height:199pt;z-index:2516567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" filled="f" stroked="f">
                <v:textbox style="layout-flow:vertical;mso-layout-flow-alt:bottom-to-top" inset="0,0,0,0">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v:textbox>
                <w10:wrap anchorx="page"/>
              </v:shape>
            </w:pict>
          </mc:Fallback>
        </mc:AlternateContent>
      </w:r>
      <w:r>
        <w:rPr>
          <w:noProof/>
        </w:rPr>
        <mc:AlternateContent>
          <mc:Choice Requires="wps">
            <w:drawing>
              <wp:anchor distT="0" distB="0" distL="0" distR="0" simplePos="0" relativeHeight="251657728" behindDoc="0" locked="0" layoutInCell="1" allowOverlap="1">
                <wp:simplePos x="0" y="0"/>
                <wp:positionH relativeFrom="page">
                  <wp:posOffset>358721</wp:posOffset>
                </wp:positionH>
                <wp:positionV relativeFrom="paragraph">
                  <wp:posOffset>713751</wp:posOffset>
                </wp:positionV>
                <wp:extent cx="182245" cy="772795"/>
                <wp:effectExtent l="0" t="0" r="0" b="0"/>
                <wp:wrapNone/>
                <wp:docPr id="399" name="Textbox 3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772795"/>
                        </a:xfrm>
                        <a:prstGeom prst="rect">
                          <a:avLst/>
                        </a:prstGeom>
                      </wps:spPr>
                      <wps:txbx>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wps:txbx>
                      <wps:bodyPr vert="vert270" wrap="square" lIns="0" tIns="0" rIns="0" bIns="0" rtlCol="0">
                        <a:noAutofit/>
                      </wps:bodyPr>
                    </wps:wsp>
                  </a:graphicData>
                </a:graphic>
              </wp:anchor>
            </w:drawing>
          </mc:Choice>
          <mc:Fallback>
            <w:pict>
              <v:shape id="Textbox 399" o:spid="_x0000_s1118" type="#_x0000_t202" style="position:absolute;left:0;text-align:left;margin-left:28.25pt;margin-top:56.2pt;width:14.35pt;height:60.85pt;z-index:2516577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" filled="f" stroked="f">
                <v:textbox style="layout-flow:vertical;mso-layout-flow-alt:bottom-to-top" inset="0,0,0,0">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v:textbox>
                <w10:wrap anchorx="page"/>
              </v:shape>
            </w:pict>
          </mc:Fallback>
        </mc:AlternateContent>
      </w:r>
      <w:bookmarkStart w:id="91" w:name="_bookmark92"/>
      <w:bookmarkEnd w:id="91"/>
      <w:r>
        <w:rPr>
          <w:color w:val="3E64AA"/>
        </w:rPr>
        <w:t>Actividades</w:t>
      </w:r>
      <w:r>
        <w:rPr>
          <w:color w:val="3E64AA"/>
          <w:spacing w:val="-15"/>
        </w:rPr>
        <w:t xml:space="preserve"> </w:t>
      </w:r>
      <w:r>
        <w:rPr>
          <w:color w:val="3E64AA"/>
        </w:rPr>
        <w:t>a</w:t>
      </w:r>
      <w:r>
        <w:rPr>
          <w:color w:val="3E64AA"/>
          <w:spacing w:val="-14"/>
        </w:rPr>
        <w:t xml:space="preserve"> </w:t>
      </w:r>
      <w:r>
        <w:rPr>
          <w:color w:val="3E64AA"/>
          <w:spacing w:val="-2"/>
        </w:rPr>
        <w:t>realizar</w:t>
      </w:r>
    </w:p>
    <w:p w:rsidR="00465392" w:rsidRDefault="00465392">
      <w:pPr>
        <w:pStyle w:val="Textoindependiente"/>
        <w:spacing w:before="50"/>
        <w:rPr>
          <w:rFonts w:ascii="Arial"/>
          <w:b/>
          <w:sz w:val="20"/>
        </w:rPr>
      </w:pPr>
    </w:p>
    <w:tbl>
      <w:tblPr>
        <w:tblStyle w:val="TableNormal"/>
        <w:tblW w:w="0" w:type="auto"/>
        <w:tblInd w:w="2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45"/>
        <w:gridCol w:w="1642"/>
        <w:gridCol w:w="3068"/>
      </w:tblGrid>
      <w:tr w:rsidR="00465392">
        <w:trPr>
          <w:trHeight w:hRule="exact" w:val="194"/>
        </w:trPr>
        <w:tc>
          <w:tcPr>
            <w:tcW w:w="2945" w:type="dxa"/>
            <w:tcBorders>
              <w:left w:val="single" w:sz="6" w:space="0" w:color="000000"/>
              <w:right w:val="single" w:sz="6" w:space="0" w:color="000000"/>
            </w:tcBorders>
            <w:shd w:val="clear" w:color="auto" w:fill="3E64AA"/>
          </w:tcPr>
          <w:p w:rsidR="00465392" w:rsidRDefault="00000000">
            <w:pPr>
              <w:pStyle w:val="TableParagraph"/>
              <w:spacing w:before="1" w:line="163" w:lineRule="exact"/>
              <w:ind w:left="921"/>
              <w:rPr>
                <w:rFonts w:ascii="Arial"/>
                <w:b/>
                <w:sz w:val="16"/>
              </w:rPr>
            </w:pPr>
            <w:r>
              <w:rPr>
                <w:rFonts w:ascii="Arial"/>
                <w:b/>
                <w:color w:val="FFFFFF"/>
                <w:spacing w:val="-2"/>
                <w:sz w:val="16"/>
              </w:rPr>
              <w:t>ACTIVIDADES</w:t>
            </w:r>
          </w:p>
        </w:tc>
        <w:tc>
          <w:tcPr>
            <w:tcW w:w="1642" w:type="dxa"/>
            <w:tcBorders>
              <w:left w:val="single" w:sz="6" w:space="0" w:color="000000"/>
              <w:right w:val="single" w:sz="6" w:space="0" w:color="000000"/>
            </w:tcBorders>
            <w:shd w:val="clear" w:color="auto" w:fill="3E64AA"/>
          </w:tcPr>
          <w:p w:rsidR="00465392" w:rsidRDefault="00000000">
            <w:pPr>
              <w:pStyle w:val="TableParagraph"/>
              <w:spacing w:before="1" w:line="163" w:lineRule="exact"/>
              <w:ind w:left="383"/>
              <w:rPr>
                <w:rFonts w:ascii="Arial"/>
                <w:b/>
                <w:sz w:val="16"/>
              </w:rPr>
            </w:pPr>
            <w:r>
              <w:rPr>
                <w:rFonts w:ascii="Arial"/>
                <w:b/>
                <w:color w:val="FFFFFF"/>
                <w:spacing w:val="-2"/>
                <w:sz w:val="16"/>
              </w:rPr>
              <w:t>RECURSOS</w:t>
            </w:r>
          </w:p>
        </w:tc>
        <w:tc>
          <w:tcPr>
            <w:tcW w:w="3068" w:type="dxa"/>
            <w:tcBorders>
              <w:left w:val="single" w:sz="6" w:space="0" w:color="000000"/>
              <w:right w:val="single" w:sz="6" w:space="0" w:color="000000"/>
            </w:tcBorders>
            <w:shd w:val="clear" w:color="auto" w:fill="3E64AA"/>
          </w:tcPr>
          <w:p w:rsidR="00465392" w:rsidRDefault="00000000">
            <w:pPr>
              <w:pStyle w:val="TableParagraph"/>
              <w:spacing w:before="1" w:line="163" w:lineRule="exact"/>
              <w:ind w:left="861"/>
              <w:rPr>
                <w:rFonts w:ascii="Arial"/>
                <w:b/>
                <w:sz w:val="16"/>
              </w:rPr>
            </w:pPr>
            <w:r>
              <w:rPr>
                <w:rFonts w:ascii="Arial"/>
                <w:b/>
                <w:color w:val="FFFFFF"/>
                <w:spacing w:val="-2"/>
                <w:sz w:val="16"/>
              </w:rPr>
              <w:t>RESPONSABLES</w:t>
            </w:r>
          </w:p>
        </w:tc>
      </w:tr>
      <w:tr w:rsidR="00465392">
        <w:trPr>
          <w:trHeight w:hRule="exact" w:val="379"/>
        </w:trPr>
        <w:tc>
          <w:tcPr>
            <w:tcW w:w="2945" w:type="dxa"/>
            <w:tcBorders>
              <w:left w:val="single" w:sz="6" w:space="0" w:color="000000"/>
              <w:bottom w:val="nil"/>
              <w:right w:val="single" w:sz="6" w:space="0" w:color="000000"/>
            </w:tcBorders>
          </w:tcPr>
          <w:p w:rsidR="00465392" w:rsidRDefault="00000000">
            <w:pPr>
              <w:pStyle w:val="TableParagraph"/>
              <w:spacing w:line="180" w:lineRule="atLeast"/>
              <w:ind w:left="21" w:right="-15"/>
              <w:rPr>
                <w:sz w:val="16"/>
              </w:rPr>
            </w:pPr>
            <w:r>
              <w:rPr>
                <w:sz w:val="16"/>
              </w:rPr>
              <w:t>Programar</w:t>
            </w:r>
            <w:r>
              <w:rPr>
                <w:spacing w:val="-12"/>
                <w:sz w:val="16"/>
              </w:rPr>
              <w:t xml:space="preserve"> </w:t>
            </w:r>
            <w:r>
              <w:rPr>
                <w:sz w:val="16"/>
              </w:rPr>
              <w:t>mesa</w:t>
            </w:r>
            <w:r>
              <w:rPr>
                <w:spacing w:val="-12"/>
                <w:sz w:val="16"/>
              </w:rPr>
              <w:t xml:space="preserve"> </w:t>
            </w:r>
            <w:r>
              <w:rPr>
                <w:sz w:val="16"/>
              </w:rPr>
              <w:t>de</w:t>
            </w:r>
            <w:r>
              <w:rPr>
                <w:spacing w:val="-12"/>
                <w:sz w:val="16"/>
              </w:rPr>
              <w:t xml:space="preserve"> </w:t>
            </w:r>
            <w:r>
              <w:rPr>
                <w:sz w:val="16"/>
              </w:rPr>
              <w:t>trabajo</w:t>
            </w:r>
            <w:r>
              <w:rPr>
                <w:spacing w:val="-11"/>
                <w:sz w:val="16"/>
              </w:rPr>
              <w:t xml:space="preserve"> </w:t>
            </w:r>
            <w:r>
              <w:rPr>
                <w:sz w:val="16"/>
              </w:rPr>
              <w:t>con</w:t>
            </w:r>
            <w:r>
              <w:rPr>
                <w:spacing w:val="-11"/>
                <w:sz w:val="16"/>
              </w:rPr>
              <w:t xml:space="preserve"> </w:t>
            </w:r>
            <w:r>
              <w:rPr>
                <w:sz w:val="16"/>
              </w:rPr>
              <w:t>la</w:t>
            </w:r>
            <w:r>
              <w:rPr>
                <w:spacing w:val="-12"/>
                <w:sz w:val="16"/>
              </w:rPr>
              <w:t xml:space="preserve"> </w:t>
            </w:r>
            <w:r>
              <w:rPr>
                <w:sz w:val="16"/>
              </w:rPr>
              <w:t>Oficina de Control</w:t>
            </w:r>
          </w:p>
        </w:tc>
        <w:tc>
          <w:tcPr>
            <w:tcW w:w="1642" w:type="dxa"/>
            <w:vMerge w:val="restart"/>
            <w:tcBorders>
              <w:left w:val="single" w:sz="6" w:space="0" w:color="000000"/>
              <w:right w:val="single" w:sz="6" w:space="0" w:color="000000"/>
            </w:tcBorders>
          </w:tcPr>
          <w:p w:rsidR="00465392" w:rsidRDefault="00000000">
            <w:pPr>
              <w:pStyle w:val="TableParagraph"/>
              <w:spacing w:before="15"/>
              <w:ind w:left="2"/>
              <w:rPr>
                <w:sz w:val="16"/>
              </w:rPr>
            </w:pPr>
            <w:r>
              <w:rPr>
                <w:spacing w:val="-2"/>
                <w:w w:val="105"/>
                <w:sz w:val="16"/>
              </w:rPr>
              <w:t>Humanos</w:t>
            </w:r>
          </w:p>
        </w:tc>
        <w:tc>
          <w:tcPr>
            <w:tcW w:w="3068" w:type="dxa"/>
            <w:tcBorders>
              <w:left w:val="single" w:sz="6" w:space="0" w:color="000000"/>
              <w:bottom w:val="nil"/>
              <w:right w:val="single" w:sz="6" w:space="0" w:color="000000"/>
            </w:tcBorders>
          </w:tcPr>
          <w:p w:rsidR="00465392" w:rsidRDefault="00000000">
            <w:pPr>
              <w:pStyle w:val="TableParagraph"/>
              <w:spacing w:line="180" w:lineRule="atLeast"/>
              <w:ind w:left="21" w:right="-5"/>
              <w:rPr>
                <w:sz w:val="16"/>
              </w:rPr>
            </w:pPr>
            <w:r>
              <w:rPr>
                <w:w w:val="105"/>
                <w:sz w:val="16"/>
              </w:rPr>
              <w:t>Secretaría</w:t>
            </w:r>
            <w:r>
              <w:rPr>
                <w:spacing w:val="37"/>
                <w:w w:val="105"/>
                <w:sz w:val="16"/>
              </w:rPr>
              <w:t xml:space="preserve"> </w:t>
            </w:r>
            <w:r>
              <w:rPr>
                <w:w w:val="105"/>
                <w:sz w:val="16"/>
              </w:rPr>
              <w:t>General,</w:t>
            </w:r>
            <w:r>
              <w:rPr>
                <w:spacing w:val="35"/>
                <w:w w:val="105"/>
                <w:sz w:val="16"/>
              </w:rPr>
              <w:t xml:space="preserve"> </w:t>
            </w:r>
            <w:r>
              <w:rPr>
                <w:w w:val="105"/>
                <w:sz w:val="16"/>
              </w:rPr>
              <w:t>Grupo</w:t>
            </w:r>
            <w:r>
              <w:rPr>
                <w:spacing w:val="39"/>
                <w:w w:val="105"/>
                <w:sz w:val="16"/>
              </w:rPr>
              <w:t xml:space="preserve"> </w:t>
            </w:r>
            <w:r>
              <w:rPr>
                <w:w w:val="105"/>
                <w:sz w:val="16"/>
              </w:rPr>
              <w:t>de</w:t>
            </w:r>
            <w:r>
              <w:rPr>
                <w:spacing w:val="35"/>
                <w:w w:val="105"/>
                <w:sz w:val="16"/>
              </w:rPr>
              <w:t xml:space="preserve"> </w:t>
            </w:r>
            <w:r>
              <w:rPr>
                <w:w w:val="105"/>
                <w:sz w:val="16"/>
              </w:rPr>
              <w:t>Gestión Documental: Por ser el</w:t>
            </w:r>
          </w:p>
        </w:tc>
      </w:tr>
      <w:tr w:rsidR="00465392">
        <w:trPr>
          <w:trHeight w:hRule="exact" w:val="324"/>
        </w:trPr>
        <w:tc>
          <w:tcPr>
            <w:tcW w:w="2945" w:type="dxa"/>
            <w:tcBorders>
              <w:top w:val="nil"/>
              <w:left w:val="single" w:sz="6" w:space="0" w:color="000000"/>
              <w:bottom w:val="nil"/>
              <w:right w:val="single" w:sz="6" w:space="0" w:color="000000"/>
            </w:tcBorders>
          </w:tcPr>
          <w:p w:rsidR="00465392" w:rsidRDefault="00000000">
            <w:pPr>
              <w:pStyle w:val="TableParagraph"/>
              <w:spacing w:line="156" w:lineRule="exact"/>
              <w:ind w:left="21"/>
              <w:rPr>
                <w:sz w:val="16"/>
              </w:rPr>
            </w:pPr>
            <w:r>
              <w:rPr>
                <w:sz w:val="16"/>
              </w:rPr>
              <w:t>Interno</w:t>
            </w:r>
            <w:r>
              <w:rPr>
                <w:spacing w:val="21"/>
                <w:sz w:val="16"/>
              </w:rPr>
              <w:t xml:space="preserve"> </w:t>
            </w:r>
            <w:r>
              <w:rPr>
                <w:sz w:val="16"/>
              </w:rPr>
              <w:t>para</w:t>
            </w:r>
            <w:r>
              <w:rPr>
                <w:spacing w:val="21"/>
                <w:sz w:val="16"/>
              </w:rPr>
              <w:t xml:space="preserve"> </w:t>
            </w:r>
            <w:r>
              <w:rPr>
                <w:sz w:val="16"/>
              </w:rPr>
              <w:t>establecer</w:t>
            </w:r>
            <w:r>
              <w:rPr>
                <w:spacing w:val="21"/>
                <w:sz w:val="16"/>
              </w:rPr>
              <w:t xml:space="preserve"> </w:t>
            </w:r>
            <w:r>
              <w:rPr>
                <w:sz w:val="16"/>
              </w:rPr>
              <w:t>las</w:t>
            </w:r>
            <w:r>
              <w:rPr>
                <w:spacing w:val="18"/>
                <w:sz w:val="16"/>
              </w:rPr>
              <w:t xml:space="preserve"> </w:t>
            </w:r>
            <w:r>
              <w:rPr>
                <w:sz w:val="16"/>
              </w:rPr>
              <w:t>condiciones de coordinación y</w:t>
            </w:r>
          </w:p>
        </w:tc>
        <w:tc>
          <w:tcPr>
            <w:tcW w:w="1642" w:type="dxa"/>
            <w:vMerge/>
            <w:tcBorders>
              <w:top w:val="nil"/>
              <w:left w:val="single" w:sz="6" w:space="0" w:color="000000"/>
              <w:right w:val="single" w:sz="6" w:space="0" w:color="000000"/>
            </w:tcBorders>
          </w:tcPr>
          <w:p w:rsidR="00465392" w:rsidRDefault="00465392">
            <w:pPr>
              <w:rPr>
                <w:sz w:val="2"/>
                <w:szCs w:val="2"/>
              </w:rPr>
            </w:pPr>
          </w:p>
        </w:tc>
        <w:tc>
          <w:tcPr>
            <w:tcW w:w="3068" w:type="dxa"/>
            <w:tcBorders>
              <w:top w:val="nil"/>
              <w:left w:val="single" w:sz="6" w:space="0" w:color="000000"/>
              <w:bottom w:val="nil"/>
              <w:right w:val="single" w:sz="6" w:space="0" w:color="000000"/>
            </w:tcBorders>
          </w:tcPr>
          <w:p w:rsidR="00465392" w:rsidRDefault="00000000">
            <w:pPr>
              <w:pStyle w:val="TableParagraph"/>
              <w:spacing w:line="154" w:lineRule="exact"/>
              <w:ind w:left="21" w:right="-5"/>
              <w:rPr>
                <w:sz w:val="16"/>
              </w:rPr>
            </w:pPr>
            <w:r>
              <w:rPr>
                <w:w w:val="105"/>
                <w:sz w:val="16"/>
              </w:rPr>
              <w:t>administrador</w:t>
            </w:r>
            <w:r>
              <w:rPr>
                <w:spacing w:val="80"/>
                <w:w w:val="105"/>
                <w:sz w:val="16"/>
              </w:rPr>
              <w:t xml:space="preserve"> </w:t>
            </w:r>
            <w:r>
              <w:rPr>
                <w:w w:val="105"/>
                <w:sz w:val="16"/>
              </w:rPr>
              <w:t>y</w:t>
            </w:r>
            <w:r>
              <w:rPr>
                <w:spacing w:val="80"/>
                <w:w w:val="105"/>
                <w:sz w:val="16"/>
              </w:rPr>
              <w:t xml:space="preserve"> </w:t>
            </w:r>
            <w:r>
              <w:rPr>
                <w:w w:val="105"/>
                <w:sz w:val="16"/>
              </w:rPr>
              <w:t>responsable</w:t>
            </w:r>
            <w:r>
              <w:rPr>
                <w:spacing w:val="80"/>
                <w:w w:val="105"/>
                <w:sz w:val="16"/>
              </w:rPr>
              <w:t xml:space="preserve"> </w:t>
            </w:r>
            <w:r>
              <w:rPr>
                <w:w w:val="105"/>
                <w:sz w:val="16"/>
              </w:rPr>
              <w:t>de</w:t>
            </w:r>
            <w:r>
              <w:rPr>
                <w:spacing w:val="80"/>
                <w:w w:val="105"/>
                <w:sz w:val="16"/>
              </w:rPr>
              <w:t xml:space="preserve"> </w:t>
            </w:r>
            <w:r>
              <w:rPr>
                <w:w w:val="105"/>
                <w:sz w:val="16"/>
              </w:rPr>
              <w:t>la información y los archivos del</w:t>
            </w:r>
          </w:p>
        </w:tc>
      </w:tr>
      <w:tr w:rsidR="00465392">
        <w:trPr>
          <w:trHeight w:hRule="exact" w:val="286"/>
        </w:trPr>
        <w:tc>
          <w:tcPr>
            <w:tcW w:w="2945" w:type="dxa"/>
            <w:tcBorders>
              <w:top w:val="nil"/>
              <w:left w:val="single" w:sz="6" w:space="0" w:color="000000"/>
              <w:bottom w:val="nil"/>
              <w:right w:val="single" w:sz="6" w:space="0" w:color="000000"/>
            </w:tcBorders>
          </w:tcPr>
          <w:p w:rsidR="00465392" w:rsidRDefault="00000000">
            <w:pPr>
              <w:pStyle w:val="TableParagraph"/>
              <w:spacing w:line="142" w:lineRule="exact"/>
              <w:ind w:left="21" w:right="-15"/>
              <w:rPr>
                <w:sz w:val="16"/>
              </w:rPr>
            </w:pPr>
            <w:r>
              <w:rPr>
                <w:sz w:val="16"/>
              </w:rPr>
              <w:t>apoyo</w:t>
            </w:r>
            <w:r>
              <w:rPr>
                <w:spacing w:val="28"/>
                <w:sz w:val="16"/>
              </w:rPr>
              <w:t xml:space="preserve"> </w:t>
            </w:r>
            <w:r>
              <w:rPr>
                <w:sz w:val="16"/>
              </w:rPr>
              <w:t>que</w:t>
            </w:r>
            <w:r>
              <w:rPr>
                <w:spacing w:val="29"/>
                <w:sz w:val="16"/>
              </w:rPr>
              <w:t xml:space="preserve"> </w:t>
            </w:r>
            <w:r>
              <w:rPr>
                <w:sz w:val="16"/>
              </w:rPr>
              <w:t>debe</w:t>
            </w:r>
            <w:r>
              <w:rPr>
                <w:spacing w:val="28"/>
                <w:sz w:val="16"/>
              </w:rPr>
              <w:t xml:space="preserve"> </w:t>
            </w:r>
            <w:r>
              <w:rPr>
                <w:sz w:val="16"/>
              </w:rPr>
              <w:t>prestar</w:t>
            </w:r>
            <w:r>
              <w:rPr>
                <w:spacing w:val="27"/>
                <w:sz w:val="16"/>
              </w:rPr>
              <w:t xml:space="preserve"> </w:t>
            </w:r>
            <w:r>
              <w:rPr>
                <w:sz w:val="16"/>
              </w:rPr>
              <w:t>esta</w:t>
            </w:r>
            <w:r>
              <w:rPr>
                <w:spacing w:val="27"/>
                <w:sz w:val="16"/>
              </w:rPr>
              <w:t xml:space="preserve"> </w:t>
            </w:r>
            <w:r>
              <w:rPr>
                <w:sz w:val="16"/>
              </w:rPr>
              <w:t>oficina</w:t>
            </w:r>
            <w:r>
              <w:rPr>
                <w:spacing w:val="29"/>
                <w:sz w:val="16"/>
              </w:rPr>
              <w:t xml:space="preserve"> </w:t>
            </w:r>
            <w:r>
              <w:rPr>
                <w:spacing w:val="-5"/>
                <w:sz w:val="16"/>
              </w:rPr>
              <w:t>al</w:t>
            </w:r>
          </w:p>
          <w:p w:rsidR="00465392" w:rsidRDefault="00000000">
            <w:pPr>
              <w:pStyle w:val="TableParagraph"/>
              <w:spacing w:line="125" w:lineRule="exact"/>
              <w:ind w:left="21"/>
              <w:rPr>
                <w:sz w:val="16"/>
              </w:rPr>
            </w:pPr>
            <w:r>
              <w:rPr>
                <w:sz w:val="16"/>
              </w:rPr>
              <w:t>Macroproceso</w:t>
            </w:r>
            <w:r>
              <w:rPr>
                <w:spacing w:val="-9"/>
                <w:sz w:val="16"/>
              </w:rPr>
              <w:t xml:space="preserve"> </w:t>
            </w:r>
            <w:r>
              <w:rPr>
                <w:spacing w:val="-5"/>
                <w:sz w:val="16"/>
              </w:rPr>
              <w:t>de</w:t>
            </w:r>
          </w:p>
        </w:tc>
        <w:tc>
          <w:tcPr>
            <w:tcW w:w="1642" w:type="dxa"/>
            <w:vMerge/>
            <w:tcBorders>
              <w:top w:val="nil"/>
              <w:left w:val="single" w:sz="6" w:space="0" w:color="000000"/>
              <w:right w:val="single" w:sz="6" w:space="0" w:color="000000"/>
            </w:tcBorders>
          </w:tcPr>
          <w:p w:rsidR="00465392" w:rsidRDefault="00465392">
            <w:pPr>
              <w:rPr>
                <w:sz w:val="2"/>
                <w:szCs w:val="2"/>
              </w:rPr>
            </w:pPr>
          </w:p>
        </w:tc>
        <w:tc>
          <w:tcPr>
            <w:tcW w:w="3068" w:type="dxa"/>
            <w:tcBorders>
              <w:top w:val="nil"/>
              <w:left w:val="single" w:sz="6" w:space="0" w:color="000000"/>
              <w:bottom w:val="nil"/>
              <w:right w:val="single" w:sz="6" w:space="0" w:color="000000"/>
            </w:tcBorders>
          </w:tcPr>
          <w:p w:rsidR="00465392" w:rsidRDefault="00000000">
            <w:pPr>
              <w:pStyle w:val="TableParagraph"/>
              <w:spacing w:before="3"/>
              <w:ind w:left="21"/>
              <w:rPr>
                <w:sz w:val="16"/>
              </w:rPr>
            </w:pPr>
            <w:r>
              <w:rPr>
                <w:spacing w:val="-2"/>
                <w:w w:val="105"/>
                <w:sz w:val="16"/>
              </w:rPr>
              <w:t>Ministerio.</w:t>
            </w:r>
          </w:p>
        </w:tc>
      </w:tr>
      <w:tr w:rsidR="00465392">
        <w:trPr>
          <w:trHeight w:hRule="exact" w:val="435"/>
        </w:trPr>
        <w:tc>
          <w:tcPr>
            <w:tcW w:w="2945" w:type="dxa"/>
            <w:tcBorders>
              <w:top w:val="nil"/>
              <w:left w:val="single" w:sz="6" w:space="0" w:color="000000"/>
              <w:bottom w:val="nil"/>
              <w:right w:val="single" w:sz="6" w:space="0" w:color="000000"/>
            </w:tcBorders>
          </w:tcPr>
          <w:p w:rsidR="00465392" w:rsidRDefault="00000000">
            <w:pPr>
              <w:pStyle w:val="TableParagraph"/>
              <w:spacing w:line="159" w:lineRule="exact"/>
              <w:ind w:left="21"/>
              <w:rPr>
                <w:sz w:val="16"/>
              </w:rPr>
            </w:pPr>
            <w:r>
              <w:rPr>
                <w:sz w:val="16"/>
              </w:rPr>
              <w:t>Gestión</w:t>
            </w:r>
            <w:r>
              <w:rPr>
                <w:spacing w:val="-7"/>
                <w:sz w:val="16"/>
              </w:rPr>
              <w:t xml:space="preserve"> </w:t>
            </w:r>
            <w:r>
              <w:rPr>
                <w:spacing w:val="-2"/>
                <w:sz w:val="16"/>
              </w:rPr>
              <w:t>Documental.</w:t>
            </w:r>
          </w:p>
        </w:tc>
        <w:tc>
          <w:tcPr>
            <w:tcW w:w="1642" w:type="dxa"/>
            <w:vMerge/>
            <w:tcBorders>
              <w:top w:val="nil"/>
              <w:left w:val="single" w:sz="6" w:space="0" w:color="000000"/>
              <w:right w:val="single" w:sz="6" w:space="0" w:color="000000"/>
            </w:tcBorders>
          </w:tcPr>
          <w:p w:rsidR="00465392" w:rsidRDefault="00465392">
            <w:pPr>
              <w:rPr>
                <w:sz w:val="2"/>
                <w:szCs w:val="2"/>
              </w:rPr>
            </w:pPr>
          </w:p>
        </w:tc>
        <w:tc>
          <w:tcPr>
            <w:tcW w:w="3068" w:type="dxa"/>
            <w:tcBorders>
              <w:top w:val="nil"/>
              <w:left w:val="single" w:sz="6" w:space="0" w:color="000000"/>
              <w:bottom w:val="nil"/>
              <w:right w:val="single" w:sz="6" w:space="0" w:color="000000"/>
            </w:tcBorders>
          </w:tcPr>
          <w:p w:rsidR="00465392" w:rsidRDefault="00000000">
            <w:pPr>
              <w:pStyle w:val="TableParagraph"/>
              <w:spacing w:before="47" w:line="180" w:lineRule="atLeast"/>
              <w:ind w:left="21" w:right="-5"/>
              <w:rPr>
                <w:sz w:val="16"/>
              </w:rPr>
            </w:pPr>
            <w:r>
              <w:rPr>
                <w:w w:val="105"/>
                <w:sz w:val="16"/>
              </w:rPr>
              <w:t>Oficina</w:t>
            </w:r>
            <w:r>
              <w:rPr>
                <w:spacing w:val="40"/>
                <w:w w:val="105"/>
                <w:sz w:val="16"/>
              </w:rPr>
              <w:t xml:space="preserve"> </w:t>
            </w:r>
            <w:r>
              <w:rPr>
                <w:w w:val="105"/>
                <w:sz w:val="16"/>
              </w:rPr>
              <w:t>de</w:t>
            </w:r>
            <w:r>
              <w:rPr>
                <w:spacing w:val="40"/>
                <w:w w:val="105"/>
                <w:sz w:val="16"/>
              </w:rPr>
              <w:t xml:space="preserve"> </w:t>
            </w:r>
            <w:r>
              <w:rPr>
                <w:w w:val="105"/>
                <w:sz w:val="16"/>
              </w:rPr>
              <w:t>Control</w:t>
            </w:r>
            <w:r>
              <w:rPr>
                <w:spacing w:val="40"/>
                <w:w w:val="105"/>
                <w:sz w:val="16"/>
              </w:rPr>
              <w:t xml:space="preserve"> </w:t>
            </w:r>
            <w:r>
              <w:rPr>
                <w:w w:val="105"/>
                <w:sz w:val="16"/>
              </w:rPr>
              <w:t>Interno:</w:t>
            </w:r>
            <w:r>
              <w:rPr>
                <w:spacing w:val="40"/>
                <w:w w:val="105"/>
                <w:sz w:val="16"/>
              </w:rPr>
              <w:t xml:space="preserve"> </w:t>
            </w:r>
            <w:r>
              <w:rPr>
                <w:w w:val="105"/>
                <w:sz w:val="16"/>
              </w:rPr>
              <w:t>Por</w:t>
            </w:r>
            <w:r>
              <w:rPr>
                <w:spacing w:val="40"/>
                <w:w w:val="105"/>
                <w:sz w:val="16"/>
              </w:rPr>
              <w:t xml:space="preserve"> </w:t>
            </w:r>
            <w:r>
              <w:rPr>
                <w:w w:val="105"/>
                <w:sz w:val="16"/>
              </w:rPr>
              <w:t>ser</w:t>
            </w:r>
            <w:r>
              <w:rPr>
                <w:spacing w:val="40"/>
                <w:w w:val="105"/>
                <w:sz w:val="16"/>
              </w:rPr>
              <w:t xml:space="preserve"> </w:t>
            </w:r>
            <w:r>
              <w:rPr>
                <w:w w:val="105"/>
                <w:sz w:val="16"/>
              </w:rPr>
              <w:t>la responsable de las auditorias al</w:t>
            </w:r>
          </w:p>
        </w:tc>
      </w:tr>
      <w:tr w:rsidR="00465392">
        <w:trPr>
          <w:trHeight w:hRule="exact" w:val="196"/>
        </w:trPr>
        <w:tc>
          <w:tcPr>
            <w:tcW w:w="2945" w:type="dxa"/>
            <w:tcBorders>
              <w:top w:val="nil"/>
              <w:left w:val="single" w:sz="6" w:space="0" w:color="000000"/>
              <w:right w:val="single" w:sz="6" w:space="0" w:color="000000"/>
            </w:tcBorders>
          </w:tcPr>
          <w:p w:rsidR="00465392" w:rsidRDefault="00465392">
            <w:pPr>
              <w:pStyle w:val="TableParagraph"/>
              <w:rPr>
                <w:rFonts w:ascii="Times New Roman"/>
                <w:sz w:val="12"/>
              </w:rPr>
            </w:pPr>
          </w:p>
        </w:tc>
        <w:tc>
          <w:tcPr>
            <w:tcW w:w="1642" w:type="dxa"/>
            <w:vMerge/>
            <w:tcBorders>
              <w:top w:val="nil"/>
              <w:left w:val="single" w:sz="6" w:space="0" w:color="000000"/>
              <w:right w:val="single" w:sz="6" w:space="0" w:color="000000"/>
            </w:tcBorders>
          </w:tcPr>
          <w:p w:rsidR="00465392" w:rsidRDefault="00465392">
            <w:pPr>
              <w:rPr>
                <w:sz w:val="2"/>
                <w:szCs w:val="2"/>
              </w:rPr>
            </w:pPr>
          </w:p>
        </w:tc>
        <w:tc>
          <w:tcPr>
            <w:tcW w:w="3068" w:type="dxa"/>
            <w:tcBorders>
              <w:top w:val="nil"/>
              <w:left w:val="single" w:sz="6" w:space="0" w:color="000000"/>
              <w:right w:val="single" w:sz="6" w:space="0" w:color="000000"/>
            </w:tcBorders>
          </w:tcPr>
          <w:p w:rsidR="00465392" w:rsidRDefault="00000000">
            <w:pPr>
              <w:pStyle w:val="TableParagraph"/>
              <w:spacing w:before="7" w:line="163" w:lineRule="exact"/>
              <w:ind w:left="21"/>
              <w:rPr>
                <w:sz w:val="16"/>
              </w:rPr>
            </w:pPr>
            <w:r>
              <w:rPr>
                <w:w w:val="105"/>
                <w:sz w:val="16"/>
              </w:rPr>
              <w:t>interior</w:t>
            </w:r>
            <w:r>
              <w:rPr>
                <w:spacing w:val="-7"/>
                <w:w w:val="105"/>
                <w:sz w:val="16"/>
              </w:rPr>
              <w:t xml:space="preserve"> </w:t>
            </w:r>
            <w:r>
              <w:rPr>
                <w:w w:val="105"/>
                <w:sz w:val="16"/>
              </w:rPr>
              <w:t>de</w:t>
            </w:r>
            <w:r>
              <w:rPr>
                <w:spacing w:val="-4"/>
                <w:w w:val="105"/>
                <w:sz w:val="16"/>
              </w:rPr>
              <w:t xml:space="preserve"> </w:t>
            </w:r>
            <w:r>
              <w:rPr>
                <w:w w:val="105"/>
                <w:sz w:val="16"/>
              </w:rPr>
              <w:t>la</w:t>
            </w:r>
            <w:r>
              <w:rPr>
                <w:spacing w:val="-5"/>
                <w:w w:val="105"/>
                <w:sz w:val="16"/>
              </w:rPr>
              <w:t xml:space="preserve"> </w:t>
            </w:r>
            <w:r>
              <w:rPr>
                <w:spacing w:val="-2"/>
                <w:w w:val="105"/>
                <w:sz w:val="16"/>
              </w:rPr>
              <w:t>Entidad.</w:t>
            </w:r>
          </w:p>
        </w:tc>
      </w:tr>
      <w:tr w:rsidR="00465392">
        <w:trPr>
          <w:trHeight w:hRule="exact" w:val="381"/>
        </w:trPr>
        <w:tc>
          <w:tcPr>
            <w:tcW w:w="2945" w:type="dxa"/>
            <w:tcBorders>
              <w:left w:val="single" w:sz="6" w:space="0" w:color="000000"/>
              <w:bottom w:val="nil"/>
              <w:right w:val="single" w:sz="6" w:space="0" w:color="000000"/>
            </w:tcBorders>
          </w:tcPr>
          <w:p w:rsidR="00465392" w:rsidRDefault="00000000">
            <w:pPr>
              <w:pStyle w:val="TableParagraph"/>
              <w:spacing w:line="182" w:lineRule="exact"/>
              <w:ind w:left="21"/>
              <w:rPr>
                <w:sz w:val="16"/>
              </w:rPr>
            </w:pPr>
            <w:r>
              <w:rPr>
                <w:sz w:val="16"/>
              </w:rPr>
              <w:t>Solicitar</w:t>
            </w:r>
            <w:r>
              <w:rPr>
                <w:spacing w:val="-1"/>
                <w:sz w:val="16"/>
              </w:rPr>
              <w:t xml:space="preserve"> </w:t>
            </w:r>
            <w:r>
              <w:rPr>
                <w:sz w:val="16"/>
              </w:rPr>
              <w:t>capacitaciones de</w:t>
            </w:r>
            <w:r>
              <w:rPr>
                <w:spacing w:val="-1"/>
                <w:sz w:val="16"/>
              </w:rPr>
              <w:t xml:space="preserve"> </w:t>
            </w:r>
            <w:r>
              <w:rPr>
                <w:sz w:val="16"/>
              </w:rPr>
              <w:t>autocontrol a la Oficina de</w:t>
            </w:r>
          </w:p>
        </w:tc>
        <w:tc>
          <w:tcPr>
            <w:tcW w:w="1642" w:type="dxa"/>
            <w:vMerge w:val="restart"/>
            <w:tcBorders>
              <w:left w:val="single" w:sz="6" w:space="0" w:color="000000"/>
              <w:right w:val="single" w:sz="6" w:space="0" w:color="000000"/>
            </w:tcBorders>
          </w:tcPr>
          <w:p w:rsidR="00465392" w:rsidRDefault="00000000">
            <w:pPr>
              <w:pStyle w:val="TableParagraph"/>
              <w:spacing w:before="15"/>
              <w:ind w:left="2"/>
              <w:rPr>
                <w:sz w:val="16"/>
              </w:rPr>
            </w:pPr>
            <w:r>
              <w:rPr>
                <w:spacing w:val="-2"/>
                <w:w w:val="105"/>
                <w:sz w:val="16"/>
              </w:rPr>
              <w:t>Humanos</w:t>
            </w:r>
          </w:p>
        </w:tc>
        <w:tc>
          <w:tcPr>
            <w:tcW w:w="3068" w:type="dxa"/>
            <w:tcBorders>
              <w:left w:val="single" w:sz="6" w:space="0" w:color="000000"/>
              <w:bottom w:val="nil"/>
              <w:right w:val="single" w:sz="6" w:space="0" w:color="000000"/>
            </w:tcBorders>
          </w:tcPr>
          <w:p w:rsidR="00465392" w:rsidRDefault="00000000">
            <w:pPr>
              <w:pStyle w:val="TableParagraph"/>
              <w:spacing w:line="180" w:lineRule="atLeast"/>
              <w:ind w:left="21" w:right="-5"/>
              <w:rPr>
                <w:sz w:val="16"/>
              </w:rPr>
            </w:pPr>
            <w:r>
              <w:rPr>
                <w:w w:val="105"/>
                <w:sz w:val="16"/>
              </w:rPr>
              <w:t>Secretaría</w:t>
            </w:r>
            <w:r>
              <w:rPr>
                <w:spacing w:val="37"/>
                <w:w w:val="105"/>
                <w:sz w:val="16"/>
              </w:rPr>
              <w:t xml:space="preserve"> </w:t>
            </w:r>
            <w:r>
              <w:rPr>
                <w:w w:val="105"/>
                <w:sz w:val="16"/>
              </w:rPr>
              <w:t>General,</w:t>
            </w:r>
            <w:r>
              <w:rPr>
                <w:spacing w:val="35"/>
                <w:w w:val="105"/>
                <w:sz w:val="16"/>
              </w:rPr>
              <w:t xml:space="preserve"> </w:t>
            </w:r>
            <w:r>
              <w:rPr>
                <w:w w:val="105"/>
                <w:sz w:val="16"/>
              </w:rPr>
              <w:t>Grupo</w:t>
            </w:r>
            <w:r>
              <w:rPr>
                <w:spacing w:val="39"/>
                <w:w w:val="105"/>
                <w:sz w:val="16"/>
              </w:rPr>
              <w:t xml:space="preserve"> </w:t>
            </w:r>
            <w:r>
              <w:rPr>
                <w:w w:val="105"/>
                <w:sz w:val="16"/>
              </w:rPr>
              <w:t>de</w:t>
            </w:r>
            <w:r>
              <w:rPr>
                <w:spacing w:val="35"/>
                <w:w w:val="105"/>
                <w:sz w:val="16"/>
              </w:rPr>
              <w:t xml:space="preserve"> </w:t>
            </w:r>
            <w:r>
              <w:rPr>
                <w:w w:val="105"/>
                <w:sz w:val="16"/>
              </w:rPr>
              <w:t>Gestión Documental: Por ser el</w:t>
            </w:r>
          </w:p>
        </w:tc>
      </w:tr>
      <w:tr w:rsidR="00465392">
        <w:trPr>
          <w:trHeight w:hRule="exact" w:val="408"/>
        </w:trPr>
        <w:tc>
          <w:tcPr>
            <w:tcW w:w="2945" w:type="dxa"/>
            <w:tcBorders>
              <w:top w:val="nil"/>
              <w:left w:val="single" w:sz="6" w:space="0" w:color="000000"/>
              <w:bottom w:val="nil"/>
              <w:right w:val="single" w:sz="6" w:space="0" w:color="000000"/>
            </w:tcBorders>
          </w:tcPr>
          <w:p w:rsidR="00465392" w:rsidRDefault="00000000">
            <w:pPr>
              <w:pStyle w:val="TableParagraph"/>
              <w:spacing w:line="166" w:lineRule="exact"/>
              <w:ind w:left="21"/>
              <w:rPr>
                <w:sz w:val="16"/>
              </w:rPr>
            </w:pPr>
            <w:r>
              <w:rPr>
                <w:w w:val="105"/>
                <w:sz w:val="16"/>
              </w:rPr>
              <w:t>Control</w:t>
            </w:r>
            <w:r>
              <w:rPr>
                <w:spacing w:val="-9"/>
                <w:w w:val="105"/>
                <w:sz w:val="16"/>
              </w:rPr>
              <w:t xml:space="preserve"> </w:t>
            </w:r>
            <w:r>
              <w:rPr>
                <w:spacing w:val="-2"/>
                <w:w w:val="105"/>
                <w:sz w:val="16"/>
              </w:rPr>
              <w:t>Interno</w:t>
            </w:r>
          </w:p>
        </w:tc>
        <w:tc>
          <w:tcPr>
            <w:tcW w:w="1642" w:type="dxa"/>
            <w:vMerge/>
            <w:tcBorders>
              <w:top w:val="nil"/>
              <w:left w:val="single" w:sz="6" w:space="0" w:color="000000"/>
              <w:right w:val="single" w:sz="6" w:space="0" w:color="000000"/>
            </w:tcBorders>
          </w:tcPr>
          <w:p w:rsidR="00465392" w:rsidRDefault="00465392">
            <w:pPr>
              <w:rPr>
                <w:sz w:val="2"/>
                <w:szCs w:val="2"/>
              </w:rPr>
            </w:pPr>
          </w:p>
        </w:tc>
        <w:tc>
          <w:tcPr>
            <w:tcW w:w="3068" w:type="dxa"/>
            <w:tcBorders>
              <w:top w:val="nil"/>
              <w:left w:val="single" w:sz="6" w:space="0" w:color="000000"/>
              <w:bottom w:val="nil"/>
              <w:right w:val="single" w:sz="6" w:space="0" w:color="000000"/>
            </w:tcBorders>
          </w:tcPr>
          <w:p w:rsidR="00465392" w:rsidRDefault="00000000">
            <w:pPr>
              <w:pStyle w:val="TableParagraph"/>
              <w:spacing w:before="20" w:line="180" w:lineRule="atLeast"/>
              <w:ind w:left="21" w:right="-5"/>
              <w:rPr>
                <w:sz w:val="16"/>
              </w:rPr>
            </w:pPr>
            <w:r>
              <w:rPr>
                <w:w w:val="105"/>
                <w:sz w:val="16"/>
              </w:rPr>
              <w:t>administrador</w:t>
            </w:r>
            <w:r>
              <w:rPr>
                <w:spacing w:val="80"/>
                <w:w w:val="105"/>
                <w:sz w:val="16"/>
              </w:rPr>
              <w:t xml:space="preserve"> </w:t>
            </w:r>
            <w:r>
              <w:rPr>
                <w:w w:val="105"/>
                <w:sz w:val="16"/>
              </w:rPr>
              <w:t>y</w:t>
            </w:r>
            <w:r>
              <w:rPr>
                <w:spacing w:val="80"/>
                <w:w w:val="105"/>
                <w:sz w:val="16"/>
              </w:rPr>
              <w:t xml:space="preserve"> </w:t>
            </w:r>
            <w:r>
              <w:rPr>
                <w:w w:val="105"/>
                <w:sz w:val="16"/>
              </w:rPr>
              <w:t>responsable</w:t>
            </w:r>
            <w:r>
              <w:rPr>
                <w:spacing w:val="80"/>
                <w:w w:val="105"/>
                <w:sz w:val="16"/>
              </w:rPr>
              <w:t xml:space="preserve"> </w:t>
            </w:r>
            <w:r>
              <w:rPr>
                <w:w w:val="105"/>
                <w:sz w:val="16"/>
              </w:rPr>
              <w:t>de</w:t>
            </w:r>
            <w:r>
              <w:rPr>
                <w:spacing w:val="80"/>
                <w:w w:val="105"/>
                <w:sz w:val="16"/>
              </w:rPr>
              <w:t xml:space="preserve"> </w:t>
            </w:r>
            <w:r>
              <w:rPr>
                <w:w w:val="105"/>
                <w:sz w:val="16"/>
              </w:rPr>
              <w:t>la información y los archivos del</w:t>
            </w:r>
          </w:p>
        </w:tc>
      </w:tr>
      <w:tr w:rsidR="00465392">
        <w:trPr>
          <w:trHeight w:hRule="exact" w:val="203"/>
        </w:trPr>
        <w:tc>
          <w:tcPr>
            <w:tcW w:w="2945" w:type="dxa"/>
            <w:tcBorders>
              <w:top w:val="nil"/>
              <w:left w:val="single" w:sz="6" w:space="0" w:color="000000"/>
              <w:bottom w:val="nil"/>
              <w:right w:val="single" w:sz="6" w:space="0" w:color="000000"/>
            </w:tcBorders>
          </w:tcPr>
          <w:p w:rsidR="00465392" w:rsidRDefault="00465392">
            <w:pPr>
              <w:pStyle w:val="TableParagraph"/>
              <w:rPr>
                <w:rFonts w:ascii="Times New Roman"/>
                <w:sz w:val="14"/>
              </w:rPr>
            </w:pPr>
          </w:p>
        </w:tc>
        <w:tc>
          <w:tcPr>
            <w:tcW w:w="1642" w:type="dxa"/>
            <w:vMerge/>
            <w:tcBorders>
              <w:top w:val="nil"/>
              <w:left w:val="single" w:sz="6" w:space="0" w:color="000000"/>
              <w:right w:val="single" w:sz="6" w:space="0" w:color="000000"/>
            </w:tcBorders>
          </w:tcPr>
          <w:p w:rsidR="00465392" w:rsidRDefault="00465392">
            <w:pPr>
              <w:rPr>
                <w:sz w:val="2"/>
                <w:szCs w:val="2"/>
              </w:rPr>
            </w:pPr>
          </w:p>
        </w:tc>
        <w:tc>
          <w:tcPr>
            <w:tcW w:w="3068" w:type="dxa"/>
            <w:tcBorders>
              <w:top w:val="nil"/>
              <w:left w:val="single" w:sz="6" w:space="0" w:color="000000"/>
              <w:bottom w:val="nil"/>
              <w:right w:val="single" w:sz="6" w:space="0" w:color="000000"/>
            </w:tcBorders>
          </w:tcPr>
          <w:p w:rsidR="00465392" w:rsidRDefault="00000000">
            <w:pPr>
              <w:pStyle w:val="TableParagraph"/>
              <w:spacing w:before="7" w:line="176" w:lineRule="exact"/>
              <w:ind w:left="21"/>
              <w:rPr>
                <w:sz w:val="16"/>
              </w:rPr>
            </w:pPr>
            <w:r>
              <w:rPr>
                <w:spacing w:val="-2"/>
                <w:w w:val="105"/>
                <w:sz w:val="16"/>
              </w:rPr>
              <w:t>Ministerio.</w:t>
            </w:r>
          </w:p>
        </w:tc>
      </w:tr>
      <w:tr w:rsidR="00465392">
        <w:trPr>
          <w:trHeight w:hRule="exact" w:val="376"/>
        </w:trPr>
        <w:tc>
          <w:tcPr>
            <w:tcW w:w="2945" w:type="dxa"/>
            <w:tcBorders>
              <w:top w:val="nil"/>
              <w:left w:val="single" w:sz="6" w:space="0" w:color="000000"/>
              <w:bottom w:val="nil"/>
              <w:right w:val="single" w:sz="6" w:space="0" w:color="000000"/>
            </w:tcBorders>
          </w:tcPr>
          <w:p w:rsidR="00465392" w:rsidRDefault="00465392">
            <w:pPr>
              <w:pStyle w:val="TableParagraph"/>
              <w:rPr>
                <w:rFonts w:ascii="Times New Roman"/>
                <w:sz w:val="18"/>
              </w:rPr>
            </w:pPr>
          </w:p>
        </w:tc>
        <w:tc>
          <w:tcPr>
            <w:tcW w:w="1642" w:type="dxa"/>
            <w:vMerge/>
            <w:tcBorders>
              <w:top w:val="nil"/>
              <w:left w:val="single" w:sz="6" w:space="0" w:color="000000"/>
              <w:right w:val="single" w:sz="6" w:space="0" w:color="000000"/>
            </w:tcBorders>
          </w:tcPr>
          <w:p w:rsidR="00465392" w:rsidRDefault="00465392">
            <w:pPr>
              <w:rPr>
                <w:sz w:val="2"/>
                <w:szCs w:val="2"/>
              </w:rPr>
            </w:pPr>
          </w:p>
        </w:tc>
        <w:tc>
          <w:tcPr>
            <w:tcW w:w="3068" w:type="dxa"/>
            <w:tcBorders>
              <w:top w:val="nil"/>
              <w:left w:val="single" w:sz="6" w:space="0" w:color="000000"/>
              <w:bottom w:val="nil"/>
              <w:right w:val="single" w:sz="6" w:space="0" w:color="000000"/>
            </w:tcBorders>
          </w:tcPr>
          <w:p w:rsidR="00465392" w:rsidRDefault="00000000">
            <w:pPr>
              <w:pStyle w:val="TableParagraph"/>
              <w:spacing w:line="180" w:lineRule="atLeast"/>
              <w:ind w:left="21" w:right="-5"/>
              <w:rPr>
                <w:sz w:val="16"/>
              </w:rPr>
            </w:pPr>
            <w:r>
              <w:rPr>
                <w:w w:val="105"/>
                <w:sz w:val="16"/>
              </w:rPr>
              <w:t>Oficina</w:t>
            </w:r>
            <w:r>
              <w:rPr>
                <w:spacing w:val="40"/>
                <w:w w:val="105"/>
                <w:sz w:val="16"/>
              </w:rPr>
              <w:t xml:space="preserve"> </w:t>
            </w:r>
            <w:r>
              <w:rPr>
                <w:w w:val="105"/>
                <w:sz w:val="16"/>
              </w:rPr>
              <w:t>de</w:t>
            </w:r>
            <w:r>
              <w:rPr>
                <w:spacing w:val="40"/>
                <w:w w:val="105"/>
                <w:sz w:val="16"/>
              </w:rPr>
              <w:t xml:space="preserve"> </w:t>
            </w:r>
            <w:r>
              <w:rPr>
                <w:w w:val="105"/>
                <w:sz w:val="16"/>
              </w:rPr>
              <w:t>Control</w:t>
            </w:r>
            <w:r>
              <w:rPr>
                <w:spacing w:val="40"/>
                <w:w w:val="105"/>
                <w:sz w:val="16"/>
              </w:rPr>
              <w:t xml:space="preserve"> </w:t>
            </w:r>
            <w:r>
              <w:rPr>
                <w:w w:val="105"/>
                <w:sz w:val="16"/>
              </w:rPr>
              <w:t>Interno:</w:t>
            </w:r>
            <w:r>
              <w:rPr>
                <w:spacing w:val="40"/>
                <w:w w:val="105"/>
                <w:sz w:val="16"/>
              </w:rPr>
              <w:t xml:space="preserve"> </w:t>
            </w:r>
            <w:r>
              <w:rPr>
                <w:w w:val="105"/>
                <w:sz w:val="16"/>
              </w:rPr>
              <w:t>Por</w:t>
            </w:r>
            <w:r>
              <w:rPr>
                <w:spacing w:val="40"/>
                <w:w w:val="105"/>
                <w:sz w:val="16"/>
              </w:rPr>
              <w:t xml:space="preserve"> </w:t>
            </w:r>
            <w:r>
              <w:rPr>
                <w:w w:val="105"/>
                <w:sz w:val="16"/>
              </w:rPr>
              <w:t>ser</w:t>
            </w:r>
            <w:r>
              <w:rPr>
                <w:spacing w:val="40"/>
                <w:w w:val="105"/>
                <w:sz w:val="16"/>
              </w:rPr>
              <w:t xml:space="preserve"> </w:t>
            </w:r>
            <w:r>
              <w:rPr>
                <w:w w:val="105"/>
                <w:sz w:val="16"/>
              </w:rPr>
              <w:t>la responsable de las auditorias al</w:t>
            </w:r>
          </w:p>
        </w:tc>
      </w:tr>
      <w:tr w:rsidR="00465392">
        <w:trPr>
          <w:trHeight w:hRule="exact" w:val="186"/>
        </w:trPr>
        <w:tc>
          <w:tcPr>
            <w:tcW w:w="2945" w:type="dxa"/>
            <w:tcBorders>
              <w:top w:val="nil"/>
              <w:left w:val="single" w:sz="6" w:space="0" w:color="000000"/>
              <w:right w:val="single" w:sz="6" w:space="0" w:color="000000"/>
            </w:tcBorders>
          </w:tcPr>
          <w:p w:rsidR="00465392" w:rsidRDefault="00465392">
            <w:pPr>
              <w:pStyle w:val="TableParagraph"/>
              <w:rPr>
                <w:rFonts w:ascii="Times New Roman"/>
                <w:sz w:val="12"/>
              </w:rPr>
            </w:pPr>
          </w:p>
        </w:tc>
        <w:tc>
          <w:tcPr>
            <w:tcW w:w="1642" w:type="dxa"/>
            <w:vMerge/>
            <w:tcBorders>
              <w:top w:val="nil"/>
              <w:left w:val="single" w:sz="6" w:space="0" w:color="000000"/>
              <w:right w:val="single" w:sz="6" w:space="0" w:color="000000"/>
            </w:tcBorders>
          </w:tcPr>
          <w:p w:rsidR="00465392" w:rsidRDefault="00465392">
            <w:pPr>
              <w:rPr>
                <w:sz w:val="2"/>
                <w:szCs w:val="2"/>
              </w:rPr>
            </w:pPr>
          </w:p>
        </w:tc>
        <w:tc>
          <w:tcPr>
            <w:tcW w:w="3068" w:type="dxa"/>
            <w:tcBorders>
              <w:top w:val="nil"/>
              <w:left w:val="single" w:sz="6" w:space="0" w:color="000000"/>
              <w:right w:val="single" w:sz="6" w:space="0" w:color="000000"/>
            </w:tcBorders>
          </w:tcPr>
          <w:p w:rsidR="00465392" w:rsidRDefault="00000000">
            <w:pPr>
              <w:pStyle w:val="TableParagraph"/>
              <w:spacing w:line="162" w:lineRule="exact"/>
              <w:ind w:left="21"/>
              <w:rPr>
                <w:sz w:val="16"/>
              </w:rPr>
            </w:pPr>
            <w:r>
              <w:rPr>
                <w:w w:val="105"/>
                <w:sz w:val="16"/>
              </w:rPr>
              <w:t>interior</w:t>
            </w:r>
            <w:r>
              <w:rPr>
                <w:spacing w:val="-7"/>
                <w:w w:val="105"/>
                <w:sz w:val="16"/>
              </w:rPr>
              <w:t xml:space="preserve"> </w:t>
            </w:r>
            <w:r>
              <w:rPr>
                <w:w w:val="105"/>
                <w:sz w:val="16"/>
              </w:rPr>
              <w:t>de</w:t>
            </w:r>
            <w:r>
              <w:rPr>
                <w:spacing w:val="-4"/>
                <w:w w:val="105"/>
                <w:sz w:val="16"/>
              </w:rPr>
              <w:t xml:space="preserve"> </w:t>
            </w:r>
            <w:r>
              <w:rPr>
                <w:w w:val="105"/>
                <w:sz w:val="16"/>
              </w:rPr>
              <w:t>la</w:t>
            </w:r>
            <w:r>
              <w:rPr>
                <w:spacing w:val="-5"/>
                <w:w w:val="105"/>
                <w:sz w:val="16"/>
              </w:rPr>
              <w:t xml:space="preserve"> </w:t>
            </w:r>
            <w:r>
              <w:rPr>
                <w:spacing w:val="-2"/>
                <w:w w:val="105"/>
                <w:sz w:val="16"/>
              </w:rPr>
              <w:t>Entidad.</w:t>
            </w:r>
          </w:p>
        </w:tc>
      </w:tr>
      <w:tr w:rsidR="00465392">
        <w:trPr>
          <w:trHeight w:hRule="exact" w:val="382"/>
        </w:trPr>
        <w:tc>
          <w:tcPr>
            <w:tcW w:w="2945" w:type="dxa"/>
            <w:tcBorders>
              <w:left w:val="single" w:sz="6" w:space="0" w:color="000000"/>
              <w:bottom w:val="nil"/>
              <w:right w:val="single" w:sz="6" w:space="0" w:color="000000"/>
            </w:tcBorders>
          </w:tcPr>
          <w:p w:rsidR="00465392" w:rsidRDefault="00000000">
            <w:pPr>
              <w:pStyle w:val="TableParagraph"/>
              <w:spacing w:line="180" w:lineRule="atLeast"/>
              <w:ind w:left="21"/>
              <w:rPr>
                <w:sz w:val="16"/>
              </w:rPr>
            </w:pPr>
            <w:r>
              <w:rPr>
                <w:sz w:val="16"/>
              </w:rPr>
              <w:t>Programar</w:t>
            </w:r>
            <w:r>
              <w:rPr>
                <w:spacing w:val="80"/>
                <w:sz w:val="16"/>
              </w:rPr>
              <w:t xml:space="preserve"> </w:t>
            </w:r>
            <w:r>
              <w:rPr>
                <w:sz w:val="16"/>
              </w:rPr>
              <w:t>y</w:t>
            </w:r>
            <w:r>
              <w:rPr>
                <w:spacing w:val="80"/>
                <w:sz w:val="16"/>
              </w:rPr>
              <w:t xml:space="preserve"> </w:t>
            </w:r>
            <w:r>
              <w:rPr>
                <w:sz w:val="16"/>
              </w:rPr>
              <w:t>realizar</w:t>
            </w:r>
            <w:r>
              <w:rPr>
                <w:spacing w:val="80"/>
                <w:sz w:val="16"/>
              </w:rPr>
              <w:t xml:space="preserve"> </w:t>
            </w:r>
            <w:r>
              <w:rPr>
                <w:sz w:val="16"/>
              </w:rPr>
              <w:t>actividades</w:t>
            </w:r>
            <w:r>
              <w:rPr>
                <w:spacing w:val="80"/>
                <w:sz w:val="16"/>
              </w:rPr>
              <w:t xml:space="preserve"> </w:t>
            </w:r>
            <w:r>
              <w:rPr>
                <w:sz w:val="16"/>
              </w:rPr>
              <w:t>de autoevaluación del</w:t>
            </w:r>
          </w:p>
        </w:tc>
        <w:tc>
          <w:tcPr>
            <w:tcW w:w="1642" w:type="dxa"/>
            <w:tcBorders>
              <w:left w:val="single" w:sz="6" w:space="0" w:color="000000"/>
              <w:bottom w:val="nil"/>
              <w:right w:val="single" w:sz="6" w:space="0" w:color="000000"/>
            </w:tcBorders>
          </w:tcPr>
          <w:p w:rsidR="00465392" w:rsidRDefault="00000000">
            <w:pPr>
              <w:pStyle w:val="TableParagraph"/>
              <w:spacing w:before="17"/>
              <w:ind w:left="2"/>
              <w:rPr>
                <w:sz w:val="16"/>
              </w:rPr>
            </w:pPr>
            <w:r>
              <w:rPr>
                <w:spacing w:val="-2"/>
                <w:w w:val="105"/>
                <w:sz w:val="16"/>
              </w:rPr>
              <w:t>Humanos</w:t>
            </w:r>
          </w:p>
        </w:tc>
        <w:tc>
          <w:tcPr>
            <w:tcW w:w="3068" w:type="dxa"/>
            <w:tcBorders>
              <w:left w:val="single" w:sz="6" w:space="0" w:color="000000"/>
              <w:bottom w:val="nil"/>
              <w:right w:val="single" w:sz="6" w:space="0" w:color="000000"/>
            </w:tcBorders>
          </w:tcPr>
          <w:p w:rsidR="00465392" w:rsidRDefault="00000000">
            <w:pPr>
              <w:pStyle w:val="TableParagraph"/>
              <w:spacing w:line="180" w:lineRule="atLeast"/>
              <w:ind w:left="21" w:right="-5"/>
              <w:rPr>
                <w:sz w:val="16"/>
              </w:rPr>
            </w:pPr>
            <w:r>
              <w:rPr>
                <w:w w:val="105"/>
                <w:sz w:val="16"/>
              </w:rPr>
              <w:t>Secretaría</w:t>
            </w:r>
            <w:r>
              <w:rPr>
                <w:spacing w:val="37"/>
                <w:w w:val="105"/>
                <w:sz w:val="16"/>
              </w:rPr>
              <w:t xml:space="preserve"> </w:t>
            </w:r>
            <w:r>
              <w:rPr>
                <w:w w:val="105"/>
                <w:sz w:val="16"/>
              </w:rPr>
              <w:t>General,</w:t>
            </w:r>
            <w:r>
              <w:rPr>
                <w:spacing w:val="35"/>
                <w:w w:val="105"/>
                <w:sz w:val="16"/>
              </w:rPr>
              <w:t xml:space="preserve"> </w:t>
            </w:r>
            <w:r>
              <w:rPr>
                <w:w w:val="105"/>
                <w:sz w:val="16"/>
              </w:rPr>
              <w:t>Grupo</w:t>
            </w:r>
            <w:r>
              <w:rPr>
                <w:spacing w:val="39"/>
                <w:w w:val="105"/>
                <w:sz w:val="16"/>
              </w:rPr>
              <w:t xml:space="preserve"> </w:t>
            </w:r>
            <w:r>
              <w:rPr>
                <w:w w:val="105"/>
                <w:sz w:val="16"/>
              </w:rPr>
              <w:t>de</w:t>
            </w:r>
            <w:r>
              <w:rPr>
                <w:spacing w:val="35"/>
                <w:w w:val="105"/>
                <w:sz w:val="16"/>
              </w:rPr>
              <w:t xml:space="preserve"> </w:t>
            </w:r>
            <w:r>
              <w:rPr>
                <w:w w:val="105"/>
                <w:sz w:val="16"/>
              </w:rPr>
              <w:t>Gestión Documental: Por ser el</w:t>
            </w:r>
          </w:p>
        </w:tc>
      </w:tr>
      <w:tr w:rsidR="00465392">
        <w:trPr>
          <w:trHeight w:hRule="exact" w:val="158"/>
        </w:trPr>
        <w:tc>
          <w:tcPr>
            <w:tcW w:w="2945" w:type="dxa"/>
            <w:tcBorders>
              <w:top w:val="nil"/>
              <w:left w:val="single" w:sz="6" w:space="0" w:color="000000"/>
              <w:bottom w:val="nil"/>
              <w:right w:val="single" w:sz="6" w:space="0" w:color="000000"/>
            </w:tcBorders>
          </w:tcPr>
          <w:p w:rsidR="00465392" w:rsidRDefault="00000000">
            <w:pPr>
              <w:pStyle w:val="TableParagraph"/>
              <w:spacing w:line="138" w:lineRule="exact"/>
              <w:ind w:left="21" w:right="-15"/>
              <w:rPr>
                <w:sz w:val="16"/>
              </w:rPr>
            </w:pPr>
            <w:r>
              <w:rPr>
                <w:sz w:val="16"/>
              </w:rPr>
              <w:t>Macroproceso</w:t>
            </w:r>
            <w:r>
              <w:rPr>
                <w:spacing w:val="39"/>
                <w:sz w:val="16"/>
              </w:rPr>
              <w:t xml:space="preserve"> </w:t>
            </w:r>
            <w:r>
              <w:rPr>
                <w:sz w:val="16"/>
              </w:rPr>
              <w:t>de</w:t>
            </w:r>
            <w:r>
              <w:rPr>
                <w:spacing w:val="37"/>
                <w:sz w:val="16"/>
              </w:rPr>
              <w:t xml:space="preserve"> </w:t>
            </w:r>
            <w:r>
              <w:rPr>
                <w:sz w:val="16"/>
              </w:rPr>
              <w:t>Gestión</w:t>
            </w:r>
            <w:r>
              <w:rPr>
                <w:spacing w:val="37"/>
                <w:sz w:val="16"/>
              </w:rPr>
              <w:t xml:space="preserve"> </w:t>
            </w:r>
            <w:r>
              <w:rPr>
                <w:spacing w:val="-2"/>
                <w:sz w:val="16"/>
              </w:rPr>
              <w:t>Documental,</w:t>
            </w:r>
          </w:p>
        </w:tc>
        <w:tc>
          <w:tcPr>
            <w:tcW w:w="1642" w:type="dxa"/>
            <w:tcBorders>
              <w:top w:val="nil"/>
              <w:left w:val="single" w:sz="6" w:space="0" w:color="000000"/>
              <w:bottom w:val="nil"/>
              <w:right w:val="single" w:sz="6" w:space="0" w:color="000000"/>
            </w:tcBorders>
          </w:tcPr>
          <w:p w:rsidR="00465392" w:rsidRDefault="00465392">
            <w:pPr>
              <w:pStyle w:val="TableParagraph"/>
              <w:rPr>
                <w:rFonts w:ascii="Times New Roman"/>
                <w:sz w:val="10"/>
              </w:rPr>
            </w:pPr>
          </w:p>
        </w:tc>
        <w:tc>
          <w:tcPr>
            <w:tcW w:w="3068" w:type="dxa"/>
            <w:vMerge w:val="restart"/>
            <w:tcBorders>
              <w:top w:val="nil"/>
              <w:left w:val="single" w:sz="6" w:space="0" w:color="000000"/>
              <w:bottom w:val="nil"/>
              <w:right w:val="single" w:sz="6" w:space="0" w:color="000000"/>
            </w:tcBorders>
          </w:tcPr>
          <w:p w:rsidR="00465392" w:rsidRDefault="00000000">
            <w:pPr>
              <w:pStyle w:val="TableParagraph"/>
              <w:spacing w:line="142" w:lineRule="exact"/>
              <w:ind w:left="21"/>
              <w:rPr>
                <w:sz w:val="16"/>
              </w:rPr>
            </w:pPr>
            <w:r>
              <w:rPr>
                <w:w w:val="105"/>
                <w:sz w:val="16"/>
              </w:rPr>
              <w:t>administrador</w:t>
            </w:r>
            <w:r>
              <w:rPr>
                <w:spacing w:val="33"/>
                <w:w w:val="105"/>
                <w:sz w:val="16"/>
              </w:rPr>
              <w:t xml:space="preserve">  </w:t>
            </w:r>
            <w:r>
              <w:rPr>
                <w:w w:val="105"/>
                <w:sz w:val="16"/>
              </w:rPr>
              <w:t>y</w:t>
            </w:r>
            <w:r>
              <w:rPr>
                <w:spacing w:val="36"/>
                <w:w w:val="105"/>
                <w:sz w:val="16"/>
              </w:rPr>
              <w:t xml:space="preserve">  </w:t>
            </w:r>
            <w:r>
              <w:rPr>
                <w:w w:val="105"/>
                <w:sz w:val="16"/>
              </w:rPr>
              <w:t>responsable</w:t>
            </w:r>
            <w:r>
              <w:rPr>
                <w:spacing w:val="34"/>
                <w:w w:val="105"/>
                <w:sz w:val="16"/>
              </w:rPr>
              <w:t xml:space="preserve">  </w:t>
            </w:r>
            <w:r>
              <w:rPr>
                <w:w w:val="105"/>
                <w:sz w:val="16"/>
              </w:rPr>
              <w:t>de</w:t>
            </w:r>
            <w:r>
              <w:rPr>
                <w:spacing w:val="34"/>
                <w:w w:val="105"/>
                <w:sz w:val="16"/>
              </w:rPr>
              <w:t xml:space="preserve">  </w:t>
            </w:r>
            <w:r>
              <w:rPr>
                <w:spacing w:val="-5"/>
                <w:w w:val="105"/>
                <w:sz w:val="16"/>
              </w:rPr>
              <w:t>la</w:t>
            </w:r>
          </w:p>
        </w:tc>
      </w:tr>
      <w:tr w:rsidR="00465392">
        <w:trPr>
          <w:trHeight w:hRule="exact" w:val="4"/>
        </w:trPr>
        <w:tc>
          <w:tcPr>
            <w:tcW w:w="2945" w:type="dxa"/>
            <w:vMerge w:val="restart"/>
            <w:tcBorders>
              <w:top w:val="nil"/>
              <w:left w:val="single" w:sz="6" w:space="0" w:color="000000"/>
              <w:bottom w:val="nil"/>
              <w:right w:val="single" w:sz="6" w:space="0" w:color="000000"/>
            </w:tcBorders>
          </w:tcPr>
          <w:p w:rsidR="00465392" w:rsidRDefault="00000000">
            <w:pPr>
              <w:pStyle w:val="TableParagraph"/>
              <w:spacing w:line="148" w:lineRule="exact"/>
              <w:ind w:left="21"/>
              <w:rPr>
                <w:sz w:val="16"/>
              </w:rPr>
            </w:pPr>
            <w:r>
              <w:rPr>
                <w:sz w:val="16"/>
              </w:rPr>
              <w:t>para</w:t>
            </w:r>
            <w:r>
              <w:rPr>
                <w:spacing w:val="-5"/>
                <w:sz w:val="16"/>
              </w:rPr>
              <w:t xml:space="preserve"> </w:t>
            </w:r>
            <w:r>
              <w:rPr>
                <w:sz w:val="16"/>
              </w:rPr>
              <w:t>el</w:t>
            </w:r>
            <w:r>
              <w:rPr>
                <w:spacing w:val="-2"/>
                <w:sz w:val="16"/>
              </w:rPr>
              <w:t xml:space="preserve"> </w:t>
            </w:r>
            <w:r>
              <w:rPr>
                <w:sz w:val="16"/>
              </w:rPr>
              <w:t>Grupo</w:t>
            </w:r>
            <w:r>
              <w:rPr>
                <w:spacing w:val="-2"/>
                <w:sz w:val="16"/>
              </w:rPr>
              <w:t xml:space="preserve"> </w:t>
            </w:r>
            <w:r>
              <w:rPr>
                <w:spacing w:val="-7"/>
                <w:sz w:val="16"/>
              </w:rPr>
              <w:t>de</w:t>
            </w:r>
          </w:p>
        </w:tc>
        <w:tc>
          <w:tcPr>
            <w:tcW w:w="1642" w:type="dxa"/>
            <w:vMerge w:val="restart"/>
            <w:tcBorders>
              <w:top w:val="nil"/>
              <w:left w:val="single" w:sz="6" w:space="0" w:color="000000"/>
              <w:bottom w:val="nil"/>
              <w:right w:val="single" w:sz="6" w:space="0" w:color="000000"/>
            </w:tcBorders>
          </w:tcPr>
          <w:p w:rsidR="00465392" w:rsidRDefault="00465392">
            <w:pPr>
              <w:pStyle w:val="TableParagraph"/>
              <w:rPr>
                <w:rFonts w:ascii="Times New Roman"/>
                <w:sz w:val="10"/>
              </w:rPr>
            </w:pPr>
          </w:p>
        </w:tc>
        <w:tc>
          <w:tcPr>
            <w:tcW w:w="3068" w:type="dxa"/>
            <w:vMerge/>
            <w:tcBorders>
              <w:top w:val="nil"/>
              <w:left w:val="single" w:sz="6" w:space="0" w:color="000000"/>
              <w:bottom w:val="nil"/>
              <w:right w:val="single" w:sz="6" w:space="0" w:color="000000"/>
            </w:tcBorders>
          </w:tcPr>
          <w:p w:rsidR="00465392" w:rsidRDefault="00465392">
            <w:pPr>
              <w:rPr>
                <w:sz w:val="2"/>
                <w:szCs w:val="2"/>
              </w:rPr>
            </w:pPr>
          </w:p>
        </w:tc>
      </w:tr>
      <w:tr w:rsidR="00465392">
        <w:trPr>
          <w:trHeight w:hRule="exact" w:val="163"/>
        </w:trPr>
        <w:tc>
          <w:tcPr>
            <w:tcW w:w="2945" w:type="dxa"/>
            <w:vMerge/>
            <w:tcBorders>
              <w:top w:val="nil"/>
              <w:left w:val="single" w:sz="6" w:space="0" w:color="000000"/>
              <w:bottom w:val="nil"/>
              <w:right w:val="single" w:sz="6" w:space="0" w:color="000000"/>
            </w:tcBorders>
          </w:tcPr>
          <w:p w:rsidR="00465392" w:rsidRDefault="00465392">
            <w:pPr>
              <w:rPr>
                <w:sz w:val="2"/>
                <w:szCs w:val="2"/>
              </w:rPr>
            </w:pPr>
          </w:p>
        </w:tc>
        <w:tc>
          <w:tcPr>
            <w:tcW w:w="1642" w:type="dxa"/>
            <w:vMerge/>
            <w:tcBorders>
              <w:top w:val="nil"/>
              <w:left w:val="single" w:sz="6" w:space="0" w:color="000000"/>
              <w:bottom w:val="nil"/>
              <w:right w:val="single" w:sz="6" w:space="0" w:color="000000"/>
            </w:tcBorders>
          </w:tcPr>
          <w:p w:rsidR="00465392" w:rsidRDefault="00465392">
            <w:pPr>
              <w:rPr>
                <w:sz w:val="2"/>
                <w:szCs w:val="2"/>
              </w:rPr>
            </w:pPr>
          </w:p>
        </w:tc>
        <w:tc>
          <w:tcPr>
            <w:tcW w:w="3068" w:type="dxa"/>
            <w:tcBorders>
              <w:top w:val="nil"/>
              <w:left w:val="single" w:sz="6" w:space="0" w:color="000000"/>
              <w:bottom w:val="nil"/>
              <w:right w:val="single" w:sz="6" w:space="0" w:color="000000"/>
            </w:tcBorders>
          </w:tcPr>
          <w:p w:rsidR="00465392" w:rsidRDefault="00000000">
            <w:pPr>
              <w:pStyle w:val="TableParagraph"/>
              <w:spacing w:line="143" w:lineRule="exact"/>
              <w:ind w:left="21"/>
              <w:rPr>
                <w:sz w:val="16"/>
              </w:rPr>
            </w:pPr>
            <w:r>
              <w:rPr>
                <w:w w:val="105"/>
                <w:sz w:val="16"/>
              </w:rPr>
              <w:t>información</w:t>
            </w:r>
            <w:r>
              <w:rPr>
                <w:spacing w:val="-8"/>
                <w:w w:val="105"/>
                <w:sz w:val="16"/>
              </w:rPr>
              <w:t xml:space="preserve"> </w:t>
            </w:r>
            <w:r>
              <w:rPr>
                <w:w w:val="105"/>
                <w:sz w:val="16"/>
              </w:rPr>
              <w:t>y</w:t>
            </w:r>
            <w:r>
              <w:rPr>
                <w:spacing w:val="-9"/>
                <w:w w:val="105"/>
                <w:sz w:val="16"/>
              </w:rPr>
              <w:t xml:space="preserve"> </w:t>
            </w:r>
            <w:r>
              <w:rPr>
                <w:w w:val="105"/>
                <w:sz w:val="16"/>
              </w:rPr>
              <w:t>los</w:t>
            </w:r>
            <w:r>
              <w:rPr>
                <w:spacing w:val="-6"/>
                <w:w w:val="105"/>
                <w:sz w:val="16"/>
              </w:rPr>
              <w:t xml:space="preserve"> </w:t>
            </w:r>
            <w:r>
              <w:rPr>
                <w:w w:val="105"/>
                <w:sz w:val="16"/>
              </w:rPr>
              <w:t>archivos</w:t>
            </w:r>
            <w:r>
              <w:rPr>
                <w:spacing w:val="-7"/>
                <w:w w:val="105"/>
                <w:sz w:val="16"/>
              </w:rPr>
              <w:t xml:space="preserve"> </w:t>
            </w:r>
            <w:r>
              <w:rPr>
                <w:spacing w:val="-5"/>
                <w:w w:val="105"/>
                <w:sz w:val="16"/>
              </w:rPr>
              <w:t>del</w:t>
            </w:r>
          </w:p>
        </w:tc>
      </w:tr>
      <w:tr w:rsidR="00465392">
        <w:trPr>
          <w:trHeight w:hRule="exact" w:val="233"/>
        </w:trPr>
        <w:tc>
          <w:tcPr>
            <w:tcW w:w="2945" w:type="dxa"/>
            <w:tcBorders>
              <w:top w:val="nil"/>
              <w:left w:val="single" w:sz="6" w:space="0" w:color="000000"/>
              <w:bottom w:val="nil"/>
              <w:right w:val="single" w:sz="6" w:space="0" w:color="000000"/>
            </w:tcBorders>
          </w:tcPr>
          <w:p w:rsidR="00465392" w:rsidRDefault="00000000">
            <w:pPr>
              <w:pStyle w:val="TableParagraph"/>
              <w:spacing w:line="159" w:lineRule="exact"/>
              <w:ind w:left="21"/>
              <w:rPr>
                <w:sz w:val="16"/>
              </w:rPr>
            </w:pPr>
            <w:r>
              <w:rPr>
                <w:sz w:val="16"/>
              </w:rPr>
              <w:t>Gestión</w:t>
            </w:r>
            <w:r>
              <w:rPr>
                <w:spacing w:val="-7"/>
                <w:sz w:val="16"/>
              </w:rPr>
              <w:t xml:space="preserve"> </w:t>
            </w:r>
            <w:r>
              <w:rPr>
                <w:spacing w:val="-2"/>
                <w:sz w:val="16"/>
              </w:rPr>
              <w:t>Documental.</w:t>
            </w:r>
          </w:p>
        </w:tc>
        <w:tc>
          <w:tcPr>
            <w:tcW w:w="1642" w:type="dxa"/>
            <w:tcBorders>
              <w:top w:val="nil"/>
              <w:left w:val="single" w:sz="6" w:space="0" w:color="000000"/>
              <w:bottom w:val="nil"/>
              <w:right w:val="single" w:sz="6" w:space="0" w:color="000000"/>
            </w:tcBorders>
          </w:tcPr>
          <w:p w:rsidR="00465392" w:rsidRDefault="00465392">
            <w:pPr>
              <w:pStyle w:val="TableParagraph"/>
              <w:rPr>
                <w:rFonts w:ascii="Times New Roman"/>
                <w:sz w:val="16"/>
              </w:rPr>
            </w:pPr>
          </w:p>
        </w:tc>
        <w:tc>
          <w:tcPr>
            <w:tcW w:w="3068" w:type="dxa"/>
            <w:tcBorders>
              <w:top w:val="nil"/>
              <w:left w:val="single" w:sz="6" w:space="0" w:color="000000"/>
              <w:bottom w:val="nil"/>
              <w:right w:val="single" w:sz="6" w:space="0" w:color="000000"/>
            </w:tcBorders>
          </w:tcPr>
          <w:p w:rsidR="00465392" w:rsidRDefault="00000000">
            <w:pPr>
              <w:pStyle w:val="TableParagraph"/>
              <w:spacing w:before="37" w:line="176" w:lineRule="exact"/>
              <w:ind w:left="21"/>
              <w:rPr>
                <w:sz w:val="16"/>
              </w:rPr>
            </w:pPr>
            <w:r>
              <w:rPr>
                <w:spacing w:val="-2"/>
                <w:w w:val="105"/>
                <w:sz w:val="16"/>
              </w:rPr>
              <w:t>Ministerio.</w:t>
            </w:r>
          </w:p>
        </w:tc>
      </w:tr>
      <w:tr w:rsidR="00465392">
        <w:trPr>
          <w:trHeight w:hRule="exact" w:val="194"/>
        </w:trPr>
        <w:tc>
          <w:tcPr>
            <w:tcW w:w="2945" w:type="dxa"/>
            <w:vMerge w:val="restart"/>
            <w:tcBorders>
              <w:top w:val="nil"/>
              <w:left w:val="single" w:sz="6" w:space="0" w:color="000000"/>
              <w:bottom w:val="nil"/>
              <w:right w:val="single" w:sz="6" w:space="0" w:color="000000"/>
            </w:tcBorders>
          </w:tcPr>
          <w:p w:rsidR="00465392" w:rsidRDefault="00465392">
            <w:pPr>
              <w:pStyle w:val="TableParagraph"/>
              <w:rPr>
                <w:rFonts w:ascii="Times New Roman"/>
                <w:sz w:val="18"/>
              </w:rPr>
            </w:pPr>
          </w:p>
        </w:tc>
        <w:tc>
          <w:tcPr>
            <w:tcW w:w="1642" w:type="dxa"/>
            <w:tcBorders>
              <w:top w:val="nil"/>
              <w:left w:val="single" w:sz="6" w:space="0" w:color="000000"/>
              <w:bottom w:val="nil"/>
              <w:right w:val="single" w:sz="6" w:space="0" w:color="000000"/>
            </w:tcBorders>
          </w:tcPr>
          <w:p w:rsidR="00465392" w:rsidRDefault="00465392">
            <w:pPr>
              <w:pStyle w:val="TableParagraph"/>
              <w:rPr>
                <w:rFonts w:ascii="Times New Roman"/>
                <w:sz w:val="12"/>
              </w:rPr>
            </w:pPr>
          </w:p>
        </w:tc>
        <w:tc>
          <w:tcPr>
            <w:tcW w:w="3068" w:type="dxa"/>
            <w:tcBorders>
              <w:top w:val="nil"/>
              <w:left w:val="single" w:sz="6" w:space="0" w:color="000000"/>
              <w:bottom w:val="nil"/>
              <w:right w:val="single" w:sz="6" w:space="0" w:color="000000"/>
            </w:tcBorders>
          </w:tcPr>
          <w:p w:rsidR="00465392" w:rsidRDefault="00000000">
            <w:pPr>
              <w:pStyle w:val="TableParagraph"/>
              <w:spacing w:before="7" w:line="167" w:lineRule="exact"/>
              <w:ind w:left="21"/>
              <w:rPr>
                <w:sz w:val="16"/>
              </w:rPr>
            </w:pPr>
            <w:r>
              <w:rPr>
                <w:w w:val="105"/>
                <w:sz w:val="16"/>
              </w:rPr>
              <w:t>Oficina</w:t>
            </w:r>
            <w:r>
              <w:rPr>
                <w:spacing w:val="42"/>
                <w:w w:val="105"/>
                <w:sz w:val="16"/>
              </w:rPr>
              <w:t xml:space="preserve"> </w:t>
            </w:r>
            <w:r>
              <w:rPr>
                <w:w w:val="105"/>
                <w:sz w:val="16"/>
              </w:rPr>
              <w:t>de</w:t>
            </w:r>
            <w:r>
              <w:rPr>
                <w:spacing w:val="42"/>
                <w:w w:val="105"/>
                <w:sz w:val="16"/>
              </w:rPr>
              <w:t xml:space="preserve"> </w:t>
            </w:r>
            <w:r>
              <w:rPr>
                <w:w w:val="105"/>
                <w:sz w:val="16"/>
              </w:rPr>
              <w:t>Control</w:t>
            </w:r>
            <w:r>
              <w:rPr>
                <w:spacing w:val="43"/>
                <w:w w:val="105"/>
                <w:sz w:val="16"/>
              </w:rPr>
              <w:t xml:space="preserve"> </w:t>
            </w:r>
            <w:r>
              <w:rPr>
                <w:w w:val="105"/>
                <w:sz w:val="16"/>
              </w:rPr>
              <w:t>Interno:</w:t>
            </w:r>
            <w:r>
              <w:rPr>
                <w:spacing w:val="43"/>
                <w:w w:val="105"/>
                <w:sz w:val="16"/>
              </w:rPr>
              <w:t xml:space="preserve"> </w:t>
            </w:r>
            <w:r>
              <w:rPr>
                <w:w w:val="105"/>
                <w:sz w:val="16"/>
              </w:rPr>
              <w:t>Por</w:t>
            </w:r>
            <w:r>
              <w:rPr>
                <w:spacing w:val="44"/>
                <w:w w:val="105"/>
                <w:sz w:val="16"/>
              </w:rPr>
              <w:t xml:space="preserve"> </w:t>
            </w:r>
            <w:r>
              <w:rPr>
                <w:w w:val="105"/>
                <w:sz w:val="16"/>
              </w:rPr>
              <w:t>ser</w:t>
            </w:r>
            <w:r>
              <w:rPr>
                <w:spacing w:val="44"/>
                <w:w w:val="105"/>
                <w:sz w:val="16"/>
              </w:rPr>
              <w:t xml:space="preserve"> </w:t>
            </w:r>
            <w:r>
              <w:rPr>
                <w:spacing w:val="-5"/>
                <w:w w:val="105"/>
                <w:sz w:val="16"/>
              </w:rPr>
              <w:t>la</w:t>
            </w:r>
          </w:p>
        </w:tc>
      </w:tr>
      <w:tr w:rsidR="00465392">
        <w:trPr>
          <w:trHeight w:hRule="exact" w:val="194"/>
        </w:trPr>
        <w:tc>
          <w:tcPr>
            <w:tcW w:w="2945" w:type="dxa"/>
            <w:vMerge/>
            <w:tcBorders>
              <w:top w:val="nil"/>
              <w:left w:val="single" w:sz="6" w:space="0" w:color="000000"/>
              <w:bottom w:val="nil"/>
              <w:right w:val="single" w:sz="6" w:space="0" w:color="000000"/>
            </w:tcBorders>
          </w:tcPr>
          <w:p w:rsidR="00465392" w:rsidRDefault="00465392">
            <w:pPr>
              <w:rPr>
                <w:sz w:val="2"/>
                <w:szCs w:val="2"/>
              </w:rPr>
            </w:pPr>
          </w:p>
        </w:tc>
        <w:tc>
          <w:tcPr>
            <w:tcW w:w="1642" w:type="dxa"/>
            <w:tcBorders>
              <w:top w:val="nil"/>
              <w:left w:val="single" w:sz="6" w:space="0" w:color="000000"/>
              <w:bottom w:val="nil"/>
              <w:right w:val="single" w:sz="6" w:space="0" w:color="000000"/>
            </w:tcBorders>
          </w:tcPr>
          <w:p w:rsidR="00465392" w:rsidRDefault="00465392">
            <w:pPr>
              <w:pStyle w:val="TableParagraph"/>
              <w:rPr>
                <w:rFonts w:ascii="Times New Roman"/>
                <w:sz w:val="12"/>
              </w:rPr>
            </w:pPr>
          </w:p>
        </w:tc>
        <w:tc>
          <w:tcPr>
            <w:tcW w:w="3068" w:type="dxa"/>
            <w:tcBorders>
              <w:top w:val="nil"/>
              <w:left w:val="single" w:sz="6" w:space="0" w:color="000000"/>
              <w:bottom w:val="nil"/>
              <w:right w:val="single" w:sz="6" w:space="0" w:color="000000"/>
            </w:tcBorders>
          </w:tcPr>
          <w:p w:rsidR="00465392" w:rsidRDefault="00000000">
            <w:pPr>
              <w:pStyle w:val="TableParagraph"/>
              <w:spacing w:line="175" w:lineRule="exact"/>
              <w:ind w:left="21"/>
              <w:rPr>
                <w:sz w:val="16"/>
              </w:rPr>
            </w:pPr>
            <w:r>
              <w:rPr>
                <w:w w:val="105"/>
                <w:sz w:val="16"/>
              </w:rPr>
              <w:t>responsable</w:t>
            </w:r>
            <w:r>
              <w:rPr>
                <w:spacing w:val="-9"/>
                <w:w w:val="105"/>
                <w:sz w:val="16"/>
              </w:rPr>
              <w:t xml:space="preserve"> </w:t>
            </w:r>
            <w:r>
              <w:rPr>
                <w:w w:val="105"/>
                <w:sz w:val="16"/>
              </w:rPr>
              <w:t>de</w:t>
            </w:r>
            <w:r>
              <w:rPr>
                <w:spacing w:val="-9"/>
                <w:w w:val="105"/>
                <w:sz w:val="16"/>
              </w:rPr>
              <w:t xml:space="preserve"> </w:t>
            </w:r>
            <w:r>
              <w:rPr>
                <w:w w:val="105"/>
                <w:sz w:val="16"/>
              </w:rPr>
              <w:t>las</w:t>
            </w:r>
            <w:r>
              <w:rPr>
                <w:spacing w:val="-11"/>
                <w:w w:val="105"/>
                <w:sz w:val="16"/>
              </w:rPr>
              <w:t xml:space="preserve"> </w:t>
            </w:r>
            <w:r>
              <w:rPr>
                <w:w w:val="105"/>
                <w:sz w:val="16"/>
              </w:rPr>
              <w:t>auditorias</w:t>
            </w:r>
            <w:r>
              <w:rPr>
                <w:spacing w:val="-10"/>
                <w:w w:val="105"/>
                <w:sz w:val="16"/>
              </w:rPr>
              <w:t xml:space="preserve"> </w:t>
            </w:r>
            <w:r>
              <w:rPr>
                <w:spacing w:val="-5"/>
                <w:w w:val="105"/>
                <w:sz w:val="16"/>
              </w:rPr>
              <w:t>al</w:t>
            </w:r>
          </w:p>
        </w:tc>
      </w:tr>
      <w:tr w:rsidR="00465392">
        <w:trPr>
          <w:trHeight w:hRule="exact" w:val="196"/>
        </w:trPr>
        <w:tc>
          <w:tcPr>
            <w:tcW w:w="2945" w:type="dxa"/>
            <w:tcBorders>
              <w:top w:val="nil"/>
              <w:left w:val="single" w:sz="6" w:space="0" w:color="000000"/>
              <w:right w:val="single" w:sz="6" w:space="0" w:color="000000"/>
            </w:tcBorders>
          </w:tcPr>
          <w:p w:rsidR="00465392" w:rsidRDefault="00465392">
            <w:pPr>
              <w:pStyle w:val="TableParagraph"/>
              <w:rPr>
                <w:rFonts w:ascii="Times New Roman"/>
                <w:sz w:val="12"/>
              </w:rPr>
            </w:pPr>
          </w:p>
        </w:tc>
        <w:tc>
          <w:tcPr>
            <w:tcW w:w="1642" w:type="dxa"/>
            <w:tcBorders>
              <w:top w:val="nil"/>
              <w:left w:val="single" w:sz="6" w:space="0" w:color="000000"/>
              <w:right w:val="single" w:sz="6" w:space="0" w:color="000000"/>
            </w:tcBorders>
          </w:tcPr>
          <w:p w:rsidR="00465392" w:rsidRDefault="00465392">
            <w:pPr>
              <w:pStyle w:val="TableParagraph"/>
              <w:rPr>
                <w:rFonts w:ascii="Times New Roman"/>
                <w:sz w:val="12"/>
              </w:rPr>
            </w:pPr>
          </w:p>
        </w:tc>
        <w:tc>
          <w:tcPr>
            <w:tcW w:w="3068" w:type="dxa"/>
            <w:tcBorders>
              <w:top w:val="nil"/>
              <w:left w:val="single" w:sz="6" w:space="0" w:color="000000"/>
              <w:right w:val="single" w:sz="6" w:space="0" w:color="000000"/>
            </w:tcBorders>
          </w:tcPr>
          <w:p w:rsidR="00465392" w:rsidRDefault="00000000">
            <w:pPr>
              <w:pStyle w:val="TableParagraph"/>
              <w:spacing w:before="7" w:line="163" w:lineRule="exact"/>
              <w:ind w:left="21"/>
              <w:rPr>
                <w:sz w:val="16"/>
              </w:rPr>
            </w:pPr>
            <w:r>
              <w:rPr>
                <w:w w:val="105"/>
                <w:sz w:val="16"/>
              </w:rPr>
              <w:t>interior</w:t>
            </w:r>
            <w:r>
              <w:rPr>
                <w:spacing w:val="-7"/>
                <w:w w:val="105"/>
                <w:sz w:val="16"/>
              </w:rPr>
              <w:t xml:space="preserve"> </w:t>
            </w:r>
            <w:r>
              <w:rPr>
                <w:w w:val="105"/>
                <w:sz w:val="16"/>
              </w:rPr>
              <w:t>de</w:t>
            </w:r>
            <w:r>
              <w:rPr>
                <w:spacing w:val="-4"/>
                <w:w w:val="105"/>
                <w:sz w:val="16"/>
              </w:rPr>
              <w:t xml:space="preserve"> </w:t>
            </w:r>
            <w:r>
              <w:rPr>
                <w:w w:val="105"/>
                <w:sz w:val="16"/>
              </w:rPr>
              <w:t>la</w:t>
            </w:r>
            <w:r>
              <w:rPr>
                <w:spacing w:val="-5"/>
                <w:w w:val="105"/>
                <w:sz w:val="16"/>
              </w:rPr>
              <w:t xml:space="preserve"> </w:t>
            </w:r>
            <w:r>
              <w:rPr>
                <w:spacing w:val="-2"/>
                <w:w w:val="105"/>
                <w:sz w:val="16"/>
              </w:rPr>
              <w:t>Entidad.</w:t>
            </w:r>
          </w:p>
        </w:tc>
      </w:tr>
      <w:tr w:rsidR="00465392">
        <w:trPr>
          <w:trHeight w:hRule="exact" w:val="695"/>
        </w:trPr>
        <w:tc>
          <w:tcPr>
            <w:tcW w:w="2945" w:type="dxa"/>
            <w:tcBorders>
              <w:left w:val="single" w:sz="6" w:space="0" w:color="000000"/>
              <w:bottom w:val="nil"/>
              <w:right w:val="single" w:sz="6" w:space="0" w:color="000000"/>
            </w:tcBorders>
          </w:tcPr>
          <w:p w:rsidR="00465392" w:rsidRDefault="00000000">
            <w:pPr>
              <w:pStyle w:val="TableParagraph"/>
              <w:spacing w:before="8" w:line="276" w:lineRule="auto"/>
              <w:ind w:left="21"/>
              <w:jc w:val="both"/>
              <w:rPr>
                <w:sz w:val="16"/>
              </w:rPr>
            </w:pPr>
            <w:r>
              <w:rPr>
                <w:sz w:val="16"/>
              </w:rPr>
              <w:t>Generar</w:t>
            </w:r>
            <w:r>
              <w:rPr>
                <w:spacing w:val="-12"/>
                <w:sz w:val="16"/>
              </w:rPr>
              <w:t xml:space="preserve"> </w:t>
            </w:r>
            <w:r>
              <w:rPr>
                <w:sz w:val="16"/>
              </w:rPr>
              <w:t>las</w:t>
            </w:r>
            <w:r>
              <w:rPr>
                <w:spacing w:val="-11"/>
                <w:sz w:val="16"/>
              </w:rPr>
              <w:t xml:space="preserve"> </w:t>
            </w:r>
            <w:r>
              <w:rPr>
                <w:sz w:val="16"/>
              </w:rPr>
              <w:t>acciones</w:t>
            </w:r>
            <w:r>
              <w:rPr>
                <w:spacing w:val="-11"/>
                <w:sz w:val="16"/>
              </w:rPr>
              <w:t xml:space="preserve"> </w:t>
            </w:r>
            <w:r>
              <w:rPr>
                <w:sz w:val="16"/>
              </w:rPr>
              <w:t>de</w:t>
            </w:r>
            <w:r>
              <w:rPr>
                <w:spacing w:val="-11"/>
                <w:sz w:val="16"/>
              </w:rPr>
              <w:t xml:space="preserve"> </w:t>
            </w:r>
            <w:r>
              <w:rPr>
                <w:sz w:val="16"/>
              </w:rPr>
              <w:t>mejora</w:t>
            </w:r>
            <w:r>
              <w:rPr>
                <w:spacing w:val="-11"/>
                <w:sz w:val="16"/>
              </w:rPr>
              <w:t xml:space="preserve"> </w:t>
            </w:r>
            <w:r>
              <w:rPr>
                <w:sz w:val="16"/>
              </w:rPr>
              <w:t>producto de la autoevaluación para el Macroproceso de Gestión Documental.</w:t>
            </w:r>
          </w:p>
        </w:tc>
        <w:tc>
          <w:tcPr>
            <w:tcW w:w="1642" w:type="dxa"/>
            <w:tcBorders>
              <w:left w:val="single" w:sz="6" w:space="0" w:color="000000"/>
              <w:bottom w:val="nil"/>
              <w:right w:val="single" w:sz="6" w:space="0" w:color="000000"/>
            </w:tcBorders>
          </w:tcPr>
          <w:p w:rsidR="00465392" w:rsidRDefault="00000000">
            <w:pPr>
              <w:pStyle w:val="TableParagraph"/>
              <w:spacing w:before="15"/>
              <w:ind w:left="2"/>
              <w:rPr>
                <w:sz w:val="16"/>
              </w:rPr>
            </w:pPr>
            <w:r>
              <w:rPr>
                <w:spacing w:val="-2"/>
                <w:w w:val="105"/>
                <w:sz w:val="16"/>
              </w:rPr>
              <w:t>Humanos</w:t>
            </w:r>
          </w:p>
        </w:tc>
        <w:tc>
          <w:tcPr>
            <w:tcW w:w="3068" w:type="dxa"/>
            <w:tcBorders>
              <w:left w:val="single" w:sz="6" w:space="0" w:color="000000"/>
              <w:bottom w:val="nil"/>
              <w:right w:val="single" w:sz="6" w:space="0" w:color="000000"/>
            </w:tcBorders>
          </w:tcPr>
          <w:p w:rsidR="00465392" w:rsidRDefault="00000000">
            <w:pPr>
              <w:pStyle w:val="TableParagraph"/>
              <w:spacing w:before="17" w:line="300" w:lineRule="auto"/>
              <w:ind w:left="21" w:right="-5"/>
              <w:rPr>
                <w:sz w:val="16"/>
              </w:rPr>
            </w:pPr>
            <w:r>
              <w:rPr>
                <w:w w:val="105"/>
                <w:sz w:val="16"/>
              </w:rPr>
              <w:t>Secretaría</w:t>
            </w:r>
            <w:r>
              <w:rPr>
                <w:spacing w:val="37"/>
                <w:w w:val="105"/>
                <w:sz w:val="16"/>
              </w:rPr>
              <w:t xml:space="preserve"> </w:t>
            </w:r>
            <w:r>
              <w:rPr>
                <w:w w:val="105"/>
                <w:sz w:val="16"/>
              </w:rPr>
              <w:t>General,</w:t>
            </w:r>
            <w:r>
              <w:rPr>
                <w:spacing w:val="35"/>
                <w:w w:val="105"/>
                <w:sz w:val="16"/>
              </w:rPr>
              <w:t xml:space="preserve"> </w:t>
            </w:r>
            <w:r>
              <w:rPr>
                <w:w w:val="105"/>
                <w:sz w:val="16"/>
              </w:rPr>
              <w:t>Grupo</w:t>
            </w:r>
            <w:r>
              <w:rPr>
                <w:spacing w:val="39"/>
                <w:w w:val="105"/>
                <w:sz w:val="16"/>
              </w:rPr>
              <w:t xml:space="preserve"> </w:t>
            </w:r>
            <w:r>
              <w:rPr>
                <w:w w:val="105"/>
                <w:sz w:val="16"/>
              </w:rPr>
              <w:t>de</w:t>
            </w:r>
            <w:r>
              <w:rPr>
                <w:spacing w:val="35"/>
                <w:w w:val="105"/>
                <w:sz w:val="16"/>
              </w:rPr>
              <w:t xml:space="preserve"> </w:t>
            </w:r>
            <w:r>
              <w:rPr>
                <w:w w:val="105"/>
                <w:sz w:val="16"/>
              </w:rPr>
              <w:t>Gestión Documental:</w:t>
            </w:r>
            <w:r>
              <w:rPr>
                <w:spacing w:val="15"/>
                <w:w w:val="105"/>
                <w:sz w:val="16"/>
              </w:rPr>
              <w:t xml:space="preserve"> </w:t>
            </w:r>
            <w:r>
              <w:rPr>
                <w:w w:val="105"/>
                <w:sz w:val="16"/>
              </w:rPr>
              <w:t>Por</w:t>
            </w:r>
            <w:r>
              <w:rPr>
                <w:spacing w:val="17"/>
                <w:w w:val="105"/>
                <w:sz w:val="16"/>
              </w:rPr>
              <w:t xml:space="preserve"> </w:t>
            </w:r>
            <w:r>
              <w:rPr>
                <w:w w:val="105"/>
                <w:sz w:val="16"/>
              </w:rPr>
              <w:t>ser</w:t>
            </w:r>
            <w:r>
              <w:rPr>
                <w:spacing w:val="14"/>
                <w:w w:val="105"/>
                <w:sz w:val="16"/>
              </w:rPr>
              <w:t xml:space="preserve"> </w:t>
            </w:r>
            <w:r>
              <w:rPr>
                <w:w w:val="105"/>
                <w:sz w:val="16"/>
              </w:rPr>
              <w:t>el</w:t>
            </w:r>
            <w:r>
              <w:rPr>
                <w:spacing w:val="15"/>
                <w:w w:val="105"/>
                <w:sz w:val="16"/>
              </w:rPr>
              <w:t xml:space="preserve"> </w:t>
            </w:r>
            <w:r>
              <w:rPr>
                <w:w w:val="105"/>
                <w:sz w:val="16"/>
              </w:rPr>
              <w:t>administrador</w:t>
            </w:r>
            <w:r>
              <w:rPr>
                <w:spacing w:val="14"/>
                <w:w w:val="105"/>
                <w:sz w:val="16"/>
              </w:rPr>
              <w:t xml:space="preserve"> </w:t>
            </w:r>
            <w:r>
              <w:rPr>
                <w:spacing w:val="-10"/>
                <w:w w:val="105"/>
                <w:sz w:val="16"/>
              </w:rPr>
              <w:t>y</w:t>
            </w:r>
          </w:p>
          <w:p w:rsidR="00465392" w:rsidRDefault="00000000">
            <w:pPr>
              <w:pStyle w:val="TableParagraph"/>
              <w:spacing w:before="4"/>
              <w:ind w:left="21"/>
              <w:rPr>
                <w:sz w:val="16"/>
              </w:rPr>
            </w:pPr>
            <w:r>
              <w:rPr>
                <w:w w:val="105"/>
                <w:sz w:val="16"/>
              </w:rPr>
              <w:t>responsable</w:t>
            </w:r>
            <w:r>
              <w:rPr>
                <w:spacing w:val="71"/>
                <w:w w:val="105"/>
                <w:sz w:val="16"/>
              </w:rPr>
              <w:t xml:space="preserve"> </w:t>
            </w:r>
            <w:r>
              <w:rPr>
                <w:w w:val="105"/>
                <w:sz w:val="16"/>
              </w:rPr>
              <w:t>de</w:t>
            </w:r>
            <w:r>
              <w:rPr>
                <w:spacing w:val="69"/>
                <w:w w:val="105"/>
                <w:sz w:val="16"/>
              </w:rPr>
              <w:t xml:space="preserve"> </w:t>
            </w:r>
            <w:r>
              <w:rPr>
                <w:w w:val="105"/>
                <w:sz w:val="16"/>
              </w:rPr>
              <w:t>la</w:t>
            </w:r>
            <w:r>
              <w:rPr>
                <w:spacing w:val="70"/>
                <w:w w:val="105"/>
                <w:sz w:val="16"/>
              </w:rPr>
              <w:t xml:space="preserve"> </w:t>
            </w:r>
            <w:r>
              <w:rPr>
                <w:w w:val="105"/>
                <w:sz w:val="16"/>
              </w:rPr>
              <w:t>información</w:t>
            </w:r>
            <w:r>
              <w:rPr>
                <w:spacing w:val="71"/>
                <w:w w:val="105"/>
                <w:sz w:val="16"/>
              </w:rPr>
              <w:t xml:space="preserve"> </w:t>
            </w:r>
            <w:r>
              <w:rPr>
                <w:w w:val="105"/>
                <w:sz w:val="16"/>
              </w:rPr>
              <w:t>y</w:t>
            </w:r>
            <w:r>
              <w:rPr>
                <w:spacing w:val="70"/>
                <w:w w:val="105"/>
                <w:sz w:val="16"/>
              </w:rPr>
              <w:t xml:space="preserve"> </w:t>
            </w:r>
            <w:r>
              <w:rPr>
                <w:spacing w:val="-5"/>
                <w:w w:val="105"/>
                <w:sz w:val="16"/>
              </w:rPr>
              <w:t>los</w:t>
            </w:r>
          </w:p>
        </w:tc>
      </w:tr>
      <w:tr w:rsidR="00465392">
        <w:trPr>
          <w:trHeight w:hRule="exact" w:val="415"/>
        </w:trPr>
        <w:tc>
          <w:tcPr>
            <w:tcW w:w="2945" w:type="dxa"/>
            <w:tcBorders>
              <w:top w:val="nil"/>
              <w:left w:val="single" w:sz="6" w:space="0" w:color="000000"/>
              <w:right w:val="single" w:sz="6" w:space="0" w:color="000000"/>
            </w:tcBorders>
          </w:tcPr>
          <w:p w:rsidR="00465392" w:rsidRDefault="00465392">
            <w:pPr>
              <w:pStyle w:val="TableParagraph"/>
              <w:rPr>
                <w:rFonts w:ascii="Times New Roman"/>
                <w:sz w:val="18"/>
              </w:rPr>
            </w:pPr>
          </w:p>
        </w:tc>
        <w:tc>
          <w:tcPr>
            <w:tcW w:w="1642" w:type="dxa"/>
            <w:tcBorders>
              <w:top w:val="nil"/>
              <w:left w:val="single" w:sz="6" w:space="0" w:color="000000"/>
              <w:right w:val="single" w:sz="6" w:space="0" w:color="000000"/>
            </w:tcBorders>
          </w:tcPr>
          <w:p w:rsidR="00465392" w:rsidRDefault="00465392">
            <w:pPr>
              <w:pStyle w:val="TableParagraph"/>
              <w:rPr>
                <w:rFonts w:ascii="Times New Roman"/>
                <w:sz w:val="18"/>
              </w:rPr>
            </w:pPr>
          </w:p>
        </w:tc>
        <w:tc>
          <w:tcPr>
            <w:tcW w:w="3068" w:type="dxa"/>
            <w:tcBorders>
              <w:top w:val="nil"/>
              <w:left w:val="single" w:sz="6" w:space="0" w:color="000000"/>
              <w:right w:val="single" w:sz="6" w:space="0" w:color="000000"/>
            </w:tcBorders>
          </w:tcPr>
          <w:p w:rsidR="00465392" w:rsidRDefault="00000000">
            <w:pPr>
              <w:pStyle w:val="TableParagraph"/>
              <w:spacing w:line="206" w:lineRule="exact"/>
              <w:ind w:left="21" w:right="2127"/>
              <w:rPr>
                <w:sz w:val="16"/>
              </w:rPr>
            </w:pPr>
            <w:r>
              <w:rPr>
                <w:w w:val="105"/>
                <w:sz w:val="16"/>
              </w:rPr>
              <w:t>archivos</w:t>
            </w:r>
            <w:r>
              <w:rPr>
                <w:spacing w:val="-12"/>
                <w:w w:val="105"/>
                <w:sz w:val="16"/>
              </w:rPr>
              <w:t xml:space="preserve"> </w:t>
            </w:r>
            <w:r>
              <w:rPr>
                <w:w w:val="105"/>
                <w:sz w:val="16"/>
              </w:rPr>
              <w:t xml:space="preserve">del </w:t>
            </w:r>
            <w:r>
              <w:rPr>
                <w:spacing w:val="-2"/>
                <w:w w:val="105"/>
                <w:sz w:val="16"/>
              </w:rPr>
              <w:t>Ministerio.</w:t>
            </w:r>
          </w:p>
        </w:tc>
      </w:tr>
    </w:tbl>
    <w:p w:rsidR="00465392" w:rsidRDefault="00465392">
      <w:pPr>
        <w:pStyle w:val="Textoindependiente"/>
        <w:rPr>
          <w:rFonts w:ascii="Arial"/>
          <w:b/>
          <w:sz w:val="32"/>
        </w:rPr>
      </w:pPr>
    </w:p>
    <w:p w:rsidR="00465392" w:rsidRDefault="00465392">
      <w:pPr>
        <w:pStyle w:val="Textoindependiente"/>
        <w:spacing w:before="232"/>
        <w:rPr>
          <w:rFonts w:ascii="Arial"/>
          <w:b/>
          <w:sz w:val="32"/>
        </w:rPr>
      </w:pPr>
    </w:p>
    <w:p w:rsidR="00465392" w:rsidRDefault="00000000">
      <w:pPr>
        <w:pStyle w:val="Ttulo2"/>
        <w:numPr>
          <w:ilvl w:val="4"/>
          <w:numId w:val="5"/>
        </w:numPr>
        <w:tabs>
          <w:tab w:val="left" w:pos="2631"/>
        </w:tabs>
        <w:ind w:left="2631" w:hanging="531"/>
        <w:jc w:val="left"/>
      </w:pPr>
      <w:bookmarkStart w:id="92" w:name="_bookmark93"/>
      <w:bookmarkEnd w:id="92"/>
      <w:r>
        <w:rPr>
          <w:color w:val="3E64AA"/>
        </w:rPr>
        <w:t>Programa</w:t>
      </w:r>
      <w:r>
        <w:rPr>
          <w:color w:val="3E64AA"/>
          <w:spacing w:val="-10"/>
        </w:rPr>
        <w:t xml:space="preserve"> </w:t>
      </w:r>
      <w:r>
        <w:rPr>
          <w:color w:val="3E64AA"/>
        </w:rPr>
        <w:t>de</w:t>
      </w:r>
      <w:r>
        <w:rPr>
          <w:color w:val="3E64AA"/>
          <w:spacing w:val="-11"/>
        </w:rPr>
        <w:t xml:space="preserve"> </w:t>
      </w:r>
      <w:r>
        <w:rPr>
          <w:color w:val="3E64AA"/>
        </w:rPr>
        <w:t>Gestión</w:t>
      </w:r>
      <w:r>
        <w:rPr>
          <w:color w:val="3E64AA"/>
          <w:spacing w:val="-11"/>
        </w:rPr>
        <w:t xml:space="preserve"> </w:t>
      </w:r>
      <w:r>
        <w:rPr>
          <w:color w:val="3E64AA"/>
        </w:rPr>
        <w:t>del</w:t>
      </w:r>
      <w:r>
        <w:rPr>
          <w:color w:val="3E64AA"/>
          <w:spacing w:val="-8"/>
        </w:rPr>
        <w:t xml:space="preserve"> </w:t>
      </w:r>
      <w:r>
        <w:rPr>
          <w:color w:val="3E64AA"/>
          <w:spacing w:val="-2"/>
        </w:rPr>
        <w:t>Cambio</w:t>
      </w:r>
    </w:p>
    <w:p w:rsidR="00465392" w:rsidRDefault="00000000">
      <w:pPr>
        <w:pStyle w:val="Ttulo2"/>
        <w:numPr>
          <w:ilvl w:val="5"/>
          <w:numId w:val="5"/>
        </w:numPr>
        <w:tabs>
          <w:tab w:val="left" w:pos="2897"/>
        </w:tabs>
        <w:spacing w:before="330"/>
        <w:ind w:left="2897" w:hanging="797"/>
        <w:jc w:val="left"/>
      </w:pPr>
      <w:bookmarkStart w:id="93" w:name="_bookmark94"/>
      <w:bookmarkEnd w:id="93"/>
      <w:r>
        <w:rPr>
          <w:color w:val="3E64AA"/>
          <w:spacing w:val="-2"/>
        </w:rPr>
        <w:t>Propósito</w:t>
      </w:r>
    </w:p>
    <w:p w:rsidR="00465392" w:rsidRDefault="00465392">
      <w:pPr>
        <w:pStyle w:val="Textoindependiente"/>
        <w:spacing w:before="9"/>
        <w:rPr>
          <w:rFonts w:ascii="Arial"/>
          <w:b/>
          <w:sz w:val="32"/>
        </w:rPr>
      </w:pPr>
    </w:p>
    <w:p w:rsidR="00465392" w:rsidRDefault="00000000">
      <w:pPr>
        <w:pStyle w:val="Textoindependiente"/>
        <w:spacing w:before="1" w:line="276" w:lineRule="auto"/>
        <w:ind w:left="2100" w:right="2007"/>
        <w:jc w:val="both"/>
      </w:pPr>
      <w:r>
        <w:rPr>
          <w:noProof/>
        </w:rPr>
        <mc:AlternateContent>
          <mc:Choice Requires="wps">
            <w:drawing>
              <wp:anchor distT="0" distB="0" distL="0" distR="0" simplePos="0" relativeHeight="251655680" behindDoc="0" locked="0" layoutInCell="1" allowOverlap="1">
                <wp:simplePos x="0" y="0"/>
                <wp:positionH relativeFrom="page">
                  <wp:posOffset>0</wp:posOffset>
                </wp:positionH>
                <wp:positionV relativeFrom="paragraph">
                  <wp:posOffset>352765</wp:posOffset>
                </wp:positionV>
                <wp:extent cx="680720" cy="962660"/>
                <wp:effectExtent l="0" t="0" r="0" b="0"/>
                <wp:wrapNone/>
                <wp:docPr id="400" name="Textbox 4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0720" cy="962660"/>
                        </a:xfrm>
                        <a:prstGeom prst="rect">
                          <a:avLst/>
                        </a:prstGeom>
                      </wps:spPr>
                      <wps:txbx>
                        <w:txbxContent>
                          <w:p w:rsidR="00465392" w:rsidRDefault="00465392">
                            <w:pPr>
                              <w:pStyle w:val="Textoindependiente"/>
                              <w:spacing w:before="258"/>
                            </w:pPr>
                          </w:p>
                          <w:p w:rsidR="00465392" w:rsidRDefault="00000000">
                            <w:pPr>
                              <w:pStyle w:val="Textoindependiente"/>
                              <w:spacing w:before="1"/>
                              <w:ind w:left="523"/>
                            </w:pPr>
                            <w:r>
                              <w:rPr>
                                <w:color w:val="FFFFFF"/>
                                <w:spacing w:val="-5"/>
                              </w:rPr>
                              <w:t>38</w:t>
                            </w:r>
                          </w:p>
                        </w:txbxContent>
                      </wps:txbx>
                      <wps:bodyPr wrap="square" lIns="0" tIns="0" rIns="0" bIns="0" rtlCol="0">
                        <a:noAutofit/>
                      </wps:bodyPr>
                    </wps:wsp>
                  </a:graphicData>
                </a:graphic>
              </wp:anchor>
            </w:drawing>
          </mc:Choice>
          <mc:Fallback>
            <w:pict>
              <v:shape id="Textbox 400" o:spid="_x0000_s1119" type="#_x0000_t202" style="position:absolute;left:0;text-align:left;margin-left:0;margin-top:27.8pt;width:53.6pt;height:75.8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" filled="f" stroked="f">
                <v:textbox inset="0,0,0,0">
                  <w:txbxContent>
                    <w:p w:rsidR="00465392" w:rsidRDefault="00465392">
                      <w:pPr>
                        <w:pStyle w:val="Textoindependiente"/>
                        <w:spacing w:before="258"/>
                      </w:pPr>
                    </w:p>
                    <w:p w:rsidR="00465392" w:rsidRDefault="00000000">
                      <w:pPr>
                        <w:pStyle w:val="Textoindependiente"/>
                        <w:spacing w:before="1"/>
                        <w:ind w:left="523"/>
                      </w:pPr>
                      <w:r>
                        <w:rPr>
                          <w:color w:val="FFFFFF"/>
                          <w:spacing w:val="-5"/>
                        </w:rPr>
                        <w:t>38</w:t>
                      </w:r>
                    </w:p>
                  </w:txbxContent>
                </v:textbox>
                <w10:wrap anchorx="page"/>
              </v:shape>
            </w:pict>
          </mc:Fallback>
        </mc:AlternateContent>
      </w:r>
      <w:r>
        <w:t xml:space="preserve">Promover a corto y mediano plazo cambios en el pensamiento </w:t>
      </w:r>
      <w:r>
        <w:lastRenderedPageBreak/>
        <w:t>y en el hacer</w:t>
      </w:r>
      <w:r>
        <w:rPr>
          <w:spacing w:val="-16"/>
        </w:rPr>
        <w:t xml:space="preserve"> </w:t>
      </w:r>
      <w:r>
        <w:t>de</w:t>
      </w:r>
      <w:r>
        <w:rPr>
          <w:spacing w:val="-12"/>
        </w:rPr>
        <w:t xml:space="preserve"> </w:t>
      </w:r>
      <w:r>
        <w:t>todos</w:t>
      </w:r>
      <w:r>
        <w:rPr>
          <w:spacing w:val="-13"/>
        </w:rPr>
        <w:t xml:space="preserve"> </w:t>
      </w:r>
      <w:r>
        <w:t>los</w:t>
      </w:r>
      <w:r>
        <w:rPr>
          <w:spacing w:val="-12"/>
        </w:rPr>
        <w:t xml:space="preserve"> </w:t>
      </w:r>
      <w:r>
        <w:t>servidores</w:t>
      </w:r>
      <w:r>
        <w:rPr>
          <w:spacing w:val="-12"/>
        </w:rPr>
        <w:t xml:space="preserve"> </w:t>
      </w:r>
      <w:r>
        <w:t>del</w:t>
      </w:r>
      <w:r>
        <w:rPr>
          <w:spacing w:val="-13"/>
        </w:rPr>
        <w:t xml:space="preserve"> </w:t>
      </w:r>
      <w:r>
        <w:t>MEN</w:t>
      </w:r>
      <w:r>
        <w:rPr>
          <w:spacing w:val="-13"/>
        </w:rPr>
        <w:t xml:space="preserve"> </w:t>
      </w:r>
      <w:r>
        <w:t>con</w:t>
      </w:r>
      <w:r>
        <w:rPr>
          <w:spacing w:val="-12"/>
        </w:rPr>
        <w:t xml:space="preserve"> </w:t>
      </w:r>
      <w:r>
        <w:t>relación</w:t>
      </w:r>
      <w:r>
        <w:rPr>
          <w:spacing w:val="-14"/>
        </w:rPr>
        <w:t xml:space="preserve"> </w:t>
      </w:r>
      <w:r>
        <w:t>a</w:t>
      </w:r>
      <w:r>
        <w:rPr>
          <w:spacing w:val="-12"/>
        </w:rPr>
        <w:t xml:space="preserve"> </w:t>
      </w:r>
      <w:r>
        <w:t>la</w:t>
      </w:r>
      <w:r>
        <w:rPr>
          <w:spacing w:val="-12"/>
        </w:rPr>
        <w:t xml:space="preserve"> </w:t>
      </w:r>
      <w:r>
        <w:t>importancia</w:t>
      </w:r>
      <w:r>
        <w:rPr>
          <w:spacing w:val="-17"/>
        </w:rPr>
        <w:t xml:space="preserve"> </w:t>
      </w:r>
      <w:r>
        <w:t>del quehacer archivístico, a la gestión de los documentos de gestión, central e histórico en sus diferentes formatos a través de tecnologías de</w:t>
      </w:r>
      <w:r>
        <w:rPr>
          <w:spacing w:val="-17"/>
        </w:rPr>
        <w:t xml:space="preserve"> </w:t>
      </w:r>
      <w:r>
        <w:t>información</w:t>
      </w:r>
      <w:r>
        <w:rPr>
          <w:spacing w:val="-17"/>
        </w:rPr>
        <w:t xml:space="preserve"> </w:t>
      </w:r>
      <w:r>
        <w:t>unificadas</w:t>
      </w:r>
      <w:r>
        <w:rPr>
          <w:spacing w:val="-16"/>
        </w:rPr>
        <w:t xml:space="preserve"> </w:t>
      </w:r>
      <w:r>
        <w:t>o</w:t>
      </w:r>
      <w:r>
        <w:rPr>
          <w:spacing w:val="-17"/>
        </w:rPr>
        <w:t xml:space="preserve"> </w:t>
      </w:r>
      <w:r>
        <w:t>interoperables</w:t>
      </w:r>
      <w:r>
        <w:rPr>
          <w:spacing w:val="-17"/>
        </w:rPr>
        <w:t xml:space="preserve"> </w:t>
      </w:r>
      <w:r>
        <w:t>que</w:t>
      </w:r>
      <w:r>
        <w:rPr>
          <w:spacing w:val="-17"/>
        </w:rPr>
        <w:t xml:space="preserve"> </w:t>
      </w:r>
      <w:r>
        <w:t>permitan</w:t>
      </w:r>
      <w:r>
        <w:rPr>
          <w:spacing w:val="-16"/>
        </w:rPr>
        <w:t xml:space="preserve"> </w:t>
      </w:r>
      <w:r>
        <w:t>de</w:t>
      </w:r>
      <w:r>
        <w:rPr>
          <w:spacing w:val="-17"/>
        </w:rPr>
        <w:t xml:space="preserve"> </w:t>
      </w:r>
      <w:r>
        <w:t>manera</w:t>
      </w:r>
      <w:r>
        <w:rPr>
          <w:spacing w:val="-17"/>
        </w:rPr>
        <w:t xml:space="preserve"> </w:t>
      </w:r>
      <w:r>
        <w:t>ágil y oportuna acceder a la información.</w:t>
      </w:r>
    </w:p>
    <w:p w:rsidR="00465392" w:rsidRDefault="00465392">
      <w:pPr>
        <w:pStyle w:val="Textoindependiente"/>
        <w:spacing w:line="276" w:lineRule="auto"/>
        <w:jc w:val="both"/>
        <w:sectPr w:rsidR="00465392">
          <w:pgSz w:w="11910" w:h="16840"/>
          <w:pgMar w:top="1040" w:right="283" w:bottom="280" w:left="0" w:header="720" w:footer="720" w:gutter="0"/>
          <w:cols w:space="720"/>
        </w:sectPr>
      </w:pPr>
    </w:p>
    <w:p w:rsidR="00465392" w:rsidRDefault="00000000">
      <w:pPr>
        <w:pStyle w:val="Ttulo2"/>
        <w:numPr>
          <w:ilvl w:val="5"/>
          <w:numId w:val="5"/>
        </w:numPr>
        <w:tabs>
          <w:tab w:val="left" w:pos="2549"/>
        </w:tabs>
        <w:spacing w:before="76"/>
        <w:ind w:left="2549" w:hanging="797"/>
        <w:jc w:val="left"/>
      </w:pPr>
      <w:bookmarkStart w:id="94" w:name="_bookmark95"/>
      <w:bookmarkEnd w:id="94"/>
      <w:r>
        <w:rPr>
          <w:color w:val="3E64AA"/>
          <w:spacing w:val="-2"/>
        </w:rPr>
        <w:lastRenderedPageBreak/>
        <w:t>Objetivo</w:t>
      </w:r>
    </w:p>
    <w:p w:rsidR="00465392" w:rsidRDefault="00000000">
      <w:pPr>
        <w:pStyle w:val="Textoindependiente"/>
        <w:spacing w:before="279" w:line="276" w:lineRule="auto"/>
        <w:ind w:left="1752" w:right="2359"/>
        <w:jc w:val="both"/>
      </w:pPr>
      <w:r>
        <w:t>Cambiar</w:t>
      </w:r>
      <w:r>
        <w:rPr>
          <w:spacing w:val="-11"/>
        </w:rPr>
        <w:t xml:space="preserve"> </w:t>
      </w:r>
      <w:r>
        <w:t>la</w:t>
      </w:r>
      <w:r>
        <w:rPr>
          <w:spacing w:val="-13"/>
        </w:rPr>
        <w:t xml:space="preserve"> </w:t>
      </w:r>
      <w:r>
        <w:t>percepción</w:t>
      </w:r>
      <w:r>
        <w:rPr>
          <w:spacing w:val="-12"/>
        </w:rPr>
        <w:t xml:space="preserve"> </w:t>
      </w:r>
      <w:r>
        <w:t>de</w:t>
      </w:r>
      <w:r>
        <w:rPr>
          <w:spacing w:val="-10"/>
        </w:rPr>
        <w:t xml:space="preserve"> </w:t>
      </w:r>
      <w:r>
        <w:t>los</w:t>
      </w:r>
      <w:r>
        <w:rPr>
          <w:spacing w:val="-11"/>
        </w:rPr>
        <w:t xml:space="preserve"> </w:t>
      </w:r>
      <w:r>
        <w:t>servidores</w:t>
      </w:r>
      <w:r>
        <w:rPr>
          <w:spacing w:val="-11"/>
        </w:rPr>
        <w:t xml:space="preserve"> </w:t>
      </w:r>
      <w:r>
        <w:t>del</w:t>
      </w:r>
      <w:r>
        <w:rPr>
          <w:spacing w:val="-12"/>
        </w:rPr>
        <w:t xml:space="preserve"> </w:t>
      </w:r>
      <w:r>
        <w:t>MEN</w:t>
      </w:r>
      <w:r>
        <w:rPr>
          <w:spacing w:val="-11"/>
        </w:rPr>
        <w:t xml:space="preserve"> </w:t>
      </w:r>
      <w:r>
        <w:t>hacía</w:t>
      </w:r>
      <w:r>
        <w:rPr>
          <w:spacing w:val="-9"/>
        </w:rPr>
        <w:t xml:space="preserve"> </w:t>
      </w:r>
      <w:r>
        <w:t>una</w:t>
      </w:r>
      <w:r>
        <w:rPr>
          <w:spacing w:val="-9"/>
        </w:rPr>
        <w:t xml:space="preserve"> </w:t>
      </w:r>
      <w:r>
        <w:t>visión</w:t>
      </w:r>
      <w:r>
        <w:rPr>
          <w:spacing w:val="-9"/>
        </w:rPr>
        <w:t xml:space="preserve"> </w:t>
      </w:r>
      <w:r>
        <w:t>más participativa</w:t>
      </w:r>
      <w:r>
        <w:rPr>
          <w:spacing w:val="-17"/>
        </w:rPr>
        <w:t xml:space="preserve"> </w:t>
      </w:r>
      <w:r>
        <w:t>de</w:t>
      </w:r>
      <w:r>
        <w:rPr>
          <w:spacing w:val="-17"/>
        </w:rPr>
        <w:t xml:space="preserve"> </w:t>
      </w:r>
      <w:r>
        <w:t>todos</w:t>
      </w:r>
      <w:r>
        <w:rPr>
          <w:spacing w:val="-16"/>
        </w:rPr>
        <w:t xml:space="preserve"> </w:t>
      </w:r>
      <w:r>
        <w:t>en</w:t>
      </w:r>
      <w:r>
        <w:rPr>
          <w:spacing w:val="-17"/>
        </w:rPr>
        <w:t xml:space="preserve"> </w:t>
      </w:r>
      <w:r>
        <w:t>la</w:t>
      </w:r>
      <w:r>
        <w:rPr>
          <w:spacing w:val="-17"/>
        </w:rPr>
        <w:t xml:space="preserve"> </w:t>
      </w:r>
      <w:r>
        <w:t>gestión</w:t>
      </w:r>
      <w:r>
        <w:rPr>
          <w:spacing w:val="-17"/>
        </w:rPr>
        <w:t xml:space="preserve"> </w:t>
      </w:r>
      <w:r>
        <w:t>documental</w:t>
      </w:r>
      <w:r>
        <w:rPr>
          <w:spacing w:val="-16"/>
        </w:rPr>
        <w:t xml:space="preserve"> </w:t>
      </w:r>
      <w:r>
        <w:t>a</w:t>
      </w:r>
      <w:r>
        <w:rPr>
          <w:spacing w:val="-17"/>
        </w:rPr>
        <w:t xml:space="preserve"> </w:t>
      </w:r>
      <w:r>
        <w:t>través</w:t>
      </w:r>
      <w:r>
        <w:rPr>
          <w:spacing w:val="-17"/>
        </w:rPr>
        <w:t xml:space="preserve"> </w:t>
      </w:r>
      <w:r>
        <w:t>de</w:t>
      </w:r>
      <w:r>
        <w:rPr>
          <w:spacing w:val="-16"/>
        </w:rPr>
        <w:t xml:space="preserve"> </w:t>
      </w:r>
      <w:r>
        <w:t>mecanismos y estrategias de comunicación.</w:t>
      </w:r>
    </w:p>
    <w:p w:rsidR="00465392" w:rsidRDefault="00465392">
      <w:pPr>
        <w:pStyle w:val="Textoindependiente"/>
        <w:spacing w:before="161"/>
      </w:pPr>
    </w:p>
    <w:p w:rsidR="00465392" w:rsidRDefault="00000000">
      <w:pPr>
        <w:pStyle w:val="Ttulo2"/>
        <w:numPr>
          <w:ilvl w:val="5"/>
          <w:numId w:val="5"/>
        </w:numPr>
        <w:tabs>
          <w:tab w:val="left" w:pos="2549"/>
        </w:tabs>
        <w:ind w:left="2549" w:hanging="797"/>
        <w:jc w:val="left"/>
      </w:pPr>
      <w:bookmarkStart w:id="95" w:name="_bookmark96"/>
      <w:bookmarkEnd w:id="95"/>
      <w:r>
        <w:rPr>
          <w:color w:val="3E64AA"/>
          <w:spacing w:val="-2"/>
        </w:rPr>
        <w:t>Beneficios</w:t>
      </w:r>
    </w:p>
    <w:p w:rsidR="00465392" w:rsidRDefault="00000000">
      <w:pPr>
        <w:pStyle w:val="Prrafodelista"/>
        <w:numPr>
          <w:ilvl w:val="6"/>
          <w:numId w:val="5"/>
        </w:numPr>
        <w:tabs>
          <w:tab w:val="left" w:pos="2112"/>
        </w:tabs>
        <w:spacing w:before="315"/>
      </w:pPr>
      <w:r>
        <w:t>Apertura</w:t>
      </w:r>
      <w:r>
        <w:rPr>
          <w:spacing w:val="-7"/>
        </w:rPr>
        <w:t xml:space="preserve"> </w:t>
      </w:r>
      <w:r>
        <w:t>hacía</w:t>
      </w:r>
      <w:r>
        <w:rPr>
          <w:spacing w:val="-3"/>
        </w:rPr>
        <w:t xml:space="preserve"> </w:t>
      </w:r>
      <w:r>
        <w:t>nuevas</w:t>
      </w:r>
      <w:r>
        <w:rPr>
          <w:spacing w:val="-5"/>
        </w:rPr>
        <w:t xml:space="preserve"> </w:t>
      </w:r>
      <w:r>
        <w:t>formas</w:t>
      </w:r>
      <w:r>
        <w:rPr>
          <w:spacing w:val="-1"/>
        </w:rPr>
        <w:t xml:space="preserve"> </w:t>
      </w:r>
      <w:r>
        <w:t>de</w:t>
      </w:r>
      <w:r>
        <w:rPr>
          <w:spacing w:val="-2"/>
        </w:rPr>
        <w:t xml:space="preserve"> </w:t>
      </w:r>
      <w:r>
        <w:t>gestionar</w:t>
      </w:r>
      <w:r>
        <w:rPr>
          <w:spacing w:val="-1"/>
        </w:rPr>
        <w:t xml:space="preserve"> </w:t>
      </w:r>
      <w:r>
        <w:t>la</w:t>
      </w:r>
      <w:r>
        <w:rPr>
          <w:spacing w:val="-11"/>
        </w:rPr>
        <w:t xml:space="preserve"> </w:t>
      </w:r>
      <w:r>
        <w:rPr>
          <w:spacing w:val="-2"/>
        </w:rPr>
        <w:t>información.</w:t>
      </w:r>
    </w:p>
    <w:p w:rsidR="00465392" w:rsidRDefault="00000000">
      <w:pPr>
        <w:pStyle w:val="Prrafodelista"/>
        <w:numPr>
          <w:ilvl w:val="6"/>
          <w:numId w:val="5"/>
        </w:numPr>
        <w:tabs>
          <w:tab w:val="left" w:pos="2112"/>
        </w:tabs>
        <w:spacing w:before="39" w:line="271" w:lineRule="auto"/>
        <w:ind w:right="2361"/>
      </w:pPr>
      <w:r>
        <w:t>Cambio de visión frente a las responsabilidades de los servidores frente a la administración de los archivos y de la información.</w:t>
      </w:r>
    </w:p>
    <w:p w:rsidR="00465392" w:rsidRDefault="00000000">
      <w:pPr>
        <w:pStyle w:val="Prrafodelista"/>
        <w:numPr>
          <w:ilvl w:val="6"/>
          <w:numId w:val="5"/>
        </w:numPr>
        <w:tabs>
          <w:tab w:val="left" w:pos="2112"/>
        </w:tabs>
        <w:spacing w:before="7"/>
      </w:pPr>
      <w:r>
        <w:t>Cumplimiento</w:t>
      </w:r>
      <w:r>
        <w:rPr>
          <w:spacing w:val="-3"/>
        </w:rPr>
        <w:t xml:space="preserve"> </w:t>
      </w:r>
      <w:r>
        <w:t>de</w:t>
      </w:r>
      <w:r>
        <w:rPr>
          <w:spacing w:val="-3"/>
        </w:rPr>
        <w:t xml:space="preserve"> </w:t>
      </w:r>
      <w:r>
        <w:rPr>
          <w:spacing w:val="-2"/>
        </w:rPr>
        <w:t>normatividad.</w:t>
      </w:r>
    </w:p>
    <w:p w:rsidR="00465392" w:rsidRDefault="00465392">
      <w:pPr>
        <w:pStyle w:val="Textoindependiente"/>
        <w:spacing w:before="60"/>
      </w:pPr>
    </w:p>
    <w:p w:rsidR="00465392" w:rsidRDefault="00000000">
      <w:pPr>
        <w:pStyle w:val="Ttulo2"/>
        <w:numPr>
          <w:ilvl w:val="5"/>
          <w:numId w:val="5"/>
        </w:numPr>
        <w:tabs>
          <w:tab w:val="left" w:pos="2554"/>
        </w:tabs>
        <w:ind w:left="2554" w:hanging="802"/>
        <w:jc w:val="left"/>
      </w:pPr>
      <w:r>
        <w:rPr>
          <w:noProof/>
        </w:rPr>
        <mc:AlternateContent>
          <mc:Choice Requires="wps">
            <w:drawing>
              <wp:anchor distT="0" distB="0" distL="0" distR="0" simplePos="0" relativeHeight="251659776" behindDoc="0" locked="0" layoutInCell="1" allowOverlap="1">
                <wp:simplePos x="0" y="0"/>
                <wp:positionH relativeFrom="page">
                  <wp:posOffset>6969579</wp:posOffset>
                </wp:positionH>
                <wp:positionV relativeFrom="paragraph">
                  <wp:posOffset>-32105</wp:posOffset>
                </wp:positionV>
                <wp:extent cx="182245" cy="772795"/>
                <wp:effectExtent l="0" t="0" r="0" b="0"/>
                <wp:wrapNone/>
                <wp:docPr id="409" name="Textbox 4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772795"/>
                        </a:xfrm>
                        <a:prstGeom prst="rect">
                          <a:avLst/>
                        </a:prstGeom>
                      </wps:spPr>
                      <wps:txbx>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wps:txbx>
                      <wps:bodyPr vert="vert270" wrap="square" lIns="0" tIns="0" rIns="0" bIns="0" rtlCol="0">
                        <a:noAutofit/>
                      </wps:bodyPr>
                    </wps:wsp>
                  </a:graphicData>
                </a:graphic>
              </wp:anchor>
            </w:drawing>
          </mc:Choice>
          <mc:Fallback>
            <w:pict>
              <v:shape id="Textbox 409" o:spid="_x0000_s1120" type="#_x0000_t202" style="position:absolute;left:0;text-align:left;margin-left:548.8pt;margin-top:-2.55pt;width:14.35pt;height:60.85pt;z-index:2516597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" filled="f" stroked="f">
                <v:textbox style="layout-flow:vertical;mso-layout-flow-alt:bottom-to-top" inset="0,0,0,0">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v:textbox>
                <w10:wrap anchorx="page"/>
              </v:shape>
            </w:pict>
          </mc:Fallback>
        </mc:AlternateContent>
      </w:r>
      <w:bookmarkStart w:id="96" w:name="_bookmark97"/>
      <w:bookmarkEnd w:id="96"/>
      <w:r>
        <w:rPr>
          <w:color w:val="3E64AA"/>
          <w:spacing w:val="-2"/>
        </w:rPr>
        <w:t>Alcance</w:t>
      </w:r>
    </w:p>
    <w:p w:rsidR="00465392" w:rsidRDefault="00000000">
      <w:pPr>
        <w:pStyle w:val="Textoindependiente"/>
        <w:spacing w:before="274" w:line="276" w:lineRule="auto"/>
        <w:ind w:left="1752" w:right="2354"/>
        <w:jc w:val="both"/>
      </w:pPr>
      <w:r>
        <w:t>Involucra todos los documentos en sus diferentes formatos y la información del MEN, así como a los servidores de la Entidad.</w:t>
      </w:r>
    </w:p>
    <w:p w:rsidR="00465392" w:rsidRDefault="00465392">
      <w:pPr>
        <w:pStyle w:val="Textoindependiente"/>
        <w:spacing w:before="60"/>
      </w:pPr>
    </w:p>
    <w:p w:rsidR="00465392" w:rsidRDefault="00000000">
      <w:pPr>
        <w:pStyle w:val="Ttulo2"/>
        <w:numPr>
          <w:ilvl w:val="5"/>
          <w:numId w:val="5"/>
        </w:numPr>
        <w:tabs>
          <w:tab w:val="left" w:pos="2549"/>
        </w:tabs>
        <w:ind w:left="2549" w:hanging="797"/>
        <w:jc w:val="left"/>
      </w:pPr>
      <w:r>
        <w:rPr>
          <w:noProof/>
        </w:rPr>
        <mc:AlternateContent>
          <mc:Choice Requires="wps">
            <w:drawing>
              <wp:anchor distT="0" distB="0" distL="0" distR="0" simplePos="0" relativeHeight="251658752" behindDoc="0" locked="0" layoutInCell="1" allowOverlap="1">
                <wp:simplePos x="0" y="0"/>
                <wp:positionH relativeFrom="page">
                  <wp:posOffset>6969579</wp:posOffset>
                </wp:positionH>
                <wp:positionV relativeFrom="paragraph">
                  <wp:posOffset>232605</wp:posOffset>
                </wp:positionV>
                <wp:extent cx="182245" cy="2527300"/>
                <wp:effectExtent l="0" t="0" r="0" b="0"/>
                <wp:wrapNone/>
                <wp:docPr id="410" name="Textbox 4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2527300"/>
                        </a:xfrm>
                        <a:prstGeom prst="rect">
                          <a:avLst/>
                        </a:prstGeom>
                      </wps:spPr>
                      <wps:txbx>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wps:txbx>
                      <wps:bodyPr vert="vert270" wrap="square" lIns="0" tIns="0" rIns="0" bIns="0" rtlCol="0">
                        <a:noAutofit/>
                      </wps:bodyPr>
                    </wps:wsp>
                  </a:graphicData>
                </a:graphic>
              </wp:anchor>
            </w:drawing>
          </mc:Choice>
          <mc:Fallback>
            <w:pict>
              <v:shape id="Textbox 410" o:spid="_x0000_s1121" type="#_x0000_t202" style="position:absolute;left:0;text-align:left;margin-left:548.8pt;margin-top:18.3pt;width:14.35pt;height:199pt;z-index:2516587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" filled="f" stroked="f">
                <v:textbox style="layout-flow:vertical;mso-layout-flow-alt:bottom-to-top" inset="0,0,0,0">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v:textbox>
                <w10:wrap anchorx="page"/>
              </v:shape>
            </w:pict>
          </mc:Fallback>
        </mc:AlternateContent>
      </w:r>
      <w:bookmarkStart w:id="97" w:name="_bookmark98"/>
      <w:bookmarkEnd w:id="97"/>
      <w:r>
        <w:rPr>
          <w:color w:val="3E64AA"/>
          <w:spacing w:val="-2"/>
        </w:rPr>
        <w:t>Justificación</w:t>
      </w:r>
    </w:p>
    <w:p w:rsidR="00465392" w:rsidRDefault="00000000">
      <w:pPr>
        <w:pStyle w:val="Textoindependiente"/>
        <w:spacing w:before="276" w:line="276" w:lineRule="auto"/>
        <w:ind w:left="1752" w:right="2359"/>
        <w:jc w:val="both"/>
      </w:pPr>
      <w:r>
        <w:t>Este</w:t>
      </w:r>
      <w:r>
        <w:rPr>
          <w:spacing w:val="-6"/>
        </w:rPr>
        <w:t xml:space="preserve"> </w:t>
      </w:r>
      <w:r>
        <w:t>programa</w:t>
      </w:r>
      <w:r>
        <w:rPr>
          <w:spacing w:val="-7"/>
        </w:rPr>
        <w:t xml:space="preserve"> </w:t>
      </w:r>
      <w:r>
        <w:t>le</w:t>
      </w:r>
      <w:r>
        <w:rPr>
          <w:spacing w:val="-10"/>
        </w:rPr>
        <w:t xml:space="preserve"> </w:t>
      </w:r>
      <w:r>
        <w:t>facilitará</w:t>
      </w:r>
      <w:r>
        <w:rPr>
          <w:spacing w:val="-5"/>
        </w:rPr>
        <w:t xml:space="preserve"> </w:t>
      </w:r>
      <w:r>
        <w:t>al</w:t>
      </w:r>
      <w:r>
        <w:rPr>
          <w:spacing w:val="-8"/>
        </w:rPr>
        <w:t xml:space="preserve"> </w:t>
      </w:r>
      <w:r>
        <w:t>MEN</w:t>
      </w:r>
      <w:r>
        <w:rPr>
          <w:spacing w:val="-8"/>
        </w:rPr>
        <w:t xml:space="preserve"> </w:t>
      </w:r>
      <w:r>
        <w:t>el</w:t>
      </w:r>
      <w:r>
        <w:rPr>
          <w:spacing w:val="-6"/>
        </w:rPr>
        <w:t xml:space="preserve"> </w:t>
      </w:r>
      <w:r>
        <w:t>desarrollo</w:t>
      </w:r>
      <w:r>
        <w:rPr>
          <w:spacing w:val="-5"/>
        </w:rPr>
        <w:t xml:space="preserve"> </w:t>
      </w:r>
      <w:r>
        <w:t>e</w:t>
      </w:r>
      <w:r>
        <w:rPr>
          <w:spacing w:val="-7"/>
        </w:rPr>
        <w:t xml:space="preserve"> </w:t>
      </w:r>
      <w:r>
        <w:t>implementación</w:t>
      </w:r>
      <w:r>
        <w:rPr>
          <w:spacing w:val="-7"/>
        </w:rPr>
        <w:t xml:space="preserve"> </w:t>
      </w:r>
      <w:r>
        <w:t>de</w:t>
      </w:r>
      <w:r>
        <w:rPr>
          <w:spacing w:val="-7"/>
        </w:rPr>
        <w:t xml:space="preserve"> </w:t>
      </w:r>
      <w:r>
        <w:t>la totalidad</w:t>
      </w:r>
      <w:r>
        <w:rPr>
          <w:spacing w:val="-7"/>
        </w:rPr>
        <w:t xml:space="preserve"> </w:t>
      </w:r>
      <w:r>
        <w:t>del</w:t>
      </w:r>
      <w:r>
        <w:rPr>
          <w:spacing w:val="-8"/>
        </w:rPr>
        <w:t xml:space="preserve"> </w:t>
      </w:r>
      <w:r>
        <w:t>Programa</w:t>
      </w:r>
      <w:r>
        <w:rPr>
          <w:spacing w:val="-9"/>
        </w:rPr>
        <w:t xml:space="preserve"> </w:t>
      </w:r>
      <w:r>
        <w:t>de</w:t>
      </w:r>
      <w:r>
        <w:rPr>
          <w:spacing w:val="-7"/>
        </w:rPr>
        <w:t xml:space="preserve"> </w:t>
      </w:r>
      <w:r>
        <w:t>Gestión</w:t>
      </w:r>
      <w:r>
        <w:rPr>
          <w:spacing w:val="-7"/>
        </w:rPr>
        <w:t xml:space="preserve"> </w:t>
      </w:r>
      <w:r>
        <w:t>Documental,</w:t>
      </w:r>
      <w:r>
        <w:rPr>
          <w:spacing w:val="-7"/>
        </w:rPr>
        <w:t xml:space="preserve"> </w:t>
      </w:r>
      <w:r>
        <w:t>permitiéndole</w:t>
      </w:r>
      <w:r>
        <w:rPr>
          <w:spacing w:val="-7"/>
        </w:rPr>
        <w:t xml:space="preserve"> </w:t>
      </w:r>
      <w:r>
        <w:t>avances significativos a corto tiempo.</w:t>
      </w:r>
    </w:p>
    <w:p w:rsidR="00465392" w:rsidRDefault="00465392">
      <w:pPr>
        <w:pStyle w:val="Textoindependiente"/>
        <w:spacing w:before="60"/>
      </w:pPr>
    </w:p>
    <w:p w:rsidR="00465392" w:rsidRDefault="00000000">
      <w:pPr>
        <w:pStyle w:val="Ttulo2"/>
        <w:numPr>
          <w:ilvl w:val="5"/>
          <w:numId w:val="5"/>
        </w:numPr>
        <w:tabs>
          <w:tab w:val="left" w:pos="2554"/>
        </w:tabs>
        <w:spacing w:before="1"/>
        <w:ind w:left="2554" w:hanging="802"/>
        <w:jc w:val="left"/>
      </w:pPr>
      <w:r>
        <w:rPr>
          <w:noProof/>
        </w:rPr>
        <mc:AlternateContent>
          <mc:Choice Requires="wps">
            <w:drawing>
              <wp:anchor distT="0" distB="0" distL="0" distR="0" simplePos="0" relativeHeight="251660800" behindDoc="0" locked="0" layoutInCell="1" allowOverlap="1">
                <wp:simplePos x="0" y="0"/>
                <wp:positionH relativeFrom="page">
                  <wp:posOffset>620267</wp:posOffset>
                </wp:positionH>
                <wp:positionV relativeFrom="paragraph">
                  <wp:posOffset>233862</wp:posOffset>
                </wp:positionV>
                <wp:extent cx="6117590" cy="3712210"/>
                <wp:effectExtent l="0" t="0" r="0" b="0"/>
                <wp:wrapNone/>
                <wp:docPr id="411" name="Textbox 4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7590" cy="3712210"/>
                        </a:xfrm>
                        <a:prstGeom prst="rect">
                          <a:avLst/>
                        </a:prstGeom>
                      </wps:spPr>
                      <wps:txbx>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27"/>
                              <w:gridCol w:w="1417"/>
                              <w:gridCol w:w="5956"/>
                            </w:tblGrid>
                            <w:tr w:rsidR="00465392">
                              <w:trPr>
                                <w:trHeight w:val="184"/>
                              </w:trPr>
                              <w:tc>
                                <w:tcPr>
                                  <w:tcW w:w="2127" w:type="dxa"/>
                                  <w:shd w:val="clear" w:color="auto" w:fill="3E64AA"/>
                                </w:tcPr>
                                <w:p w:rsidR="00465392" w:rsidRDefault="00000000">
                                  <w:pPr>
                                    <w:pStyle w:val="TableParagraph"/>
                                    <w:spacing w:before="1" w:line="163" w:lineRule="exact"/>
                                    <w:ind w:left="518"/>
                                    <w:rPr>
                                      <w:rFonts w:ascii="Arial"/>
                                      <w:b/>
                                      <w:sz w:val="16"/>
                                    </w:rPr>
                                  </w:pPr>
                                  <w:r>
                                    <w:rPr>
                                      <w:rFonts w:ascii="Arial"/>
                                      <w:b/>
                                      <w:color w:val="FFFFFF"/>
                                      <w:spacing w:val="-2"/>
                                      <w:sz w:val="16"/>
                                    </w:rPr>
                                    <w:t>ACTIVIDADES</w:t>
                                  </w:r>
                                </w:p>
                              </w:tc>
                              <w:tc>
                                <w:tcPr>
                                  <w:tcW w:w="1417" w:type="dxa"/>
                                  <w:shd w:val="clear" w:color="auto" w:fill="3E64AA"/>
                                </w:tcPr>
                                <w:p w:rsidR="00465392" w:rsidRDefault="00000000">
                                  <w:pPr>
                                    <w:pStyle w:val="TableParagraph"/>
                                    <w:spacing w:before="1" w:line="163" w:lineRule="exact"/>
                                    <w:ind w:left="251"/>
                                    <w:rPr>
                                      <w:rFonts w:ascii="Arial"/>
                                      <w:b/>
                                      <w:sz w:val="16"/>
                                    </w:rPr>
                                  </w:pPr>
                                  <w:r>
                                    <w:rPr>
                                      <w:rFonts w:ascii="Arial"/>
                                      <w:b/>
                                      <w:color w:val="FFFFFF"/>
                                      <w:spacing w:val="-2"/>
                                      <w:sz w:val="16"/>
                                    </w:rPr>
                                    <w:t>RECURSOS</w:t>
                                  </w:r>
                                </w:p>
                              </w:tc>
                              <w:tc>
                                <w:tcPr>
                                  <w:tcW w:w="5956" w:type="dxa"/>
                                  <w:shd w:val="clear" w:color="auto" w:fill="3E64AA"/>
                                </w:tcPr>
                                <w:p w:rsidR="00465392" w:rsidRDefault="00000000">
                                  <w:pPr>
                                    <w:pStyle w:val="TableParagraph"/>
                                    <w:spacing w:before="1" w:line="163" w:lineRule="exact"/>
                                    <w:ind w:left="8"/>
                                    <w:jc w:val="center"/>
                                    <w:rPr>
                                      <w:rFonts w:ascii="Arial"/>
                                      <w:b/>
                                      <w:sz w:val="16"/>
                                    </w:rPr>
                                  </w:pPr>
                                  <w:r>
                                    <w:rPr>
                                      <w:rFonts w:ascii="Arial"/>
                                      <w:b/>
                                      <w:color w:val="FFFFFF"/>
                                      <w:spacing w:val="-2"/>
                                      <w:sz w:val="16"/>
                                    </w:rPr>
                                    <w:t>RESPONSABLES</w:t>
                                  </w:r>
                                </w:p>
                              </w:tc>
                            </w:tr>
                            <w:tr w:rsidR="00465392">
                              <w:trPr>
                                <w:trHeight w:val="947"/>
                              </w:trPr>
                              <w:tc>
                                <w:tcPr>
                                  <w:tcW w:w="2127" w:type="dxa"/>
                                </w:tcPr>
                                <w:p w:rsidR="00465392" w:rsidRDefault="00465392">
                                  <w:pPr>
                                    <w:pStyle w:val="TableParagraph"/>
                                    <w:spacing w:before="1"/>
                                    <w:rPr>
                                      <w:sz w:val="16"/>
                                    </w:rPr>
                                  </w:pPr>
                                </w:p>
                                <w:p w:rsidR="00465392" w:rsidRDefault="00000000">
                                  <w:pPr>
                                    <w:pStyle w:val="TableParagraph"/>
                                    <w:ind w:left="30" w:right="-15"/>
                                    <w:rPr>
                                      <w:sz w:val="16"/>
                                    </w:rPr>
                                  </w:pPr>
                                  <w:r>
                                    <w:rPr>
                                      <w:w w:val="110"/>
                                      <w:sz w:val="16"/>
                                    </w:rPr>
                                    <w:t xml:space="preserve">Diseñar las estrategías de </w:t>
                                  </w:r>
                                  <w:r>
                                    <w:rPr>
                                      <w:spacing w:val="-2"/>
                                      <w:w w:val="110"/>
                                      <w:sz w:val="16"/>
                                    </w:rPr>
                                    <w:t>comunicación</w:t>
                                  </w:r>
                                </w:p>
                              </w:tc>
                              <w:tc>
                                <w:tcPr>
                                  <w:tcW w:w="1417" w:type="dxa"/>
                                </w:tcPr>
                                <w:p w:rsidR="00465392" w:rsidRDefault="00465392">
                                  <w:pPr>
                                    <w:pStyle w:val="TableParagraph"/>
                                    <w:spacing w:before="32"/>
                                    <w:rPr>
                                      <w:sz w:val="16"/>
                                    </w:rPr>
                                  </w:pPr>
                                </w:p>
                                <w:p w:rsidR="00465392" w:rsidRDefault="00000000">
                                  <w:pPr>
                                    <w:pStyle w:val="TableParagraph"/>
                                    <w:spacing w:before="1"/>
                                    <w:ind w:left="138"/>
                                    <w:rPr>
                                      <w:sz w:val="16"/>
                                    </w:rPr>
                                  </w:pPr>
                                  <w:r>
                                    <w:rPr>
                                      <w:spacing w:val="-2"/>
                                      <w:w w:val="105"/>
                                      <w:sz w:val="16"/>
                                    </w:rPr>
                                    <w:t>Humanos</w:t>
                                  </w:r>
                                </w:p>
                              </w:tc>
                              <w:tc>
                                <w:tcPr>
                                  <w:tcW w:w="5956" w:type="dxa"/>
                                </w:tcPr>
                                <w:p w:rsidR="00465392" w:rsidRDefault="00000000">
                                  <w:pPr>
                                    <w:pStyle w:val="TableParagraph"/>
                                    <w:spacing w:before="17" w:line="304" w:lineRule="auto"/>
                                    <w:ind w:left="32"/>
                                    <w:rPr>
                                      <w:sz w:val="16"/>
                                    </w:rPr>
                                  </w:pPr>
                                  <w:r>
                                    <w:rPr>
                                      <w:w w:val="105"/>
                                      <w:sz w:val="16"/>
                                    </w:rPr>
                                    <w:t>Secretaría General, Grupo de Gestión Documental: Por ser el administrador y responsable de la información y los archivos del Ministerio.</w:t>
                                  </w:r>
                                </w:p>
                                <w:p w:rsidR="00465392" w:rsidRDefault="00000000">
                                  <w:pPr>
                                    <w:pStyle w:val="TableParagraph"/>
                                    <w:spacing w:line="182" w:lineRule="exact"/>
                                    <w:ind w:left="32"/>
                                    <w:rPr>
                                      <w:sz w:val="16"/>
                                    </w:rPr>
                                  </w:pPr>
                                  <w:r>
                                    <w:rPr>
                                      <w:w w:val="105"/>
                                      <w:sz w:val="16"/>
                                    </w:rPr>
                                    <w:t>Oficina</w:t>
                                  </w:r>
                                  <w:r>
                                    <w:rPr>
                                      <w:spacing w:val="67"/>
                                      <w:w w:val="150"/>
                                      <w:sz w:val="16"/>
                                    </w:rPr>
                                    <w:t xml:space="preserve"> </w:t>
                                  </w:r>
                                  <w:r>
                                    <w:rPr>
                                      <w:w w:val="105"/>
                                      <w:sz w:val="16"/>
                                    </w:rPr>
                                    <w:t>Asesora</w:t>
                                  </w:r>
                                  <w:r>
                                    <w:rPr>
                                      <w:spacing w:val="68"/>
                                      <w:w w:val="150"/>
                                      <w:sz w:val="16"/>
                                    </w:rPr>
                                    <w:t xml:space="preserve"> </w:t>
                                  </w:r>
                                  <w:r>
                                    <w:rPr>
                                      <w:w w:val="105"/>
                                      <w:sz w:val="16"/>
                                    </w:rPr>
                                    <w:t>de</w:t>
                                  </w:r>
                                  <w:r>
                                    <w:rPr>
                                      <w:spacing w:val="68"/>
                                      <w:w w:val="150"/>
                                      <w:sz w:val="16"/>
                                    </w:rPr>
                                    <w:t xml:space="preserve"> </w:t>
                                  </w:r>
                                  <w:r>
                                    <w:rPr>
                                      <w:w w:val="105"/>
                                      <w:sz w:val="16"/>
                                    </w:rPr>
                                    <w:t>Comunicaciones:</w:t>
                                  </w:r>
                                  <w:r>
                                    <w:rPr>
                                      <w:spacing w:val="69"/>
                                      <w:w w:val="150"/>
                                      <w:sz w:val="16"/>
                                    </w:rPr>
                                    <w:t xml:space="preserve"> </w:t>
                                  </w:r>
                                  <w:r>
                                    <w:rPr>
                                      <w:w w:val="105"/>
                                      <w:sz w:val="16"/>
                                    </w:rPr>
                                    <w:t>Por</w:t>
                                  </w:r>
                                  <w:r>
                                    <w:rPr>
                                      <w:spacing w:val="67"/>
                                      <w:w w:val="150"/>
                                      <w:sz w:val="16"/>
                                    </w:rPr>
                                    <w:t xml:space="preserve"> </w:t>
                                  </w:r>
                                  <w:r>
                                    <w:rPr>
                                      <w:w w:val="105"/>
                                      <w:sz w:val="16"/>
                                    </w:rPr>
                                    <w:t>ser</w:t>
                                  </w:r>
                                  <w:r>
                                    <w:rPr>
                                      <w:spacing w:val="67"/>
                                      <w:w w:val="150"/>
                                      <w:sz w:val="16"/>
                                    </w:rPr>
                                    <w:t xml:space="preserve"> </w:t>
                                  </w:r>
                                  <w:r>
                                    <w:rPr>
                                      <w:w w:val="105"/>
                                      <w:sz w:val="16"/>
                                    </w:rPr>
                                    <w:t>la</w:t>
                                  </w:r>
                                  <w:r>
                                    <w:rPr>
                                      <w:spacing w:val="68"/>
                                      <w:w w:val="150"/>
                                      <w:sz w:val="16"/>
                                    </w:rPr>
                                    <w:t xml:space="preserve"> </w:t>
                                  </w:r>
                                  <w:r>
                                    <w:rPr>
                                      <w:w w:val="105"/>
                                      <w:sz w:val="16"/>
                                    </w:rPr>
                                    <w:t>responsable</w:t>
                                  </w:r>
                                  <w:r>
                                    <w:rPr>
                                      <w:spacing w:val="68"/>
                                      <w:w w:val="150"/>
                                      <w:sz w:val="16"/>
                                    </w:rPr>
                                    <w:t xml:space="preserve"> </w:t>
                                  </w:r>
                                  <w:r>
                                    <w:rPr>
                                      <w:w w:val="105"/>
                                      <w:sz w:val="16"/>
                                    </w:rPr>
                                    <w:t>de</w:t>
                                  </w:r>
                                  <w:r>
                                    <w:rPr>
                                      <w:spacing w:val="68"/>
                                      <w:w w:val="150"/>
                                      <w:sz w:val="16"/>
                                    </w:rPr>
                                    <w:t xml:space="preserve"> </w:t>
                                  </w:r>
                                  <w:r>
                                    <w:rPr>
                                      <w:spacing w:val="-5"/>
                                      <w:w w:val="105"/>
                                      <w:sz w:val="16"/>
                                    </w:rPr>
                                    <w:t>las</w:t>
                                  </w:r>
                                </w:p>
                                <w:p w:rsidR="00465392" w:rsidRDefault="00000000">
                                  <w:pPr>
                                    <w:pStyle w:val="TableParagraph"/>
                                    <w:spacing w:before="49"/>
                                    <w:ind w:left="32"/>
                                    <w:rPr>
                                      <w:sz w:val="16"/>
                                    </w:rPr>
                                  </w:pPr>
                                  <w:r>
                                    <w:rPr>
                                      <w:w w:val="105"/>
                                      <w:sz w:val="16"/>
                                    </w:rPr>
                                    <w:t>comunicaciones</w:t>
                                  </w:r>
                                  <w:r>
                                    <w:rPr>
                                      <w:spacing w:val="-10"/>
                                      <w:w w:val="105"/>
                                      <w:sz w:val="16"/>
                                    </w:rPr>
                                    <w:t xml:space="preserve"> </w:t>
                                  </w:r>
                                  <w:r>
                                    <w:rPr>
                                      <w:w w:val="105"/>
                                      <w:sz w:val="16"/>
                                    </w:rPr>
                                    <w:t>de</w:t>
                                  </w:r>
                                  <w:r>
                                    <w:rPr>
                                      <w:spacing w:val="-9"/>
                                      <w:w w:val="105"/>
                                      <w:sz w:val="16"/>
                                    </w:rPr>
                                    <w:t xml:space="preserve"> </w:t>
                                  </w:r>
                                  <w:r>
                                    <w:rPr>
                                      <w:w w:val="105"/>
                                      <w:sz w:val="16"/>
                                    </w:rPr>
                                    <w:t>la</w:t>
                                  </w:r>
                                  <w:r>
                                    <w:rPr>
                                      <w:spacing w:val="-9"/>
                                      <w:w w:val="105"/>
                                      <w:sz w:val="16"/>
                                    </w:rPr>
                                    <w:t xml:space="preserve"> </w:t>
                                  </w:r>
                                  <w:r>
                                    <w:rPr>
                                      <w:spacing w:val="-2"/>
                                      <w:w w:val="105"/>
                                      <w:sz w:val="16"/>
                                    </w:rPr>
                                    <w:t>Entidad.</w:t>
                                  </w:r>
                                </w:p>
                              </w:tc>
                            </w:tr>
                            <w:tr w:rsidR="00465392">
                              <w:trPr>
                                <w:trHeight w:val="2349"/>
                              </w:trPr>
                              <w:tc>
                                <w:tcPr>
                                  <w:tcW w:w="2127" w:type="dxa"/>
                                </w:tcPr>
                                <w:p w:rsidR="00465392" w:rsidRDefault="00465392">
                                  <w:pPr>
                                    <w:pStyle w:val="TableParagraph"/>
                                    <w:rPr>
                                      <w:sz w:val="16"/>
                                    </w:rPr>
                                  </w:pPr>
                                </w:p>
                                <w:p w:rsidR="00465392" w:rsidRDefault="00465392">
                                  <w:pPr>
                                    <w:pStyle w:val="TableParagraph"/>
                                    <w:rPr>
                                      <w:sz w:val="16"/>
                                    </w:rPr>
                                  </w:pPr>
                                </w:p>
                                <w:p w:rsidR="00465392" w:rsidRDefault="00465392">
                                  <w:pPr>
                                    <w:pStyle w:val="TableParagraph"/>
                                    <w:rPr>
                                      <w:sz w:val="16"/>
                                    </w:rPr>
                                  </w:pPr>
                                </w:p>
                                <w:p w:rsidR="00465392" w:rsidRDefault="00465392">
                                  <w:pPr>
                                    <w:pStyle w:val="TableParagraph"/>
                                    <w:rPr>
                                      <w:sz w:val="16"/>
                                    </w:rPr>
                                  </w:pPr>
                                </w:p>
                                <w:p w:rsidR="00465392" w:rsidRDefault="00465392">
                                  <w:pPr>
                                    <w:pStyle w:val="TableParagraph"/>
                                    <w:spacing w:before="7"/>
                                    <w:rPr>
                                      <w:sz w:val="16"/>
                                    </w:rPr>
                                  </w:pPr>
                                </w:p>
                                <w:p w:rsidR="00465392" w:rsidRDefault="00000000">
                                  <w:pPr>
                                    <w:pStyle w:val="TableParagraph"/>
                                    <w:ind w:left="30"/>
                                    <w:rPr>
                                      <w:sz w:val="16"/>
                                    </w:rPr>
                                  </w:pPr>
                                  <w:r>
                                    <w:rPr>
                                      <w:w w:val="110"/>
                                      <w:sz w:val="16"/>
                                    </w:rPr>
                                    <w:t>Generar</w:t>
                                  </w:r>
                                  <w:r>
                                    <w:rPr>
                                      <w:spacing w:val="40"/>
                                      <w:w w:val="110"/>
                                      <w:sz w:val="16"/>
                                    </w:rPr>
                                    <w:t xml:space="preserve"> </w:t>
                                  </w:r>
                                  <w:r>
                                    <w:rPr>
                                      <w:w w:val="110"/>
                                      <w:sz w:val="16"/>
                                    </w:rPr>
                                    <w:t>mecanismos</w:t>
                                  </w:r>
                                  <w:r>
                                    <w:rPr>
                                      <w:spacing w:val="40"/>
                                      <w:w w:val="110"/>
                                      <w:sz w:val="16"/>
                                    </w:rPr>
                                    <w:t xml:space="preserve"> </w:t>
                                  </w:r>
                                  <w:r>
                                    <w:rPr>
                                      <w:w w:val="110"/>
                                      <w:sz w:val="16"/>
                                    </w:rPr>
                                    <w:t xml:space="preserve">de </w:t>
                                  </w:r>
                                  <w:r>
                                    <w:rPr>
                                      <w:spacing w:val="-2"/>
                                      <w:w w:val="110"/>
                                      <w:sz w:val="16"/>
                                    </w:rPr>
                                    <w:t>participación</w:t>
                                  </w:r>
                                </w:p>
                              </w:tc>
                              <w:tc>
                                <w:tcPr>
                                  <w:tcW w:w="1417" w:type="dxa"/>
                                </w:tcPr>
                                <w:p w:rsidR="00465392" w:rsidRDefault="00465392">
                                  <w:pPr>
                                    <w:pStyle w:val="TableParagraph"/>
                                    <w:rPr>
                                      <w:sz w:val="16"/>
                                    </w:rPr>
                                  </w:pPr>
                                </w:p>
                                <w:p w:rsidR="00465392" w:rsidRDefault="00465392">
                                  <w:pPr>
                                    <w:pStyle w:val="TableParagraph"/>
                                    <w:rPr>
                                      <w:sz w:val="16"/>
                                    </w:rPr>
                                  </w:pPr>
                                </w:p>
                                <w:p w:rsidR="00465392" w:rsidRDefault="00465392">
                                  <w:pPr>
                                    <w:pStyle w:val="TableParagraph"/>
                                    <w:rPr>
                                      <w:sz w:val="16"/>
                                    </w:rPr>
                                  </w:pPr>
                                </w:p>
                                <w:p w:rsidR="00465392" w:rsidRDefault="00465392">
                                  <w:pPr>
                                    <w:pStyle w:val="TableParagraph"/>
                                    <w:spacing w:before="32"/>
                                    <w:rPr>
                                      <w:sz w:val="16"/>
                                    </w:rPr>
                                  </w:pPr>
                                </w:p>
                                <w:p w:rsidR="00465392" w:rsidRDefault="00000000">
                                  <w:pPr>
                                    <w:pStyle w:val="TableParagraph"/>
                                    <w:spacing w:before="1" w:line="316" w:lineRule="auto"/>
                                    <w:ind w:right="338"/>
                                    <w:jc w:val="center"/>
                                    <w:rPr>
                                      <w:sz w:val="16"/>
                                    </w:rPr>
                                  </w:pPr>
                                  <w:r>
                                    <w:rPr>
                                      <w:spacing w:val="-2"/>
                                      <w:w w:val="105"/>
                                      <w:sz w:val="16"/>
                                    </w:rPr>
                                    <w:t xml:space="preserve">Humanos </w:t>
                                  </w:r>
                                  <w:r>
                                    <w:rPr>
                                      <w:spacing w:val="-2"/>
                                      <w:sz w:val="16"/>
                                    </w:rPr>
                                    <w:t xml:space="preserve">Tecnológicos </w:t>
                                  </w:r>
                                  <w:r>
                                    <w:rPr>
                                      <w:spacing w:val="-2"/>
                                      <w:w w:val="105"/>
                                      <w:sz w:val="16"/>
                                    </w:rPr>
                                    <w:t>Presupuesto</w:t>
                                  </w:r>
                                </w:p>
                              </w:tc>
                              <w:tc>
                                <w:tcPr>
                                  <w:tcW w:w="5956" w:type="dxa"/>
                                </w:tcPr>
                                <w:p w:rsidR="00465392" w:rsidRDefault="00000000">
                                  <w:pPr>
                                    <w:pStyle w:val="TableParagraph"/>
                                    <w:spacing w:before="20" w:line="304" w:lineRule="auto"/>
                                    <w:ind w:left="32"/>
                                    <w:rPr>
                                      <w:sz w:val="16"/>
                                    </w:rPr>
                                  </w:pPr>
                                  <w:r>
                                    <w:rPr>
                                      <w:w w:val="105"/>
                                      <w:sz w:val="16"/>
                                    </w:rPr>
                                    <w:t>Secretaría General, Grupo de Gestión Documental: Por ser el administrador y responsable de la información y los archivos del Ministerio.</w:t>
                                  </w:r>
                                </w:p>
                                <w:p w:rsidR="00465392" w:rsidRDefault="00000000">
                                  <w:pPr>
                                    <w:pStyle w:val="TableParagraph"/>
                                    <w:spacing w:line="304" w:lineRule="auto"/>
                                    <w:ind w:left="32"/>
                                    <w:rPr>
                                      <w:sz w:val="16"/>
                                    </w:rPr>
                                  </w:pPr>
                                  <w:r>
                                    <w:rPr>
                                      <w:w w:val="105"/>
                                      <w:sz w:val="16"/>
                                    </w:rPr>
                                    <w:t>Oficina</w:t>
                                  </w:r>
                                  <w:r>
                                    <w:rPr>
                                      <w:spacing w:val="80"/>
                                      <w:w w:val="105"/>
                                      <w:sz w:val="16"/>
                                    </w:rPr>
                                    <w:t xml:space="preserve"> </w:t>
                                  </w:r>
                                  <w:r>
                                    <w:rPr>
                                      <w:w w:val="105"/>
                                      <w:sz w:val="16"/>
                                    </w:rPr>
                                    <w:t>Asesora</w:t>
                                  </w:r>
                                  <w:r>
                                    <w:rPr>
                                      <w:spacing w:val="80"/>
                                      <w:w w:val="105"/>
                                      <w:sz w:val="16"/>
                                    </w:rPr>
                                    <w:t xml:space="preserve"> </w:t>
                                  </w:r>
                                  <w:r>
                                    <w:rPr>
                                      <w:w w:val="105"/>
                                      <w:sz w:val="16"/>
                                    </w:rPr>
                                    <w:t>de</w:t>
                                  </w:r>
                                  <w:r>
                                    <w:rPr>
                                      <w:spacing w:val="80"/>
                                      <w:w w:val="105"/>
                                      <w:sz w:val="16"/>
                                    </w:rPr>
                                    <w:t xml:space="preserve"> </w:t>
                                  </w:r>
                                  <w:r>
                                    <w:rPr>
                                      <w:w w:val="105"/>
                                      <w:sz w:val="16"/>
                                    </w:rPr>
                                    <w:t>Comunicaciones:</w:t>
                                  </w:r>
                                  <w:r>
                                    <w:rPr>
                                      <w:spacing w:val="80"/>
                                      <w:w w:val="105"/>
                                      <w:sz w:val="16"/>
                                    </w:rPr>
                                    <w:t xml:space="preserve"> </w:t>
                                  </w:r>
                                  <w:r>
                                    <w:rPr>
                                      <w:w w:val="105"/>
                                      <w:sz w:val="16"/>
                                    </w:rPr>
                                    <w:t>Por</w:t>
                                  </w:r>
                                  <w:r>
                                    <w:rPr>
                                      <w:spacing w:val="80"/>
                                      <w:w w:val="105"/>
                                      <w:sz w:val="16"/>
                                    </w:rPr>
                                    <w:t xml:space="preserve"> </w:t>
                                  </w:r>
                                  <w:r>
                                    <w:rPr>
                                      <w:w w:val="105"/>
                                      <w:sz w:val="16"/>
                                    </w:rPr>
                                    <w:t>ser</w:t>
                                  </w:r>
                                  <w:r>
                                    <w:rPr>
                                      <w:spacing w:val="80"/>
                                      <w:w w:val="105"/>
                                      <w:sz w:val="16"/>
                                    </w:rPr>
                                    <w:t xml:space="preserve"> </w:t>
                                  </w:r>
                                  <w:r>
                                    <w:rPr>
                                      <w:w w:val="105"/>
                                      <w:sz w:val="16"/>
                                    </w:rPr>
                                    <w:t>la</w:t>
                                  </w:r>
                                  <w:r>
                                    <w:rPr>
                                      <w:spacing w:val="80"/>
                                      <w:w w:val="105"/>
                                      <w:sz w:val="16"/>
                                    </w:rPr>
                                    <w:t xml:space="preserve"> </w:t>
                                  </w:r>
                                  <w:r>
                                    <w:rPr>
                                      <w:w w:val="105"/>
                                      <w:sz w:val="16"/>
                                    </w:rPr>
                                    <w:t>responsable</w:t>
                                  </w:r>
                                  <w:r>
                                    <w:rPr>
                                      <w:spacing w:val="80"/>
                                      <w:w w:val="105"/>
                                      <w:sz w:val="16"/>
                                    </w:rPr>
                                    <w:t xml:space="preserve"> </w:t>
                                  </w:r>
                                  <w:r>
                                    <w:rPr>
                                      <w:w w:val="105"/>
                                      <w:sz w:val="16"/>
                                    </w:rPr>
                                    <w:t>de</w:t>
                                  </w:r>
                                  <w:r>
                                    <w:rPr>
                                      <w:spacing w:val="80"/>
                                      <w:w w:val="105"/>
                                      <w:sz w:val="16"/>
                                    </w:rPr>
                                    <w:t xml:space="preserve"> </w:t>
                                  </w:r>
                                  <w:r>
                                    <w:rPr>
                                      <w:w w:val="105"/>
                                      <w:sz w:val="16"/>
                                    </w:rPr>
                                    <w:t>las comunicaciones de la Entidad.</w:t>
                                  </w:r>
                                </w:p>
                                <w:p w:rsidR="00465392" w:rsidRDefault="00000000">
                                  <w:pPr>
                                    <w:pStyle w:val="TableParagraph"/>
                                    <w:spacing w:line="304" w:lineRule="auto"/>
                                    <w:ind w:left="32"/>
                                    <w:rPr>
                                      <w:sz w:val="16"/>
                                    </w:rPr>
                                  </w:pPr>
                                  <w:r>
                                    <w:rPr>
                                      <w:w w:val="105"/>
                                      <w:sz w:val="16"/>
                                    </w:rPr>
                                    <w:t>Subdirección</w:t>
                                  </w:r>
                                  <w:r>
                                    <w:rPr>
                                      <w:spacing w:val="23"/>
                                      <w:w w:val="105"/>
                                      <w:sz w:val="16"/>
                                    </w:rPr>
                                    <w:t xml:space="preserve"> </w:t>
                                  </w:r>
                                  <w:r>
                                    <w:rPr>
                                      <w:w w:val="105"/>
                                      <w:sz w:val="16"/>
                                    </w:rPr>
                                    <w:t>de</w:t>
                                  </w:r>
                                  <w:r>
                                    <w:rPr>
                                      <w:spacing w:val="23"/>
                                      <w:w w:val="105"/>
                                      <w:sz w:val="16"/>
                                    </w:rPr>
                                    <w:t xml:space="preserve"> </w:t>
                                  </w:r>
                                  <w:r>
                                    <w:rPr>
                                      <w:w w:val="105"/>
                                      <w:sz w:val="16"/>
                                    </w:rPr>
                                    <w:t>Desarrollo</w:t>
                                  </w:r>
                                  <w:r>
                                    <w:rPr>
                                      <w:spacing w:val="23"/>
                                      <w:w w:val="105"/>
                                      <w:sz w:val="16"/>
                                    </w:rPr>
                                    <w:t xml:space="preserve"> </w:t>
                                  </w:r>
                                  <w:r>
                                    <w:rPr>
                                      <w:w w:val="105"/>
                                      <w:sz w:val="16"/>
                                    </w:rPr>
                                    <w:t>Organizacional:</w:t>
                                  </w:r>
                                  <w:r>
                                    <w:rPr>
                                      <w:spacing w:val="24"/>
                                      <w:w w:val="105"/>
                                      <w:sz w:val="16"/>
                                    </w:rPr>
                                    <w:t xml:space="preserve"> </w:t>
                                  </w:r>
                                  <w:r>
                                    <w:rPr>
                                      <w:w w:val="105"/>
                                      <w:sz w:val="16"/>
                                    </w:rPr>
                                    <w:t>Por</w:t>
                                  </w:r>
                                  <w:r>
                                    <w:rPr>
                                      <w:spacing w:val="22"/>
                                      <w:w w:val="105"/>
                                      <w:sz w:val="16"/>
                                    </w:rPr>
                                    <w:t xml:space="preserve"> </w:t>
                                  </w:r>
                                  <w:r>
                                    <w:rPr>
                                      <w:w w:val="105"/>
                                      <w:sz w:val="16"/>
                                    </w:rPr>
                                    <w:t>ser</w:t>
                                  </w:r>
                                  <w:r>
                                    <w:rPr>
                                      <w:spacing w:val="22"/>
                                      <w:w w:val="105"/>
                                      <w:sz w:val="16"/>
                                    </w:rPr>
                                    <w:t xml:space="preserve"> </w:t>
                                  </w:r>
                                  <w:r>
                                    <w:rPr>
                                      <w:w w:val="105"/>
                                      <w:sz w:val="16"/>
                                    </w:rPr>
                                    <w:t>la</w:t>
                                  </w:r>
                                  <w:r>
                                    <w:rPr>
                                      <w:spacing w:val="23"/>
                                      <w:w w:val="105"/>
                                      <w:sz w:val="16"/>
                                    </w:rPr>
                                    <w:t xml:space="preserve"> </w:t>
                                  </w:r>
                                  <w:r>
                                    <w:rPr>
                                      <w:w w:val="105"/>
                                      <w:sz w:val="16"/>
                                    </w:rPr>
                                    <w:t>oficina</w:t>
                                  </w:r>
                                  <w:r>
                                    <w:rPr>
                                      <w:spacing w:val="21"/>
                                      <w:w w:val="105"/>
                                      <w:sz w:val="16"/>
                                    </w:rPr>
                                    <w:t xml:space="preserve"> </w:t>
                                  </w:r>
                                  <w:r>
                                    <w:rPr>
                                      <w:w w:val="105"/>
                                      <w:sz w:val="16"/>
                                    </w:rPr>
                                    <w:t>encargada</w:t>
                                  </w:r>
                                  <w:r>
                                    <w:rPr>
                                      <w:spacing w:val="25"/>
                                      <w:w w:val="105"/>
                                      <w:sz w:val="16"/>
                                    </w:rPr>
                                    <w:t xml:space="preserve"> </w:t>
                                  </w:r>
                                  <w:r>
                                    <w:rPr>
                                      <w:w w:val="105"/>
                                      <w:sz w:val="16"/>
                                    </w:rPr>
                                    <w:t>de articular a la Entidad.</w:t>
                                  </w:r>
                                </w:p>
                                <w:p w:rsidR="00465392" w:rsidRDefault="00000000">
                                  <w:pPr>
                                    <w:pStyle w:val="TableParagraph"/>
                                    <w:spacing w:line="307" w:lineRule="auto"/>
                                    <w:ind w:left="32"/>
                                    <w:rPr>
                                      <w:sz w:val="16"/>
                                    </w:rPr>
                                  </w:pPr>
                                  <w:r>
                                    <w:rPr>
                                      <w:w w:val="105"/>
                                      <w:sz w:val="16"/>
                                    </w:rPr>
                                    <w:t>Subdirección</w:t>
                                  </w:r>
                                  <w:r>
                                    <w:rPr>
                                      <w:spacing w:val="-9"/>
                                      <w:w w:val="105"/>
                                      <w:sz w:val="16"/>
                                    </w:rPr>
                                    <w:t xml:space="preserve"> </w:t>
                                  </w:r>
                                  <w:r>
                                    <w:rPr>
                                      <w:w w:val="105"/>
                                      <w:sz w:val="16"/>
                                    </w:rPr>
                                    <w:t>de</w:t>
                                  </w:r>
                                  <w:r>
                                    <w:rPr>
                                      <w:spacing w:val="-6"/>
                                      <w:w w:val="105"/>
                                      <w:sz w:val="16"/>
                                    </w:rPr>
                                    <w:t xml:space="preserve"> </w:t>
                                  </w:r>
                                  <w:r>
                                    <w:rPr>
                                      <w:w w:val="105"/>
                                      <w:sz w:val="16"/>
                                    </w:rPr>
                                    <w:t>Talento</w:t>
                                  </w:r>
                                  <w:r>
                                    <w:rPr>
                                      <w:spacing w:val="-9"/>
                                      <w:w w:val="105"/>
                                      <w:sz w:val="16"/>
                                    </w:rPr>
                                    <w:t xml:space="preserve"> </w:t>
                                  </w:r>
                                  <w:r>
                                    <w:rPr>
                                      <w:w w:val="105"/>
                                      <w:sz w:val="16"/>
                                    </w:rPr>
                                    <w:t>Humano:</w:t>
                                  </w:r>
                                  <w:r>
                                    <w:rPr>
                                      <w:spacing w:val="-6"/>
                                      <w:w w:val="105"/>
                                      <w:sz w:val="16"/>
                                    </w:rPr>
                                    <w:t xml:space="preserve"> </w:t>
                                  </w:r>
                                  <w:r>
                                    <w:rPr>
                                      <w:w w:val="105"/>
                                      <w:sz w:val="16"/>
                                    </w:rPr>
                                    <w:t>Porque</w:t>
                                  </w:r>
                                  <w:r>
                                    <w:rPr>
                                      <w:spacing w:val="-6"/>
                                      <w:w w:val="105"/>
                                      <w:sz w:val="16"/>
                                    </w:rPr>
                                    <w:t xml:space="preserve"> </w:t>
                                  </w:r>
                                  <w:r>
                                    <w:rPr>
                                      <w:w w:val="105"/>
                                      <w:sz w:val="16"/>
                                    </w:rPr>
                                    <w:t>el</w:t>
                                  </w:r>
                                  <w:r>
                                    <w:rPr>
                                      <w:spacing w:val="-6"/>
                                      <w:w w:val="105"/>
                                      <w:sz w:val="16"/>
                                    </w:rPr>
                                    <w:t xml:space="preserve"> </w:t>
                                  </w:r>
                                  <w:r>
                                    <w:rPr>
                                      <w:w w:val="105"/>
                                      <w:sz w:val="16"/>
                                    </w:rPr>
                                    <w:t>programa</w:t>
                                  </w:r>
                                  <w:r>
                                    <w:rPr>
                                      <w:spacing w:val="-6"/>
                                      <w:w w:val="105"/>
                                      <w:sz w:val="16"/>
                                    </w:rPr>
                                    <w:t xml:space="preserve"> </w:t>
                                  </w:r>
                                  <w:r>
                                    <w:rPr>
                                      <w:w w:val="105"/>
                                      <w:sz w:val="16"/>
                                    </w:rPr>
                                    <w:t>esta</w:t>
                                  </w:r>
                                  <w:r>
                                    <w:rPr>
                                      <w:spacing w:val="-6"/>
                                      <w:w w:val="105"/>
                                      <w:sz w:val="16"/>
                                    </w:rPr>
                                    <w:t xml:space="preserve"> </w:t>
                                  </w:r>
                                  <w:r>
                                    <w:rPr>
                                      <w:w w:val="105"/>
                                      <w:sz w:val="16"/>
                                    </w:rPr>
                                    <w:t>dirigido al</w:t>
                                  </w:r>
                                  <w:r>
                                    <w:rPr>
                                      <w:spacing w:val="-8"/>
                                      <w:w w:val="105"/>
                                      <w:sz w:val="16"/>
                                    </w:rPr>
                                    <w:t xml:space="preserve"> </w:t>
                                  </w:r>
                                  <w:r>
                                    <w:rPr>
                                      <w:w w:val="105"/>
                                      <w:sz w:val="16"/>
                                    </w:rPr>
                                    <w:t>Recurso Humano del MEN.</w:t>
                                  </w:r>
                                </w:p>
                                <w:p w:rsidR="00465392" w:rsidRDefault="00000000">
                                  <w:pPr>
                                    <w:pStyle w:val="TableParagraph"/>
                                    <w:spacing w:line="181" w:lineRule="exact"/>
                                    <w:ind w:left="32"/>
                                    <w:rPr>
                                      <w:sz w:val="16"/>
                                    </w:rPr>
                                  </w:pPr>
                                  <w:r>
                                    <w:rPr>
                                      <w:sz w:val="16"/>
                                    </w:rPr>
                                    <w:t>Subdirección</w:t>
                                  </w:r>
                                  <w:r>
                                    <w:rPr>
                                      <w:spacing w:val="7"/>
                                      <w:sz w:val="16"/>
                                    </w:rPr>
                                    <w:t xml:space="preserve"> </w:t>
                                  </w:r>
                                  <w:r>
                                    <w:rPr>
                                      <w:sz w:val="16"/>
                                    </w:rPr>
                                    <w:t>Administrativa:</w:t>
                                  </w:r>
                                  <w:r>
                                    <w:rPr>
                                      <w:spacing w:val="13"/>
                                      <w:sz w:val="16"/>
                                    </w:rPr>
                                    <w:t xml:space="preserve"> </w:t>
                                  </w:r>
                                  <w:r>
                                    <w:rPr>
                                      <w:sz w:val="16"/>
                                    </w:rPr>
                                    <w:t>Por</w:t>
                                  </w:r>
                                  <w:r>
                                    <w:rPr>
                                      <w:spacing w:val="3"/>
                                      <w:sz w:val="16"/>
                                    </w:rPr>
                                    <w:t xml:space="preserve"> </w:t>
                                  </w:r>
                                  <w:r>
                                    <w:rPr>
                                      <w:sz w:val="16"/>
                                    </w:rPr>
                                    <w:t>la</w:t>
                                  </w:r>
                                  <w:r>
                                    <w:rPr>
                                      <w:spacing w:val="11"/>
                                      <w:sz w:val="16"/>
                                    </w:rPr>
                                    <w:t xml:space="preserve"> </w:t>
                                  </w:r>
                                  <w:r>
                                    <w:rPr>
                                      <w:sz w:val="16"/>
                                    </w:rPr>
                                    <w:t>infraestructura</w:t>
                                  </w:r>
                                  <w:r>
                                    <w:rPr>
                                      <w:spacing w:val="11"/>
                                      <w:sz w:val="16"/>
                                    </w:rPr>
                                    <w:t xml:space="preserve"> </w:t>
                                  </w:r>
                                  <w:r>
                                    <w:rPr>
                                      <w:sz w:val="16"/>
                                    </w:rPr>
                                    <w:t>y</w:t>
                                  </w:r>
                                  <w:r>
                                    <w:rPr>
                                      <w:spacing w:val="8"/>
                                      <w:sz w:val="16"/>
                                    </w:rPr>
                                    <w:t xml:space="preserve"> </w:t>
                                  </w:r>
                                  <w:r>
                                    <w:rPr>
                                      <w:sz w:val="16"/>
                                    </w:rPr>
                                    <w:t>los</w:t>
                                  </w:r>
                                  <w:r>
                                    <w:rPr>
                                      <w:spacing w:val="11"/>
                                      <w:sz w:val="16"/>
                                    </w:rPr>
                                    <w:t xml:space="preserve"> </w:t>
                                  </w:r>
                                  <w:r>
                                    <w:rPr>
                                      <w:sz w:val="16"/>
                                    </w:rPr>
                                    <w:t>recursos.</w:t>
                                  </w:r>
                                  <w:r>
                                    <w:rPr>
                                      <w:spacing w:val="5"/>
                                      <w:sz w:val="16"/>
                                    </w:rPr>
                                    <w:t xml:space="preserve"> </w:t>
                                  </w:r>
                                  <w:r>
                                    <w:rPr>
                                      <w:spacing w:val="-2"/>
                                      <w:sz w:val="16"/>
                                    </w:rPr>
                                    <w:t>Subdirección</w:t>
                                  </w:r>
                                </w:p>
                                <w:p w:rsidR="00465392" w:rsidRDefault="00000000">
                                  <w:pPr>
                                    <w:pStyle w:val="TableParagraph"/>
                                    <w:spacing w:before="43"/>
                                    <w:ind w:left="32"/>
                                    <w:rPr>
                                      <w:sz w:val="16"/>
                                    </w:rPr>
                                  </w:pPr>
                                  <w:r>
                                    <w:rPr>
                                      <w:w w:val="105"/>
                                      <w:sz w:val="16"/>
                                    </w:rPr>
                                    <w:t>Financiera:</w:t>
                                  </w:r>
                                  <w:r>
                                    <w:rPr>
                                      <w:spacing w:val="-11"/>
                                      <w:w w:val="105"/>
                                      <w:sz w:val="16"/>
                                    </w:rPr>
                                    <w:t xml:space="preserve"> </w:t>
                                  </w:r>
                                  <w:r>
                                    <w:rPr>
                                      <w:w w:val="105"/>
                                      <w:sz w:val="16"/>
                                    </w:rPr>
                                    <w:t>Por</w:t>
                                  </w:r>
                                  <w:r>
                                    <w:rPr>
                                      <w:spacing w:val="-9"/>
                                      <w:w w:val="105"/>
                                      <w:sz w:val="16"/>
                                    </w:rPr>
                                    <w:t xml:space="preserve"> </w:t>
                                  </w:r>
                                  <w:r>
                                    <w:rPr>
                                      <w:spacing w:val="-2"/>
                                      <w:w w:val="105"/>
                                      <w:sz w:val="16"/>
                                    </w:rPr>
                                    <w:t>presupuesto.</w:t>
                                  </w:r>
                                </w:p>
                              </w:tc>
                            </w:tr>
                            <w:tr w:rsidR="00465392">
                              <w:trPr>
                                <w:trHeight w:val="2291"/>
                              </w:trPr>
                              <w:tc>
                                <w:tcPr>
                                  <w:tcW w:w="2127" w:type="dxa"/>
                                </w:tcPr>
                                <w:p w:rsidR="00465392" w:rsidRDefault="00465392">
                                  <w:pPr>
                                    <w:pStyle w:val="TableParagraph"/>
                                    <w:rPr>
                                      <w:sz w:val="16"/>
                                    </w:rPr>
                                  </w:pPr>
                                </w:p>
                                <w:p w:rsidR="00465392" w:rsidRDefault="00465392">
                                  <w:pPr>
                                    <w:pStyle w:val="TableParagraph"/>
                                    <w:rPr>
                                      <w:sz w:val="16"/>
                                    </w:rPr>
                                  </w:pPr>
                                </w:p>
                                <w:p w:rsidR="00465392" w:rsidRDefault="00465392">
                                  <w:pPr>
                                    <w:pStyle w:val="TableParagraph"/>
                                    <w:rPr>
                                      <w:sz w:val="16"/>
                                    </w:rPr>
                                  </w:pPr>
                                </w:p>
                                <w:p w:rsidR="00465392" w:rsidRDefault="00465392">
                                  <w:pPr>
                                    <w:pStyle w:val="TableParagraph"/>
                                    <w:rPr>
                                      <w:sz w:val="16"/>
                                    </w:rPr>
                                  </w:pPr>
                                </w:p>
                                <w:p w:rsidR="00465392" w:rsidRDefault="00465392">
                                  <w:pPr>
                                    <w:pStyle w:val="TableParagraph"/>
                                    <w:spacing w:before="7"/>
                                    <w:rPr>
                                      <w:sz w:val="16"/>
                                    </w:rPr>
                                  </w:pPr>
                                </w:p>
                                <w:p w:rsidR="00465392" w:rsidRDefault="00000000">
                                  <w:pPr>
                                    <w:pStyle w:val="TableParagraph"/>
                                    <w:spacing w:before="1"/>
                                    <w:ind w:left="30" w:right="-15"/>
                                    <w:rPr>
                                      <w:sz w:val="16"/>
                                    </w:rPr>
                                  </w:pPr>
                                  <w:r>
                                    <w:rPr>
                                      <w:w w:val="110"/>
                                      <w:sz w:val="16"/>
                                    </w:rPr>
                                    <w:t>Programación</w:t>
                                  </w:r>
                                  <w:r>
                                    <w:rPr>
                                      <w:spacing w:val="15"/>
                                      <w:w w:val="110"/>
                                      <w:sz w:val="16"/>
                                    </w:rPr>
                                    <w:t xml:space="preserve"> </w:t>
                                  </w:r>
                                  <w:r>
                                    <w:rPr>
                                      <w:w w:val="110"/>
                                      <w:sz w:val="16"/>
                                    </w:rPr>
                                    <w:t>y</w:t>
                                  </w:r>
                                  <w:r>
                                    <w:rPr>
                                      <w:spacing w:val="16"/>
                                      <w:w w:val="110"/>
                                      <w:sz w:val="16"/>
                                    </w:rPr>
                                    <w:t xml:space="preserve"> </w:t>
                                  </w:r>
                                  <w:r>
                                    <w:rPr>
                                      <w:w w:val="110"/>
                                      <w:sz w:val="16"/>
                                    </w:rPr>
                                    <w:t>ejecución de la estratégias</w:t>
                                  </w:r>
                                </w:p>
                              </w:tc>
                              <w:tc>
                                <w:tcPr>
                                  <w:tcW w:w="1417" w:type="dxa"/>
                                </w:tcPr>
                                <w:p w:rsidR="00465392" w:rsidRDefault="00465392">
                                  <w:pPr>
                                    <w:pStyle w:val="TableParagraph"/>
                                    <w:rPr>
                                      <w:sz w:val="16"/>
                                    </w:rPr>
                                  </w:pPr>
                                </w:p>
                                <w:p w:rsidR="00465392" w:rsidRDefault="00465392">
                                  <w:pPr>
                                    <w:pStyle w:val="TableParagraph"/>
                                    <w:rPr>
                                      <w:sz w:val="16"/>
                                    </w:rPr>
                                  </w:pPr>
                                </w:p>
                                <w:p w:rsidR="00465392" w:rsidRDefault="00465392">
                                  <w:pPr>
                                    <w:pStyle w:val="TableParagraph"/>
                                    <w:rPr>
                                      <w:sz w:val="16"/>
                                    </w:rPr>
                                  </w:pPr>
                                </w:p>
                                <w:p w:rsidR="00465392" w:rsidRDefault="00465392">
                                  <w:pPr>
                                    <w:pStyle w:val="TableParagraph"/>
                                    <w:rPr>
                                      <w:sz w:val="16"/>
                                    </w:rPr>
                                  </w:pPr>
                                </w:p>
                                <w:p w:rsidR="00465392" w:rsidRDefault="00465392">
                                  <w:pPr>
                                    <w:pStyle w:val="TableParagraph"/>
                                    <w:spacing w:before="94"/>
                                    <w:rPr>
                                      <w:sz w:val="16"/>
                                    </w:rPr>
                                  </w:pPr>
                                </w:p>
                                <w:p w:rsidR="00465392" w:rsidRDefault="00000000">
                                  <w:pPr>
                                    <w:pStyle w:val="TableParagraph"/>
                                    <w:spacing w:line="314" w:lineRule="auto"/>
                                    <w:ind w:right="338"/>
                                    <w:jc w:val="center"/>
                                    <w:rPr>
                                      <w:sz w:val="16"/>
                                    </w:rPr>
                                  </w:pPr>
                                  <w:r>
                                    <w:rPr>
                                      <w:spacing w:val="-2"/>
                                      <w:w w:val="105"/>
                                      <w:sz w:val="16"/>
                                    </w:rPr>
                                    <w:t xml:space="preserve">Humanos </w:t>
                                  </w:r>
                                  <w:r>
                                    <w:rPr>
                                      <w:spacing w:val="-2"/>
                                      <w:sz w:val="16"/>
                                    </w:rPr>
                                    <w:t xml:space="preserve">Tecnológicos </w:t>
                                  </w:r>
                                  <w:r>
                                    <w:rPr>
                                      <w:spacing w:val="-2"/>
                                      <w:w w:val="105"/>
                                      <w:sz w:val="16"/>
                                    </w:rPr>
                                    <w:t>Presupuesto</w:t>
                                  </w:r>
                                </w:p>
                              </w:tc>
                              <w:tc>
                                <w:tcPr>
                                  <w:tcW w:w="5956" w:type="dxa"/>
                                </w:tcPr>
                                <w:p w:rsidR="00465392" w:rsidRDefault="00000000">
                                  <w:pPr>
                                    <w:pStyle w:val="TableParagraph"/>
                                    <w:spacing w:before="18" w:line="304" w:lineRule="auto"/>
                                    <w:ind w:left="32"/>
                                    <w:rPr>
                                      <w:sz w:val="16"/>
                                    </w:rPr>
                                  </w:pPr>
                                  <w:r>
                                    <w:rPr>
                                      <w:w w:val="105"/>
                                      <w:sz w:val="16"/>
                                    </w:rPr>
                                    <w:t>Secretaría General, Grupo de Gestión Documental: Por ser el administrador y responsable de la información y los archivos del Ministerio.</w:t>
                                  </w:r>
                                </w:p>
                                <w:p w:rsidR="00465392" w:rsidRDefault="00000000">
                                  <w:pPr>
                                    <w:pStyle w:val="TableParagraph"/>
                                    <w:spacing w:line="304" w:lineRule="auto"/>
                                    <w:ind w:left="32"/>
                                    <w:rPr>
                                      <w:sz w:val="16"/>
                                    </w:rPr>
                                  </w:pPr>
                                  <w:r>
                                    <w:rPr>
                                      <w:w w:val="105"/>
                                      <w:sz w:val="16"/>
                                    </w:rPr>
                                    <w:t>Oficina</w:t>
                                  </w:r>
                                  <w:r>
                                    <w:rPr>
                                      <w:spacing w:val="80"/>
                                      <w:w w:val="105"/>
                                      <w:sz w:val="16"/>
                                    </w:rPr>
                                    <w:t xml:space="preserve"> </w:t>
                                  </w:r>
                                  <w:r>
                                    <w:rPr>
                                      <w:w w:val="105"/>
                                      <w:sz w:val="16"/>
                                    </w:rPr>
                                    <w:t>Asesora</w:t>
                                  </w:r>
                                  <w:r>
                                    <w:rPr>
                                      <w:spacing w:val="80"/>
                                      <w:w w:val="105"/>
                                      <w:sz w:val="16"/>
                                    </w:rPr>
                                    <w:t xml:space="preserve"> </w:t>
                                  </w:r>
                                  <w:r>
                                    <w:rPr>
                                      <w:w w:val="105"/>
                                      <w:sz w:val="16"/>
                                    </w:rPr>
                                    <w:t>de</w:t>
                                  </w:r>
                                  <w:r>
                                    <w:rPr>
                                      <w:spacing w:val="80"/>
                                      <w:w w:val="105"/>
                                      <w:sz w:val="16"/>
                                    </w:rPr>
                                    <w:t xml:space="preserve"> </w:t>
                                  </w:r>
                                  <w:r>
                                    <w:rPr>
                                      <w:w w:val="105"/>
                                      <w:sz w:val="16"/>
                                    </w:rPr>
                                    <w:t>Comunicaciones:</w:t>
                                  </w:r>
                                  <w:r>
                                    <w:rPr>
                                      <w:spacing w:val="80"/>
                                      <w:w w:val="105"/>
                                      <w:sz w:val="16"/>
                                    </w:rPr>
                                    <w:t xml:space="preserve"> </w:t>
                                  </w:r>
                                  <w:r>
                                    <w:rPr>
                                      <w:w w:val="105"/>
                                      <w:sz w:val="16"/>
                                    </w:rPr>
                                    <w:t>Por</w:t>
                                  </w:r>
                                  <w:r>
                                    <w:rPr>
                                      <w:spacing w:val="80"/>
                                      <w:w w:val="105"/>
                                      <w:sz w:val="16"/>
                                    </w:rPr>
                                    <w:t xml:space="preserve"> </w:t>
                                  </w:r>
                                  <w:r>
                                    <w:rPr>
                                      <w:w w:val="105"/>
                                      <w:sz w:val="16"/>
                                    </w:rPr>
                                    <w:t>ser</w:t>
                                  </w:r>
                                  <w:r>
                                    <w:rPr>
                                      <w:spacing w:val="80"/>
                                      <w:w w:val="105"/>
                                      <w:sz w:val="16"/>
                                    </w:rPr>
                                    <w:t xml:space="preserve"> </w:t>
                                  </w:r>
                                  <w:r>
                                    <w:rPr>
                                      <w:w w:val="105"/>
                                      <w:sz w:val="16"/>
                                    </w:rPr>
                                    <w:t>la</w:t>
                                  </w:r>
                                  <w:r>
                                    <w:rPr>
                                      <w:spacing w:val="80"/>
                                      <w:w w:val="105"/>
                                      <w:sz w:val="16"/>
                                    </w:rPr>
                                    <w:t xml:space="preserve"> </w:t>
                                  </w:r>
                                  <w:r>
                                    <w:rPr>
                                      <w:w w:val="105"/>
                                      <w:sz w:val="16"/>
                                    </w:rPr>
                                    <w:t>responsable</w:t>
                                  </w:r>
                                  <w:r>
                                    <w:rPr>
                                      <w:spacing w:val="80"/>
                                      <w:w w:val="105"/>
                                      <w:sz w:val="16"/>
                                    </w:rPr>
                                    <w:t xml:space="preserve"> </w:t>
                                  </w:r>
                                  <w:r>
                                    <w:rPr>
                                      <w:w w:val="105"/>
                                      <w:sz w:val="16"/>
                                    </w:rPr>
                                    <w:t>de</w:t>
                                  </w:r>
                                  <w:r>
                                    <w:rPr>
                                      <w:spacing w:val="80"/>
                                      <w:w w:val="105"/>
                                      <w:sz w:val="16"/>
                                    </w:rPr>
                                    <w:t xml:space="preserve"> </w:t>
                                  </w:r>
                                  <w:r>
                                    <w:rPr>
                                      <w:w w:val="105"/>
                                      <w:sz w:val="16"/>
                                    </w:rPr>
                                    <w:t>las comunicaciones de la Entidad.</w:t>
                                  </w:r>
                                </w:p>
                                <w:p w:rsidR="00465392" w:rsidRDefault="00000000">
                                  <w:pPr>
                                    <w:pStyle w:val="TableParagraph"/>
                                    <w:spacing w:line="304" w:lineRule="auto"/>
                                    <w:ind w:left="32"/>
                                    <w:rPr>
                                      <w:sz w:val="16"/>
                                    </w:rPr>
                                  </w:pPr>
                                  <w:r>
                                    <w:rPr>
                                      <w:w w:val="105"/>
                                      <w:sz w:val="16"/>
                                    </w:rPr>
                                    <w:t>Subdirección</w:t>
                                  </w:r>
                                  <w:r>
                                    <w:rPr>
                                      <w:spacing w:val="23"/>
                                      <w:w w:val="105"/>
                                      <w:sz w:val="16"/>
                                    </w:rPr>
                                    <w:t xml:space="preserve"> </w:t>
                                  </w:r>
                                  <w:r>
                                    <w:rPr>
                                      <w:w w:val="105"/>
                                      <w:sz w:val="16"/>
                                    </w:rPr>
                                    <w:t>de</w:t>
                                  </w:r>
                                  <w:r>
                                    <w:rPr>
                                      <w:spacing w:val="23"/>
                                      <w:w w:val="105"/>
                                      <w:sz w:val="16"/>
                                    </w:rPr>
                                    <w:t xml:space="preserve"> </w:t>
                                  </w:r>
                                  <w:r>
                                    <w:rPr>
                                      <w:w w:val="105"/>
                                      <w:sz w:val="16"/>
                                    </w:rPr>
                                    <w:t>Desarrollo</w:t>
                                  </w:r>
                                  <w:r>
                                    <w:rPr>
                                      <w:spacing w:val="23"/>
                                      <w:w w:val="105"/>
                                      <w:sz w:val="16"/>
                                    </w:rPr>
                                    <w:t xml:space="preserve"> </w:t>
                                  </w:r>
                                  <w:r>
                                    <w:rPr>
                                      <w:w w:val="105"/>
                                      <w:sz w:val="16"/>
                                    </w:rPr>
                                    <w:t>Organizacional:</w:t>
                                  </w:r>
                                  <w:r>
                                    <w:rPr>
                                      <w:spacing w:val="24"/>
                                      <w:w w:val="105"/>
                                      <w:sz w:val="16"/>
                                    </w:rPr>
                                    <w:t xml:space="preserve"> </w:t>
                                  </w:r>
                                  <w:r>
                                    <w:rPr>
                                      <w:w w:val="105"/>
                                      <w:sz w:val="16"/>
                                    </w:rPr>
                                    <w:t>Por</w:t>
                                  </w:r>
                                  <w:r>
                                    <w:rPr>
                                      <w:spacing w:val="22"/>
                                      <w:w w:val="105"/>
                                      <w:sz w:val="16"/>
                                    </w:rPr>
                                    <w:t xml:space="preserve"> </w:t>
                                  </w:r>
                                  <w:r>
                                    <w:rPr>
                                      <w:w w:val="105"/>
                                      <w:sz w:val="16"/>
                                    </w:rPr>
                                    <w:t>ser</w:t>
                                  </w:r>
                                  <w:r>
                                    <w:rPr>
                                      <w:spacing w:val="22"/>
                                      <w:w w:val="105"/>
                                      <w:sz w:val="16"/>
                                    </w:rPr>
                                    <w:t xml:space="preserve"> </w:t>
                                  </w:r>
                                  <w:r>
                                    <w:rPr>
                                      <w:w w:val="105"/>
                                      <w:sz w:val="16"/>
                                    </w:rPr>
                                    <w:t>la</w:t>
                                  </w:r>
                                  <w:r>
                                    <w:rPr>
                                      <w:spacing w:val="23"/>
                                      <w:w w:val="105"/>
                                      <w:sz w:val="16"/>
                                    </w:rPr>
                                    <w:t xml:space="preserve"> </w:t>
                                  </w:r>
                                  <w:r>
                                    <w:rPr>
                                      <w:w w:val="105"/>
                                      <w:sz w:val="16"/>
                                    </w:rPr>
                                    <w:t>oficina</w:t>
                                  </w:r>
                                  <w:r>
                                    <w:rPr>
                                      <w:spacing w:val="21"/>
                                      <w:w w:val="105"/>
                                      <w:sz w:val="16"/>
                                    </w:rPr>
                                    <w:t xml:space="preserve"> </w:t>
                                  </w:r>
                                  <w:r>
                                    <w:rPr>
                                      <w:w w:val="105"/>
                                      <w:sz w:val="16"/>
                                    </w:rPr>
                                    <w:t>encargada</w:t>
                                  </w:r>
                                  <w:r>
                                    <w:rPr>
                                      <w:spacing w:val="25"/>
                                      <w:w w:val="105"/>
                                      <w:sz w:val="16"/>
                                    </w:rPr>
                                    <w:t xml:space="preserve"> </w:t>
                                  </w:r>
                                  <w:r>
                                    <w:rPr>
                                      <w:w w:val="105"/>
                                      <w:sz w:val="16"/>
                                    </w:rPr>
                                    <w:t>de articular a la Entidad.</w:t>
                                  </w:r>
                                </w:p>
                                <w:p w:rsidR="00465392" w:rsidRDefault="00000000">
                                  <w:pPr>
                                    <w:pStyle w:val="TableParagraph"/>
                                    <w:spacing w:line="304" w:lineRule="auto"/>
                                    <w:ind w:left="32"/>
                                    <w:rPr>
                                      <w:sz w:val="16"/>
                                    </w:rPr>
                                  </w:pPr>
                                  <w:r>
                                    <w:rPr>
                                      <w:w w:val="105"/>
                                      <w:sz w:val="16"/>
                                    </w:rPr>
                                    <w:t>Subdirección</w:t>
                                  </w:r>
                                  <w:r>
                                    <w:rPr>
                                      <w:spacing w:val="-10"/>
                                      <w:w w:val="105"/>
                                      <w:sz w:val="16"/>
                                    </w:rPr>
                                    <w:t xml:space="preserve"> </w:t>
                                  </w:r>
                                  <w:r>
                                    <w:rPr>
                                      <w:w w:val="105"/>
                                      <w:sz w:val="16"/>
                                    </w:rPr>
                                    <w:t>de</w:t>
                                  </w:r>
                                  <w:r>
                                    <w:rPr>
                                      <w:spacing w:val="-12"/>
                                      <w:w w:val="105"/>
                                      <w:sz w:val="16"/>
                                    </w:rPr>
                                    <w:t xml:space="preserve"> </w:t>
                                  </w:r>
                                  <w:r>
                                    <w:rPr>
                                      <w:w w:val="105"/>
                                      <w:sz w:val="16"/>
                                    </w:rPr>
                                    <w:t>T</w:t>
                                  </w:r>
                                  <w:r>
                                    <w:rPr>
                                      <w:spacing w:val="-9"/>
                                      <w:w w:val="105"/>
                                      <w:sz w:val="16"/>
                                    </w:rPr>
                                    <w:t xml:space="preserve"> </w:t>
                                  </w:r>
                                  <w:r>
                                    <w:rPr>
                                      <w:w w:val="105"/>
                                      <w:sz w:val="16"/>
                                    </w:rPr>
                                    <w:t>alento</w:t>
                                  </w:r>
                                  <w:r>
                                    <w:rPr>
                                      <w:spacing w:val="-10"/>
                                      <w:w w:val="105"/>
                                      <w:sz w:val="16"/>
                                    </w:rPr>
                                    <w:t xml:space="preserve"> </w:t>
                                  </w:r>
                                  <w:r>
                                    <w:rPr>
                                      <w:w w:val="105"/>
                                      <w:sz w:val="16"/>
                                    </w:rPr>
                                    <w:t>Humano:</w:t>
                                  </w:r>
                                  <w:r>
                                    <w:rPr>
                                      <w:spacing w:val="-9"/>
                                      <w:w w:val="105"/>
                                      <w:sz w:val="16"/>
                                    </w:rPr>
                                    <w:t xml:space="preserve"> </w:t>
                                  </w:r>
                                  <w:r>
                                    <w:rPr>
                                      <w:w w:val="105"/>
                                      <w:sz w:val="16"/>
                                    </w:rPr>
                                    <w:t>Porque</w:t>
                                  </w:r>
                                  <w:r>
                                    <w:rPr>
                                      <w:spacing w:val="-10"/>
                                      <w:w w:val="105"/>
                                      <w:sz w:val="16"/>
                                    </w:rPr>
                                    <w:t xml:space="preserve"> </w:t>
                                  </w:r>
                                  <w:r>
                                    <w:rPr>
                                      <w:w w:val="105"/>
                                      <w:sz w:val="16"/>
                                    </w:rPr>
                                    <w:t>el</w:t>
                                  </w:r>
                                  <w:r>
                                    <w:rPr>
                                      <w:spacing w:val="-10"/>
                                      <w:w w:val="105"/>
                                      <w:sz w:val="16"/>
                                    </w:rPr>
                                    <w:t xml:space="preserve"> </w:t>
                                  </w:r>
                                  <w:r>
                                    <w:rPr>
                                      <w:w w:val="105"/>
                                      <w:sz w:val="16"/>
                                    </w:rPr>
                                    <w:t>programa</w:t>
                                  </w:r>
                                  <w:r>
                                    <w:rPr>
                                      <w:spacing w:val="-10"/>
                                      <w:w w:val="105"/>
                                      <w:sz w:val="16"/>
                                    </w:rPr>
                                    <w:t xml:space="preserve"> </w:t>
                                  </w:r>
                                  <w:r>
                                    <w:rPr>
                                      <w:w w:val="105"/>
                                      <w:sz w:val="16"/>
                                    </w:rPr>
                                    <w:t>esta</w:t>
                                  </w:r>
                                  <w:r>
                                    <w:rPr>
                                      <w:spacing w:val="-10"/>
                                      <w:w w:val="105"/>
                                      <w:sz w:val="16"/>
                                    </w:rPr>
                                    <w:t xml:space="preserve"> </w:t>
                                  </w:r>
                                  <w:r>
                                    <w:rPr>
                                      <w:w w:val="105"/>
                                      <w:sz w:val="16"/>
                                    </w:rPr>
                                    <w:t>dirigido</w:t>
                                  </w:r>
                                  <w:r>
                                    <w:rPr>
                                      <w:spacing w:val="-1"/>
                                      <w:w w:val="105"/>
                                      <w:sz w:val="16"/>
                                    </w:rPr>
                                    <w:t xml:space="preserve"> </w:t>
                                  </w:r>
                                  <w:r>
                                    <w:rPr>
                                      <w:w w:val="105"/>
                                      <w:sz w:val="16"/>
                                    </w:rPr>
                                    <w:t>al</w:t>
                                  </w:r>
                                  <w:r>
                                    <w:rPr>
                                      <w:spacing w:val="-10"/>
                                      <w:w w:val="105"/>
                                      <w:sz w:val="16"/>
                                    </w:rPr>
                                    <w:t xml:space="preserve"> </w:t>
                                  </w:r>
                                  <w:r>
                                    <w:rPr>
                                      <w:w w:val="105"/>
                                      <w:sz w:val="16"/>
                                    </w:rPr>
                                    <w:t>Recurso Humano del MEN.</w:t>
                                  </w:r>
                                </w:p>
                                <w:p w:rsidR="00465392" w:rsidRDefault="00000000">
                                  <w:pPr>
                                    <w:pStyle w:val="TableParagraph"/>
                                    <w:spacing w:line="177" w:lineRule="exact"/>
                                    <w:ind w:left="32"/>
                                    <w:rPr>
                                      <w:sz w:val="16"/>
                                    </w:rPr>
                                  </w:pPr>
                                  <w:r>
                                    <w:rPr>
                                      <w:w w:val="105"/>
                                      <w:sz w:val="16"/>
                                    </w:rPr>
                                    <w:t>Subdirección</w:t>
                                  </w:r>
                                  <w:r>
                                    <w:rPr>
                                      <w:spacing w:val="-11"/>
                                      <w:w w:val="105"/>
                                      <w:sz w:val="16"/>
                                    </w:rPr>
                                    <w:t xml:space="preserve"> </w:t>
                                  </w:r>
                                  <w:r>
                                    <w:rPr>
                                      <w:w w:val="105"/>
                                      <w:sz w:val="16"/>
                                    </w:rPr>
                                    <w:t>Administrativa:</w:t>
                                  </w:r>
                                  <w:r>
                                    <w:rPr>
                                      <w:spacing w:val="-10"/>
                                      <w:w w:val="105"/>
                                      <w:sz w:val="16"/>
                                    </w:rPr>
                                    <w:t xml:space="preserve"> </w:t>
                                  </w:r>
                                  <w:r>
                                    <w:rPr>
                                      <w:w w:val="105"/>
                                      <w:sz w:val="16"/>
                                    </w:rPr>
                                    <w:t>Por</w:t>
                                  </w:r>
                                  <w:r>
                                    <w:rPr>
                                      <w:spacing w:val="-9"/>
                                      <w:w w:val="105"/>
                                      <w:sz w:val="16"/>
                                    </w:rPr>
                                    <w:t xml:space="preserve"> </w:t>
                                  </w:r>
                                  <w:r>
                                    <w:rPr>
                                      <w:w w:val="105"/>
                                      <w:sz w:val="16"/>
                                    </w:rPr>
                                    <w:t>la</w:t>
                                  </w:r>
                                  <w:r>
                                    <w:rPr>
                                      <w:spacing w:val="-10"/>
                                      <w:w w:val="105"/>
                                      <w:sz w:val="16"/>
                                    </w:rPr>
                                    <w:t xml:space="preserve"> </w:t>
                                  </w:r>
                                  <w:r>
                                    <w:rPr>
                                      <w:w w:val="105"/>
                                      <w:sz w:val="16"/>
                                    </w:rPr>
                                    <w:t>infraestructura</w:t>
                                  </w:r>
                                  <w:r>
                                    <w:rPr>
                                      <w:spacing w:val="-11"/>
                                      <w:w w:val="105"/>
                                      <w:sz w:val="16"/>
                                    </w:rPr>
                                    <w:t xml:space="preserve"> </w:t>
                                  </w:r>
                                  <w:r>
                                    <w:rPr>
                                      <w:w w:val="105"/>
                                      <w:sz w:val="16"/>
                                    </w:rPr>
                                    <w:t>y</w:t>
                                  </w:r>
                                  <w:r>
                                    <w:rPr>
                                      <w:spacing w:val="-11"/>
                                      <w:w w:val="105"/>
                                      <w:sz w:val="16"/>
                                    </w:rPr>
                                    <w:t xml:space="preserve"> </w:t>
                                  </w:r>
                                  <w:r>
                                    <w:rPr>
                                      <w:w w:val="105"/>
                                      <w:sz w:val="16"/>
                                    </w:rPr>
                                    <w:t>los</w:t>
                                  </w:r>
                                  <w:r>
                                    <w:rPr>
                                      <w:spacing w:val="-8"/>
                                      <w:w w:val="105"/>
                                      <w:sz w:val="16"/>
                                    </w:rPr>
                                    <w:t xml:space="preserve"> </w:t>
                                  </w:r>
                                  <w:r>
                                    <w:rPr>
                                      <w:spacing w:val="-2"/>
                                      <w:w w:val="105"/>
                                      <w:sz w:val="16"/>
                                    </w:rPr>
                                    <w:t>recursos.</w:t>
                                  </w:r>
                                </w:p>
                                <w:p w:rsidR="00465392" w:rsidRDefault="00000000">
                                  <w:pPr>
                                    <w:pStyle w:val="TableParagraph"/>
                                    <w:spacing w:before="44" w:line="163" w:lineRule="exact"/>
                                    <w:ind w:left="32"/>
                                    <w:rPr>
                                      <w:sz w:val="16"/>
                                    </w:rPr>
                                  </w:pPr>
                                  <w:r>
                                    <w:rPr>
                                      <w:sz w:val="16"/>
                                    </w:rPr>
                                    <w:t>Subdirección</w:t>
                                  </w:r>
                                  <w:r>
                                    <w:rPr>
                                      <w:spacing w:val="20"/>
                                      <w:sz w:val="16"/>
                                    </w:rPr>
                                    <w:t xml:space="preserve"> </w:t>
                                  </w:r>
                                  <w:r>
                                    <w:rPr>
                                      <w:sz w:val="16"/>
                                    </w:rPr>
                                    <w:t>Financiera:</w:t>
                                  </w:r>
                                  <w:r>
                                    <w:rPr>
                                      <w:spacing w:val="25"/>
                                      <w:sz w:val="16"/>
                                    </w:rPr>
                                    <w:t xml:space="preserve"> </w:t>
                                  </w:r>
                                  <w:r>
                                    <w:rPr>
                                      <w:sz w:val="16"/>
                                    </w:rPr>
                                    <w:t>Por</w:t>
                                  </w:r>
                                  <w:r>
                                    <w:rPr>
                                      <w:spacing w:val="22"/>
                                      <w:sz w:val="16"/>
                                    </w:rPr>
                                    <w:t xml:space="preserve"> </w:t>
                                  </w:r>
                                  <w:r>
                                    <w:rPr>
                                      <w:spacing w:val="-2"/>
                                      <w:sz w:val="16"/>
                                    </w:rPr>
                                    <w:t>presupuesto.</w:t>
                                  </w:r>
                                </w:p>
                              </w:tc>
                            </w:tr>
                          </w:tbl>
                          <w:p w:rsidR="00465392" w:rsidRDefault="00465392">
                            <w:pPr>
                              <w:pStyle w:val="Textoindependiente"/>
                            </w:pPr>
                          </w:p>
                        </w:txbxContent>
                      </wps:txbx>
                      <wps:bodyPr wrap="square" lIns="0" tIns="0" rIns="0" bIns="0" rtlCol="0">
                        <a:noAutofit/>
                      </wps:bodyPr>
                    </wps:wsp>
                  </a:graphicData>
                </a:graphic>
              </wp:anchor>
            </w:drawing>
          </mc:Choice>
          <mc:Fallback>
            <w:pict>
              <v:shape id="Textbox 411" o:spid="_x0000_s1122" type="#_x0000_t202" style="position:absolute;left:0;text-align:left;margin-left:48.85pt;margin-top:18.4pt;width:481.7pt;height:292.3pt;z-index:2516608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" filled="f" stroked="f">
                <v:textbox inset="0,0,0,0">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27"/>
                        <w:gridCol w:w="1417"/>
                        <w:gridCol w:w="5956"/>
                      </w:tblGrid>
                      <w:tr w:rsidR="00465392">
                        <w:trPr>
                          <w:trHeight w:val="184"/>
                        </w:trPr>
                        <w:tc>
                          <w:tcPr>
                            <w:tcW w:w="2127" w:type="dxa"/>
                            <w:shd w:val="clear" w:color="auto" w:fill="3E64AA"/>
                          </w:tcPr>
                          <w:p w:rsidR="00465392" w:rsidRDefault="00000000">
                            <w:pPr>
                              <w:pStyle w:val="TableParagraph"/>
                              <w:spacing w:before="1" w:line="163" w:lineRule="exact"/>
                              <w:ind w:left="518"/>
                              <w:rPr>
                                <w:rFonts w:ascii="Arial"/>
                                <w:b/>
                                <w:sz w:val="16"/>
                              </w:rPr>
                            </w:pPr>
                            <w:r>
                              <w:rPr>
                                <w:rFonts w:ascii="Arial"/>
                                <w:b/>
                                <w:color w:val="FFFFFF"/>
                                <w:spacing w:val="-2"/>
                                <w:sz w:val="16"/>
                              </w:rPr>
                              <w:t>ACTIVIDADES</w:t>
                            </w:r>
                          </w:p>
                        </w:tc>
                        <w:tc>
                          <w:tcPr>
                            <w:tcW w:w="1417" w:type="dxa"/>
                            <w:shd w:val="clear" w:color="auto" w:fill="3E64AA"/>
                          </w:tcPr>
                          <w:p w:rsidR="00465392" w:rsidRDefault="00000000">
                            <w:pPr>
                              <w:pStyle w:val="TableParagraph"/>
                              <w:spacing w:before="1" w:line="163" w:lineRule="exact"/>
                              <w:ind w:left="251"/>
                              <w:rPr>
                                <w:rFonts w:ascii="Arial"/>
                                <w:b/>
                                <w:sz w:val="16"/>
                              </w:rPr>
                            </w:pPr>
                            <w:r>
                              <w:rPr>
                                <w:rFonts w:ascii="Arial"/>
                                <w:b/>
                                <w:color w:val="FFFFFF"/>
                                <w:spacing w:val="-2"/>
                                <w:sz w:val="16"/>
                              </w:rPr>
                              <w:t>RECURSOS</w:t>
                            </w:r>
                          </w:p>
                        </w:tc>
                        <w:tc>
                          <w:tcPr>
                            <w:tcW w:w="5956" w:type="dxa"/>
                            <w:shd w:val="clear" w:color="auto" w:fill="3E64AA"/>
                          </w:tcPr>
                          <w:p w:rsidR="00465392" w:rsidRDefault="00000000">
                            <w:pPr>
                              <w:pStyle w:val="TableParagraph"/>
                              <w:spacing w:before="1" w:line="163" w:lineRule="exact"/>
                              <w:ind w:left="8"/>
                              <w:jc w:val="center"/>
                              <w:rPr>
                                <w:rFonts w:ascii="Arial"/>
                                <w:b/>
                                <w:sz w:val="16"/>
                              </w:rPr>
                            </w:pPr>
                            <w:r>
                              <w:rPr>
                                <w:rFonts w:ascii="Arial"/>
                                <w:b/>
                                <w:color w:val="FFFFFF"/>
                                <w:spacing w:val="-2"/>
                                <w:sz w:val="16"/>
                              </w:rPr>
                              <w:t>RESPONSABLES</w:t>
                            </w:r>
                          </w:p>
                        </w:tc>
                      </w:tr>
                      <w:tr w:rsidR="00465392">
                        <w:trPr>
                          <w:trHeight w:val="947"/>
                        </w:trPr>
                        <w:tc>
                          <w:tcPr>
                            <w:tcW w:w="2127" w:type="dxa"/>
                          </w:tcPr>
                          <w:p w:rsidR="00465392" w:rsidRDefault="00465392">
                            <w:pPr>
                              <w:pStyle w:val="TableParagraph"/>
                              <w:spacing w:before="1"/>
                              <w:rPr>
                                <w:sz w:val="16"/>
                              </w:rPr>
                            </w:pPr>
                          </w:p>
                          <w:p w:rsidR="00465392" w:rsidRDefault="00000000">
                            <w:pPr>
                              <w:pStyle w:val="TableParagraph"/>
                              <w:ind w:left="30" w:right="-15"/>
                              <w:rPr>
                                <w:sz w:val="16"/>
                              </w:rPr>
                            </w:pPr>
                            <w:r>
                              <w:rPr>
                                <w:w w:val="110"/>
                                <w:sz w:val="16"/>
                              </w:rPr>
                              <w:t xml:space="preserve">Diseñar las estrategías de </w:t>
                            </w:r>
                            <w:r>
                              <w:rPr>
                                <w:spacing w:val="-2"/>
                                <w:w w:val="110"/>
                                <w:sz w:val="16"/>
                              </w:rPr>
                              <w:t>comunicación</w:t>
                            </w:r>
                          </w:p>
                        </w:tc>
                        <w:tc>
                          <w:tcPr>
                            <w:tcW w:w="1417" w:type="dxa"/>
                          </w:tcPr>
                          <w:p w:rsidR="00465392" w:rsidRDefault="00465392">
                            <w:pPr>
                              <w:pStyle w:val="TableParagraph"/>
                              <w:spacing w:before="32"/>
                              <w:rPr>
                                <w:sz w:val="16"/>
                              </w:rPr>
                            </w:pPr>
                          </w:p>
                          <w:p w:rsidR="00465392" w:rsidRDefault="00000000">
                            <w:pPr>
                              <w:pStyle w:val="TableParagraph"/>
                              <w:spacing w:before="1"/>
                              <w:ind w:left="138"/>
                              <w:rPr>
                                <w:sz w:val="16"/>
                              </w:rPr>
                            </w:pPr>
                            <w:r>
                              <w:rPr>
                                <w:spacing w:val="-2"/>
                                <w:w w:val="105"/>
                                <w:sz w:val="16"/>
                              </w:rPr>
                              <w:t>Humanos</w:t>
                            </w:r>
                          </w:p>
                        </w:tc>
                        <w:tc>
                          <w:tcPr>
                            <w:tcW w:w="5956" w:type="dxa"/>
                          </w:tcPr>
                          <w:p w:rsidR="00465392" w:rsidRDefault="00000000">
                            <w:pPr>
                              <w:pStyle w:val="TableParagraph"/>
                              <w:spacing w:before="17" w:line="304" w:lineRule="auto"/>
                              <w:ind w:left="32"/>
                              <w:rPr>
                                <w:sz w:val="16"/>
                              </w:rPr>
                            </w:pPr>
                            <w:r>
                              <w:rPr>
                                <w:w w:val="105"/>
                                <w:sz w:val="16"/>
                              </w:rPr>
                              <w:t>Secretaría General, Grupo de Gestión Documental: Por ser el administrador y responsable de la información y los archivos del Ministerio.</w:t>
                            </w:r>
                          </w:p>
                          <w:p w:rsidR="00465392" w:rsidRDefault="00000000">
                            <w:pPr>
                              <w:pStyle w:val="TableParagraph"/>
                              <w:spacing w:line="182" w:lineRule="exact"/>
                              <w:ind w:left="32"/>
                              <w:rPr>
                                <w:sz w:val="16"/>
                              </w:rPr>
                            </w:pPr>
                            <w:r>
                              <w:rPr>
                                <w:w w:val="105"/>
                                <w:sz w:val="16"/>
                              </w:rPr>
                              <w:t>Oficina</w:t>
                            </w:r>
                            <w:r>
                              <w:rPr>
                                <w:spacing w:val="67"/>
                                <w:w w:val="150"/>
                                <w:sz w:val="16"/>
                              </w:rPr>
                              <w:t xml:space="preserve"> </w:t>
                            </w:r>
                            <w:r>
                              <w:rPr>
                                <w:w w:val="105"/>
                                <w:sz w:val="16"/>
                              </w:rPr>
                              <w:t>Asesora</w:t>
                            </w:r>
                            <w:r>
                              <w:rPr>
                                <w:spacing w:val="68"/>
                                <w:w w:val="150"/>
                                <w:sz w:val="16"/>
                              </w:rPr>
                              <w:t xml:space="preserve"> </w:t>
                            </w:r>
                            <w:r>
                              <w:rPr>
                                <w:w w:val="105"/>
                                <w:sz w:val="16"/>
                              </w:rPr>
                              <w:t>de</w:t>
                            </w:r>
                            <w:r>
                              <w:rPr>
                                <w:spacing w:val="68"/>
                                <w:w w:val="150"/>
                                <w:sz w:val="16"/>
                              </w:rPr>
                              <w:t xml:space="preserve"> </w:t>
                            </w:r>
                            <w:r>
                              <w:rPr>
                                <w:w w:val="105"/>
                                <w:sz w:val="16"/>
                              </w:rPr>
                              <w:t>Comunicaciones:</w:t>
                            </w:r>
                            <w:r>
                              <w:rPr>
                                <w:spacing w:val="69"/>
                                <w:w w:val="150"/>
                                <w:sz w:val="16"/>
                              </w:rPr>
                              <w:t xml:space="preserve"> </w:t>
                            </w:r>
                            <w:r>
                              <w:rPr>
                                <w:w w:val="105"/>
                                <w:sz w:val="16"/>
                              </w:rPr>
                              <w:t>Por</w:t>
                            </w:r>
                            <w:r>
                              <w:rPr>
                                <w:spacing w:val="67"/>
                                <w:w w:val="150"/>
                                <w:sz w:val="16"/>
                              </w:rPr>
                              <w:t xml:space="preserve"> </w:t>
                            </w:r>
                            <w:r>
                              <w:rPr>
                                <w:w w:val="105"/>
                                <w:sz w:val="16"/>
                              </w:rPr>
                              <w:t>ser</w:t>
                            </w:r>
                            <w:r>
                              <w:rPr>
                                <w:spacing w:val="67"/>
                                <w:w w:val="150"/>
                                <w:sz w:val="16"/>
                              </w:rPr>
                              <w:t xml:space="preserve"> </w:t>
                            </w:r>
                            <w:r>
                              <w:rPr>
                                <w:w w:val="105"/>
                                <w:sz w:val="16"/>
                              </w:rPr>
                              <w:t>la</w:t>
                            </w:r>
                            <w:r>
                              <w:rPr>
                                <w:spacing w:val="68"/>
                                <w:w w:val="150"/>
                                <w:sz w:val="16"/>
                              </w:rPr>
                              <w:t xml:space="preserve"> </w:t>
                            </w:r>
                            <w:r>
                              <w:rPr>
                                <w:w w:val="105"/>
                                <w:sz w:val="16"/>
                              </w:rPr>
                              <w:t>responsable</w:t>
                            </w:r>
                            <w:r>
                              <w:rPr>
                                <w:spacing w:val="68"/>
                                <w:w w:val="150"/>
                                <w:sz w:val="16"/>
                              </w:rPr>
                              <w:t xml:space="preserve"> </w:t>
                            </w:r>
                            <w:r>
                              <w:rPr>
                                <w:w w:val="105"/>
                                <w:sz w:val="16"/>
                              </w:rPr>
                              <w:t>de</w:t>
                            </w:r>
                            <w:r>
                              <w:rPr>
                                <w:spacing w:val="68"/>
                                <w:w w:val="150"/>
                                <w:sz w:val="16"/>
                              </w:rPr>
                              <w:t xml:space="preserve"> </w:t>
                            </w:r>
                            <w:r>
                              <w:rPr>
                                <w:spacing w:val="-5"/>
                                <w:w w:val="105"/>
                                <w:sz w:val="16"/>
                              </w:rPr>
                              <w:t>las</w:t>
                            </w:r>
                          </w:p>
                          <w:p w:rsidR="00465392" w:rsidRDefault="00000000">
                            <w:pPr>
                              <w:pStyle w:val="TableParagraph"/>
                              <w:spacing w:before="49"/>
                              <w:ind w:left="32"/>
                              <w:rPr>
                                <w:sz w:val="16"/>
                              </w:rPr>
                            </w:pPr>
                            <w:r>
                              <w:rPr>
                                <w:w w:val="105"/>
                                <w:sz w:val="16"/>
                              </w:rPr>
                              <w:t>comunicaciones</w:t>
                            </w:r>
                            <w:r>
                              <w:rPr>
                                <w:spacing w:val="-10"/>
                                <w:w w:val="105"/>
                                <w:sz w:val="16"/>
                              </w:rPr>
                              <w:t xml:space="preserve"> </w:t>
                            </w:r>
                            <w:r>
                              <w:rPr>
                                <w:w w:val="105"/>
                                <w:sz w:val="16"/>
                              </w:rPr>
                              <w:t>de</w:t>
                            </w:r>
                            <w:r>
                              <w:rPr>
                                <w:spacing w:val="-9"/>
                                <w:w w:val="105"/>
                                <w:sz w:val="16"/>
                              </w:rPr>
                              <w:t xml:space="preserve"> </w:t>
                            </w:r>
                            <w:r>
                              <w:rPr>
                                <w:w w:val="105"/>
                                <w:sz w:val="16"/>
                              </w:rPr>
                              <w:t>la</w:t>
                            </w:r>
                            <w:r>
                              <w:rPr>
                                <w:spacing w:val="-9"/>
                                <w:w w:val="105"/>
                                <w:sz w:val="16"/>
                              </w:rPr>
                              <w:t xml:space="preserve"> </w:t>
                            </w:r>
                            <w:r>
                              <w:rPr>
                                <w:spacing w:val="-2"/>
                                <w:w w:val="105"/>
                                <w:sz w:val="16"/>
                              </w:rPr>
                              <w:t>Entidad.</w:t>
                            </w:r>
                          </w:p>
                        </w:tc>
                      </w:tr>
                      <w:tr w:rsidR="00465392">
                        <w:trPr>
                          <w:trHeight w:val="2349"/>
                        </w:trPr>
                        <w:tc>
                          <w:tcPr>
                            <w:tcW w:w="2127" w:type="dxa"/>
                          </w:tcPr>
                          <w:p w:rsidR="00465392" w:rsidRDefault="00465392">
                            <w:pPr>
                              <w:pStyle w:val="TableParagraph"/>
                              <w:rPr>
                                <w:sz w:val="16"/>
                              </w:rPr>
                            </w:pPr>
                          </w:p>
                          <w:p w:rsidR="00465392" w:rsidRDefault="00465392">
                            <w:pPr>
                              <w:pStyle w:val="TableParagraph"/>
                              <w:rPr>
                                <w:sz w:val="16"/>
                              </w:rPr>
                            </w:pPr>
                          </w:p>
                          <w:p w:rsidR="00465392" w:rsidRDefault="00465392">
                            <w:pPr>
                              <w:pStyle w:val="TableParagraph"/>
                              <w:rPr>
                                <w:sz w:val="16"/>
                              </w:rPr>
                            </w:pPr>
                          </w:p>
                          <w:p w:rsidR="00465392" w:rsidRDefault="00465392">
                            <w:pPr>
                              <w:pStyle w:val="TableParagraph"/>
                              <w:rPr>
                                <w:sz w:val="16"/>
                              </w:rPr>
                            </w:pPr>
                          </w:p>
                          <w:p w:rsidR="00465392" w:rsidRDefault="00465392">
                            <w:pPr>
                              <w:pStyle w:val="TableParagraph"/>
                              <w:spacing w:before="7"/>
                              <w:rPr>
                                <w:sz w:val="16"/>
                              </w:rPr>
                            </w:pPr>
                          </w:p>
                          <w:p w:rsidR="00465392" w:rsidRDefault="00000000">
                            <w:pPr>
                              <w:pStyle w:val="TableParagraph"/>
                              <w:ind w:left="30"/>
                              <w:rPr>
                                <w:sz w:val="16"/>
                              </w:rPr>
                            </w:pPr>
                            <w:r>
                              <w:rPr>
                                <w:w w:val="110"/>
                                <w:sz w:val="16"/>
                              </w:rPr>
                              <w:t>Generar</w:t>
                            </w:r>
                            <w:r>
                              <w:rPr>
                                <w:spacing w:val="40"/>
                                <w:w w:val="110"/>
                                <w:sz w:val="16"/>
                              </w:rPr>
                              <w:t xml:space="preserve"> </w:t>
                            </w:r>
                            <w:r>
                              <w:rPr>
                                <w:w w:val="110"/>
                                <w:sz w:val="16"/>
                              </w:rPr>
                              <w:t>mecanismos</w:t>
                            </w:r>
                            <w:r>
                              <w:rPr>
                                <w:spacing w:val="40"/>
                                <w:w w:val="110"/>
                                <w:sz w:val="16"/>
                              </w:rPr>
                              <w:t xml:space="preserve"> </w:t>
                            </w:r>
                            <w:r>
                              <w:rPr>
                                <w:w w:val="110"/>
                                <w:sz w:val="16"/>
                              </w:rPr>
                              <w:t xml:space="preserve">de </w:t>
                            </w:r>
                            <w:r>
                              <w:rPr>
                                <w:spacing w:val="-2"/>
                                <w:w w:val="110"/>
                                <w:sz w:val="16"/>
                              </w:rPr>
                              <w:t>participación</w:t>
                            </w:r>
                          </w:p>
                        </w:tc>
                        <w:tc>
                          <w:tcPr>
                            <w:tcW w:w="1417" w:type="dxa"/>
                          </w:tcPr>
                          <w:p w:rsidR="00465392" w:rsidRDefault="00465392">
                            <w:pPr>
                              <w:pStyle w:val="TableParagraph"/>
                              <w:rPr>
                                <w:sz w:val="16"/>
                              </w:rPr>
                            </w:pPr>
                          </w:p>
                          <w:p w:rsidR="00465392" w:rsidRDefault="00465392">
                            <w:pPr>
                              <w:pStyle w:val="TableParagraph"/>
                              <w:rPr>
                                <w:sz w:val="16"/>
                              </w:rPr>
                            </w:pPr>
                          </w:p>
                          <w:p w:rsidR="00465392" w:rsidRDefault="00465392">
                            <w:pPr>
                              <w:pStyle w:val="TableParagraph"/>
                              <w:rPr>
                                <w:sz w:val="16"/>
                              </w:rPr>
                            </w:pPr>
                          </w:p>
                          <w:p w:rsidR="00465392" w:rsidRDefault="00465392">
                            <w:pPr>
                              <w:pStyle w:val="TableParagraph"/>
                              <w:spacing w:before="32"/>
                              <w:rPr>
                                <w:sz w:val="16"/>
                              </w:rPr>
                            </w:pPr>
                          </w:p>
                          <w:p w:rsidR="00465392" w:rsidRDefault="00000000">
                            <w:pPr>
                              <w:pStyle w:val="TableParagraph"/>
                              <w:spacing w:before="1" w:line="316" w:lineRule="auto"/>
                              <w:ind w:right="338"/>
                              <w:jc w:val="center"/>
                              <w:rPr>
                                <w:sz w:val="16"/>
                              </w:rPr>
                            </w:pPr>
                            <w:r>
                              <w:rPr>
                                <w:spacing w:val="-2"/>
                                <w:w w:val="105"/>
                                <w:sz w:val="16"/>
                              </w:rPr>
                              <w:t xml:space="preserve">Humanos </w:t>
                            </w:r>
                            <w:r>
                              <w:rPr>
                                <w:spacing w:val="-2"/>
                                <w:sz w:val="16"/>
                              </w:rPr>
                              <w:t xml:space="preserve">Tecnológicos </w:t>
                            </w:r>
                            <w:r>
                              <w:rPr>
                                <w:spacing w:val="-2"/>
                                <w:w w:val="105"/>
                                <w:sz w:val="16"/>
                              </w:rPr>
                              <w:t>Presupuesto</w:t>
                            </w:r>
                          </w:p>
                        </w:tc>
                        <w:tc>
                          <w:tcPr>
                            <w:tcW w:w="5956" w:type="dxa"/>
                          </w:tcPr>
                          <w:p w:rsidR="00465392" w:rsidRDefault="00000000">
                            <w:pPr>
                              <w:pStyle w:val="TableParagraph"/>
                              <w:spacing w:before="20" w:line="304" w:lineRule="auto"/>
                              <w:ind w:left="32"/>
                              <w:rPr>
                                <w:sz w:val="16"/>
                              </w:rPr>
                            </w:pPr>
                            <w:r>
                              <w:rPr>
                                <w:w w:val="105"/>
                                <w:sz w:val="16"/>
                              </w:rPr>
                              <w:t>Secretaría General, Grupo de Gestión Documental: Por ser el administrador y responsable de la información y los archivos del Ministerio.</w:t>
                            </w:r>
                          </w:p>
                          <w:p w:rsidR="00465392" w:rsidRDefault="00000000">
                            <w:pPr>
                              <w:pStyle w:val="TableParagraph"/>
                              <w:spacing w:line="304" w:lineRule="auto"/>
                              <w:ind w:left="32"/>
                              <w:rPr>
                                <w:sz w:val="16"/>
                              </w:rPr>
                            </w:pPr>
                            <w:r>
                              <w:rPr>
                                <w:w w:val="105"/>
                                <w:sz w:val="16"/>
                              </w:rPr>
                              <w:t>Oficina</w:t>
                            </w:r>
                            <w:r>
                              <w:rPr>
                                <w:spacing w:val="80"/>
                                <w:w w:val="105"/>
                                <w:sz w:val="16"/>
                              </w:rPr>
                              <w:t xml:space="preserve"> </w:t>
                            </w:r>
                            <w:r>
                              <w:rPr>
                                <w:w w:val="105"/>
                                <w:sz w:val="16"/>
                              </w:rPr>
                              <w:t>Asesora</w:t>
                            </w:r>
                            <w:r>
                              <w:rPr>
                                <w:spacing w:val="80"/>
                                <w:w w:val="105"/>
                                <w:sz w:val="16"/>
                              </w:rPr>
                              <w:t xml:space="preserve"> </w:t>
                            </w:r>
                            <w:r>
                              <w:rPr>
                                <w:w w:val="105"/>
                                <w:sz w:val="16"/>
                              </w:rPr>
                              <w:t>de</w:t>
                            </w:r>
                            <w:r>
                              <w:rPr>
                                <w:spacing w:val="80"/>
                                <w:w w:val="105"/>
                                <w:sz w:val="16"/>
                              </w:rPr>
                              <w:t xml:space="preserve"> </w:t>
                            </w:r>
                            <w:r>
                              <w:rPr>
                                <w:w w:val="105"/>
                                <w:sz w:val="16"/>
                              </w:rPr>
                              <w:t>Comunicaciones:</w:t>
                            </w:r>
                            <w:r>
                              <w:rPr>
                                <w:spacing w:val="80"/>
                                <w:w w:val="105"/>
                                <w:sz w:val="16"/>
                              </w:rPr>
                              <w:t xml:space="preserve"> </w:t>
                            </w:r>
                            <w:r>
                              <w:rPr>
                                <w:w w:val="105"/>
                                <w:sz w:val="16"/>
                              </w:rPr>
                              <w:t>Por</w:t>
                            </w:r>
                            <w:r>
                              <w:rPr>
                                <w:spacing w:val="80"/>
                                <w:w w:val="105"/>
                                <w:sz w:val="16"/>
                              </w:rPr>
                              <w:t xml:space="preserve"> </w:t>
                            </w:r>
                            <w:r>
                              <w:rPr>
                                <w:w w:val="105"/>
                                <w:sz w:val="16"/>
                              </w:rPr>
                              <w:t>ser</w:t>
                            </w:r>
                            <w:r>
                              <w:rPr>
                                <w:spacing w:val="80"/>
                                <w:w w:val="105"/>
                                <w:sz w:val="16"/>
                              </w:rPr>
                              <w:t xml:space="preserve"> </w:t>
                            </w:r>
                            <w:r>
                              <w:rPr>
                                <w:w w:val="105"/>
                                <w:sz w:val="16"/>
                              </w:rPr>
                              <w:t>la</w:t>
                            </w:r>
                            <w:r>
                              <w:rPr>
                                <w:spacing w:val="80"/>
                                <w:w w:val="105"/>
                                <w:sz w:val="16"/>
                              </w:rPr>
                              <w:t xml:space="preserve"> </w:t>
                            </w:r>
                            <w:r>
                              <w:rPr>
                                <w:w w:val="105"/>
                                <w:sz w:val="16"/>
                              </w:rPr>
                              <w:t>responsable</w:t>
                            </w:r>
                            <w:r>
                              <w:rPr>
                                <w:spacing w:val="80"/>
                                <w:w w:val="105"/>
                                <w:sz w:val="16"/>
                              </w:rPr>
                              <w:t xml:space="preserve"> </w:t>
                            </w:r>
                            <w:r>
                              <w:rPr>
                                <w:w w:val="105"/>
                                <w:sz w:val="16"/>
                              </w:rPr>
                              <w:t>de</w:t>
                            </w:r>
                            <w:r>
                              <w:rPr>
                                <w:spacing w:val="80"/>
                                <w:w w:val="105"/>
                                <w:sz w:val="16"/>
                              </w:rPr>
                              <w:t xml:space="preserve"> </w:t>
                            </w:r>
                            <w:r>
                              <w:rPr>
                                <w:w w:val="105"/>
                                <w:sz w:val="16"/>
                              </w:rPr>
                              <w:t>las comunicaciones de la Entidad.</w:t>
                            </w:r>
                          </w:p>
                          <w:p w:rsidR="00465392" w:rsidRDefault="00000000">
                            <w:pPr>
                              <w:pStyle w:val="TableParagraph"/>
                              <w:spacing w:line="304" w:lineRule="auto"/>
                              <w:ind w:left="32"/>
                              <w:rPr>
                                <w:sz w:val="16"/>
                              </w:rPr>
                            </w:pPr>
                            <w:r>
                              <w:rPr>
                                <w:w w:val="105"/>
                                <w:sz w:val="16"/>
                              </w:rPr>
                              <w:t>Subdirección</w:t>
                            </w:r>
                            <w:r>
                              <w:rPr>
                                <w:spacing w:val="23"/>
                                <w:w w:val="105"/>
                                <w:sz w:val="16"/>
                              </w:rPr>
                              <w:t xml:space="preserve"> </w:t>
                            </w:r>
                            <w:r>
                              <w:rPr>
                                <w:w w:val="105"/>
                                <w:sz w:val="16"/>
                              </w:rPr>
                              <w:t>de</w:t>
                            </w:r>
                            <w:r>
                              <w:rPr>
                                <w:spacing w:val="23"/>
                                <w:w w:val="105"/>
                                <w:sz w:val="16"/>
                              </w:rPr>
                              <w:t xml:space="preserve"> </w:t>
                            </w:r>
                            <w:r>
                              <w:rPr>
                                <w:w w:val="105"/>
                                <w:sz w:val="16"/>
                              </w:rPr>
                              <w:t>Desarrollo</w:t>
                            </w:r>
                            <w:r>
                              <w:rPr>
                                <w:spacing w:val="23"/>
                                <w:w w:val="105"/>
                                <w:sz w:val="16"/>
                              </w:rPr>
                              <w:t xml:space="preserve"> </w:t>
                            </w:r>
                            <w:r>
                              <w:rPr>
                                <w:w w:val="105"/>
                                <w:sz w:val="16"/>
                              </w:rPr>
                              <w:t>Organizacional:</w:t>
                            </w:r>
                            <w:r>
                              <w:rPr>
                                <w:spacing w:val="24"/>
                                <w:w w:val="105"/>
                                <w:sz w:val="16"/>
                              </w:rPr>
                              <w:t xml:space="preserve"> </w:t>
                            </w:r>
                            <w:r>
                              <w:rPr>
                                <w:w w:val="105"/>
                                <w:sz w:val="16"/>
                              </w:rPr>
                              <w:t>Por</w:t>
                            </w:r>
                            <w:r>
                              <w:rPr>
                                <w:spacing w:val="22"/>
                                <w:w w:val="105"/>
                                <w:sz w:val="16"/>
                              </w:rPr>
                              <w:t xml:space="preserve"> </w:t>
                            </w:r>
                            <w:r>
                              <w:rPr>
                                <w:w w:val="105"/>
                                <w:sz w:val="16"/>
                              </w:rPr>
                              <w:t>ser</w:t>
                            </w:r>
                            <w:r>
                              <w:rPr>
                                <w:spacing w:val="22"/>
                                <w:w w:val="105"/>
                                <w:sz w:val="16"/>
                              </w:rPr>
                              <w:t xml:space="preserve"> </w:t>
                            </w:r>
                            <w:r>
                              <w:rPr>
                                <w:w w:val="105"/>
                                <w:sz w:val="16"/>
                              </w:rPr>
                              <w:t>la</w:t>
                            </w:r>
                            <w:r>
                              <w:rPr>
                                <w:spacing w:val="23"/>
                                <w:w w:val="105"/>
                                <w:sz w:val="16"/>
                              </w:rPr>
                              <w:t xml:space="preserve"> </w:t>
                            </w:r>
                            <w:r>
                              <w:rPr>
                                <w:w w:val="105"/>
                                <w:sz w:val="16"/>
                              </w:rPr>
                              <w:t>oficina</w:t>
                            </w:r>
                            <w:r>
                              <w:rPr>
                                <w:spacing w:val="21"/>
                                <w:w w:val="105"/>
                                <w:sz w:val="16"/>
                              </w:rPr>
                              <w:t xml:space="preserve"> </w:t>
                            </w:r>
                            <w:r>
                              <w:rPr>
                                <w:w w:val="105"/>
                                <w:sz w:val="16"/>
                              </w:rPr>
                              <w:t>encargada</w:t>
                            </w:r>
                            <w:r>
                              <w:rPr>
                                <w:spacing w:val="25"/>
                                <w:w w:val="105"/>
                                <w:sz w:val="16"/>
                              </w:rPr>
                              <w:t xml:space="preserve"> </w:t>
                            </w:r>
                            <w:r>
                              <w:rPr>
                                <w:w w:val="105"/>
                                <w:sz w:val="16"/>
                              </w:rPr>
                              <w:t>de articular a la Entidad.</w:t>
                            </w:r>
                          </w:p>
                          <w:p w:rsidR="00465392" w:rsidRDefault="00000000">
                            <w:pPr>
                              <w:pStyle w:val="TableParagraph"/>
                              <w:spacing w:line="307" w:lineRule="auto"/>
                              <w:ind w:left="32"/>
                              <w:rPr>
                                <w:sz w:val="16"/>
                              </w:rPr>
                            </w:pPr>
                            <w:r>
                              <w:rPr>
                                <w:w w:val="105"/>
                                <w:sz w:val="16"/>
                              </w:rPr>
                              <w:t>Subdirección</w:t>
                            </w:r>
                            <w:r>
                              <w:rPr>
                                <w:spacing w:val="-9"/>
                                <w:w w:val="105"/>
                                <w:sz w:val="16"/>
                              </w:rPr>
                              <w:t xml:space="preserve"> </w:t>
                            </w:r>
                            <w:r>
                              <w:rPr>
                                <w:w w:val="105"/>
                                <w:sz w:val="16"/>
                              </w:rPr>
                              <w:t>de</w:t>
                            </w:r>
                            <w:r>
                              <w:rPr>
                                <w:spacing w:val="-6"/>
                                <w:w w:val="105"/>
                                <w:sz w:val="16"/>
                              </w:rPr>
                              <w:t xml:space="preserve"> </w:t>
                            </w:r>
                            <w:r>
                              <w:rPr>
                                <w:w w:val="105"/>
                                <w:sz w:val="16"/>
                              </w:rPr>
                              <w:t>Talento</w:t>
                            </w:r>
                            <w:r>
                              <w:rPr>
                                <w:spacing w:val="-9"/>
                                <w:w w:val="105"/>
                                <w:sz w:val="16"/>
                              </w:rPr>
                              <w:t xml:space="preserve"> </w:t>
                            </w:r>
                            <w:r>
                              <w:rPr>
                                <w:w w:val="105"/>
                                <w:sz w:val="16"/>
                              </w:rPr>
                              <w:t>Humano:</w:t>
                            </w:r>
                            <w:r>
                              <w:rPr>
                                <w:spacing w:val="-6"/>
                                <w:w w:val="105"/>
                                <w:sz w:val="16"/>
                              </w:rPr>
                              <w:t xml:space="preserve"> </w:t>
                            </w:r>
                            <w:r>
                              <w:rPr>
                                <w:w w:val="105"/>
                                <w:sz w:val="16"/>
                              </w:rPr>
                              <w:t>Porque</w:t>
                            </w:r>
                            <w:r>
                              <w:rPr>
                                <w:spacing w:val="-6"/>
                                <w:w w:val="105"/>
                                <w:sz w:val="16"/>
                              </w:rPr>
                              <w:t xml:space="preserve"> </w:t>
                            </w:r>
                            <w:r>
                              <w:rPr>
                                <w:w w:val="105"/>
                                <w:sz w:val="16"/>
                              </w:rPr>
                              <w:t>el</w:t>
                            </w:r>
                            <w:r>
                              <w:rPr>
                                <w:spacing w:val="-6"/>
                                <w:w w:val="105"/>
                                <w:sz w:val="16"/>
                              </w:rPr>
                              <w:t xml:space="preserve"> </w:t>
                            </w:r>
                            <w:r>
                              <w:rPr>
                                <w:w w:val="105"/>
                                <w:sz w:val="16"/>
                              </w:rPr>
                              <w:t>programa</w:t>
                            </w:r>
                            <w:r>
                              <w:rPr>
                                <w:spacing w:val="-6"/>
                                <w:w w:val="105"/>
                                <w:sz w:val="16"/>
                              </w:rPr>
                              <w:t xml:space="preserve"> </w:t>
                            </w:r>
                            <w:r>
                              <w:rPr>
                                <w:w w:val="105"/>
                                <w:sz w:val="16"/>
                              </w:rPr>
                              <w:t>esta</w:t>
                            </w:r>
                            <w:r>
                              <w:rPr>
                                <w:spacing w:val="-6"/>
                                <w:w w:val="105"/>
                                <w:sz w:val="16"/>
                              </w:rPr>
                              <w:t xml:space="preserve"> </w:t>
                            </w:r>
                            <w:r>
                              <w:rPr>
                                <w:w w:val="105"/>
                                <w:sz w:val="16"/>
                              </w:rPr>
                              <w:t>dirigido al</w:t>
                            </w:r>
                            <w:r>
                              <w:rPr>
                                <w:spacing w:val="-8"/>
                                <w:w w:val="105"/>
                                <w:sz w:val="16"/>
                              </w:rPr>
                              <w:t xml:space="preserve"> </w:t>
                            </w:r>
                            <w:r>
                              <w:rPr>
                                <w:w w:val="105"/>
                                <w:sz w:val="16"/>
                              </w:rPr>
                              <w:t>Recurso Humano del MEN.</w:t>
                            </w:r>
                          </w:p>
                          <w:p w:rsidR="00465392" w:rsidRDefault="00000000">
                            <w:pPr>
                              <w:pStyle w:val="TableParagraph"/>
                              <w:spacing w:line="181" w:lineRule="exact"/>
                              <w:ind w:left="32"/>
                              <w:rPr>
                                <w:sz w:val="16"/>
                              </w:rPr>
                            </w:pPr>
                            <w:r>
                              <w:rPr>
                                <w:sz w:val="16"/>
                              </w:rPr>
                              <w:t>Subdirección</w:t>
                            </w:r>
                            <w:r>
                              <w:rPr>
                                <w:spacing w:val="7"/>
                                <w:sz w:val="16"/>
                              </w:rPr>
                              <w:t xml:space="preserve"> </w:t>
                            </w:r>
                            <w:r>
                              <w:rPr>
                                <w:sz w:val="16"/>
                              </w:rPr>
                              <w:t>Administrativa:</w:t>
                            </w:r>
                            <w:r>
                              <w:rPr>
                                <w:spacing w:val="13"/>
                                <w:sz w:val="16"/>
                              </w:rPr>
                              <w:t xml:space="preserve"> </w:t>
                            </w:r>
                            <w:r>
                              <w:rPr>
                                <w:sz w:val="16"/>
                              </w:rPr>
                              <w:t>Por</w:t>
                            </w:r>
                            <w:r>
                              <w:rPr>
                                <w:spacing w:val="3"/>
                                <w:sz w:val="16"/>
                              </w:rPr>
                              <w:t xml:space="preserve"> </w:t>
                            </w:r>
                            <w:r>
                              <w:rPr>
                                <w:sz w:val="16"/>
                              </w:rPr>
                              <w:t>la</w:t>
                            </w:r>
                            <w:r>
                              <w:rPr>
                                <w:spacing w:val="11"/>
                                <w:sz w:val="16"/>
                              </w:rPr>
                              <w:t xml:space="preserve"> </w:t>
                            </w:r>
                            <w:r>
                              <w:rPr>
                                <w:sz w:val="16"/>
                              </w:rPr>
                              <w:t>infraestructura</w:t>
                            </w:r>
                            <w:r>
                              <w:rPr>
                                <w:spacing w:val="11"/>
                                <w:sz w:val="16"/>
                              </w:rPr>
                              <w:t xml:space="preserve"> </w:t>
                            </w:r>
                            <w:r>
                              <w:rPr>
                                <w:sz w:val="16"/>
                              </w:rPr>
                              <w:t>y</w:t>
                            </w:r>
                            <w:r>
                              <w:rPr>
                                <w:spacing w:val="8"/>
                                <w:sz w:val="16"/>
                              </w:rPr>
                              <w:t xml:space="preserve"> </w:t>
                            </w:r>
                            <w:r>
                              <w:rPr>
                                <w:sz w:val="16"/>
                              </w:rPr>
                              <w:t>los</w:t>
                            </w:r>
                            <w:r>
                              <w:rPr>
                                <w:spacing w:val="11"/>
                                <w:sz w:val="16"/>
                              </w:rPr>
                              <w:t xml:space="preserve"> </w:t>
                            </w:r>
                            <w:r>
                              <w:rPr>
                                <w:sz w:val="16"/>
                              </w:rPr>
                              <w:t>recursos.</w:t>
                            </w:r>
                            <w:r>
                              <w:rPr>
                                <w:spacing w:val="5"/>
                                <w:sz w:val="16"/>
                              </w:rPr>
                              <w:t xml:space="preserve"> </w:t>
                            </w:r>
                            <w:r>
                              <w:rPr>
                                <w:spacing w:val="-2"/>
                                <w:sz w:val="16"/>
                              </w:rPr>
                              <w:t>Subdirección</w:t>
                            </w:r>
                          </w:p>
                          <w:p w:rsidR="00465392" w:rsidRDefault="00000000">
                            <w:pPr>
                              <w:pStyle w:val="TableParagraph"/>
                              <w:spacing w:before="43"/>
                              <w:ind w:left="32"/>
                              <w:rPr>
                                <w:sz w:val="16"/>
                              </w:rPr>
                            </w:pPr>
                            <w:r>
                              <w:rPr>
                                <w:w w:val="105"/>
                                <w:sz w:val="16"/>
                              </w:rPr>
                              <w:t>Financiera:</w:t>
                            </w:r>
                            <w:r>
                              <w:rPr>
                                <w:spacing w:val="-11"/>
                                <w:w w:val="105"/>
                                <w:sz w:val="16"/>
                              </w:rPr>
                              <w:t xml:space="preserve"> </w:t>
                            </w:r>
                            <w:r>
                              <w:rPr>
                                <w:w w:val="105"/>
                                <w:sz w:val="16"/>
                              </w:rPr>
                              <w:t>Por</w:t>
                            </w:r>
                            <w:r>
                              <w:rPr>
                                <w:spacing w:val="-9"/>
                                <w:w w:val="105"/>
                                <w:sz w:val="16"/>
                              </w:rPr>
                              <w:t xml:space="preserve"> </w:t>
                            </w:r>
                            <w:r>
                              <w:rPr>
                                <w:spacing w:val="-2"/>
                                <w:w w:val="105"/>
                                <w:sz w:val="16"/>
                              </w:rPr>
                              <w:t>presupuesto.</w:t>
                            </w:r>
                          </w:p>
                        </w:tc>
                      </w:tr>
                      <w:tr w:rsidR="00465392">
                        <w:trPr>
                          <w:trHeight w:val="2291"/>
                        </w:trPr>
                        <w:tc>
                          <w:tcPr>
                            <w:tcW w:w="2127" w:type="dxa"/>
                          </w:tcPr>
                          <w:p w:rsidR="00465392" w:rsidRDefault="00465392">
                            <w:pPr>
                              <w:pStyle w:val="TableParagraph"/>
                              <w:rPr>
                                <w:sz w:val="16"/>
                              </w:rPr>
                            </w:pPr>
                          </w:p>
                          <w:p w:rsidR="00465392" w:rsidRDefault="00465392">
                            <w:pPr>
                              <w:pStyle w:val="TableParagraph"/>
                              <w:rPr>
                                <w:sz w:val="16"/>
                              </w:rPr>
                            </w:pPr>
                          </w:p>
                          <w:p w:rsidR="00465392" w:rsidRDefault="00465392">
                            <w:pPr>
                              <w:pStyle w:val="TableParagraph"/>
                              <w:rPr>
                                <w:sz w:val="16"/>
                              </w:rPr>
                            </w:pPr>
                          </w:p>
                          <w:p w:rsidR="00465392" w:rsidRDefault="00465392">
                            <w:pPr>
                              <w:pStyle w:val="TableParagraph"/>
                              <w:rPr>
                                <w:sz w:val="16"/>
                              </w:rPr>
                            </w:pPr>
                          </w:p>
                          <w:p w:rsidR="00465392" w:rsidRDefault="00465392">
                            <w:pPr>
                              <w:pStyle w:val="TableParagraph"/>
                              <w:spacing w:before="7"/>
                              <w:rPr>
                                <w:sz w:val="16"/>
                              </w:rPr>
                            </w:pPr>
                          </w:p>
                          <w:p w:rsidR="00465392" w:rsidRDefault="00000000">
                            <w:pPr>
                              <w:pStyle w:val="TableParagraph"/>
                              <w:spacing w:before="1"/>
                              <w:ind w:left="30" w:right="-15"/>
                              <w:rPr>
                                <w:sz w:val="16"/>
                              </w:rPr>
                            </w:pPr>
                            <w:r>
                              <w:rPr>
                                <w:w w:val="110"/>
                                <w:sz w:val="16"/>
                              </w:rPr>
                              <w:t>Programación</w:t>
                            </w:r>
                            <w:r>
                              <w:rPr>
                                <w:spacing w:val="15"/>
                                <w:w w:val="110"/>
                                <w:sz w:val="16"/>
                              </w:rPr>
                              <w:t xml:space="preserve"> </w:t>
                            </w:r>
                            <w:r>
                              <w:rPr>
                                <w:w w:val="110"/>
                                <w:sz w:val="16"/>
                              </w:rPr>
                              <w:t>y</w:t>
                            </w:r>
                            <w:r>
                              <w:rPr>
                                <w:spacing w:val="16"/>
                                <w:w w:val="110"/>
                                <w:sz w:val="16"/>
                              </w:rPr>
                              <w:t xml:space="preserve"> </w:t>
                            </w:r>
                            <w:r>
                              <w:rPr>
                                <w:w w:val="110"/>
                                <w:sz w:val="16"/>
                              </w:rPr>
                              <w:t>ejecución de la estratégias</w:t>
                            </w:r>
                          </w:p>
                        </w:tc>
                        <w:tc>
                          <w:tcPr>
                            <w:tcW w:w="1417" w:type="dxa"/>
                          </w:tcPr>
                          <w:p w:rsidR="00465392" w:rsidRDefault="00465392">
                            <w:pPr>
                              <w:pStyle w:val="TableParagraph"/>
                              <w:rPr>
                                <w:sz w:val="16"/>
                              </w:rPr>
                            </w:pPr>
                          </w:p>
                          <w:p w:rsidR="00465392" w:rsidRDefault="00465392">
                            <w:pPr>
                              <w:pStyle w:val="TableParagraph"/>
                              <w:rPr>
                                <w:sz w:val="16"/>
                              </w:rPr>
                            </w:pPr>
                          </w:p>
                          <w:p w:rsidR="00465392" w:rsidRDefault="00465392">
                            <w:pPr>
                              <w:pStyle w:val="TableParagraph"/>
                              <w:rPr>
                                <w:sz w:val="16"/>
                              </w:rPr>
                            </w:pPr>
                          </w:p>
                          <w:p w:rsidR="00465392" w:rsidRDefault="00465392">
                            <w:pPr>
                              <w:pStyle w:val="TableParagraph"/>
                              <w:rPr>
                                <w:sz w:val="16"/>
                              </w:rPr>
                            </w:pPr>
                          </w:p>
                          <w:p w:rsidR="00465392" w:rsidRDefault="00465392">
                            <w:pPr>
                              <w:pStyle w:val="TableParagraph"/>
                              <w:spacing w:before="94"/>
                              <w:rPr>
                                <w:sz w:val="16"/>
                              </w:rPr>
                            </w:pPr>
                          </w:p>
                          <w:p w:rsidR="00465392" w:rsidRDefault="00000000">
                            <w:pPr>
                              <w:pStyle w:val="TableParagraph"/>
                              <w:spacing w:line="314" w:lineRule="auto"/>
                              <w:ind w:right="338"/>
                              <w:jc w:val="center"/>
                              <w:rPr>
                                <w:sz w:val="16"/>
                              </w:rPr>
                            </w:pPr>
                            <w:r>
                              <w:rPr>
                                <w:spacing w:val="-2"/>
                                <w:w w:val="105"/>
                                <w:sz w:val="16"/>
                              </w:rPr>
                              <w:t xml:space="preserve">Humanos </w:t>
                            </w:r>
                            <w:r>
                              <w:rPr>
                                <w:spacing w:val="-2"/>
                                <w:sz w:val="16"/>
                              </w:rPr>
                              <w:t xml:space="preserve">Tecnológicos </w:t>
                            </w:r>
                            <w:r>
                              <w:rPr>
                                <w:spacing w:val="-2"/>
                                <w:w w:val="105"/>
                                <w:sz w:val="16"/>
                              </w:rPr>
                              <w:t>Presupuesto</w:t>
                            </w:r>
                          </w:p>
                        </w:tc>
                        <w:tc>
                          <w:tcPr>
                            <w:tcW w:w="5956" w:type="dxa"/>
                          </w:tcPr>
                          <w:p w:rsidR="00465392" w:rsidRDefault="00000000">
                            <w:pPr>
                              <w:pStyle w:val="TableParagraph"/>
                              <w:spacing w:before="18" w:line="304" w:lineRule="auto"/>
                              <w:ind w:left="32"/>
                              <w:rPr>
                                <w:sz w:val="16"/>
                              </w:rPr>
                            </w:pPr>
                            <w:r>
                              <w:rPr>
                                <w:w w:val="105"/>
                                <w:sz w:val="16"/>
                              </w:rPr>
                              <w:t>Secretaría General, Grupo de Gestión Documental: Por ser el administrador y responsable de la información y los archivos del Ministerio.</w:t>
                            </w:r>
                          </w:p>
                          <w:p w:rsidR="00465392" w:rsidRDefault="00000000">
                            <w:pPr>
                              <w:pStyle w:val="TableParagraph"/>
                              <w:spacing w:line="304" w:lineRule="auto"/>
                              <w:ind w:left="32"/>
                              <w:rPr>
                                <w:sz w:val="16"/>
                              </w:rPr>
                            </w:pPr>
                            <w:r>
                              <w:rPr>
                                <w:w w:val="105"/>
                                <w:sz w:val="16"/>
                              </w:rPr>
                              <w:t>Oficina</w:t>
                            </w:r>
                            <w:r>
                              <w:rPr>
                                <w:spacing w:val="80"/>
                                <w:w w:val="105"/>
                                <w:sz w:val="16"/>
                              </w:rPr>
                              <w:t xml:space="preserve"> </w:t>
                            </w:r>
                            <w:r>
                              <w:rPr>
                                <w:w w:val="105"/>
                                <w:sz w:val="16"/>
                              </w:rPr>
                              <w:t>Asesora</w:t>
                            </w:r>
                            <w:r>
                              <w:rPr>
                                <w:spacing w:val="80"/>
                                <w:w w:val="105"/>
                                <w:sz w:val="16"/>
                              </w:rPr>
                              <w:t xml:space="preserve"> </w:t>
                            </w:r>
                            <w:r>
                              <w:rPr>
                                <w:w w:val="105"/>
                                <w:sz w:val="16"/>
                              </w:rPr>
                              <w:t>de</w:t>
                            </w:r>
                            <w:r>
                              <w:rPr>
                                <w:spacing w:val="80"/>
                                <w:w w:val="105"/>
                                <w:sz w:val="16"/>
                              </w:rPr>
                              <w:t xml:space="preserve"> </w:t>
                            </w:r>
                            <w:r>
                              <w:rPr>
                                <w:w w:val="105"/>
                                <w:sz w:val="16"/>
                              </w:rPr>
                              <w:t>Comunicaciones:</w:t>
                            </w:r>
                            <w:r>
                              <w:rPr>
                                <w:spacing w:val="80"/>
                                <w:w w:val="105"/>
                                <w:sz w:val="16"/>
                              </w:rPr>
                              <w:t xml:space="preserve"> </w:t>
                            </w:r>
                            <w:r>
                              <w:rPr>
                                <w:w w:val="105"/>
                                <w:sz w:val="16"/>
                              </w:rPr>
                              <w:t>Por</w:t>
                            </w:r>
                            <w:r>
                              <w:rPr>
                                <w:spacing w:val="80"/>
                                <w:w w:val="105"/>
                                <w:sz w:val="16"/>
                              </w:rPr>
                              <w:t xml:space="preserve"> </w:t>
                            </w:r>
                            <w:r>
                              <w:rPr>
                                <w:w w:val="105"/>
                                <w:sz w:val="16"/>
                              </w:rPr>
                              <w:t>ser</w:t>
                            </w:r>
                            <w:r>
                              <w:rPr>
                                <w:spacing w:val="80"/>
                                <w:w w:val="105"/>
                                <w:sz w:val="16"/>
                              </w:rPr>
                              <w:t xml:space="preserve"> </w:t>
                            </w:r>
                            <w:r>
                              <w:rPr>
                                <w:w w:val="105"/>
                                <w:sz w:val="16"/>
                              </w:rPr>
                              <w:t>la</w:t>
                            </w:r>
                            <w:r>
                              <w:rPr>
                                <w:spacing w:val="80"/>
                                <w:w w:val="105"/>
                                <w:sz w:val="16"/>
                              </w:rPr>
                              <w:t xml:space="preserve"> </w:t>
                            </w:r>
                            <w:r>
                              <w:rPr>
                                <w:w w:val="105"/>
                                <w:sz w:val="16"/>
                              </w:rPr>
                              <w:t>responsable</w:t>
                            </w:r>
                            <w:r>
                              <w:rPr>
                                <w:spacing w:val="80"/>
                                <w:w w:val="105"/>
                                <w:sz w:val="16"/>
                              </w:rPr>
                              <w:t xml:space="preserve"> </w:t>
                            </w:r>
                            <w:r>
                              <w:rPr>
                                <w:w w:val="105"/>
                                <w:sz w:val="16"/>
                              </w:rPr>
                              <w:t>de</w:t>
                            </w:r>
                            <w:r>
                              <w:rPr>
                                <w:spacing w:val="80"/>
                                <w:w w:val="105"/>
                                <w:sz w:val="16"/>
                              </w:rPr>
                              <w:t xml:space="preserve"> </w:t>
                            </w:r>
                            <w:r>
                              <w:rPr>
                                <w:w w:val="105"/>
                                <w:sz w:val="16"/>
                              </w:rPr>
                              <w:t>las comunicaciones de la Entidad.</w:t>
                            </w:r>
                          </w:p>
                          <w:p w:rsidR="00465392" w:rsidRDefault="00000000">
                            <w:pPr>
                              <w:pStyle w:val="TableParagraph"/>
                              <w:spacing w:line="304" w:lineRule="auto"/>
                              <w:ind w:left="32"/>
                              <w:rPr>
                                <w:sz w:val="16"/>
                              </w:rPr>
                            </w:pPr>
                            <w:r>
                              <w:rPr>
                                <w:w w:val="105"/>
                                <w:sz w:val="16"/>
                              </w:rPr>
                              <w:t>Subdirección</w:t>
                            </w:r>
                            <w:r>
                              <w:rPr>
                                <w:spacing w:val="23"/>
                                <w:w w:val="105"/>
                                <w:sz w:val="16"/>
                              </w:rPr>
                              <w:t xml:space="preserve"> </w:t>
                            </w:r>
                            <w:r>
                              <w:rPr>
                                <w:w w:val="105"/>
                                <w:sz w:val="16"/>
                              </w:rPr>
                              <w:t>de</w:t>
                            </w:r>
                            <w:r>
                              <w:rPr>
                                <w:spacing w:val="23"/>
                                <w:w w:val="105"/>
                                <w:sz w:val="16"/>
                              </w:rPr>
                              <w:t xml:space="preserve"> </w:t>
                            </w:r>
                            <w:r>
                              <w:rPr>
                                <w:w w:val="105"/>
                                <w:sz w:val="16"/>
                              </w:rPr>
                              <w:t>Desarrollo</w:t>
                            </w:r>
                            <w:r>
                              <w:rPr>
                                <w:spacing w:val="23"/>
                                <w:w w:val="105"/>
                                <w:sz w:val="16"/>
                              </w:rPr>
                              <w:t xml:space="preserve"> </w:t>
                            </w:r>
                            <w:r>
                              <w:rPr>
                                <w:w w:val="105"/>
                                <w:sz w:val="16"/>
                              </w:rPr>
                              <w:t>Organizacional:</w:t>
                            </w:r>
                            <w:r>
                              <w:rPr>
                                <w:spacing w:val="24"/>
                                <w:w w:val="105"/>
                                <w:sz w:val="16"/>
                              </w:rPr>
                              <w:t xml:space="preserve"> </w:t>
                            </w:r>
                            <w:r>
                              <w:rPr>
                                <w:w w:val="105"/>
                                <w:sz w:val="16"/>
                              </w:rPr>
                              <w:t>Por</w:t>
                            </w:r>
                            <w:r>
                              <w:rPr>
                                <w:spacing w:val="22"/>
                                <w:w w:val="105"/>
                                <w:sz w:val="16"/>
                              </w:rPr>
                              <w:t xml:space="preserve"> </w:t>
                            </w:r>
                            <w:r>
                              <w:rPr>
                                <w:w w:val="105"/>
                                <w:sz w:val="16"/>
                              </w:rPr>
                              <w:t>ser</w:t>
                            </w:r>
                            <w:r>
                              <w:rPr>
                                <w:spacing w:val="22"/>
                                <w:w w:val="105"/>
                                <w:sz w:val="16"/>
                              </w:rPr>
                              <w:t xml:space="preserve"> </w:t>
                            </w:r>
                            <w:r>
                              <w:rPr>
                                <w:w w:val="105"/>
                                <w:sz w:val="16"/>
                              </w:rPr>
                              <w:t>la</w:t>
                            </w:r>
                            <w:r>
                              <w:rPr>
                                <w:spacing w:val="23"/>
                                <w:w w:val="105"/>
                                <w:sz w:val="16"/>
                              </w:rPr>
                              <w:t xml:space="preserve"> </w:t>
                            </w:r>
                            <w:r>
                              <w:rPr>
                                <w:w w:val="105"/>
                                <w:sz w:val="16"/>
                              </w:rPr>
                              <w:t>oficina</w:t>
                            </w:r>
                            <w:r>
                              <w:rPr>
                                <w:spacing w:val="21"/>
                                <w:w w:val="105"/>
                                <w:sz w:val="16"/>
                              </w:rPr>
                              <w:t xml:space="preserve"> </w:t>
                            </w:r>
                            <w:r>
                              <w:rPr>
                                <w:w w:val="105"/>
                                <w:sz w:val="16"/>
                              </w:rPr>
                              <w:t>encargada</w:t>
                            </w:r>
                            <w:r>
                              <w:rPr>
                                <w:spacing w:val="25"/>
                                <w:w w:val="105"/>
                                <w:sz w:val="16"/>
                              </w:rPr>
                              <w:t xml:space="preserve"> </w:t>
                            </w:r>
                            <w:r>
                              <w:rPr>
                                <w:w w:val="105"/>
                                <w:sz w:val="16"/>
                              </w:rPr>
                              <w:t>de articular a la Entidad.</w:t>
                            </w:r>
                          </w:p>
                          <w:p w:rsidR="00465392" w:rsidRDefault="00000000">
                            <w:pPr>
                              <w:pStyle w:val="TableParagraph"/>
                              <w:spacing w:line="304" w:lineRule="auto"/>
                              <w:ind w:left="32"/>
                              <w:rPr>
                                <w:sz w:val="16"/>
                              </w:rPr>
                            </w:pPr>
                            <w:r>
                              <w:rPr>
                                <w:w w:val="105"/>
                                <w:sz w:val="16"/>
                              </w:rPr>
                              <w:t>Subdirección</w:t>
                            </w:r>
                            <w:r>
                              <w:rPr>
                                <w:spacing w:val="-10"/>
                                <w:w w:val="105"/>
                                <w:sz w:val="16"/>
                              </w:rPr>
                              <w:t xml:space="preserve"> </w:t>
                            </w:r>
                            <w:r>
                              <w:rPr>
                                <w:w w:val="105"/>
                                <w:sz w:val="16"/>
                              </w:rPr>
                              <w:t>de</w:t>
                            </w:r>
                            <w:r>
                              <w:rPr>
                                <w:spacing w:val="-12"/>
                                <w:w w:val="105"/>
                                <w:sz w:val="16"/>
                              </w:rPr>
                              <w:t xml:space="preserve"> </w:t>
                            </w:r>
                            <w:r>
                              <w:rPr>
                                <w:w w:val="105"/>
                                <w:sz w:val="16"/>
                              </w:rPr>
                              <w:t>T</w:t>
                            </w:r>
                            <w:r>
                              <w:rPr>
                                <w:spacing w:val="-9"/>
                                <w:w w:val="105"/>
                                <w:sz w:val="16"/>
                              </w:rPr>
                              <w:t xml:space="preserve"> </w:t>
                            </w:r>
                            <w:r>
                              <w:rPr>
                                <w:w w:val="105"/>
                                <w:sz w:val="16"/>
                              </w:rPr>
                              <w:t>alento</w:t>
                            </w:r>
                            <w:r>
                              <w:rPr>
                                <w:spacing w:val="-10"/>
                                <w:w w:val="105"/>
                                <w:sz w:val="16"/>
                              </w:rPr>
                              <w:t xml:space="preserve"> </w:t>
                            </w:r>
                            <w:r>
                              <w:rPr>
                                <w:w w:val="105"/>
                                <w:sz w:val="16"/>
                              </w:rPr>
                              <w:t>Humano:</w:t>
                            </w:r>
                            <w:r>
                              <w:rPr>
                                <w:spacing w:val="-9"/>
                                <w:w w:val="105"/>
                                <w:sz w:val="16"/>
                              </w:rPr>
                              <w:t xml:space="preserve"> </w:t>
                            </w:r>
                            <w:r>
                              <w:rPr>
                                <w:w w:val="105"/>
                                <w:sz w:val="16"/>
                              </w:rPr>
                              <w:t>Porque</w:t>
                            </w:r>
                            <w:r>
                              <w:rPr>
                                <w:spacing w:val="-10"/>
                                <w:w w:val="105"/>
                                <w:sz w:val="16"/>
                              </w:rPr>
                              <w:t xml:space="preserve"> </w:t>
                            </w:r>
                            <w:r>
                              <w:rPr>
                                <w:w w:val="105"/>
                                <w:sz w:val="16"/>
                              </w:rPr>
                              <w:t>el</w:t>
                            </w:r>
                            <w:r>
                              <w:rPr>
                                <w:spacing w:val="-10"/>
                                <w:w w:val="105"/>
                                <w:sz w:val="16"/>
                              </w:rPr>
                              <w:t xml:space="preserve"> </w:t>
                            </w:r>
                            <w:r>
                              <w:rPr>
                                <w:w w:val="105"/>
                                <w:sz w:val="16"/>
                              </w:rPr>
                              <w:t>programa</w:t>
                            </w:r>
                            <w:r>
                              <w:rPr>
                                <w:spacing w:val="-10"/>
                                <w:w w:val="105"/>
                                <w:sz w:val="16"/>
                              </w:rPr>
                              <w:t xml:space="preserve"> </w:t>
                            </w:r>
                            <w:r>
                              <w:rPr>
                                <w:w w:val="105"/>
                                <w:sz w:val="16"/>
                              </w:rPr>
                              <w:t>esta</w:t>
                            </w:r>
                            <w:r>
                              <w:rPr>
                                <w:spacing w:val="-10"/>
                                <w:w w:val="105"/>
                                <w:sz w:val="16"/>
                              </w:rPr>
                              <w:t xml:space="preserve"> </w:t>
                            </w:r>
                            <w:r>
                              <w:rPr>
                                <w:w w:val="105"/>
                                <w:sz w:val="16"/>
                              </w:rPr>
                              <w:t>dirigido</w:t>
                            </w:r>
                            <w:r>
                              <w:rPr>
                                <w:spacing w:val="-1"/>
                                <w:w w:val="105"/>
                                <w:sz w:val="16"/>
                              </w:rPr>
                              <w:t xml:space="preserve"> </w:t>
                            </w:r>
                            <w:r>
                              <w:rPr>
                                <w:w w:val="105"/>
                                <w:sz w:val="16"/>
                              </w:rPr>
                              <w:t>al</w:t>
                            </w:r>
                            <w:r>
                              <w:rPr>
                                <w:spacing w:val="-10"/>
                                <w:w w:val="105"/>
                                <w:sz w:val="16"/>
                              </w:rPr>
                              <w:t xml:space="preserve"> </w:t>
                            </w:r>
                            <w:r>
                              <w:rPr>
                                <w:w w:val="105"/>
                                <w:sz w:val="16"/>
                              </w:rPr>
                              <w:t>Recurso Humano del MEN.</w:t>
                            </w:r>
                          </w:p>
                          <w:p w:rsidR="00465392" w:rsidRDefault="00000000">
                            <w:pPr>
                              <w:pStyle w:val="TableParagraph"/>
                              <w:spacing w:line="177" w:lineRule="exact"/>
                              <w:ind w:left="32"/>
                              <w:rPr>
                                <w:sz w:val="16"/>
                              </w:rPr>
                            </w:pPr>
                            <w:r>
                              <w:rPr>
                                <w:w w:val="105"/>
                                <w:sz w:val="16"/>
                              </w:rPr>
                              <w:t>Subdirección</w:t>
                            </w:r>
                            <w:r>
                              <w:rPr>
                                <w:spacing w:val="-11"/>
                                <w:w w:val="105"/>
                                <w:sz w:val="16"/>
                              </w:rPr>
                              <w:t xml:space="preserve"> </w:t>
                            </w:r>
                            <w:r>
                              <w:rPr>
                                <w:w w:val="105"/>
                                <w:sz w:val="16"/>
                              </w:rPr>
                              <w:t>Administrativa:</w:t>
                            </w:r>
                            <w:r>
                              <w:rPr>
                                <w:spacing w:val="-10"/>
                                <w:w w:val="105"/>
                                <w:sz w:val="16"/>
                              </w:rPr>
                              <w:t xml:space="preserve"> </w:t>
                            </w:r>
                            <w:r>
                              <w:rPr>
                                <w:w w:val="105"/>
                                <w:sz w:val="16"/>
                              </w:rPr>
                              <w:t>Por</w:t>
                            </w:r>
                            <w:r>
                              <w:rPr>
                                <w:spacing w:val="-9"/>
                                <w:w w:val="105"/>
                                <w:sz w:val="16"/>
                              </w:rPr>
                              <w:t xml:space="preserve"> </w:t>
                            </w:r>
                            <w:r>
                              <w:rPr>
                                <w:w w:val="105"/>
                                <w:sz w:val="16"/>
                              </w:rPr>
                              <w:t>la</w:t>
                            </w:r>
                            <w:r>
                              <w:rPr>
                                <w:spacing w:val="-10"/>
                                <w:w w:val="105"/>
                                <w:sz w:val="16"/>
                              </w:rPr>
                              <w:t xml:space="preserve"> </w:t>
                            </w:r>
                            <w:r>
                              <w:rPr>
                                <w:w w:val="105"/>
                                <w:sz w:val="16"/>
                              </w:rPr>
                              <w:t>infraestructura</w:t>
                            </w:r>
                            <w:r>
                              <w:rPr>
                                <w:spacing w:val="-11"/>
                                <w:w w:val="105"/>
                                <w:sz w:val="16"/>
                              </w:rPr>
                              <w:t xml:space="preserve"> </w:t>
                            </w:r>
                            <w:r>
                              <w:rPr>
                                <w:w w:val="105"/>
                                <w:sz w:val="16"/>
                              </w:rPr>
                              <w:t>y</w:t>
                            </w:r>
                            <w:r>
                              <w:rPr>
                                <w:spacing w:val="-11"/>
                                <w:w w:val="105"/>
                                <w:sz w:val="16"/>
                              </w:rPr>
                              <w:t xml:space="preserve"> </w:t>
                            </w:r>
                            <w:r>
                              <w:rPr>
                                <w:w w:val="105"/>
                                <w:sz w:val="16"/>
                              </w:rPr>
                              <w:t>los</w:t>
                            </w:r>
                            <w:r>
                              <w:rPr>
                                <w:spacing w:val="-8"/>
                                <w:w w:val="105"/>
                                <w:sz w:val="16"/>
                              </w:rPr>
                              <w:t xml:space="preserve"> </w:t>
                            </w:r>
                            <w:r>
                              <w:rPr>
                                <w:spacing w:val="-2"/>
                                <w:w w:val="105"/>
                                <w:sz w:val="16"/>
                              </w:rPr>
                              <w:t>recursos.</w:t>
                            </w:r>
                          </w:p>
                          <w:p w:rsidR="00465392" w:rsidRDefault="00000000">
                            <w:pPr>
                              <w:pStyle w:val="TableParagraph"/>
                              <w:spacing w:before="44" w:line="163" w:lineRule="exact"/>
                              <w:ind w:left="32"/>
                              <w:rPr>
                                <w:sz w:val="16"/>
                              </w:rPr>
                            </w:pPr>
                            <w:r>
                              <w:rPr>
                                <w:sz w:val="16"/>
                              </w:rPr>
                              <w:t>Subdirección</w:t>
                            </w:r>
                            <w:r>
                              <w:rPr>
                                <w:spacing w:val="20"/>
                                <w:sz w:val="16"/>
                              </w:rPr>
                              <w:t xml:space="preserve"> </w:t>
                            </w:r>
                            <w:r>
                              <w:rPr>
                                <w:sz w:val="16"/>
                              </w:rPr>
                              <w:t>Financiera:</w:t>
                            </w:r>
                            <w:r>
                              <w:rPr>
                                <w:spacing w:val="25"/>
                                <w:sz w:val="16"/>
                              </w:rPr>
                              <w:t xml:space="preserve"> </w:t>
                            </w:r>
                            <w:r>
                              <w:rPr>
                                <w:sz w:val="16"/>
                              </w:rPr>
                              <w:t>Por</w:t>
                            </w:r>
                            <w:r>
                              <w:rPr>
                                <w:spacing w:val="22"/>
                                <w:sz w:val="16"/>
                              </w:rPr>
                              <w:t xml:space="preserve"> </w:t>
                            </w:r>
                            <w:r>
                              <w:rPr>
                                <w:spacing w:val="-2"/>
                                <w:sz w:val="16"/>
                              </w:rPr>
                              <w:t>presupuesto.</w:t>
                            </w:r>
                          </w:p>
                        </w:tc>
                      </w:tr>
                    </w:tbl>
                    <w:p w:rsidR="00465392" w:rsidRDefault="00465392">
                      <w:pPr>
                        <w:pStyle w:val="Textoindependiente"/>
                      </w:pPr>
                    </w:p>
                  </w:txbxContent>
                </v:textbox>
                <w10:wrap anchorx="page"/>
              </v:shape>
            </w:pict>
          </mc:Fallback>
        </mc:AlternateContent>
      </w:r>
      <w:bookmarkStart w:id="98" w:name="_bookmark99"/>
      <w:bookmarkEnd w:id="98"/>
      <w:r>
        <w:rPr>
          <w:color w:val="3E64AA"/>
        </w:rPr>
        <w:t>Actividades</w:t>
      </w:r>
      <w:r>
        <w:rPr>
          <w:color w:val="3E64AA"/>
          <w:spacing w:val="-15"/>
        </w:rPr>
        <w:t xml:space="preserve"> </w:t>
      </w:r>
      <w:r>
        <w:rPr>
          <w:color w:val="3E64AA"/>
        </w:rPr>
        <w:t>a</w:t>
      </w:r>
      <w:r>
        <w:rPr>
          <w:color w:val="3E64AA"/>
          <w:spacing w:val="-14"/>
        </w:rPr>
        <w:t xml:space="preserve"> </w:t>
      </w:r>
      <w:r>
        <w:rPr>
          <w:color w:val="3E64AA"/>
          <w:spacing w:val="-2"/>
        </w:rPr>
        <w:t>realizar</w:t>
      </w:r>
    </w:p>
    <w:p w:rsidR="00465392" w:rsidRDefault="00465392">
      <w:pPr>
        <w:pStyle w:val="Textoindependiente"/>
        <w:rPr>
          <w:rFonts w:ascii="Arial"/>
          <w:b/>
          <w:sz w:val="32"/>
        </w:rPr>
      </w:pPr>
    </w:p>
    <w:p w:rsidR="00465392" w:rsidRDefault="00465392">
      <w:pPr>
        <w:pStyle w:val="Textoindependiente"/>
        <w:rPr>
          <w:rFonts w:ascii="Arial"/>
          <w:b/>
          <w:sz w:val="32"/>
        </w:rPr>
      </w:pPr>
    </w:p>
    <w:p w:rsidR="00465392" w:rsidRDefault="00465392">
      <w:pPr>
        <w:pStyle w:val="Textoindependiente"/>
        <w:rPr>
          <w:rFonts w:ascii="Arial"/>
          <w:b/>
          <w:sz w:val="32"/>
        </w:rPr>
      </w:pPr>
    </w:p>
    <w:p w:rsidR="00465392" w:rsidRDefault="00465392">
      <w:pPr>
        <w:pStyle w:val="Textoindependiente"/>
        <w:rPr>
          <w:rFonts w:ascii="Arial"/>
          <w:b/>
          <w:sz w:val="32"/>
        </w:rPr>
      </w:pPr>
    </w:p>
    <w:p w:rsidR="00465392" w:rsidRDefault="00465392">
      <w:pPr>
        <w:pStyle w:val="Textoindependiente"/>
        <w:rPr>
          <w:rFonts w:ascii="Arial"/>
          <w:b/>
          <w:sz w:val="32"/>
        </w:rPr>
      </w:pPr>
    </w:p>
    <w:p w:rsidR="00465392" w:rsidRDefault="00465392">
      <w:pPr>
        <w:pStyle w:val="Textoindependiente"/>
        <w:rPr>
          <w:rFonts w:ascii="Arial"/>
          <w:b/>
          <w:sz w:val="32"/>
        </w:rPr>
      </w:pPr>
    </w:p>
    <w:p w:rsidR="00465392" w:rsidRDefault="00465392">
      <w:pPr>
        <w:pStyle w:val="Textoindependiente"/>
        <w:rPr>
          <w:rFonts w:ascii="Arial"/>
          <w:b/>
          <w:sz w:val="32"/>
        </w:rPr>
      </w:pPr>
    </w:p>
    <w:p w:rsidR="00465392" w:rsidRDefault="00465392">
      <w:pPr>
        <w:pStyle w:val="Textoindependiente"/>
        <w:rPr>
          <w:rFonts w:ascii="Arial"/>
          <w:b/>
          <w:sz w:val="32"/>
        </w:rPr>
      </w:pPr>
    </w:p>
    <w:p w:rsidR="00465392" w:rsidRDefault="00465392">
      <w:pPr>
        <w:pStyle w:val="Textoindependiente"/>
        <w:rPr>
          <w:rFonts w:ascii="Arial"/>
          <w:b/>
          <w:sz w:val="32"/>
        </w:rPr>
      </w:pPr>
    </w:p>
    <w:p w:rsidR="00465392" w:rsidRDefault="00465392">
      <w:pPr>
        <w:pStyle w:val="Textoindependiente"/>
        <w:rPr>
          <w:rFonts w:ascii="Arial"/>
          <w:b/>
          <w:sz w:val="32"/>
        </w:rPr>
      </w:pPr>
    </w:p>
    <w:p w:rsidR="00465392" w:rsidRDefault="00465392">
      <w:pPr>
        <w:pStyle w:val="Textoindependiente"/>
        <w:rPr>
          <w:rFonts w:ascii="Arial"/>
          <w:b/>
          <w:sz w:val="32"/>
        </w:rPr>
      </w:pPr>
    </w:p>
    <w:p w:rsidR="00465392" w:rsidRDefault="00465392">
      <w:pPr>
        <w:pStyle w:val="Textoindependiente"/>
        <w:rPr>
          <w:rFonts w:ascii="Arial"/>
          <w:b/>
          <w:sz w:val="32"/>
        </w:rPr>
      </w:pPr>
    </w:p>
    <w:p w:rsidR="00465392" w:rsidRDefault="00465392">
      <w:pPr>
        <w:pStyle w:val="Textoindependiente"/>
        <w:spacing w:before="9"/>
        <w:rPr>
          <w:rFonts w:ascii="Arial"/>
          <w:b/>
          <w:sz w:val="32"/>
        </w:rPr>
      </w:pPr>
    </w:p>
    <w:p w:rsidR="00465392" w:rsidRDefault="00000000">
      <w:pPr>
        <w:pStyle w:val="Textoindependiente"/>
        <w:ind w:right="207"/>
        <w:jc w:val="right"/>
      </w:pPr>
      <w:r>
        <w:rPr>
          <w:color w:val="FFFFFF"/>
          <w:spacing w:val="-5"/>
        </w:rPr>
        <w:t>39</w:t>
      </w:r>
    </w:p>
    <w:p w:rsidR="00465392" w:rsidRDefault="00465392">
      <w:pPr>
        <w:pStyle w:val="Textoindependiente"/>
        <w:jc w:val="right"/>
        <w:sectPr w:rsidR="00465392">
          <w:pgSz w:w="11910" w:h="16840"/>
          <w:pgMar w:top="1040" w:right="283" w:bottom="280" w:left="0" w:header="720" w:footer="720" w:gutter="0"/>
          <w:cols w:space="720"/>
        </w:sectPr>
      </w:pPr>
    </w:p>
    <w:p w:rsidR="00465392" w:rsidRDefault="00000000">
      <w:pPr>
        <w:pStyle w:val="Ttulo1"/>
        <w:numPr>
          <w:ilvl w:val="3"/>
          <w:numId w:val="5"/>
        </w:numPr>
        <w:tabs>
          <w:tab w:val="left" w:pos="2210"/>
          <w:tab w:val="left" w:pos="5664"/>
          <w:tab w:val="left" w:pos="6847"/>
          <w:tab w:val="left" w:pos="7964"/>
          <w:tab w:val="left" w:pos="9886"/>
        </w:tabs>
        <w:spacing w:before="75"/>
        <w:ind w:left="1534" w:right="1467" w:firstLine="0"/>
        <w:jc w:val="left"/>
      </w:pPr>
      <w:bookmarkStart w:id="99" w:name="_bookmark100"/>
      <w:bookmarkEnd w:id="99"/>
      <w:r>
        <w:rPr>
          <w:color w:val="3E64AA"/>
          <w:spacing w:val="-2"/>
        </w:rPr>
        <w:lastRenderedPageBreak/>
        <w:t>ARMONIZACIÓN</w:t>
      </w:r>
      <w:r>
        <w:rPr>
          <w:color w:val="3E64AA"/>
        </w:rPr>
        <w:tab/>
      </w:r>
      <w:r>
        <w:rPr>
          <w:color w:val="3E64AA"/>
          <w:spacing w:val="-4"/>
        </w:rPr>
        <w:t>CON</w:t>
      </w:r>
      <w:r>
        <w:rPr>
          <w:color w:val="3E64AA"/>
        </w:rPr>
        <w:tab/>
      </w:r>
      <w:r>
        <w:rPr>
          <w:color w:val="3E64AA"/>
          <w:spacing w:val="-4"/>
        </w:rPr>
        <w:t>LOS</w:t>
      </w:r>
      <w:r>
        <w:rPr>
          <w:color w:val="3E64AA"/>
        </w:rPr>
        <w:tab/>
      </w:r>
      <w:r>
        <w:rPr>
          <w:color w:val="3E64AA"/>
          <w:spacing w:val="-2"/>
        </w:rPr>
        <w:t>PLANES</w:t>
      </w:r>
      <w:r>
        <w:rPr>
          <w:color w:val="3E64AA"/>
        </w:rPr>
        <w:tab/>
      </w:r>
      <w:r>
        <w:rPr>
          <w:color w:val="3E64AA"/>
          <w:spacing w:val="-10"/>
        </w:rPr>
        <w:t xml:space="preserve">Y </w:t>
      </w:r>
      <w:r>
        <w:rPr>
          <w:color w:val="3E64AA"/>
        </w:rPr>
        <w:t>SISTEMAS DE GESTIÓN DE LA ENTIDAD</w:t>
      </w:r>
    </w:p>
    <w:p w:rsidR="00465392" w:rsidRDefault="00000000">
      <w:pPr>
        <w:pStyle w:val="Textoindependiente"/>
        <w:spacing w:before="274"/>
        <w:ind w:left="2100" w:right="1466"/>
        <w:jc w:val="both"/>
      </w:pPr>
      <w:r>
        <w:t>Decreto</w:t>
      </w:r>
      <w:r>
        <w:rPr>
          <w:spacing w:val="-1"/>
        </w:rPr>
        <w:t xml:space="preserve"> </w:t>
      </w:r>
      <w:r>
        <w:t>1080</w:t>
      </w:r>
      <w:r>
        <w:rPr>
          <w:spacing w:val="-2"/>
        </w:rPr>
        <w:t xml:space="preserve"> </w:t>
      </w:r>
      <w:r>
        <w:t>de</w:t>
      </w:r>
      <w:r>
        <w:rPr>
          <w:spacing w:val="-3"/>
        </w:rPr>
        <w:t xml:space="preserve"> </w:t>
      </w:r>
      <w:r>
        <w:t>2015,</w:t>
      </w:r>
      <w:r>
        <w:rPr>
          <w:spacing w:val="-3"/>
        </w:rPr>
        <w:t xml:space="preserve"> </w:t>
      </w:r>
      <w:r>
        <w:t>Artículo 2.8.2.5.8. Instrumentos</w:t>
      </w:r>
      <w:r>
        <w:rPr>
          <w:spacing w:val="-3"/>
        </w:rPr>
        <w:t xml:space="preserve"> </w:t>
      </w:r>
      <w:r>
        <w:t>archivísticos para</w:t>
      </w:r>
      <w:r>
        <w:rPr>
          <w:spacing w:val="-1"/>
        </w:rPr>
        <w:t xml:space="preserve"> </w:t>
      </w:r>
      <w:r>
        <w:t>la gestión documental. La gestión documental en las entidades públicas se desarrollará a partir de los siguientes instrumentos archivísticos:</w:t>
      </w:r>
    </w:p>
    <w:p w:rsidR="00465392" w:rsidRDefault="00465392">
      <w:pPr>
        <w:pStyle w:val="Textoindependiente"/>
        <w:spacing w:before="40"/>
      </w:pPr>
    </w:p>
    <w:p w:rsidR="00465392" w:rsidRDefault="00000000">
      <w:pPr>
        <w:pStyle w:val="Prrafodelista"/>
        <w:numPr>
          <w:ilvl w:val="0"/>
          <w:numId w:val="2"/>
        </w:numPr>
        <w:tabs>
          <w:tab w:val="left" w:pos="3162"/>
        </w:tabs>
        <w:spacing w:before="1"/>
        <w:ind w:left="3162" w:hanging="359"/>
      </w:pPr>
      <w:r>
        <w:t>El</w:t>
      </w:r>
      <w:r>
        <w:rPr>
          <w:spacing w:val="-5"/>
        </w:rPr>
        <w:t xml:space="preserve"> </w:t>
      </w:r>
      <w:r>
        <w:t>Cuadro</w:t>
      </w:r>
      <w:r>
        <w:rPr>
          <w:spacing w:val="-7"/>
        </w:rPr>
        <w:t xml:space="preserve"> </w:t>
      </w:r>
      <w:r>
        <w:t>de</w:t>
      </w:r>
      <w:r>
        <w:rPr>
          <w:spacing w:val="-5"/>
        </w:rPr>
        <w:t xml:space="preserve"> </w:t>
      </w:r>
      <w:r>
        <w:t>Clasificación</w:t>
      </w:r>
      <w:r>
        <w:rPr>
          <w:spacing w:val="-3"/>
        </w:rPr>
        <w:t xml:space="preserve"> </w:t>
      </w:r>
      <w:r>
        <w:t>Documental</w:t>
      </w:r>
      <w:r>
        <w:rPr>
          <w:spacing w:val="-11"/>
        </w:rPr>
        <w:t xml:space="preserve"> </w:t>
      </w:r>
      <w:r>
        <w:rPr>
          <w:spacing w:val="-2"/>
        </w:rPr>
        <w:t>(CCD).</w:t>
      </w:r>
    </w:p>
    <w:p w:rsidR="00465392" w:rsidRDefault="00000000">
      <w:pPr>
        <w:pStyle w:val="Prrafodelista"/>
        <w:numPr>
          <w:ilvl w:val="0"/>
          <w:numId w:val="2"/>
        </w:numPr>
        <w:tabs>
          <w:tab w:val="left" w:pos="3161"/>
        </w:tabs>
        <w:spacing w:before="43"/>
        <w:ind w:left="3161" w:hanging="358"/>
      </w:pPr>
      <w:r>
        <w:t>La</w:t>
      </w:r>
      <w:r>
        <w:rPr>
          <w:spacing w:val="-7"/>
        </w:rPr>
        <w:t xml:space="preserve"> </w:t>
      </w:r>
      <w:r>
        <w:t>Tabla</w:t>
      </w:r>
      <w:r>
        <w:rPr>
          <w:spacing w:val="-5"/>
        </w:rPr>
        <w:t xml:space="preserve"> </w:t>
      </w:r>
      <w:r>
        <w:t>de</w:t>
      </w:r>
      <w:r>
        <w:rPr>
          <w:spacing w:val="-5"/>
        </w:rPr>
        <w:t xml:space="preserve"> </w:t>
      </w:r>
      <w:r>
        <w:t>Retención</w:t>
      </w:r>
      <w:r>
        <w:rPr>
          <w:spacing w:val="-6"/>
        </w:rPr>
        <w:t xml:space="preserve"> </w:t>
      </w:r>
      <w:r>
        <w:t>Documental</w:t>
      </w:r>
      <w:r>
        <w:rPr>
          <w:spacing w:val="-3"/>
        </w:rPr>
        <w:t xml:space="preserve"> </w:t>
      </w:r>
      <w:r>
        <w:rPr>
          <w:spacing w:val="-2"/>
        </w:rPr>
        <w:t>(TRD).</w:t>
      </w:r>
    </w:p>
    <w:p w:rsidR="00465392" w:rsidRDefault="00000000">
      <w:pPr>
        <w:pStyle w:val="Prrafodelista"/>
        <w:numPr>
          <w:ilvl w:val="0"/>
          <w:numId w:val="2"/>
        </w:numPr>
        <w:tabs>
          <w:tab w:val="left" w:pos="3160"/>
        </w:tabs>
        <w:spacing w:before="43"/>
        <w:ind w:left="3160" w:hanging="357"/>
      </w:pPr>
      <w:r>
        <w:t>El</w:t>
      </w:r>
      <w:r>
        <w:rPr>
          <w:spacing w:val="-4"/>
        </w:rPr>
        <w:t xml:space="preserve"> </w:t>
      </w:r>
      <w:r>
        <w:t>Programa</w:t>
      </w:r>
      <w:r>
        <w:rPr>
          <w:spacing w:val="-5"/>
        </w:rPr>
        <w:t xml:space="preserve"> </w:t>
      </w:r>
      <w:r>
        <w:t>de</w:t>
      </w:r>
      <w:r>
        <w:rPr>
          <w:spacing w:val="-5"/>
        </w:rPr>
        <w:t xml:space="preserve"> </w:t>
      </w:r>
      <w:r>
        <w:t>Gestión</w:t>
      </w:r>
      <w:r>
        <w:rPr>
          <w:spacing w:val="-3"/>
        </w:rPr>
        <w:t xml:space="preserve"> </w:t>
      </w:r>
      <w:r>
        <w:t>Documental</w:t>
      </w:r>
      <w:r>
        <w:rPr>
          <w:spacing w:val="-8"/>
        </w:rPr>
        <w:t xml:space="preserve"> </w:t>
      </w:r>
      <w:r>
        <w:rPr>
          <w:spacing w:val="-2"/>
        </w:rPr>
        <w:t>(PGD).</w:t>
      </w:r>
    </w:p>
    <w:p w:rsidR="00465392" w:rsidRDefault="00000000">
      <w:pPr>
        <w:pStyle w:val="Prrafodelista"/>
        <w:numPr>
          <w:ilvl w:val="0"/>
          <w:numId w:val="2"/>
        </w:numPr>
        <w:tabs>
          <w:tab w:val="left" w:pos="3161"/>
        </w:tabs>
        <w:spacing w:before="41"/>
        <w:ind w:left="3161" w:hanging="358"/>
      </w:pPr>
      <w:r>
        <w:t>Plan</w:t>
      </w:r>
      <w:r>
        <w:rPr>
          <w:spacing w:val="-5"/>
        </w:rPr>
        <w:t xml:space="preserve"> </w:t>
      </w:r>
      <w:r>
        <w:t>Institucional</w:t>
      </w:r>
      <w:r>
        <w:rPr>
          <w:spacing w:val="-7"/>
        </w:rPr>
        <w:t xml:space="preserve"> </w:t>
      </w:r>
      <w:r>
        <w:t>de</w:t>
      </w:r>
      <w:r>
        <w:rPr>
          <w:spacing w:val="-3"/>
        </w:rPr>
        <w:t xml:space="preserve"> </w:t>
      </w:r>
      <w:r>
        <w:t>Archivos</w:t>
      </w:r>
      <w:r>
        <w:rPr>
          <w:spacing w:val="-4"/>
        </w:rPr>
        <w:t xml:space="preserve"> </w:t>
      </w:r>
      <w:r>
        <w:t>de</w:t>
      </w:r>
      <w:r>
        <w:rPr>
          <w:spacing w:val="-3"/>
        </w:rPr>
        <w:t xml:space="preserve"> </w:t>
      </w:r>
      <w:r>
        <w:t>la</w:t>
      </w:r>
      <w:r>
        <w:rPr>
          <w:spacing w:val="-4"/>
        </w:rPr>
        <w:t xml:space="preserve"> </w:t>
      </w:r>
      <w:r>
        <w:t>Entidad</w:t>
      </w:r>
      <w:r>
        <w:rPr>
          <w:spacing w:val="-4"/>
        </w:rPr>
        <w:t xml:space="preserve"> </w:t>
      </w:r>
      <w:r>
        <w:rPr>
          <w:spacing w:val="-2"/>
        </w:rPr>
        <w:t>(PINAR).</w:t>
      </w:r>
    </w:p>
    <w:p w:rsidR="00465392" w:rsidRDefault="00000000">
      <w:pPr>
        <w:pStyle w:val="Prrafodelista"/>
        <w:numPr>
          <w:ilvl w:val="0"/>
          <w:numId w:val="2"/>
        </w:numPr>
        <w:tabs>
          <w:tab w:val="left" w:pos="3162"/>
        </w:tabs>
        <w:spacing w:before="43"/>
        <w:ind w:left="3162" w:hanging="359"/>
      </w:pPr>
      <w:r>
        <w:rPr>
          <w:noProof/>
        </w:rPr>
        <mc:AlternateContent>
          <mc:Choice Requires="wps">
            <w:drawing>
              <wp:anchor distT="0" distB="0" distL="0" distR="0" simplePos="0" relativeHeight="251663872" behindDoc="0" locked="0" layoutInCell="1" allowOverlap="1">
                <wp:simplePos x="0" y="0"/>
                <wp:positionH relativeFrom="page">
                  <wp:posOffset>358721</wp:posOffset>
                </wp:positionH>
                <wp:positionV relativeFrom="paragraph">
                  <wp:posOffset>20994</wp:posOffset>
                </wp:positionV>
                <wp:extent cx="182245" cy="772795"/>
                <wp:effectExtent l="0" t="0" r="0" b="0"/>
                <wp:wrapNone/>
                <wp:docPr id="418" name="Textbox 4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772795"/>
                        </a:xfrm>
                        <a:prstGeom prst="rect">
                          <a:avLst/>
                        </a:prstGeom>
                      </wps:spPr>
                      <wps:txbx>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wps:txbx>
                      <wps:bodyPr vert="vert270" wrap="square" lIns="0" tIns="0" rIns="0" bIns="0" rtlCol="0">
                        <a:noAutofit/>
                      </wps:bodyPr>
                    </wps:wsp>
                  </a:graphicData>
                </a:graphic>
              </wp:anchor>
            </w:drawing>
          </mc:Choice>
          <mc:Fallback>
            <w:pict>
              <v:shape id="Textbox 418" o:spid="_x0000_s1123" type="#_x0000_t202" style="position:absolute;left:0;text-align:left;margin-left:28.25pt;margin-top:1.65pt;width:14.35pt;height:60.85pt;z-index:2516638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" filled="f" stroked="f">
                <v:textbox style="layout-flow:vertical;mso-layout-flow-alt:bottom-to-top" inset="0,0,0,0">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v:textbox>
                <w10:wrap anchorx="page"/>
              </v:shape>
            </w:pict>
          </mc:Fallback>
        </mc:AlternateContent>
      </w:r>
      <w:r>
        <w:t>El</w:t>
      </w:r>
      <w:r>
        <w:rPr>
          <w:spacing w:val="-3"/>
        </w:rPr>
        <w:t xml:space="preserve"> </w:t>
      </w:r>
      <w:r>
        <w:t>Inventario</w:t>
      </w:r>
      <w:r>
        <w:rPr>
          <w:spacing w:val="-3"/>
        </w:rPr>
        <w:t xml:space="preserve"> </w:t>
      </w:r>
      <w:r>
        <w:rPr>
          <w:spacing w:val="-2"/>
        </w:rPr>
        <w:t>Documental.</w:t>
      </w:r>
    </w:p>
    <w:p w:rsidR="00465392" w:rsidRDefault="00000000">
      <w:pPr>
        <w:pStyle w:val="Prrafodelista"/>
        <w:numPr>
          <w:ilvl w:val="0"/>
          <w:numId w:val="2"/>
        </w:numPr>
        <w:tabs>
          <w:tab w:val="left" w:pos="3160"/>
          <w:tab w:val="left" w:pos="3163"/>
        </w:tabs>
        <w:spacing w:before="39" w:line="278" w:lineRule="auto"/>
        <w:ind w:right="2012"/>
        <w:jc w:val="both"/>
      </w:pPr>
      <w:r>
        <w:t xml:space="preserve">Un modelo de requisitos para la gestión de documentos </w:t>
      </w:r>
      <w:r>
        <w:rPr>
          <w:spacing w:val="-2"/>
        </w:rPr>
        <w:t>electrónicos.</w:t>
      </w:r>
    </w:p>
    <w:p w:rsidR="00465392" w:rsidRDefault="00000000">
      <w:pPr>
        <w:pStyle w:val="Prrafodelista"/>
        <w:numPr>
          <w:ilvl w:val="0"/>
          <w:numId w:val="2"/>
        </w:numPr>
        <w:tabs>
          <w:tab w:val="left" w:pos="3161"/>
          <w:tab w:val="left" w:pos="3163"/>
        </w:tabs>
        <w:spacing w:line="276" w:lineRule="auto"/>
        <w:ind w:right="2005"/>
        <w:jc w:val="both"/>
      </w:pPr>
      <w:r>
        <w:t xml:space="preserve">Los bancos terminológicos de tipos, series y sub-series </w:t>
      </w:r>
      <w:r>
        <w:rPr>
          <w:spacing w:val="-2"/>
        </w:rPr>
        <w:t>documentales.</w:t>
      </w:r>
    </w:p>
    <w:p w:rsidR="00465392" w:rsidRDefault="00000000">
      <w:pPr>
        <w:pStyle w:val="Prrafodelista"/>
        <w:numPr>
          <w:ilvl w:val="0"/>
          <w:numId w:val="2"/>
        </w:numPr>
        <w:tabs>
          <w:tab w:val="left" w:pos="3161"/>
          <w:tab w:val="left" w:pos="3163"/>
        </w:tabs>
        <w:spacing w:line="276" w:lineRule="auto"/>
        <w:ind w:right="2007"/>
        <w:jc w:val="both"/>
      </w:pPr>
      <w:r>
        <w:rPr>
          <w:noProof/>
        </w:rPr>
        <mc:AlternateContent>
          <mc:Choice Requires="wps">
            <w:drawing>
              <wp:anchor distT="0" distB="0" distL="0" distR="0" simplePos="0" relativeHeight="251662848" behindDoc="0" locked="0" layoutInCell="1" allowOverlap="1">
                <wp:simplePos x="0" y="0"/>
                <wp:positionH relativeFrom="page">
                  <wp:posOffset>358721</wp:posOffset>
                </wp:positionH>
                <wp:positionV relativeFrom="paragraph">
                  <wp:posOffset>272816</wp:posOffset>
                </wp:positionV>
                <wp:extent cx="182245" cy="2527300"/>
                <wp:effectExtent l="0" t="0" r="0" b="0"/>
                <wp:wrapNone/>
                <wp:docPr id="419" name="Textbox 4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2527300"/>
                        </a:xfrm>
                        <a:prstGeom prst="rect">
                          <a:avLst/>
                        </a:prstGeom>
                      </wps:spPr>
                      <wps:txbx>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wps:txbx>
                      <wps:bodyPr vert="vert270" wrap="square" lIns="0" tIns="0" rIns="0" bIns="0" rtlCol="0">
                        <a:noAutofit/>
                      </wps:bodyPr>
                    </wps:wsp>
                  </a:graphicData>
                </a:graphic>
              </wp:anchor>
            </w:drawing>
          </mc:Choice>
          <mc:Fallback>
            <w:pict>
              <v:shape id="Textbox 419" o:spid="_x0000_s1124" type="#_x0000_t202" style="position:absolute;left:0;text-align:left;margin-left:28.25pt;margin-top:21.5pt;width:14.35pt;height:199pt;z-index:2516628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" filled="f" stroked="f">
                <v:textbox style="layout-flow:vertical;mso-layout-flow-alt:bottom-to-top" inset="0,0,0,0">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v:textbox>
                <w10:wrap anchorx="page"/>
              </v:shape>
            </w:pict>
          </mc:Fallback>
        </mc:AlternateContent>
      </w:r>
      <w:r>
        <w:t>Los mapas de procesos, flujos documentales y descripción las funciones de las unidades administrativas la entidad. i) Tablas de Control de Acceso para el establecimiento categorías</w:t>
      </w:r>
      <w:r>
        <w:rPr>
          <w:spacing w:val="-14"/>
        </w:rPr>
        <w:t xml:space="preserve"> </w:t>
      </w:r>
      <w:r>
        <w:t>adecuadas</w:t>
      </w:r>
      <w:r>
        <w:rPr>
          <w:spacing w:val="-15"/>
        </w:rPr>
        <w:t xml:space="preserve"> </w:t>
      </w:r>
      <w:r>
        <w:t>de</w:t>
      </w:r>
      <w:r>
        <w:rPr>
          <w:spacing w:val="-13"/>
        </w:rPr>
        <w:t xml:space="preserve"> </w:t>
      </w:r>
      <w:r>
        <w:t>derechos</w:t>
      </w:r>
      <w:r>
        <w:rPr>
          <w:spacing w:val="-14"/>
        </w:rPr>
        <w:t xml:space="preserve"> </w:t>
      </w:r>
      <w:r>
        <w:t>y</w:t>
      </w:r>
      <w:r>
        <w:rPr>
          <w:spacing w:val="-15"/>
        </w:rPr>
        <w:t xml:space="preserve"> </w:t>
      </w:r>
      <w:r>
        <w:t>restricciones</w:t>
      </w:r>
      <w:r>
        <w:rPr>
          <w:spacing w:val="-14"/>
        </w:rPr>
        <w:t xml:space="preserve"> </w:t>
      </w:r>
      <w:r>
        <w:t>de</w:t>
      </w:r>
      <w:r>
        <w:rPr>
          <w:spacing w:val="-13"/>
        </w:rPr>
        <w:t xml:space="preserve"> </w:t>
      </w:r>
      <w:r>
        <w:t>acceso y seguridad aplicables a los</w:t>
      </w:r>
      <w:r>
        <w:rPr>
          <w:spacing w:val="-10"/>
        </w:rPr>
        <w:t xml:space="preserve"> </w:t>
      </w:r>
      <w:r>
        <w:t>documentos.</w:t>
      </w:r>
    </w:p>
    <w:p w:rsidR="00465392" w:rsidRDefault="00465392">
      <w:pPr>
        <w:pStyle w:val="Textoindependiente"/>
        <w:spacing w:before="172"/>
      </w:pPr>
    </w:p>
    <w:p w:rsidR="00465392" w:rsidRDefault="00000000">
      <w:pPr>
        <w:pStyle w:val="Textoindependiente"/>
        <w:spacing w:line="276" w:lineRule="auto"/>
        <w:ind w:left="2100" w:right="2012"/>
        <w:jc w:val="both"/>
      </w:pPr>
      <w:r>
        <w:t>Articulación con otros programas y sistemas de la entidad, Plan Estratégico</w:t>
      </w:r>
      <w:r>
        <w:rPr>
          <w:spacing w:val="-12"/>
        </w:rPr>
        <w:t xml:space="preserve"> </w:t>
      </w:r>
      <w:r>
        <w:t>Institucional</w:t>
      </w:r>
      <w:r>
        <w:rPr>
          <w:spacing w:val="-13"/>
        </w:rPr>
        <w:t xml:space="preserve"> </w:t>
      </w:r>
      <w:r>
        <w:t>y</w:t>
      </w:r>
      <w:r>
        <w:rPr>
          <w:spacing w:val="-15"/>
        </w:rPr>
        <w:t xml:space="preserve"> </w:t>
      </w:r>
      <w:r>
        <w:t>en</w:t>
      </w:r>
      <w:r>
        <w:rPr>
          <w:spacing w:val="-12"/>
        </w:rPr>
        <w:t xml:space="preserve"> </w:t>
      </w:r>
      <w:r>
        <w:t>el</w:t>
      </w:r>
      <w:r>
        <w:rPr>
          <w:spacing w:val="-13"/>
        </w:rPr>
        <w:t xml:space="preserve"> </w:t>
      </w:r>
      <w:r>
        <w:t>Plan</w:t>
      </w:r>
      <w:r>
        <w:rPr>
          <w:spacing w:val="-11"/>
        </w:rPr>
        <w:t xml:space="preserve"> </w:t>
      </w:r>
      <w:r>
        <w:t>de</w:t>
      </w:r>
      <w:r>
        <w:rPr>
          <w:spacing w:val="-12"/>
        </w:rPr>
        <w:t xml:space="preserve"> </w:t>
      </w:r>
      <w:r>
        <w:t>Acción</w:t>
      </w:r>
      <w:r>
        <w:rPr>
          <w:spacing w:val="-12"/>
        </w:rPr>
        <w:t xml:space="preserve"> </w:t>
      </w:r>
      <w:r>
        <w:t>Anual</w:t>
      </w:r>
      <w:r>
        <w:rPr>
          <w:spacing w:val="-13"/>
        </w:rPr>
        <w:t xml:space="preserve"> </w:t>
      </w:r>
      <w:r>
        <w:t>de</w:t>
      </w:r>
      <w:r>
        <w:rPr>
          <w:spacing w:val="-12"/>
        </w:rPr>
        <w:t xml:space="preserve"> </w:t>
      </w:r>
      <w:r>
        <w:t>la</w:t>
      </w:r>
      <w:r>
        <w:rPr>
          <w:spacing w:val="-12"/>
        </w:rPr>
        <w:t xml:space="preserve"> </w:t>
      </w:r>
      <w:r>
        <w:t>entidad,</w:t>
      </w:r>
      <w:r>
        <w:rPr>
          <w:spacing w:val="-14"/>
        </w:rPr>
        <w:t xml:space="preserve"> </w:t>
      </w:r>
      <w:r>
        <w:t>con las siguientes orientaciones:</w:t>
      </w:r>
    </w:p>
    <w:p w:rsidR="00465392" w:rsidRDefault="00465392">
      <w:pPr>
        <w:pStyle w:val="Textoindependiente"/>
        <w:spacing w:before="42"/>
      </w:pPr>
    </w:p>
    <w:p w:rsidR="00465392" w:rsidRDefault="00000000">
      <w:pPr>
        <w:pStyle w:val="Prrafodelista"/>
        <w:numPr>
          <w:ilvl w:val="0"/>
          <w:numId w:val="1"/>
        </w:numPr>
        <w:tabs>
          <w:tab w:val="left" w:pos="3162"/>
        </w:tabs>
        <w:ind w:left="3162" w:hanging="359"/>
      </w:pPr>
      <w:r>
        <w:t>Estará</w:t>
      </w:r>
      <w:r>
        <w:rPr>
          <w:spacing w:val="-6"/>
        </w:rPr>
        <w:t xml:space="preserve"> </w:t>
      </w:r>
      <w:r>
        <w:t>alineado</w:t>
      </w:r>
      <w:r>
        <w:rPr>
          <w:spacing w:val="-3"/>
        </w:rPr>
        <w:t xml:space="preserve"> </w:t>
      </w:r>
      <w:r>
        <w:t>con</w:t>
      </w:r>
      <w:r>
        <w:rPr>
          <w:spacing w:val="-3"/>
        </w:rPr>
        <w:t xml:space="preserve"> </w:t>
      </w:r>
      <w:r>
        <w:t>los</w:t>
      </w:r>
      <w:r>
        <w:rPr>
          <w:spacing w:val="-3"/>
        </w:rPr>
        <w:t xml:space="preserve"> </w:t>
      </w:r>
      <w:r>
        <w:t>objetivos</w:t>
      </w:r>
      <w:r>
        <w:rPr>
          <w:spacing w:val="-3"/>
        </w:rPr>
        <w:t xml:space="preserve"> </w:t>
      </w:r>
      <w:r>
        <w:t>estratégicos</w:t>
      </w:r>
      <w:r>
        <w:rPr>
          <w:spacing w:val="-4"/>
        </w:rPr>
        <w:t xml:space="preserve"> </w:t>
      </w:r>
      <w:r>
        <w:t>del</w:t>
      </w:r>
      <w:r>
        <w:rPr>
          <w:spacing w:val="-7"/>
        </w:rPr>
        <w:t xml:space="preserve"> </w:t>
      </w:r>
      <w:r>
        <w:rPr>
          <w:spacing w:val="-2"/>
        </w:rPr>
        <w:t>Ministerio.</w:t>
      </w:r>
    </w:p>
    <w:p w:rsidR="00465392" w:rsidRDefault="00000000">
      <w:pPr>
        <w:pStyle w:val="Prrafodelista"/>
        <w:numPr>
          <w:ilvl w:val="0"/>
          <w:numId w:val="1"/>
        </w:numPr>
        <w:tabs>
          <w:tab w:val="left" w:pos="3162"/>
        </w:tabs>
        <w:spacing w:before="201"/>
        <w:ind w:left="3162" w:hanging="359"/>
      </w:pPr>
      <w:r>
        <w:t>Establecerá</w:t>
      </w:r>
      <w:r>
        <w:rPr>
          <w:spacing w:val="-5"/>
        </w:rPr>
        <w:t xml:space="preserve"> </w:t>
      </w:r>
      <w:r>
        <w:t>metas</w:t>
      </w:r>
      <w:r>
        <w:rPr>
          <w:spacing w:val="-2"/>
        </w:rPr>
        <w:t xml:space="preserve"> </w:t>
      </w:r>
      <w:r>
        <w:t>de</w:t>
      </w:r>
      <w:r>
        <w:rPr>
          <w:spacing w:val="-4"/>
        </w:rPr>
        <w:t xml:space="preserve"> </w:t>
      </w:r>
      <w:r>
        <w:t>corto,</w:t>
      </w:r>
      <w:r>
        <w:rPr>
          <w:spacing w:val="-5"/>
        </w:rPr>
        <w:t xml:space="preserve"> </w:t>
      </w:r>
      <w:r>
        <w:t>mediano</w:t>
      </w:r>
      <w:r>
        <w:rPr>
          <w:spacing w:val="-4"/>
        </w:rPr>
        <w:t xml:space="preserve"> </w:t>
      </w:r>
      <w:r>
        <w:t>y</w:t>
      </w:r>
      <w:r>
        <w:rPr>
          <w:spacing w:val="-4"/>
        </w:rPr>
        <w:t xml:space="preserve"> </w:t>
      </w:r>
      <w:r>
        <w:t>largo</w:t>
      </w:r>
      <w:r>
        <w:rPr>
          <w:spacing w:val="-1"/>
        </w:rPr>
        <w:t xml:space="preserve"> </w:t>
      </w:r>
      <w:r>
        <w:rPr>
          <w:spacing w:val="-2"/>
        </w:rPr>
        <w:t>plazo.</w:t>
      </w:r>
    </w:p>
    <w:p w:rsidR="00465392" w:rsidRDefault="00000000">
      <w:pPr>
        <w:pStyle w:val="Prrafodelista"/>
        <w:numPr>
          <w:ilvl w:val="0"/>
          <w:numId w:val="1"/>
        </w:numPr>
        <w:tabs>
          <w:tab w:val="left" w:pos="3163"/>
        </w:tabs>
        <w:spacing w:before="202" w:line="276" w:lineRule="auto"/>
        <w:ind w:right="2006"/>
        <w:jc w:val="both"/>
      </w:pPr>
      <w:r>
        <w:t>Deberá</w:t>
      </w:r>
      <w:r>
        <w:rPr>
          <w:spacing w:val="-13"/>
        </w:rPr>
        <w:t xml:space="preserve"> </w:t>
      </w:r>
      <w:r>
        <w:t>contar</w:t>
      </w:r>
      <w:r>
        <w:rPr>
          <w:spacing w:val="-14"/>
        </w:rPr>
        <w:t xml:space="preserve"> </w:t>
      </w:r>
      <w:r>
        <w:t>con</w:t>
      </w:r>
      <w:r>
        <w:rPr>
          <w:spacing w:val="-13"/>
        </w:rPr>
        <w:t xml:space="preserve"> </w:t>
      </w:r>
      <w:r>
        <w:t>los</w:t>
      </w:r>
      <w:r>
        <w:rPr>
          <w:spacing w:val="-15"/>
        </w:rPr>
        <w:t xml:space="preserve"> </w:t>
      </w:r>
      <w:r>
        <w:t>recursos</w:t>
      </w:r>
      <w:r>
        <w:rPr>
          <w:spacing w:val="-13"/>
        </w:rPr>
        <w:t xml:space="preserve"> </w:t>
      </w:r>
      <w:r>
        <w:t>necesarios,</w:t>
      </w:r>
      <w:r>
        <w:rPr>
          <w:spacing w:val="-13"/>
        </w:rPr>
        <w:t xml:space="preserve"> </w:t>
      </w:r>
      <w:r>
        <w:t>para</w:t>
      </w:r>
      <w:r>
        <w:rPr>
          <w:spacing w:val="-13"/>
        </w:rPr>
        <w:t xml:space="preserve"> </w:t>
      </w:r>
      <w:r>
        <w:t>alcanzar</w:t>
      </w:r>
      <w:r>
        <w:rPr>
          <w:spacing w:val="-14"/>
        </w:rPr>
        <w:t xml:space="preserve"> </w:t>
      </w:r>
      <w:r>
        <w:t>las metas y lograr los objetivos definidos.</w:t>
      </w:r>
    </w:p>
    <w:p w:rsidR="00465392" w:rsidRDefault="00465392">
      <w:pPr>
        <w:pStyle w:val="Textoindependiente"/>
        <w:spacing w:before="261"/>
      </w:pPr>
    </w:p>
    <w:p w:rsidR="00465392" w:rsidRDefault="00000000">
      <w:pPr>
        <w:pStyle w:val="Ttulo1"/>
        <w:numPr>
          <w:ilvl w:val="3"/>
          <w:numId w:val="5"/>
        </w:numPr>
        <w:tabs>
          <w:tab w:val="left" w:pos="2819"/>
        </w:tabs>
        <w:spacing w:before="1"/>
        <w:ind w:left="2819" w:hanging="359"/>
        <w:jc w:val="left"/>
      </w:pPr>
      <w:bookmarkStart w:id="100" w:name="_bookmark101"/>
      <w:bookmarkEnd w:id="100"/>
      <w:r>
        <w:rPr>
          <w:color w:val="3E64AA"/>
          <w:spacing w:val="-2"/>
        </w:rPr>
        <w:t>GLOSARIO</w:t>
      </w:r>
    </w:p>
    <w:p w:rsidR="00465392" w:rsidRDefault="00000000">
      <w:pPr>
        <w:pStyle w:val="Textoindependiente"/>
        <w:spacing w:before="437" w:line="276" w:lineRule="auto"/>
        <w:ind w:left="2100" w:right="2007"/>
        <w:jc w:val="both"/>
      </w:pPr>
      <w:r>
        <w:rPr>
          <w:noProof/>
        </w:rPr>
        <mc:AlternateContent>
          <mc:Choice Requires="wps">
            <w:drawing>
              <wp:anchor distT="0" distB="0" distL="0" distR="0" simplePos="0" relativeHeight="251661824" behindDoc="0" locked="0" layoutInCell="1" allowOverlap="1">
                <wp:simplePos x="0" y="0"/>
                <wp:positionH relativeFrom="page">
                  <wp:posOffset>0</wp:posOffset>
                </wp:positionH>
                <wp:positionV relativeFrom="paragraph">
                  <wp:posOffset>641910</wp:posOffset>
                </wp:positionV>
                <wp:extent cx="680720" cy="962660"/>
                <wp:effectExtent l="0" t="0" r="0" b="0"/>
                <wp:wrapNone/>
                <wp:docPr id="420" name="Textbox 4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0720" cy="962660"/>
                        </a:xfrm>
                        <a:prstGeom prst="rect">
                          <a:avLst/>
                        </a:prstGeom>
                      </wps:spPr>
                      <wps:txbx>
                        <w:txbxContent>
                          <w:p w:rsidR="00465392" w:rsidRDefault="00465392">
                            <w:pPr>
                              <w:pStyle w:val="Textoindependiente"/>
                              <w:spacing w:before="258"/>
                            </w:pPr>
                          </w:p>
                          <w:p w:rsidR="00465392" w:rsidRDefault="00000000">
                            <w:pPr>
                              <w:pStyle w:val="Textoindependiente"/>
                              <w:spacing w:before="1"/>
                              <w:ind w:left="523"/>
                            </w:pPr>
                            <w:r>
                              <w:rPr>
                                <w:color w:val="FFFFFF"/>
                                <w:spacing w:val="-5"/>
                              </w:rPr>
                              <w:t>40</w:t>
                            </w:r>
                          </w:p>
                        </w:txbxContent>
                      </wps:txbx>
                      <wps:bodyPr wrap="square" lIns="0" tIns="0" rIns="0" bIns="0" rtlCol="0">
                        <a:noAutofit/>
                      </wps:bodyPr>
                    </wps:wsp>
                  </a:graphicData>
                </a:graphic>
              </wp:anchor>
            </w:drawing>
          </mc:Choice>
          <mc:Fallback>
            <w:pict>
              <v:shape id="Textbox 420" o:spid="_x0000_s1125" type="#_x0000_t202" style="position:absolute;left:0;text-align:left;margin-left:0;margin-top:50.55pt;width:53.6pt;height:75.8pt;z-index:2516618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" filled="f" stroked="f">
                <v:textbox inset="0,0,0,0">
                  <w:txbxContent>
                    <w:p w:rsidR="00465392" w:rsidRDefault="00465392">
                      <w:pPr>
                        <w:pStyle w:val="Textoindependiente"/>
                        <w:spacing w:before="258"/>
                      </w:pPr>
                    </w:p>
                    <w:p w:rsidR="00465392" w:rsidRDefault="00000000">
                      <w:pPr>
                        <w:pStyle w:val="Textoindependiente"/>
                        <w:spacing w:before="1"/>
                        <w:ind w:left="523"/>
                      </w:pPr>
                      <w:r>
                        <w:rPr>
                          <w:color w:val="FFFFFF"/>
                          <w:spacing w:val="-5"/>
                        </w:rPr>
                        <w:t>40</w:t>
                      </w:r>
                    </w:p>
                  </w:txbxContent>
                </v:textbox>
                <w10:wrap anchorx="page"/>
              </v:shape>
            </w:pict>
          </mc:Fallback>
        </mc:AlternateContent>
      </w:r>
      <w:r>
        <w:t>El</w:t>
      </w:r>
      <w:r>
        <w:rPr>
          <w:spacing w:val="-9"/>
        </w:rPr>
        <w:t xml:space="preserve"> </w:t>
      </w:r>
      <w:r>
        <w:t>presente</w:t>
      </w:r>
      <w:r>
        <w:rPr>
          <w:spacing w:val="-10"/>
        </w:rPr>
        <w:t xml:space="preserve"> </w:t>
      </w:r>
      <w:r>
        <w:t>glosario</w:t>
      </w:r>
      <w:r>
        <w:rPr>
          <w:spacing w:val="-8"/>
        </w:rPr>
        <w:t xml:space="preserve"> </w:t>
      </w:r>
      <w:r>
        <w:t>recoge</w:t>
      </w:r>
      <w:r>
        <w:rPr>
          <w:spacing w:val="-8"/>
        </w:rPr>
        <w:t xml:space="preserve"> </w:t>
      </w:r>
      <w:r>
        <w:t>las</w:t>
      </w:r>
      <w:r>
        <w:rPr>
          <w:spacing w:val="-11"/>
        </w:rPr>
        <w:t xml:space="preserve"> </w:t>
      </w:r>
      <w:r>
        <w:t>definiciones</w:t>
      </w:r>
      <w:r>
        <w:rPr>
          <w:spacing w:val="-11"/>
        </w:rPr>
        <w:t xml:space="preserve"> </w:t>
      </w:r>
      <w:r>
        <w:t>establecidas</w:t>
      </w:r>
      <w:r>
        <w:rPr>
          <w:spacing w:val="-11"/>
        </w:rPr>
        <w:t xml:space="preserve"> </w:t>
      </w:r>
      <w:r>
        <w:t>por</w:t>
      </w:r>
      <w:r>
        <w:rPr>
          <w:spacing w:val="-12"/>
        </w:rPr>
        <w:t xml:space="preserve"> </w:t>
      </w:r>
      <w:r>
        <w:t>el</w:t>
      </w:r>
      <w:r>
        <w:rPr>
          <w:spacing w:val="-9"/>
        </w:rPr>
        <w:t xml:space="preserve"> </w:t>
      </w:r>
      <w:r>
        <w:t>Archivo General</w:t>
      </w:r>
      <w:r>
        <w:rPr>
          <w:spacing w:val="-2"/>
        </w:rPr>
        <w:t xml:space="preserve"> </w:t>
      </w:r>
      <w:r>
        <w:t>de</w:t>
      </w:r>
      <w:r>
        <w:rPr>
          <w:spacing w:val="-1"/>
        </w:rPr>
        <w:t xml:space="preserve"> </w:t>
      </w:r>
      <w:r>
        <w:t>la Nación</w:t>
      </w:r>
      <w:r>
        <w:rPr>
          <w:spacing w:val="-2"/>
        </w:rPr>
        <w:t xml:space="preserve"> </w:t>
      </w:r>
      <w:r>
        <w:t>en</w:t>
      </w:r>
      <w:r>
        <w:rPr>
          <w:spacing w:val="-2"/>
        </w:rPr>
        <w:t xml:space="preserve"> </w:t>
      </w:r>
      <w:r>
        <w:t>el Acuerdo</w:t>
      </w:r>
      <w:r>
        <w:rPr>
          <w:spacing w:val="-1"/>
        </w:rPr>
        <w:t xml:space="preserve"> </w:t>
      </w:r>
      <w:r>
        <w:t>027 de</w:t>
      </w:r>
      <w:r>
        <w:rPr>
          <w:spacing w:val="-2"/>
        </w:rPr>
        <w:t xml:space="preserve"> </w:t>
      </w:r>
      <w:r>
        <w:t>2006 y</w:t>
      </w:r>
      <w:r>
        <w:rPr>
          <w:spacing w:val="-2"/>
        </w:rPr>
        <w:t xml:space="preserve"> </w:t>
      </w:r>
      <w:r>
        <w:t>el Decreto 1080 de 2015. Es importante dejarlo plasmado en el Programa de Gestión Documental</w:t>
      </w:r>
      <w:r>
        <w:rPr>
          <w:spacing w:val="-6"/>
        </w:rPr>
        <w:t xml:space="preserve"> </w:t>
      </w:r>
      <w:r>
        <w:t>como</w:t>
      </w:r>
      <w:r>
        <w:rPr>
          <w:spacing w:val="-5"/>
        </w:rPr>
        <w:t xml:space="preserve"> </w:t>
      </w:r>
      <w:r>
        <w:t>soporte</w:t>
      </w:r>
      <w:r>
        <w:rPr>
          <w:spacing w:val="-5"/>
        </w:rPr>
        <w:t xml:space="preserve"> </w:t>
      </w:r>
      <w:r>
        <w:t>técnico</w:t>
      </w:r>
      <w:r>
        <w:rPr>
          <w:spacing w:val="-7"/>
        </w:rPr>
        <w:t xml:space="preserve"> </w:t>
      </w:r>
      <w:r>
        <w:t>para</w:t>
      </w:r>
      <w:r>
        <w:rPr>
          <w:spacing w:val="-8"/>
        </w:rPr>
        <w:t xml:space="preserve"> </w:t>
      </w:r>
      <w:r>
        <w:t>adelantar</w:t>
      </w:r>
      <w:r>
        <w:rPr>
          <w:spacing w:val="-6"/>
        </w:rPr>
        <w:t xml:space="preserve"> </w:t>
      </w:r>
      <w:r>
        <w:t>la</w:t>
      </w:r>
      <w:r>
        <w:rPr>
          <w:spacing w:val="-5"/>
        </w:rPr>
        <w:t xml:space="preserve"> </w:t>
      </w:r>
      <w:r>
        <w:t>labor</w:t>
      </w:r>
      <w:r>
        <w:rPr>
          <w:spacing w:val="-8"/>
        </w:rPr>
        <w:t xml:space="preserve"> </w:t>
      </w:r>
      <w:r>
        <w:t>al</w:t>
      </w:r>
      <w:r>
        <w:rPr>
          <w:spacing w:val="-6"/>
        </w:rPr>
        <w:t xml:space="preserve"> </w:t>
      </w:r>
      <w:r>
        <w:t>interior</w:t>
      </w:r>
      <w:r>
        <w:rPr>
          <w:spacing w:val="-8"/>
        </w:rPr>
        <w:t xml:space="preserve"> </w:t>
      </w:r>
      <w:r>
        <w:t>del Ministerio de Educación Nacional con este Programa y con el Plan Institucional de Archivos.</w:t>
      </w:r>
    </w:p>
    <w:p w:rsidR="00465392" w:rsidRDefault="00465392">
      <w:pPr>
        <w:pStyle w:val="Textoindependiente"/>
        <w:spacing w:line="276" w:lineRule="auto"/>
        <w:jc w:val="both"/>
        <w:sectPr w:rsidR="00465392">
          <w:pgSz w:w="11910" w:h="16840"/>
          <w:pgMar w:top="1440" w:right="283" w:bottom="280" w:left="0" w:header="720" w:footer="720" w:gutter="0"/>
          <w:cols w:space="720"/>
        </w:sectPr>
      </w:pPr>
    </w:p>
    <w:p w:rsidR="00465392" w:rsidRDefault="00000000">
      <w:pPr>
        <w:pStyle w:val="Textoindependiente"/>
        <w:spacing w:before="77" w:line="276" w:lineRule="auto"/>
        <w:ind w:left="1752" w:right="2263"/>
      </w:pPr>
      <w:r>
        <w:lastRenderedPageBreak/>
        <w:t>Es</w:t>
      </w:r>
      <w:r>
        <w:rPr>
          <w:spacing w:val="40"/>
        </w:rPr>
        <w:t xml:space="preserve"> </w:t>
      </w:r>
      <w:r>
        <w:t>de</w:t>
      </w:r>
      <w:r>
        <w:rPr>
          <w:spacing w:val="40"/>
        </w:rPr>
        <w:t xml:space="preserve"> </w:t>
      </w:r>
      <w:r>
        <w:t>resaltar</w:t>
      </w:r>
      <w:r>
        <w:rPr>
          <w:spacing w:val="40"/>
        </w:rPr>
        <w:t xml:space="preserve"> </w:t>
      </w:r>
      <w:r>
        <w:t>que</w:t>
      </w:r>
      <w:r>
        <w:rPr>
          <w:spacing w:val="40"/>
        </w:rPr>
        <w:t xml:space="preserve"> </w:t>
      </w:r>
      <w:r>
        <w:t>el</w:t>
      </w:r>
      <w:r>
        <w:rPr>
          <w:spacing w:val="40"/>
        </w:rPr>
        <w:t xml:space="preserve"> </w:t>
      </w:r>
      <w:r>
        <w:t>glosario</w:t>
      </w:r>
      <w:r>
        <w:rPr>
          <w:spacing w:val="40"/>
        </w:rPr>
        <w:t xml:space="preserve"> </w:t>
      </w:r>
      <w:r>
        <w:t>se</w:t>
      </w:r>
      <w:r>
        <w:rPr>
          <w:spacing w:val="40"/>
        </w:rPr>
        <w:t xml:space="preserve"> </w:t>
      </w:r>
      <w:r>
        <w:t>plasma</w:t>
      </w:r>
      <w:r>
        <w:rPr>
          <w:spacing w:val="40"/>
        </w:rPr>
        <w:t xml:space="preserve"> </w:t>
      </w:r>
      <w:r>
        <w:t>de</w:t>
      </w:r>
      <w:r>
        <w:rPr>
          <w:spacing w:val="40"/>
        </w:rPr>
        <w:t xml:space="preserve"> </w:t>
      </w:r>
      <w:r>
        <w:t>conformidad</w:t>
      </w:r>
      <w:r>
        <w:rPr>
          <w:spacing w:val="40"/>
        </w:rPr>
        <w:t xml:space="preserve"> </w:t>
      </w:r>
      <w:r>
        <w:t>con</w:t>
      </w:r>
      <w:r>
        <w:rPr>
          <w:spacing w:val="40"/>
        </w:rPr>
        <w:t xml:space="preserve"> </w:t>
      </w:r>
      <w:r>
        <w:t>las temáticas generales de la función archivística.</w:t>
      </w:r>
    </w:p>
    <w:p w:rsidR="00465392" w:rsidRDefault="00465392">
      <w:pPr>
        <w:pStyle w:val="Textoindependiente"/>
        <w:spacing w:before="203"/>
      </w:pPr>
    </w:p>
    <w:p w:rsidR="00465392" w:rsidRDefault="00000000">
      <w:pPr>
        <w:pStyle w:val="Ttulo3"/>
        <w:ind w:left="775" w:right="841"/>
        <w:jc w:val="center"/>
      </w:pPr>
      <w:r>
        <w:rPr>
          <w:color w:val="3E64AA"/>
        </w:rPr>
        <w:t>Definiciones:</w:t>
      </w:r>
      <w:r>
        <w:rPr>
          <w:color w:val="3E64AA"/>
          <w:spacing w:val="-11"/>
        </w:rPr>
        <w:t xml:space="preserve"> </w:t>
      </w:r>
      <w:r>
        <w:rPr>
          <w:color w:val="3E64AA"/>
        </w:rPr>
        <w:t>del</w:t>
      </w:r>
      <w:r>
        <w:rPr>
          <w:color w:val="3E64AA"/>
          <w:spacing w:val="-11"/>
        </w:rPr>
        <w:t xml:space="preserve"> </w:t>
      </w:r>
      <w:r>
        <w:rPr>
          <w:color w:val="3E64AA"/>
        </w:rPr>
        <w:t>Proceso</w:t>
      </w:r>
      <w:r>
        <w:rPr>
          <w:color w:val="3E64AA"/>
          <w:spacing w:val="-11"/>
        </w:rPr>
        <w:t xml:space="preserve"> </w:t>
      </w:r>
      <w:r>
        <w:rPr>
          <w:color w:val="3E64AA"/>
        </w:rPr>
        <w:t>de</w:t>
      </w:r>
      <w:r>
        <w:rPr>
          <w:color w:val="3E64AA"/>
          <w:spacing w:val="-11"/>
        </w:rPr>
        <w:t xml:space="preserve"> </w:t>
      </w:r>
      <w:r>
        <w:rPr>
          <w:color w:val="3E64AA"/>
        </w:rPr>
        <w:t>Gestión</w:t>
      </w:r>
      <w:r>
        <w:rPr>
          <w:color w:val="3E64AA"/>
          <w:spacing w:val="-10"/>
        </w:rPr>
        <w:t xml:space="preserve"> </w:t>
      </w:r>
      <w:r>
        <w:rPr>
          <w:color w:val="3E64AA"/>
          <w:spacing w:val="-2"/>
        </w:rPr>
        <w:t>Documental</w:t>
      </w:r>
    </w:p>
    <w:p w:rsidR="00465392" w:rsidRDefault="00465392">
      <w:pPr>
        <w:pStyle w:val="Textoindependiente"/>
        <w:spacing w:before="161"/>
        <w:rPr>
          <w:rFonts w:ascii="Arial"/>
          <w:b/>
        </w:rPr>
      </w:pPr>
    </w:p>
    <w:p w:rsidR="00465392" w:rsidRDefault="00000000">
      <w:pPr>
        <w:pStyle w:val="Textoindependiente"/>
        <w:spacing w:line="276" w:lineRule="auto"/>
        <w:ind w:left="1752" w:right="2357"/>
        <w:jc w:val="both"/>
      </w:pPr>
      <w:r>
        <w:rPr>
          <w:rFonts w:ascii="Arial" w:hAnsi="Arial"/>
          <w:b/>
        </w:rPr>
        <w:t xml:space="preserve">Acceso a documentos de archivo: </w:t>
      </w:r>
      <w:r>
        <w:t>Derecho de los ciudadanos a consultar la información que conservan los archivos públicos, en los términos consagrados por la Ley.</w:t>
      </w:r>
    </w:p>
    <w:p w:rsidR="00465392" w:rsidRDefault="00000000">
      <w:pPr>
        <w:pStyle w:val="Textoindependiente"/>
        <w:spacing w:before="162" w:line="276" w:lineRule="auto"/>
        <w:ind w:left="1752" w:right="2359"/>
        <w:jc w:val="both"/>
      </w:pPr>
      <w:r>
        <w:rPr>
          <w:rFonts w:ascii="Arial" w:hAnsi="Arial"/>
          <w:b/>
        </w:rPr>
        <w:t xml:space="preserve">Acervo documental: </w:t>
      </w:r>
      <w:r>
        <w:t>Conjunto de documentos de un archivo, conservados por su valor sustantivo, histórico o cultural.</w:t>
      </w:r>
    </w:p>
    <w:p w:rsidR="00465392" w:rsidRDefault="00000000">
      <w:pPr>
        <w:pStyle w:val="Textoindependiente"/>
        <w:spacing w:before="159" w:line="276" w:lineRule="auto"/>
        <w:ind w:left="1752" w:right="2357"/>
        <w:jc w:val="both"/>
      </w:pPr>
      <w:r>
        <w:rPr>
          <w:noProof/>
        </w:rPr>
        <mc:AlternateContent>
          <mc:Choice Requires="wps">
            <w:drawing>
              <wp:anchor distT="0" distB="0" distL="0" distR="0" simplePos="0" relativeHeight="251665920" behindDoc="0" locked="0" layoutInCell="1" allowOverlap="1">
                <wp:simplePos x="0" y="0"/>
                <wp:positionH relativeFrom="page">
                  <wp:posOffset>6969579</wp:posOffset>
                </wp:positionH>
                <wp:positionV relativeFrom="paragraph">
                  <wp:posOffset>448345</wp:posOffset>
                </wp:positionV>
                <wp:extent cx="182245" cy="772795"/>
                <wp:effectExtent l="0" t="0" r="0" b="0"/>
                <wp:wrapNone/>
                <wp:docPr id="429" name="Textbox 4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772795"/>
                        </a:xfrm>
                        <a:prstGeom prst="rect">
                          <a:avLst/>
                        </a:prstGeom>
                      </wps:spPr>
                      <wps:txbx>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wps:txbx>
                      <wps:bodyPr vert="vert270" wrap="square" lIns="0" tIns="0" rIns="0" bIns="0" rtlCol="0">
                        <a:noAutofit/>
                      </wps:bodyPr>
                    </wps:wsp>
                  </a:graphicData>
                </a:graphic>
              </wp:anchor>
            </w:drawing>
          </mc:Choice>
          <mc:Fallback>
            <w:pict>
              <v:shape id="Textbox 429" o:spid="_x0000_s1126" type="#_x0000_t202" style="position:absolute;left:0;text-align:left;margin-left:548.8pt;margin-top:35.3pt;width:14.35pt;height:60.85pt;z-index:2516659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" filled="f" stroked="f">
                <v:textbox style="layout-flow:vertical;mso-layout-flow-alt:bottom-to-top" inset="0,0,0,0">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v:textbox>
                <w10:wrap anchorx="page"/>
              </v:shape>
            </w:pict>
          </mc:Fallback>
        </mc:AlternateContent>
      </w:r>
      <w:r>
        <w:rPr>
          <w:rFonts w:ascii="Arial" w:hAnsi="Arial"/>
          <w:b/>
        </w:rPr>
        <w:t xml:space="preserve">Administración de archivos: </w:t>
      </w:r>
      <w:r>
        <w:t>Conjunto de estrategias organizacionales dirigidas a la planeación, dirección y control de los recursos físicos, técnicos, tecnológicos, financieros y del talento humano, para el eficiente funcionamiento de los archivos.</w:t>
      </w:r>
    </w:p>
    <w:p w:rsidR="00465392" w:rsidRDefault="00000000">
      <w:pPr>
        <w:pStyle w:val="Textoindependiente"/>
        <w:spacing w:before="162" w:line="276" w:lineRule="auto"/>
        <w:ind w:left="1752" w:right="2355"/>
        <w:jc w:val="both"/>
      </w:pPr>
      <w:r>
        <w:rPr>
          <w:noProof/>
        </w:rPr>
        <mc:AlternateContent>
          <mc:Choice Requires="wps">
            <w:drawing>
              <wp:anchor distT="0" distB="0" distL="0" distR="0" simplePos="0" relativeHeight="251664896" behindDoc="0" locked="0" layoutInCell="1" allowOverlap="1">
                <wp:simplePos x="0" y="0"/>
                <wp:positionH relativeFrom="page">
                  <wp:posOffset>6969579</wp:posOffset>
                </wp:positionH>
                <wp:positionV relativeFrom="paragraph">
                  <wp:posOffset>830022</wp:posOffset>
                </wp:positionV>
                <wp:extent cx="182245" cy="2527300"/>
                <wp:effectExtent l="0" t="0" r="0" b="0"/>
                <wp:wrapNone/>
                <wp:docPr id="430" name="Textbox 4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2527300"/>
                        </a:xfrm>
                        <a:prstGeom prst="rect">
                          <a:avLst/>
                        </a:prstGeom>
                      </wps:spPr>
                      <wps:txbx>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wps:txbx>
                      <wps:bodyPr vert="vert270" wrap="square" lIns="0" tIns="0" rIns="0" bIns="0" rtlCol="0">
                        <a:noAutofit/>
                      </wps:bodyPr>
                    </wps:wsp>
                  </a:graphicData>
                </a:graphic>
              </wp:anchor>
            </w:drawing>
          </mc:Choice>
          <mc:Fallback>
            <w:pict>
              <v:shape id="Textbox 430" o:spid="_x0000_s1127" type="#_x0000_t202" style="position:absolute;left:0;text-align:left;margin-left:548.8pt;margin-top:65.35pt;width:14.35pt;height:199pt;z-index:2516648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" filled="f" stroked="f">
                <v:textbox style="layout-flow:vertical;mso-layout-flow-alt:bottom-to-top" inset="0,0,0,0">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v:textbox>
                <w10:wrap anchorx="page"/>
              </v:shape>
            </w:pict>
          </mc:Fallback>
        </mc:AlternateContent>
      </w:r>
      <w:r>
        <w:rPr>
          <w:rFonts w:ascii="Arial" w:hAnsi="Arial"/>
          <w:b/>
        </w:rPr>
        <w:t xml:space="preserve">Almacenamiento de documentos: </w:t>
      </w:r>
      <w:r>
        <w:t>Acción de guardar sistemáticamente documentos de archivo en espacios, mobiliario y unidades de conservación apropiadas; que permita su conservación y recuperación con el fin de ser consultados posteriormente.</w:t>
      </w:r>
    </w:p>
    <w:p w:rsidR="00465392" w:rsidRDefault="00000000">
      <w:pPr>
        <w:pStyle w:val="Textoindependiente"/>
        <w:spacing w:before="158" w:line="276" w:lineRule="auto"/>
        <w:ind w:left="1752" w:right="2356"/>
        <w:jc w:val="both"/>
      </w:pPr>
      <w:r>
        <w:rPr>
          <w:rFonts w:ascii="Arial" w:hAnsi="Arial"/>
          <w:b/>
        </w:rPr>
        <w:t xml:space="preserve">Archivo: </w:t>
      </w:r>
      <w:r>
        <w:t>Conjunto de documentos, sea cual fuere su fecha, forma y soporte</w:t>
      </w:r>
      <w:r>
        <w:rPr>
          <w:spacing w:val="-9"/>
        </w:rPr>
        <w:t xml:space="preserve"> </w:t>
      </w:r>
      <w:r>
        <w:t>material,</w:t>
      </w:r>
      <w:r>
        <w:rPr>
          <w:spacing w:val="-7"/>
        </w:rPr>
        <w:t xml:space="preserve"> </w:t>
      </w:r>
      <w:r>
        <w:t>acumulados</w:t>
      </w:r>
      <w:r>
        <w:rPr>
          <w:spacing w:val="-7"/>
        </w:rPr>
        <w:t xml:space="preserve"> </w:t>
      </w:r>
      <w:r>
        <w:t>en</w:t>
      </w:r>
      <w:r>
        <w:rPr>
          <w:spacing w:val="-6"/>
        </w:rPr>
        <w:t xml:space="preserve"> </w:t>
      </w:r>
      <w:r>
        <w:t>un</w:t>
      </w:r>
      <w:r>
        <w:rPr>
          <w:spacing w:val="-8"/>
        </w:rPr>
        <w:t xml:space="preserve"> </w:t>
      </w:r>
      <w:r>
        <w:t>proceso</w:t>
      </w:r>
      <w:r>
        <w:rPr>
          <w:spacing w:val="-8"/>
        </w:rPr>
        <w:t xml:space="preserve"> </w:t>
      </w:r>
      <w:r>
        <w:t>natural</w:t>
      </w:r>
      <w:r>
        <w:rPr>
          <w:spacing w:val="-7"/>
        </w:rPr>
        <w:t xml:space="preserve"> </w:t>
      </w:r>
      <w:r>
        <w:t>por</w:t>
      </w:r>
      <w:r>
        <w:rPr>
          <w:spacing w:val="-7"/>
        </w:rPr>
        <w:t xml:space="preserve"> </w:t>
      </w:r>
      <w:r>
        <w:t>una</w:t>
      </w:r>
      <w:r>
        <w:rPr>
          <w:spacing w:val="-8"/>
        </w:rPr>
        <w:t xml:space="preserve"> </w:t>
      </w:r>
      <w:r>
        <w:t>persona</w:t>
      </w:r>
      <w:r>
        <w:rPr>
          <w:spacing w:val="-8"/>
        </w:rPr>
        <w:t xml:space="preserve"> </w:t>
      </w:r>
      <w:r>
        <w:t>o entidad</w:t>
      </w:r>
      <w:r>
        <w:rPr>
          <w:spacing w:val="-3"/>
        </w:rPr>
        <w:t xml:space="preserve"> </w:t>
      </w:r>
      <w:r>
        <w:t>pública</w:t>
      </w:r>
      <w:r>
        <w:rPr>
          <w:spacing w:val="-3"/>
        </w:rPr>
        <w:t xml:space="preserve"> </w:t>
      </w:r>
      <w:r>
        <w:t>o</w:t>
      </w:r>
      <w:r>
        <w:rPr>
          <w:spacing w:val="-2"/>
        </w:rPr>
        <w:t xml:space="preserve"> </w:t>
      </w:r>
      <w:r>
        <w:t>privada,</w:t>
      </w:r>
      <w:r>
        <w:rPr>
          <w:spacing w:val="-3"/>
        </w:rPr>
        <w:t xml:space="preserve"> </w:t>
      </w:r>
      <w:r>
        <w:t>en</w:t>
      </w:r>
      <w:r>
        <w:rPr>
          <w:spacing w:val="-2"/>
        </w:rPr>
        <w:t xml:space="preserve"> </w:t>
      </w:r>
      <w:r>
        <w:t>el</w:t>
      </w:r>
      <w:r>
        <w:rPr>
          <w:spacing w:val="-4"/>
        </w:rPr>
        <w:t xml:space="preserve"> </w:t>
      </w:r>
      <w:r>
        <w:t>transcurso</w:t>
      </w:r>
      <w:r>
        <w:rPr>
          <w:spacing w:val="-3"/>
        </w:rPr>
        <w:t xml:space="preserve"> </w:t>
      </w:r>
      <w:r>
        <w:t>de</w:t>
      </w:r>
      <w:r>
        <w:rPr>
          <w:spacing w:val="-2"/>
        </w:rPr>
        <w:t xml:space="preserve"> </w:t>
      </w:r>
      <w:r>
        <w:t>su</w:t>
      </w:r>
      <w:r>
        <w:rPr>
          <w:spacing w:val="-2"/>
        </w:rPr>
        <w:t xml:space="preserve"> </w:t>
      </w:r>
      <w:r>
        <w:t>gestión,</w:t>
      </w:r>
      <w:r>
        <w:rPr>
          <w:spacing w:val="-3"/>
        </w:rPr>
        <w:t xml:space="preserve"> </w:t>
      </w:r>
      <w:r>
        <w:t>conservados respetando</w:t>
      </w:r>
      <w:r>
        <w:rPr>
          <w:spacing w:val="-3"/>
        </w:rPr>
        <w:t xml:space="preserve"> </w:t>
      </w:r>
      <w:r>
        <w:t>aquel</w:t>
      </w:r>
      <w:r>
        <w:rPr>
          <w:spacing w:val="-3"/>
        </w:rPr>
        <w:t xml:space="preserve"> </w:t>
      </w:r>
      <w:r>
        <w:t>orden</w:t>
      </w:r>
      <w:r>
        <w:rPr>
          <w:spacing w:val="-3"/>
        </w:rPr>
        <w:t xml:space="preserve"> </w:t>
      </w:r>
      <w:r>
        <w:t>para</w:t>
      </w:r>
      <w:r>
        <w:rPr>
          <w:spacing w:val="-3"/>
        </w:rPr>
        <w:t xml:space="preserve"> </w:t>
      </w:r>
      <w:r>
        <w:t>servir</w:t>
      </w:r>
      <w:r>
        <w:rPr>
          <w:spacing w:val="-5"/>
        </w:rPr>
        <w:t xml:space="preserve"> </w:t>
      </w:r>
      <w:r>
        <w:t>como</w:t>
      </w:r>
      <w:r>
        <w:rPr>
          <w:spacing w:val="-3"/>
        </w:rPr>
        <w:t xml:space="preserve"> </w:t>
      </w:r>
      <w:r>
        <w:t>testimonio</w:t>
      </w:r>
      <w:r>
        <w:rPr>
          <w:spacing w:val="-5"/>
        </w:rPr>
        <w:t xml:space="preserve"> </w:t>
      </w:r>
      <w:r>
        <w:t>e</w:t>
      </w:r>
      <w:r>
        <w:rPr>
          <w:spacing w:val="-2"/>
        </w:rPr>
        <w:t xml:space="preserve"> </w:t>
      </w:r>
      <w:r>
        <w:t>información</w:t>
      </w:r>
      <w:r>
        <w:rPr>
          <w:spacing w:val="-4"/>
        </w:rPr>
        <w:t xml:space="preserve"> </w:t>
      </w:r>
      <w:r>
        <w:t>a</w:t>
      </w:r>
      <w:r>
        <w:rPr>
          <w:spacing w:val="-5"/>
        </w:rPr>
        <w:t xml:space="preserve"> </w:t>
      </w:r>
      <w:r>
        <w:t>la persona o institución que los produce y a los ciudadanos, o como fuentes de la historia. También se puede entender como la institución que está al servicio de la gestión administrativa, la información, la investigación y la cultura.</w:t>
      </w:r>
    </w:p>
    <w:p w:rsidR="00465392" w:rsidRDefault="00000000">
      <w:pPr>
        <w:pStyle w:val="Textoindependiente"/>
        <w:spacing w:before="159" w:line="276" w:lineRule="auto"/>
        <w:ind w:left="1752" w:right="2357"/>
        <w:jc w:val="both"/>
      </w:pPr>
      <w:r>
        <w:rPr>
          <w:rFonts w:ascii="Arial" w:hAnsi="Arial"/>
          <w:b/>
        </w:rPr>
        <w:t xml:space="preserve">Archivo de gestión: </w:t>
      </w:r>
      <w:r>
        <w:t>Comprende toda la documentación que es sometida</w:t>
      </w:r>
      <w:r>
        <w:rPr>
          <w:spacing w:val="-17"/>
        </w:rPr>
        <w:t xml:space="preserve"> </w:t>
      </w:r>
      <w:r>
        <w:t>a</w:t>
      </w:r>
      <w:r>
        <w:rPr>
          <w:spacing w:val="-17"/>
        </w:rPr>
        <w:t xml:space="preserve"> </w:t>
      </w:r>
      <w:r>
        <w:t>continua</w:t>
      </w:r>
      <w:r>
        <w:rPr>
          <w:spacing w:val="-16"/>
        </w:rPr>
        <w:t xml:space="preserve"> </w:t>
      </w:r>
      <w:r>
        <w:t>utilización</w:t>
      </w:r>
      <w:r>
        <w:rPr>
          <w:spacing w:val="-17"/>
        </w:rPr>
        <w:t xml:space="preserve"> </w:t>
      </w:r>
      <w:r>
        <w:t>y</w:t>
      </w:r>
      <w:r>
        <w:rPr>
          <w:spacing w:val="-17"/>
        </w:rPr>
        <w:t xml:space="preserve"> </w:t>
      </w:r>
      <w:r>
        <w:t>consulta</w:t>
      </w:r>
      <w:r>
        <w:rPr>
          <w:spacing w:val="-17"/>
        </w:rPr>
        <w:t xml:space="preserve"> </w:t>
      </w:r>
      <w:r>
        <w:t>administrativa</w:t>
      </w:r>
      <w:r>
        <w:rPr>
          <w:spacing w:val="-16"/>
        </w:rPr>
        <w:t xml:space="preserve"> </w:t>
      </w:r>
      <w:r>
        <w:t>por</w:t>
      </w:r>
      <w:r>
        <w:rPr>
          <w:spacing w:val="-17"/>
        </w:rPr>
        <w:t xml:space="preserve"> </w:t>
      </w:r>
      <w:r>
        <w:t>las</w:t>
      </w:r>
      <w:r>
        <w:rPr>
          <w:spacing w:val="-17"/>
        </w:rPr>
        <w:t xml:space="preserve"> </w:t>
      </w:r>
      <w:r>
        <w:t>oficinas productoras</w:t>
      </w:r>
      <w:r>
        <w:rPr>
          <w:spacing w:val="-9"/>
        </w:rPr>
        <w:t xml:space="preserve"> </w:t>
      </w:r>
      <w:r>
        <w:t>u</w:t>
      </w:r>
      <w:r>
        <w:rPr>
          <w:spacing w:val="-10"/>
        </w:rPr>
        <w:t xml:space="preserve"> </w:t>
      </w:r>
      <w:r>
        <w:t>otras</w:t>
      </w:r>
      <w:r>
        <w:rPr>
          <w:spacing w:val="-9"/>
        </w:rPr>
        <w:t xml:space="preserve"> </w:t>
      </w:r>
      <w:r>
        <w:t>que</w:t>
      </w:r>
      <w:r>
        <w:rPr>
          <w:spacing w:val="-8"/>
        </w:rPr>
        <w:t xml:space="preserve"> </w:t>
      </w:r>
      <w:r>
        <w:t>las</w:t>
      </w:r>
      <w:r>
        <w:rPr>
          <w:spacing w:val="-8"/>
        </w:rPr>
        <w:t xml:space="preserve"> </w:t>
      </w:r>
      <w:r>
        <w:t>soliciten.</w:t>
      </w:r>
      <w:r>
        <w:rPr>
          <w:spacing w:val="-8"/>
        </w:rPr>
        <w:t xml:space="preserve"> </w:t>
      </w:r>
      <w:r>
        <w:t>Su</w:t>
      </w:r>
      <w:r>
        <w:rPr>
          <w:spacing w:val="-8"/>
        </w:rPr>
        <w:t xml:space="preserve"> </w:t>
      </w:r>
      <w:r>
        <w:t>circulación</w:t>
      </w:r>
      <w:r>
        <w:rPr>
          <w:spacing w:val="-8"/>
        </w:rPr>
        <w:t xml:space="preserve"> </w:t>
      </w:r>
      <w:r>
        <w:t>o</w:t>
      </w:r>
      <w:r>
        <w:rPr>
          <w:spacing w:val="-10"/>
        </w:rPr>
        <w:t xml:space="preserve"> </w:t>
      </w:r>
      <w:r>
        <w:t>trámite</w:t>
      </w:r>
      <w:r>
        <w:rPr>
          <w:spacing w:val="-8"/>
        </w:rPr>
        <w:t xml:space="preserve"> </w:t>
      </w:r>
      <w:r>
        <w:t>se</w:t>
      </w:r>
      <w:r>
        <w:rPr>
          <w:spacing w:val="-8"/>
        </w:rPr>
        <w:t xml:space="preserve"> </w:t>
      </w:r>
      <w:r>
        <w:t>realiza para</w:t>
      </w:r>
      <w:r>
        <w:rPr>
          <w:spacing w:val="-17"/>
        </w:rPr>
        <w:t xml:space="preserve"> </w:t>
      </w:r>
      <w:r>
        <w:t>dar</w:t>
      </w:r>
      <w:r>
        <w:rPr>
          <w:spacing w:val="-17"/>
        </w:rPr>
        <w:t xml:space="preserve"> </w:t>
      </w:r>
      <w:r>
        <w:t>respuesta</w:t>
      </w:r>
      <w:r>
        <w:rPr>
          <w:spacing w:val="-16"/>
        </w:rPr>
        <w:t xml:space="preserve"> </w:t>
      </w:r>
      <w:r>
        <w:t>o</w:t>
      </w:r>
      <w:r>
        <w:rPr>
          <w:spacing w:val="-17"/>
        </w:rPr>
        <w:t xml:space="preserve"> </w:t>
      </w:r>
      <w:r>
        <w:t>solución</w:t>
      </w:r>
      <w:r>
        <w:rPr>
          <w:spacing w:val="-17"/>
        </w:rPr>
        <w:t xml:space="preserve"> </w:t>
      </w:r>
      <w:r>
        <w:t>a</w:t>
      </w:r>
      <w:r>
        <w:rPr>
          <w:spacing w:val="-17"/>
        </w:rPr>
        <w:t xml:space="preserve"> </w:t>
      </w:r>
      <w:r>
        <w:t>los</w:t>
      </w:r>
      <w:r>
        <w:rPr>
          <w:spacing w:val="-16"/>
        </w:rPr>
        <w:t xml:space="preserve"> </w:t>
      </w:r>
      <w:r>
        <w:t>asuntos</w:t>
      </w:r>
      <w:r>
        <w:rPr>
          <w:spacing w:val="-17"/>
        </w:rPr>
        <w:t xml:space="preserve"> </w:t>
      </w:r>
      <w:r>
        <w:t>iniciados.</w:t>
      </w:r>
      <w:r>
        <w:rPr>
          <w:spacing w:val="-17"/>
        </w:rPr>
        <w:t xml:space="preserve"> </w:t>
      </w:r>
      <w:r>
        <w:t>Ley</w:t>
      </w:r>
      <w:r>
        <w:rPr>
          <w:spacing w:val="-17"/>
        </w:rPr>
        <w:t xml:space="preserve"> </w:t>
      </w:r>
      <w:r>
        <w:t>594</w:t>
      </w:r>
      <w:r>
        <w:rPr>
          <w:spacing w:val="-16"/>
        </w:rPr>
        <w:t xml:space="preserve"> </w:t>
      </w:r>
      <w:r>
        <w:t>del</w:t>
      </w:r>
      <w:r>
        <w:rPr>
          <w:spacing w:val="-17"/>
        </w:rPr>
        <w:t xml:space="preserve"> </w:t>
      </w:r>
      <w:r>
        <w:t>2000.</w:t>
      </w:r>
    </w:p>
    <w:p w:rsidR="00465392" w:rsidRDefault="00000000">
      <w:pPr>
        <w:pStyle w:val="Textoindependiente"/>
        <w:spacing w:before="164" w:line="276" w:lineRule="auto"/>
        <w:ind w:left="1752" w:right="2358"/>
        <w:jc w:val="both"/>
      </w:pPr>
      <w:r>
        <w:rPr>
          <w:rFonts w:ascii="Arial" w:hAnsi="Arial"/>
          <w:b/>
        </w:rPr>
        <w:t xml:space="preserve">Archivo central: </w:t>
      </w:r>
      <w:r>
        <w:t>Unidad administrativa que coordina y controla el funcionamiento de los archivos de gestión y reúne los documentos transferidos por los mismos una vez finalizado su trámite y cuando su consulta es constante. / Agrupa documentos transferidos por los distintos archivos de gestión de la entidad respecta, cuya consulta no es tan frecuente pero que siguen teniendo vigencia y son objeto de consulta por</w:t>
      </w:r>
      <w:r>
        <w:rPr>
          <w:spacing w:val="-2"/>
        </w:rPr>
        <w:t xml:space="preserve"> </w:t>
      </w:r>
      <w:r>
        <w:t>las</w:t>
      </w:r>
      <w:r>
        <w:rPr>
          <w:spacing w:val="-3"/>
        </w:rPr>
        <w:t xml:space="preserve"> </w:t>
      </w:r>
      <w:r>
        <w:t>propias</w:t>
      </w:r>
      <w:r>
        <w:rPr>
          <w:spacing w:val="-1"/>
        </w:rPr>
        <w:t xml:space="preserve"> </w:t>
      </w:r>
      <w:r>
        <w:t>oficinas</w:t>
      </w:r>
      <w:r>
        <w:rPr>
          <w:spacing w:val="-1"/>
        </w:rPr>
        <w:t xml:space="preserve"> </w:t>
      </w:r>
      <w:r>
        <w:t>y</w:t>
      </w:r>
      <w:r>
        <w:rPr>
          <w:spacing w:val="-3"/>
        </w:rPr>
        <w:t xml:space="preserve"> </w:t>
      </w:r>
      <w:r>
        <w:t>particulares</w:t>
      </w:r>
      <w:r>
        <w:rPr>
          <w:spacing w:val="-1"/>
        </w:rPr>
        <w:t xml:space="preserve"> </w:t>
      </w:r>
      <w:r>
        <w:t>en general.</w:t>
      </w:r>
      <w:r>
        <w:rPr>
          <w:spacing w:val="-1"/>
        </w:rPr>
        <w:t xml:space="preserve"> </w:t>
      </w:r>
      <w:r>
        <w:t>Ley</w:t>
      </w:r>
      <w:r>
        <w:rPr>
          <w:spacing w:val="-3"/>
        </w:rPr>
        <w:t xml:space="preserve"> </w:t>
      </w:r>
      <w:r>
        <w:t>594</w:t>
      </w:r>
      <w:r>
        <w:rPr>
          <w:spacing w:val="-3"/>
        </w:rPr>
        <w:t xml:space="preserve"> </w:t>
      </w:r>
      <w:r>
        <w:t>del</w:t>
      </w:r>
    </w:p>
    <w:p w:rsidR="00465392" w:rsidRDefault="00000000">
      <w:pPr>
        <w:pStyle w:val="Textoindependiente"/>
        <w:tabs>
          <w:tab w:val="left" w:pos="11145"/>
        </w:tabs>
        <w:ind w:left="1752"/>
        <w:rPr>
          <w:position w:val="-8"/>
        </w:rPr>
      </w:pPr>
      <w:r>
        <w:rPr>
          <w:spacing w:val="-2"/>
        </w:rPr>
        <w:t>2000.</w:t>
      </w:r>
      <w:r>
        <w:tab/>
      </w:r>
      <w:r>
        <w:rPr>
          <w:color w:val="FFFFFF"/>
          <w:spacing w:val="-5"/>
          <w:position w:val="-8"/>
        </w:rPr>
        <w:t>41</w:t>
      </w:r>
    </w:p>
    <w:p w:rsidR="00465392" w:rsidRDefault="00000000">
      <w:pPr>
        <w:pStyle w:val="Textoindependiente"/>
        <w:spacing w:before="110" w:line="276" w:lineRule="auto"/>
        <w:ind w:left="1752" w:right="2359"/>
        <w:jc w:val="both"/>
      </w:pPr>
      <w:r>
        <w:rPr>
          <w:rFonts w:ascii="Arial" w:hAnsi="Arial"/>
          <w:b/>
        </w:rPr>
        <w:t xml:space="preserve">Archivo electrónico: </w:t>
      </w:r>
      <w:r>
        <w:t>Conjunto de documentos electrónicos producidos</w:t>
      </w:r>
      <w:r>
        <w:rPr>
          <w:spacing w:val="40"/>
        </w:rPr>
        <w:t xml:space="preserve">  </w:t>
      </w:r>
      <w:r>
        <w:t>y</w:t>
      </w:r>
      <w:r>
        <w:rPr>
          <w:spacing w:val="40"/>
        </w:rPr>
        <w:t xml:space="preserve">  </w:t>
      </w:r>
      <w:r>
        <w:t>tratados</w:t>
      </w:r>
      <w:r>
        <w:rPr>
          <w:spacing w:val="40"/>
        </w:rPr>
        <w:t xml:space="preserve">  </w:t>
      </w:r>
      <w:r>
        <w:t>conforme</w:t>
      </w:r>
      <w:r>
        <w:rPr>
          <w:spacing w:val="40"/>
        </w:rPr>
        <w:t xml:space="preserve">  </w:t>
      </w:r>
      <w:r>
        <w:t>a</w:t>
      </w:r>
      <w:r>
        <w:rPr>
          <w:spacing w:val="40"/>
        </w:rPr>
        <w:t xml:space="preserve">  </w:t>
      </w:r>
      <w:r>
        <w:t>los</w:t>
      </w:r>
      <w:r>
        <w:rPr>
          <w:spacing w:val="40"/>
        </w:rPr>
        <w:t xml:space="preserve">  </w:t>
      </w:r>
      <w:r>
        <w:t>principios</w:t>
      </w:r>
      <w:r>
        <w:rPr>
          <w:spacing w:val="40"/>
        </w:rPr>
        <w:t xml:space="preserve">  </w:t>
      </w:r>
      <w:r>
        <w:t>y</w:t>
      </w:r>
      <w:r>
        <w:rPr>
          <w:spacing w:val="40"/>
        </w:rPr>
        <w:t xml:space="preserve">  </w:t>
      </w:r>
      <w:r>
        <w:t>procesos</w:t>
      </w:r>
    </w:p>
    <w:p w:rsidR="00465392" w:rsidRDefault="00465392">
      <w:pPr>
        <w:pStyle w:val="Textoindependiente"/>
        <w:spacing w:line="276" w:lineRule="auto"/>
        <w:jc w:val="both"/>
        <w:sectPr w:rsidR="00465392">
          <w:pgSz w:w="11910" w:h="16840"/>
          <w:pgMar w:top="1040" w:right="283" w:bottom="280" w:left="0" w:header="720" w:footer="720" w:gutter="0"/>
          <w:cols w:space="720"/>
        </w:sectPr>
      </w:pPr>
    </w:p>
    <w:p w:rsidR="00465392" w:rsidRDefault="00000000">
      <w:pPr>
        <w:pStyle w:val="Textoindependiente"/>
        <w:spacing w:before="77"/>
        <w:ind w:left="2100"/>
      </w:pPr>
      <w:r>
        <w:rPr>
          <w:spacing w:val="-2"/>
        </w:rPr>
        <w:lastRenderedPageBreak/>
        <w:t>archivísticos.</w:t>
      </w:r>
    </w:p>
    <w:p w:rsidR="00465392" w:rsidRDefault="00000000">
      <w:pPr>
        <w:pStyle w:val="Textoindependiente"/>
        <w:spacing w:before="202" w:line="276" w:lineRule="auto"/>
        <w:ind w:left="2100" w:right="2006"/>
        <w:jc w:val="both"/>
      </w:pPr>
      <w:r>
        <w:rPr>
          <w:rFonts w:ascii="Arial" w:hAnsi="Arial"/>
          <w:b/>
        </w:rPr>
        <w:t>Archivo</w:t>
      </w:r>
      <w:r>
        <w:rPr>
          <w:rFonts w:ascii="Arial" w:hAnsi="Arial"/>
          <w:b/>
          <w:spacing w:val="-15"/>
        </w:rPr>
        <w:t xml:space="preserve"> </w:t>
      </w:r>
      <w:r>
        <w:rPr>
          <w:rFonts w:ascii="Arial" w:hAnsi="Arial"/>
          <w:b/>
        </w:rPr>
        <w:t>público:</w:t>
      </w:r>
      <w:r>
        <w:rPr>
          <w:rFonts w:ascii="Arial" w:hAnsi="Arial"/>
          <w:b/>
          <w:spacing w:val="-11"/>
        </w:rPr>
        <w:t xml:space="preserve"> </w:t>
      </w:r>
      <w:r>
        <w:t>Conjunto</w:t>
      </w:r>
      <w:r>
        <w:rPr>
          <w:spacing w:val="-16"/>
        </w:rPr>
        <w:t xml:space="preserve"> </w:t>
      </w:r>
      <w:r>
        <w:t>de</w:t>
      </w:r>
      <w:r>
        <w:rPr>
          <w:spacing w:val="-16"/>
        </w:rPr>
        <w:t xml:space="preserve"> </w:t>
      </w:r>
      <w:r>
        <w:t>documentos</w:t>
      </w:r>
      <w:r>
        <w:rPr>
          <w:spacing w:val="-17"/>
        </w:rPr>
        <w:t xml:space="preserve"> </w:t>
      </w:r>
      <w:r>
        <w:t>pertenecientes</w:t>
      </w:r>
      <w:r>
        <w:rPr>
          <w:spacing w:val="-15"/>
        </w:rPr>
        <w:t xml:space="preserve"> </w:t>
      </w:r>
      <w:r>
        <w:t>a</w:t>
      </w:r>
      <w:r>
        <w:rPr>
          <w:spacing w:val="-10"/>
        </w:rPr>
        <w:t xml:space="preserve"> </w:t>
      </w:r>
      <w:r>
        <w:t>entidades oficiales y aquellos que se derivan de la prestación de un servicio público por entidades privadas.</w:t>
      </w:r>
    </w:p>
    <w:p w:rsidR="00465392" w:rsidRDefault="00000000">
      <w:pPr>
        <w:pStyle w:val="Textoindependiente"/>
        <w:spacing w:before="267" w:line="276" w:lineRule="auto"/>
        <w:ind w:left="2100" w:right="1615"/>
      </w:pPr>
      <w:r>
        <w:rPr>
          <w:rFonts w:ascii="Arial"/>
          <w:b/>
        </w:rPr>
        <w:t>Archivo</w:t>
      </w:r>
      <w:r>
        <w:rPr>
          <w:rFonts w:ascii="Arial"/>
          <w:b/>
          <w:spacing w:val="-10"/>
        </w:rPr>
        <w:t xml:space="preserve"> </w:t>
      </w:r>
      <w:r>
        <w:rPr>
          <w:rFonts w:ascii="Arial"/>
          <w:b/>
        </w:rPr>
        <w:t>total:</w:t>
      </w:r>
      <w:r>
        <w:rPr>
          <w:rFonts w:ascii="Arial"/>
          <w:b/>
          <w:spacing w:val="-6"/>
        </w:rPr>
        <w:t xml:space="preserve"> </w:t>
      </w:r>
      <w:r>
        <w:t>Concepto</w:t>
      </w:r>
      <w:r>
        <w:rPr>
          <w:spacing w:val="-9"/>
        </w:rPr>
        <w:t xml:space="preserve"> </w:t>
      </w:r>
      <w:r>
        <w:t>que</w:t>
      </w:r>
      <w:r>
        <w:rPr>
          <w:spacing w:val="-11"/>
        </w:rPr>
        <w:t xml:space="preserve"> </w:t>
      </w:r>
      <w:r>
        <w:t>hace</w:t>
      </w:r>
      <w:r>
        <w:rPr>
          <w:spacing w:val="-9"/>
        </w:rPr>
        <w:t xml:space="preserve"> </w:t>
      </w:r>
      <w:r>
        <w:t>referencia</w:t>
      </w:r>
      <w:r>
        <w:rPr>
          <w:spacing w:val="-12"/>
        </w:rPr>
        <w:t xml:space="preserve"> </w:t>
      </w:r>
      <w:r>
        <w:t>al</w:t>
      </w:r>
      <w:r>
        <w:rPr>
          <w:spacing w:val="-10"/>
        </w:rPr>
        <w:t xml:space="preserve"> </w:t>
      </w:r>
      <w:r>
        <w:t>proceso</w:t>
      </w:r>
      <w:r>
        <w:rPr>
          <w:spacing w:val="-9"/>
        </w:rPr>
        <w:t xml:space="preserve"> </w:t>
      </w:r>
      <w:r>
        <w:t>integral</w:t>
      </w:r>
      <w:r>
        <w:rPr>
          <w:spacing w:val="-10"/>
        </w:rPr>
        <w:t xml:space="preserve"> </w:t>
      </w:r>
      <w:r>
        <w:t>de</w:t>
      </w:r>
      <w:r>
        <w:rPr>
          <w:spacing w:val="-9"/>
        </w:rPr>
        <w:t xml:space="preserve"> </w:t>
      </w:r>
      <w:r>
        <w:t>los documentos en su ciclo vital.</w:t>
      </w:r>
    </w:p>
    <w:p w:rsidR="00465392" w:rsidRDefault="00000000">
      <w:pPr>
        <w:pStyle w:val="Textoindependiente"/>
        <w:spacing w:before="157" w:line="278" w:lineRule="auto"/>
        <w:ind w:left="2100" w:right="1942"/>
      </w:pPr>
      <w:r>
        <w:rPr>
          <w:rFonts w:ascii="Arial" w:hAnsi="Arial"/>
          <w:b/>
        </w:rPr>
        <w:t xml:space="preserve">Carpeta: </w:t>
      </w:r>
      <w:r>
        <w:t>Unidad de conservación a manera de cubierta que protege los documentos para su almacenamiento y preservación.</w:t>
      </w:r>
    </w:p>
    <w:p w:rsidR="00465392" w:rsidRDefault="00000000">
      <w:pPr>
        <w:spacing w:before="159" w:line="276" w:lineRule="auto"/>
        <w:ind w:left="2100" w:right="1615"/>
      </w:pPr>
      <w:r>
        <w:rPr>
          <w:noProof/>
        </w:rPr>
        <mc:AlternateContent>
          <mc:Choice Requires="wps">
            <w:drawing>
              <wp:anchor distT="0" distB="0" distL="0" distR="0" simplePos="0" relativeHeight="251668992" behindDoc="0" locked="0" layoutInCell="1" allowOverlap="1">
                <wp:simplePos x="0" y="0"/>
                <wp:positionH relativeFrom="page">
                  <wp:posOffset>358721</wp:posOffset>
                </wp:positionH>
                <wp:positionV relativeFrom="paragraph">
                  <wp:posOffset>553522</wp:posOffset>
                </wp:positionV>
                <wp:extent cx="182245" cy="772795"/>
                <wp:effectExtent l="0" t="0" r="0" b="0"/>
                <wp:wrapNone/>
                <wp:docPr id="437" name="Textbox 4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772795"/>
                        </a:xfrm>
                        <a:prstGeom prst="rect">
                          <a:avLst/>
                        </a:prstGeom>
                      </wps:spPr>
                      <wps:txbx>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wps:txbx>
                      <wps:bodyPr vert="vert270" wrap="square" lIns="0" tIns="0" rIns="0" bIns="0" rtlCol="0">
                        <a:noAutofit/>
                      </wps:bodyPr>
                    </wps:wsp>
                  </a:graphicData>
                </a:graphic>
              </wp:anchor>
            </w:drawing>
          </mc:Choice>
          <mc:Fallback>
            <w:pict>
              <v:shape id="Textbox 437" o:spid="_x0000_s1128" type="#_x0000_t202" style="position:absolute;left:0;text-align:left;margin-left:28.25pt;margin-top:43.6pt;width:14.35pt;height:60.85pt;z-index:2516689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" filled="f" stroked="f">
                <v:textbox style="layout-flow:vertical;mso-layout-flow-alt:bottom-to-top" inset="0,0,0,0">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v:textbox>
                <w10:wrap anchorx="page"/>
              </v:shape>
            </w:pict>
          </mc:Fallback>
        </mc:AlternateContent>
      </w:r>
      <w:r>
        <w:rPr>
          <w:rFonts w:ascii="Arial" w:hAnsi="Arial"/>
          <w:b/>
        </w:rPr>
        <w:t>Certificación de documentos:</w:t>
      </w:r>
      <w:r>
        <w:rPr>
          <w:rFonts w:ascii="Arial" w:hAnsi="Arial"/>
          <w:b/>
          <w:spacing w:val="33"/>
        </w:rPr>
        <w:t xml:space="preserve"> </w:t>
      </w:r>
      <w:r>
        <w:t>Acción de constatar la presencia de determinados documentos o datos en los archivos.</w:t>
      </w:r>
    </w:p>
    <w:p w:rsidR="00465392" w:rsidRDefault="00000000">
      <w:pPr>
        <w:spacing w:before="160" w:line="276" w:lineRule="auto"/>
        <w:ind w:left="2100" w:right="2011"/>
        <w:jc w:val="both"/>
      </w:pPr>
      <w:r>
        <w:rPr>
          <w:rFonts w:ascii="Arial" w:hAnsi="Arial"/>
          <w:b/>
        </w:rPr>
        <w:t xml:space="preserve">Ciclo vital de los documentos: </w:t>
      </w:r>
      <w:r>
        <w:t>Etapas sucesivas por las que atraviesan</w:t>
      </w:r>
      <w:r>
        <w:rPr>
          <w:spacing w:val="-1"/>
        </w:rPr>
        <w:t xml:space="preserve"> </w:t>
      </w:r>
      <w:r>
        <w:t>los</w:t>
      </w:r>
      <w:r>
        <w:rPr>
          <w:spacing w:val="-1"/>
        </w:rPr>
        <w:t xml:space="preserve"> </w:t>
      </w:r>
      <w:r>
        <w:t>documentos</w:t>
      </w:r>
      <w:r>
        <w:rPr>
          <w:spacing w:val="-2"/>
        </w:rPr>
        <w:t xml:space="preserve"> </w:t>
      </w:r>
      <w:r>
        <w:t>desde</w:t>
      </w:r>
      <w:r>
        <w:rPr>
          <w:spacing w:val="-1"/>
        </w:rPr>
        <w:t xml:space="preserve"> </w:t>
      </w:r>
      <w:r>
        <w:t>su</w:t>
      </w:r>
      <w:r>
        <w:rPr>
          <w:spacing w:val="-1"/>
        </w:rPr>
        <w:t xml:space="preserve"> </w:t>
      </w:r>
      <w:r>
        <w:t>producción</w:t>
      </w:r>
      <w:r>
        <w:rPr>
          <w:spacing w:val="-1"/>
        </w:rPr>
        <w:t xml:space="preserve"> </w:t>
      </w:r>
      <w:r>
        <w:t>o</w:t>
      </w:r>
      <w:r>
        <w:rPr>
          <w:spacing w:val="-1"/>
        </w:rPr>
        <w:t xml:space="preserve"> </w:t>
      </w:r>
      <w:r>
        <w:t>recepción,</w:t>
      </w:r>
      <w:r>
        <w:rPr>
          <w:spacing w:val="-4"/>
        </w:rPr>
        <w:t xml:space="preserve"> </w:t>
      </w:r>
      <w:r>
        <w:t>hasta</w:t>
      </w:r>
      <w:r>
        <w:rPr>
          <w:spacing w:val="-1"/>
        </w:rPr>
        <w:t xml:space="preserve"> </w:t>
      </w:r>
      <w:r>
        <w:t>su disposición final.</w:t>
      </w:r>
    </w:p>
    <w:p w:rsidR="00465392" w:rsidRDefault="00000000">
      <w:pPr>
        <w:pStyle w:val="Textoindependiente"/>
        <w:spacing w:before="160" w:line="276" w:lineRule="auto"/>
        <w:ind w:left="2100" w:right="2007"/>
        <w:jc w:val="both"/>
      </w:pPr>
      <w:r>
        <w:rPr>
          <w:noProof/>
        </w:rPr>
        <mc:AlternateContent>
          <mc:Choice Requires="wps">
            <w:drawing>
              <wp:anchor distT="0" distB="0" distL="0" distR="0" simplePos="0" relativeHeight="251667968" behindDoc="0" locked="0" layoutInCell="1" allowOverlap="1">
                <wp:simplePos x="0" y="0"/>
                <wp:positionH relativeFrom="page">
                  <wp:posOffset>358721</wp:posOffset>
                </wp:positionH>
                <wp:positionV relativeFrom="paragraph">
                  <wp:posOffset>632067</wp:posOffset>
                </wp:positionV>
                <wp:extent cx="182245" cy="2527300"/>
                <wp:effectExtent l="0" t="0" r="0" b="0"/>
                <wp:wrapNone/>
                <wp:docPr id="438" name="Textbox 4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2527300"/>
                        </a:xfrm>
                        <a:prstGeom prst="rect">
                          <a:avLst/>
                        </a:prstGeom>
                      </wps:spPr>
                      <wps:txbx>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wps:txbx>
                      <wps:bodyPr vert="vert270" wrap="square" lIns="0" tIns="0" rIns="0" bIns="0" rtlCol="0">
                        <a:noAutofit/>
                      </wps:bodyPr>
                    </wps:wsp>
                  </a:graphicData>
                </a:graphic>
              </wp:anchor>
            </w:drawing>
          </mc:Choice>
          <mc:Fallback>
            <w:pict>
              <v:shape id="Textbox 438" o:spid="_x0000_s1129" type="#_x0000_t202" style="position:absolute;left:0;text-align:left;margin-left:28.25pt;margin-top:49.75pt;width:14.35pt;height:199pt;z-index:2516679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" filled="f" stroked="f">
                <v:textbox style="layout-flow:vertical;mso-layout-flow-alt:bottom-to-top" inset="0,0,0,0">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v:textbox>
                <w10:wrap anchorx="page"/>
              </v:shape>
            </w:pict>
          </mc:Fallback>
        </mc:AlternateContent>
      </w:r>
      <w:r>
        <w:rPr>
          <w:rFonts w:ascii="Arial" w:hAnsi="Arial"/>
          <w:b/>
        </w:rPr>
        <w:t xml:space="preserve">Clasificación documental: </w:t>
      </w:r>
      <w:r>
        <w:t>Fase del proceso de organización documental, en la cual se identifican y establecen agrupaciones documentales de acuerdo con la estructura orgánico - funcional de la entidad productora (fondo, sección, series y/o asuntos).</w:t>
      </w:r>
    </w:p>
    <w:p w:rsidR="00465392" w:rsidRDefault="00000000">
      <w:pPr>
        <w:pStyle w:val="Textoindependiente"/>
        <w:spacing w:before="161" w:line="276" w:lineRule="auto"/>
        <w:ind w:left="2100" w:right="2007"/>
        <w:jc w:val="both"/>
      </w:pPr>
      <w:r>
        <w:rPr>
          <w:rFonts w:ascii="Arial" w:hAnsi="Arial"/>
          <w:b/>
        </w:rPr>
        <w:t xml:space="preserve">Código: </w:t>
      </w:r>
      <w:r>
        <w:t>Identificación numérica o alfanumérica que se asigna tanto a las unidades productoras de documentos y a las series y subseries respectivas y que debe responder al sistema de clasificación documental establecido en la entidad.</w:t>
      </w:r>
    </w:p>
    <w:p w:rsidR="00465392" w:rsidRDefault="00000000">
      <w:pPr>
        <w:pStyle w:val="Textoindependiente"/>
        <w:spacing w:before="161" w:line="276" w:lineRule="auto"/>
        <w:ind w:left="2100" w:right="2005"/>
        <w:jc w:val="both"/>
      </w:pPr>
      <w:r>
        <w:rPr>
          <w:rFonts w:ascii="Arial" w:hAnsi="Arial"/>
          <w:b/>
        </w:rPr>
        <w:t xml:space="preserve">Comité de archivo: </w:t>
      </w:r>
      <w:r>
        <w:t>Grupo asesor del alta Dirección, responsable de cumplir</w:t>
      </w:r>
      <w:r>
        <w:rPr>
          <w:spacing w:val="-8"/>
        </w:rPr>
        <w:t xml:space="preserve"> </w:t>
      </w:r>
      <w:r>
        <w:t>y</w:t>
      </w:r>
      <w:r>
        <w:rPr>
          <w:spacing w:val="-10"/>
        </w:rPr>
        <w:t xml:space="preserve"> </w:t>
      </w:r>
      <w:r>
        <w:t>hacer</w:t>
      </w:r>
      <w:r>
        <w:rPr>
          <w:spacing w:val="-8"/>
        </w:rPr>
        <w:t xml:space="preserve"> </w:t>
      </w:r>
      <w:r>
        <w:t>cumplir</w:t>
      </w:r>
      <w:r>
        <w:rPr>
          <w:spacing w:val="-8"/>
        </w:rPr>
        <w:t xml:space="preserve"> </w:t>
      </w:r>
      <w:r>
        <w:t>las</w:t>
      </w:r>
      <w:r>
        <w:rPr>
          <w:spacing w:val="-7"/>
        </w:rPr>
        <w:t xml:space="preserve"> </w:t>
      </w:r>
      <w:r>
        <w:t>políticas</w:t>
      </w:r>
      <w:r>
        <w:rPr>
          <w:spacing w:val="-8"/>
        </w:rPr>
        <w:t xml:space="preserve"> </w:t>
      </w:r>
      <w:r>
        <w:t>archivísticas,</w:t>
      </w:r>
      <w:r>
        <w:rPr>
          <w:spacing w:val="-7"/>
        </w:rPr>
        <w:t xml:space="preserve"> </w:t>
      </w:r>
      <w:r>
        <w:t>definir</w:t>
      </w:r>
      <w:r>
        <w:rPr>
          <w:spacing w:val="-9"/>
        </w:rPr>
        <w:t xml:space="preserve"> </w:t>
      </w:r>
      <w:r>
        <w:t>los</w:t>
      </w:r>
      <w:r>
        <w:rPr>
          <w:spacing w:val="-7"/>
        </w:rPr>
        <w:t xml:space="preserve"> </w:t>
      </w:r>
      <w:r>
        <w:t>programas de gestión de documentos y hacer recomendaciones en cuanto a los procesos administrativos y técnicos de los archivos.</w:t>
      </w:r>
    </w:p>
    <w:p w:rsidR="00465392" w:rsidRDefault="00000000">
      <w:pPr>
        <w:pStyle w:val="Textoindependiente"/>
        <w:spacing w:before="161" w:line="276" w:lineRule="auto"/>
        <w:ind w:left="2100" w:right="2005"/>
        <w:jc w:val="both"/>
      </w:pPr>
      <w:r>
        <w:rPr>
          <w:rFonts w:ascii="Arial" w:hAnsi="Arial"/>
          <w:b/>
        </w:rPr>
        <w:t xml:space="preserve">Comunicaciones oficiales: </w:t>
      </w:r>
      <w:r>
        <w:t>Comunicaciones recibidas o producidas en desarrollo de las funciones asignadas legalmente a una entidad, independientemente</w:t>
      </w:r>
      <w:r>
        <w:rPr>
          <w:spacing w:val="-13"/>
        </w:rPr>
        <w:t xml:space="preserve"> </w:t>
      </w:r>
      <w:r>
        <w:t>del</w:t>
      </w:r>
      <w:r>
        <w:rPr>
          <w:spacing w:val="-14"/>
        </w:rPr>
        <w:t xml:space="preserve"> </w:t>
      </w:r>
      <w:r>
        <w:t>medio</w:t>
      </w:r>
      <w:r>
        <w:rPr>
          <w:spacing w:val="-16"/>
        </w:rPr>
        <w:t xml:space="preserve"> </w:t>
      </w:r>
      <w:r>
        <w:t>utilizado.</w:t>
      </w:r>
      <w:r>
        <w:rPr>
          <w:spacing w:val="-13"/>
        </w:rPr>
        <w:t xml:space="preserve"> </w:t>
      </w:r>
      <w:r>
        <w:t>En</w:t>
      </w:r>
      <w:r>
        <w:rPr>
          <w:spacing w:val="-13"/>
        </w:rPr>
        <w:t xml:space="preserve"> </w:t>
      </w:r>
      <w:r>
        <w:t>el</w:t>
      </w:r>
      <w:r>
        <w:rPr>
          <w:spacing w:val="-14"/>
        </w:rPr>
        <w:t xml:space="preserve"> </w:t>
      </w:r>
      <w:r>
        <w:t>proceso</w:t>
      </w:r>
      <w:r>
        <w:rPr>
          <w:spacing w:val="-15"/>
        </w:rPr>
        <w:t xml:space="preserve"> </w:t>
      </w:r>
      <w:r>
        <w:t>de</w:t>
      </w:r>
      <w:r>
        <w:rPr>
          <w:spacing w:val="-15"/>
        </w:rPr>
        <w:t xml:space="preserve"> </w:t>
      </w:r>
      <w:r>
        <w:t>organización de fondos acumulados es pertinente el uso del término "correspondencia",</w:t>
      </w:r>
      <w:r>
        <w:rPr>
          <w:spacing w:val="-10"/>
        </w:rPr>
        <w:t xml:space="preserve"> </w:t>
      </w:r>
      <w:r>
        <w:t>hasta</w:t>
      </w:r>
      <w:r>
        <w:rPr>
          <w:spacing w:val="-9"/>
        </w:rPr>
        <w:t xml:space="preserve"> </w:t>
      </w:r>
      <w:r>
        <w:t>el</w:t>
      </w:r>
      <w:r>
        <w:rPr>
          <w:spacing w:val="-11"/>
        </w:rPr>
        <w:t xml:space="preserve"> </w:t>
      </w:r>
      <w:r>
        <w:t>momento</w:t>
      </w:r>
      <w:r>
        <w:rPr>
          <w:spacing w:val="-9"/>
        </w:rPr>
        <w:t xml:space="preserve"> </w:t>
      </w:r>
      <w:r>
        <w:t>en</w:t>
      </w:r>
      <w:r>
        <w:rPr>
          <w:spacing w:val="-9"/>
        </w:rPr>
        <w:t xml:space="preserve"> </w:t>
      </w:r>
      <w:r>
        <w:t>que</w:t>
      </w:r>
      <w:r>
        <w:rPr>
          <w:spacing w:val="-12"/>
        </w:rPr>
        <w:t xml:space="preserve"> </w:t>
      </w:r>
      <w:r>
        <w:t>se</w:t>
      </w:r>
      <w:r>
        <w:rPr>
          <w:spacing w:val="-9"/>
        </w:rPr>
        <w:t xml:space="preserve"> </w:t>
      </w:r>
      <w:r>
        <w:t>adoptó</w:t>
      </w:r>
      <w:r>
        <w:rPr>
          <w:spacing w:val="-9"/>
        </w:rPr>
        <w:t xml:space="preserve"> </w:t>
      </w:r>
      <w:r>
        <w:t>la</w:t>
      </w:r>
      <w:r>
        <w:rPr>
          <w:spacing w:val="-10"/>
        </w:rPr>
        <w:t xml:space="preserve"> </w:t>
      </w:r>
      <w:r>
        <w:t>definición</w:t>
      </w:r>
      <w:r>
        <w:rPr>
          <w:spacing w:val="-11"/>
        </w:rPr>
        <w:t xml:space="preserve"> </w:t>
      </w:r>
      <w:r>
        <w:t>de "comunicaciones oficiales" señalada en el Acuerdo 60 de 2001, expedido por el Archivo General de la Nación.</w:t>
      </w:r>
    </w:p>
    <w:p w:rsidR="00465392" w:rsidRDefault="00000000">
      <w:pPr>
        <w:pStyle w:val="Textoindependiente"/>
        <w:spacing w:before="157"/>
        <w:ind w:left="2100" w:right="2008"/>
        <w:jc w:val="both"/>
      </w:pPr>
      <w:r>
        <w:rPr>
          <w:noProof/>
        </w:rPr>
        <mc:AlternateContent>
          <mc:Choice Requires="wps">
            <w:drawing>
              <wp:anchor distT="0" distB="0" distL="0" distR="0" simplePos="0" relativeHeight="251666944" behindDoc="0" locked="0" layoutInCell="1" allowOverlap="1">
                <wp:simplePos x="0" y="0"/>
                <wp:positionH relativeFrom="page">
                  <wp:posOffset>0</wp:posOffset>
                </wp:positionH>
                <wp:positionV relativeFrom="paragraph">
                  <wp:posOffset>505535</wp:posOffset>
                </wp:positionV>
                <wp:extent cx="680720" cy="962660"/>
                <wp:effectExtent l="0" t="0" r="0" b="0"/>
                <wp:wrapNone/>
                <wp:docPr id="439" name="Textbox 4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0720" cy="962660"/>
                        </a:xfrm>
                        <a:prstGeom prst="rect">
                          <a:avLst/>
                        </a:prstGeom>
                      </wps:spPr>
                      <wps:txbx>
                        <w:txbxContent>
                          <w:p w:rsidR="00465392" w:rsidRDefault="00465392">
                            <w:pPr>
                              <w:pStyle w:val="Textoindependiente"/>
                              <w:spacing w:before="258"/>
                            </w:pPr>
                          </w:p>
                          <w:p w:rsidR="00465392" w:rsidRDefault="00000000">
                            <w:pPr>
                              <w:pStyle w:val="Textoindependiente"/>
                              <w:spacing w:before="1"/>
                              <w:ind w:left="523"/>
                            </w:pPr>
                            <w:r>
                              <w:rPr>
                                <w:color w:val="FFFFFF"/>
                                <w:spacing w:val="-5"/>
                              </w:rPr>
                              <w:t>42</w:t>
                            </w:r>
                          </w:p>
                        </w:txbxContent>
                      </wps:txbx>
                      <wps:bodyPr wrap="square" lIns="0" tIns="0" rIns="0" bIns="0" rtlCol="0">
                        <a:noAutofit/>
                      </wps:bodyPr>
                    </wps:wsp>
                  </a:graphicData>
                </a:graphic>
              </wp:anchor>
            </w:drawing>
          </mc:Choice>
          <mc:Fallback>
            <w:pict>
              <v:shape id="Textbox 439" o:spid="_x0000_s1130" type="#_x0000_t202" style="position:absolute;left:0;text-align:left;margin-left:0;margin-top:39.8pt;width:53.6pt;height:75.8pt;z-index:2516669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" filled="f" stroked="f">
                <v:textbox inset="0,0,0,0">
                  <w:txbxContent>
                    <w:p w:rsidR="00465392" w:rsidRDefault="00465392">
                      <w:pPr>
                        <w:pStyle w:val="Textoindependiente"/>
                        <w:spacing w:before="258"/>
                      </w:pPr>
                    </w:p>
                    <w:p w:rsidR="00465392" w:rsidRDefault="00000000">
                      <w:pPr>
                        <w:pStyle w:val="Textoindependiente"/>
                        <w:spacing w:before="1"/>
                        <w:ind w:left="523"/>
                      </w:pPr>
                      <w:r>
                        <w:rPr>
                          <w:color w:val="FFFFFF"/>
                          <w:spacing w:val="-5"/>
                        </w:rPr>
                        <w:t>42</w:t>
                      </w:r>
                    </w:p>
                  </w:txbxContent>
                </v:textbox>
                <w10:wrap anchorx="page"/>
              </v:shape>
            </w:pict>
          </mc:Fallback>
        </mc:AlternateContent>
      </w:r>
      <w:r>
        <w:rPr>
          <w:rFonts w:ascii="Arial" w:hAnsi="Arial"/>
          <w:b/>
        </w:rPr>
        <w:t xml:space="preserve">Conservación de documentos: </w:t>
      </w:r>
      <w:r>
        <w:t>Conjunto de medidas preventivas o correctivas adoptadas</w:t>
      </w:r>
      <w:r>
        <w:rPr>
          <w:spacing w:val="-1"/>
        </w:rPr>
        <w:t xml:space="preserve"> </w:t>
      </w:r>
      <w:r>
        <w:t>para asegurar la integridad física y</w:t>
      </w:r>
      <w:r>
        <w:rPr>
          <w:spacing w:val="-1"/>
        </w:rPr>
        <w:t xml:space="preserve"> </w:t>
      </w:r>
      <w:r>
        <w:t>funcional</w:t>
      </w:r>
      <w:r>
        <w:rPr>
          <w:spacing w:val="-1"/>
        </w:rPr>
        <w:t xml:space="preserve"> </w:t>
      </w:r>
      <w:r>
        <w:t>de los documentos de archivo.</w:t>
      </w:r>
    </w:p>
    <w:p w:rsidR="00465392" w:rsidRDefault="00000000">
      <w:pPr>
        <w:pStyle w:val="Textoindependiente"/>
        <w:spacing w:before="161" w:line="276" w:lineRule="auto"/>
        <w:ind w:left="2100" w:right="2009"/>
        <w:jc w:val="both"/>
      </w:pPr>
      <w:r>
        <w:rPr>
          <w:rFonts w:ascii="Arial" w:hAnsi="Arial"/>
          <w:b/>
        </w:rPr>
        <w:t>Conservación</w:t>
      </w:r>
      <w:r>
        <w:rPr>
          <w:rFonts w:ascii="Arial" w:hAnsi="Arial"/>
          <w:b/>
          <w:spacing w:val="-13"/>
        </w:rPr>
        <w:t xml:space="preserve"> </w:t>
      </w:r>
      <w:r>
        <w:rPr>
          <w:rFonts w:ascii="Arial" w:hAnsi="Arial"/>
          <w:b/>
        </w:rPr>
        <w:t>preventiva</w:t>
      </w:r>
      <w:r>
        <w:rPr>
          <w:rFonts w:ascii="Arial" w:hAnsi="Arial"/>
          <w:b/>
          <w:spacing w:val="-13"/>
        </w:rPr>
        <w:t xml:space="preserve"> </w:t>
      </w:r>
      <w:r>
        <w:rPr>
          <w:rFonts w:ascii="Arial" w:hAnsi="Arial"/>
          <w:b/>
        </w:rPr>
        <w:t>de</w:t>
      </w:r>
      <w:r>
        <w:rPr>
          <w:rFonts w:ascii="Arial" w:hAnsi="Arial"/>
          <w:b/>
          <w:spacing w:val="-13"/>
        </w:rPr>
        <w:t xml:space="preserve"> </w:t>
      </w:r>
      <w:r>
        <w:rPr>
          <w:rFonts w:ascii="Arial" w:hAnsi="Arial"/>
          <w:b/>
        </w:rPr>
        <w:t>documentos:</w:t>
      </w:r>
      <w:r>
        <w:rPr>
          <w:rFonts w:ascii="Arial" w:hAnsi="Arial"/>
          <w:b/>
          <w:spacing w:val="-11"/>
        </w:rPr>
        <w:t xml:space="preserve"> </w:t>
      </w:r>
      <w:r>
        <w:t>Conjunto</w:t>
      </w:r>
      <w:r>
        <w:rPr>
          <w:spacing w:val="-13"/>
        </w:rPr>
        <w:t xml:space="preserve"> </w:t>
      </w:r>
      <w:r>
        <w:t>de</w:t>
      </w:r>
      <w:r>
        <w:rPr>
          <w:spacing w:val="-13"/>
        </w:rPr>
        <w:t xml:space="preserve"> </w:t>
      </w:r>
      <w:r>
        <w:t>estrategias</w:t>
      </w:r>
      <w:r>
        <w:rPr>
          <w:spacing w:val="-13"/>
        </w:rPr>
        <w:t xml:space="preserve"> </w:t>
      </w:r>
      <w:r>
        <w:t xml:space="preserve">y medidas de orden técnico, político y administrativo orientadas a evitar o reducir el riesgo de deterioro de los documentos </w:t>
      </w:r>
      <w:r>
        <w:lastRenderedPageBreak/>
        <w:t>de archivo, preservando su integridad y estabilidad.</w:t>
      </w:r>
    </w:p>
    <w:p w:rsidR="00465392" w:rsidRDefault="00465392">
      <w:pPr>
        <w:pStyle w:val="Textoindependiente"/>
        <w:spacing w:line="276" w:lineRule="auto"/>
        <w:jc w:val="both"/>
        <w:sectPr w:rsidR="00465392">
          <w:pgSz w:w="11910" w:h="16840"/>
          <w:pgMar w:top="1040" w:right="283" w:bottom="280" w:left="0" w:header="720" w:footer="720" w:gutter="0"/>
          <w:cols w:space="720"/>
        </w:sectPr>
      </w:pPr>
    </w:p>
    <w:p w:rsidR="00465392" w:rsidRDefault="00000000">
      <w:pPr>
        <w:pStyle w:val="Textoindependiente"/>
        <w:spacing w:before="77" w:line="276" w:lineRule="auto"/>
        <w:ind w:left="1752" w:right="2356"/>
        <w:jc w:val="both"/>
      </w:pPr>
      <w:r>
        <w:rPr>
          <w:rFonts w:ascii="Arial" w:hAnsi="Arial"/>
          <w:b/>
        </w:rPr>
        <w:lastRenderedPageBreak/>
        <w:t xml:space="preserve">Consulta de documentos: </w:t>
      </w:r>
      <w:r>
        <w:t>Acceso a un documento o a un grupo de documentos con el fin de conocer la información que contienen.</w:t>
      </w:r>
    </w:p>
    <w:p w:rsidR="00465392" w:rsidRDefault="00000000">
      <w:pPr>
        <w:pStyle w:val="Textoindependiente"/>
        <w:spacing w:before="160"/>
        <w:ind w:left="1752"/>
        <w:jc w:val="both"/>
      </w:pPr>
      <w:r>
        <w:rPr>
          <w:rFonts w:ascii="Arial" w:hAnsi="Arial"/>
          <w:b/>
        </w:rPr>
        <w:t>Copia:</w:t>
      </w:r>
      <w:r>
        <w:rPr>
          <w:rFonts w:ascii="Arial" w:hAnsi="Arial"/>
          <w:b/>
          <w:spacing w:val="-3"/>
        </w:rPr>
        <w:t xml:space="preserve"> </w:t>
      </w:r>
      <w:r>
        <w:t>Reproducción</w:t>
      </w:r>
      <w:r>
        <w:rPr>
          <w:spacing w:val="-6"/>
        </w:rPr>
        <w:t xml:space="preserve"> </w:t>
      </w:r>
      <w:r>
        <w:t>exacta</w:t>
      </w:r>
      <w:r>
        <w:rPr>
          <w:spacing w:val="-4"/>
        </w:rPr>
        <w:t xml:space="preserve"> </w:t>
      </w:r>
      <w:r>
        <w:t>de</w:t>
      </w:r>
      <w:r>
        <w:rPr>
          <w:spacing w:val="-6"/>
        </w:rPr>
        <w:t xml:space="preserve"> </w:t>
      </w:r>
      <w:r>
        <w:t>un</w:t>
      </w:r>
      <w:r>
        <w:rPr>
          <w:spacing w:val="-7"/>
        </w:rPr>
        <w:t xml:space="preserve"> </w:t>
      </w:r>
      <w:r>
        <w:rPr>
          <w:spacing w:val="-2"/>
        </w:rPr>
        <w:t>documento.</w:t>
      </w:r>
    </w:p>
    <w:p w:rsidR="00465392" w:rsidRDefault="00000000">
      <w:pPr>
        <w:pStyle w:val="Textoindependiente"/>
        <w:spacing w:before="202" w:line="276" w:lineRule="auto"/>
        <w:ind w:left="1752" w:right="2359"/>
        <w:jc w:val="both"/>
      </w:pPr>
      <w:r>
        <w:rPr>
          <w:rFonts w:ascii="Arial" w:hAnsi="Arial"/>
          <w:b/>
        </w:rPr>
        <w:t xml:space="preserve">Copia autenticada: </w:t>
      </w:r>
      <w:r>
        <w:t>Reproducción de un documento, expedida y autorizada por el funcionario competente y que tendrá el mismo valor probatorio del original.</w:t>
      </w:r>
    </w:p>
    <w:p w:rsidR="00465392" w:rsidRDefault="00000000">
      <w:pPr>
        <w:pStyle w:val="Textoindependiente"/>
        <w:spacing w:before="161" w:line="276" w:lineRule="auto"/>
        <w:ind w:left="1752" w:right="2354"/>
        <w:jc w:val="both"/>
      </w:pPr>
      <w:r>
        <w:rPr>
          <w:rFonts w:ascii="Arial" w:hAnsi="Arial"/>
          <w:b/>
        </w:rPr>
        <w:t>Copia</w:t>
      </w:r>
      <w:r>
        <w:rPr>
          <w:rFonts w:ascii="Arial" w:hAnsi="Arial"/>
          <w:b/>
          <w:spacing w:val="-17"/>
        </w:rPr>
        <w:t xml:space="preserve"> </w:t>
      </w:r>
      <w:r>
        <w:rPr>
          <w:rFonts w:ascii="Arial" w:hAnsi="Arial"/>
          <w:b/>
        </w:rPr>
        <w:t>de</w:t>
      </w:r>
      <w:r>
        <w:rPr>
          <w:rFonts w:ascii="Arial" w:hAnsi="Arial"/>
          <w:b/>
          <w:spacing w:val="-17"/>
        </w:rPr>
        <w:t xml:space="preserve"> </w:t>
      </w:r>
      <w:r>
        <w:rPr>
          <w:rFonts w:ascii="Arial" w:hAnsi="Arial"/>
          <w:b/>
        </w:rPr>
        <w:t>seguridad:</w:t>
      </w:r>
      <w:r>
        <w:rPr>
          <w:rFonts w:ascii="Arial" w:hAnsi="Arial"/>
          <w:b/>
          <w:spacing w:val="-16"/>
        </w:rPr>
        <w:t xml:space="preserve"> </w:t>
      </w:r>
      <w:r>
        <w:t>Copia</w:t>
      </w:r>
      <w:r>
        <w:rPr>
          <w:spacing w:val="-17"/>
        </w:rPr>
        <w:t xml:space="preserve"> </w:t>
      </w:r>
      <w:r>
        <w:t>de</w:t>
      </w:r>
      <w:r>
        <w:rPr>
          <w:spacing w:val="-17"/>
        </w:rPr>
        <w:t xml:space="preserve"> </w:t>
      </w:r>
      <w:r>
        <w:t>un</w:t>
      </w:r>
      <w:r>
        <w:rPr>
          <w:spacing w:val="-17"/>
        </w:rPr>
        <w:t xml:space="preserve"> </w:t>
      </w:r>
      <w:r>
        <w:t>documento</w:t>
      </w:r>
      <w:r>
        <w:rPr>
          <w:spacing w:val="-16"/>
        </w:rPr>
        <w:t xml:space="preserve"> </w:t>
      </w:r>
      <w:r>
        <w:t>realizada</w:t>
      </w:r>
      <w:r>
        <w:rPr>
          <w:spacing w:val="-17"/>
        </w:rPr>
        <w:t xml:space="preserve"> </w:t>
      </w:r>
      <w:r>
        <w:t>para</w:t>
      </w:r>
      <w:r>
        <w:rPr>
          <w:spacing w:val="-16"/>
        </w:rPr>
        <w:t xml:space="preserve"> </w:t>
      </w:r>
      <w:r>
        <w:t>conservar la</w:t>
      </w:r>
      <w:r>
        <w:rPr>
          <w:spacing w:val="-12"/>
        </w:rPr>
        <w:t xml:space="preserve"> </w:t>
      </w:r>
      <w:r>
        <w:t>información</w:t>
      </w:r>
      <w:r>
        <w:rPr>
          <w:spacing w:val="-14"/>
        </w:rPr>
        <w:t xml:space="preserve"> </w:t>
      </w:r>
      <w:r>
        <w:t>contenida</w:t>
      </w:r>
      <w:r>
        <w:rPr>
          <w:spacing w:val="-12"/>
        </w:rPr>
        <w:t xml:space="preserve"> </w:t>
      </w:r>
      <w:r>
        <w:t>en</w:t>
      </w:r>
      <w:r>
        <w:rPr>
          <w:spacing w:val="-14"/>
        </w:rPr>
        <w:t xml:space="preserve"> </w:t>
      </w:r>
      <w:r>
        <w:t>el</w:t>
      </w:r>
      <w:r>
        <w:rPr>
          <w:spacing w:val="-15"/>
        </w:rPr>
        <w:t xml:space="preserve"> </w:t>
      </w:r>
      <w:r>
        <w:t>original</w:t>
      </w:r>
      <w:r>
        <w:rPr>
          <w:spacing w:val="-13"/>
        </w:rPr>
        <w:t xml:space="preserve"> </w:t>
      </w:r>
      <w:r>
        <w:t>en</w:t>
      </w:r>
      <w:r>
        <w:rPr>
          <w:spacing w:val="-14"/>
        </w:rPr>
        <w:t xml:space="preserve"> </w:t>
      </w:r>
      <w:r>
        <w:t>caso</w:t>
      </w:r>
      <w:r>
        <w:rPr>
          <w:spacing w:val="-14"/>
        </w:rPr>
        <w:t xml:space="preserve"> </w:t>
      </w:r>
      <w:r>
        <w:t>de</w:t>
      </w:r>
      <w:r>
        <w:rPr>
          <w:spacing w:val="-16"/>
        </w:rPr>
        <w:t xml:space="preserve"> </w:t>
      </w:r>
      <w:r>
        <w:t>pérdida</w:t>
      </w:r>
      <w:r>
        <w:rPr>
          <w:spacing w:val="-14"/>
        </w:rPr>
        <w:t xml:space="preserve"> </w:t>
      </w:r>
      <w:r>
        <w:t>o</w:t>
      </w:r>
      <w:r>
        <w:rPr>
          <w:spacing w:val="-14"/>
        </w:rPr>
        <w:t xml:space="preserve"> </w:t>
      </w:r>
      <w:r>
        <w:t>destrucción de este.</w:t>
      </w:r>
    </w:p>
    <w:p w:rsidR="00465392" w:rsidRDefault="00000000">
      <w:pPr>
        <w:pStyle w:val="Textoindependiente"/>
        <w:spacing w:before="159" w:line="276" w:lineRule="auto"/>
        <w:ind w:left="1752" w:right="2357"/>
        <w:jc w:val="both"/>
      </w:pPr>
      <w:r>
        <w:rPr>
          <w:noProof/>
        </w:rPr>
        <mc:AlternateContent>
          <mc:Choice Requires="wps">
            <w:drawing>
              <wp:anchor distT="0" distB="0" distL="0" distR="0" simplePos="0" relativeHeight="251671040" behindDoc="0" locked="0" layoutInCell="1" allowOverlap="1">
                <wp:simplePos x="0" y="0"/>
                <wp:positionH relativeFrom="page">
                  <wp:posOffset>6969579</wp:posOffset>
                </wp:positionH>
                <wp:positionV relativeFrom="paragraph">
                  <wp:posOffset>599208</wp:posOffset>
                </wp:positionV>
                <wp:extent cx="182245" cy="772795"/>
                <wp:effectExtent l="0" t="0" r="0" b="0"/>
                <wp:wrapNone/>
                <wp:docPr id="448" name="Textbox 4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772795"/>
                        </a:xfrm>
                        <a:prstGeom prst="rect">
                          <a:avLst/>
                        </a:prstGeom>
                      </wps:spPr>
                      <wps:txbx>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wps:txbx>
                      <wps:bodyPr vert="vert270" wrap="square" lIns="0" tIns="0" rIns="0" bIns="0" rtlCol="0">
                        <a:noAutofit/>
                      </wps:bodyPr>
                    </wps:wsp>
                  </a:graphicData>
                </a:graphic>
              </wp:anchor>
            </w:drawing>
          </mc:Choice>
          <mc:Fallback>
            <w:pict>
              <v:shape id="Textbox 448" o:spid="_x0000_s1131" type="#_x0000_t202" style="position:absolute;left:0;text-align:left;margin-left:548.8pt;margin-top:47.2pt;width:14.35pt;height:60.85pt;z-index:2516710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" filled="f" stroked="f">
                <v:textbox style="layout-flow:vertical;mso-layout-flow-alt:bottom-to-top" inset="0,0,0,0">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v:textbox>
                <w10:wrap anchorx="page"/>
              </v:shape>
            </w:pict>
          </mc:Fallback>
        </mc:AlternateContent>
      </w:r>
      <w:r>
        <w:rPr>
          <w:rFonts w:ascii="Arial" w:hAnsi="Arial"/>
          <w:b/>
        </w:rPr>
        <w:t xml:space="preserve">Conservación permanente: </w:t>
      </w:r>
      <w:r>
        <w:t xml:space="preserve">Decisión que se aplica a aquellos documentos que tienen valor histórico, científico o cultural, que conforma el patrimonio documental de una persona o entidad, una comunidad, una región o de un país y por lo tanto no so sujeto de </w:t>
      </w:r>
      <w:r>
        <w:rPr>
          <w:spacing w:val="-2"/>
        </w:rPr>
        <w:t>eliminación.</w:t>
      </w:r>
    </w:p>
    <w:p w:rsidR="00465392" w:rsidRDefault="00000000">
      <w:pPr>
        <w:pStyle w:val="Textoindependiente"/>
        <w:spacing w:before="240" w:line="276" w:lineRule="auto"/>
        <w:ind w:left="1752" w:right="2359"/>
        <w:jc w:val="both"/>
      </w:pPr>
      <w:r>
        <w:rPr>
          <w:noProof/>
        </w:rPr>
        <mc:AlternateContent>
          <mc:Choice Requires="wps">
            <w:drawing>
              <wp:anchor distT="0" distB="0" distL="0" distR="0" simplePos="0" relativeHeight="251670016" behindDoc="0" locked="0" layoutInCell="1" allowOverlap="1">
                <wp:simplePos x="0" y="0"/>
                <wp:positionH relativeFrom="page">
                  <wp:posOffset>6969579</wp:posOffset>
                </wp:positionH>
                <wp:positionV relativeFrom="paragraph">
                  <wp:posOffset>779353</wp:posOffset>
                </wp:positionV>
                <wp:extent cx="182245" cy="2527300"/>
                <wp:effectExtent l="0" t="0" r="0" b="0"/>
                <wp:wrapNone/>
                <wp:docPr id="449" name="Textbox 4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2527300"/>
                        </a:xfrm>
                        <a:prstGeom prst="rect">
                          <a:avLst/>
                        </a:prstGeom>
                      </wps:spPr>
                      <wps:txbx>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wps:txbx>
                      <wps:bodyPr vert="vert270" wrap="square" lIns="0" tIns="0" rIns="0" bIns="0" rtlCol="0">
                        <a:noAutofit/>
                      </wps:bodyPr>
                    </wps:wsp>
                  </a:graphicData>
                </a:graphic>
              </wp:anchor>
            </w:drawing>
          </mc:Choice>
          <mc:Fallback>
            <w:pict>
              <v:shape id="Textbox 449" o:spid="_x0000_s1132" type="#_x0000_t202" style="position:absolute;left:0;text-align:left;margin-left:548.8pt;margin-top:61.35pt;width:14.35pt;height:199pt;z-index:2516700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" filled="f" stroked="f">
                <v:textbox style="layout-flow:vertical;mso-layout-flow-alt:bottom-to-top" inset="0,0,0,0">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v:textbox>
                <w10:wrap anchorx="page"/>
              </v:shape>
            </w:pict>
          </mc:Fallback>
        </mc:AlternateContent>
      </w:r>
      <w:r>
        <w:rPr>
          <w:rFonts w:ascii="Arial" w:hAnsi="Arial"/>
          <w:b/>
        </w:rPr>
        <w:t xml:space="preserve">Correspondencia: </w:t>
      </w:r>
      <w:r>
        <w:t>Son</w:t>
      </w:r>
      <w:r>
        <w:rPr>
          <w:spacing w:val="-1"/>
        </w:rPr>
        <w:t xml:space="preserve"> </w:t>
      </w:r>
      <w:r>
        <w:t>todas</w:t>
      </w:r>
      <w:r>
        <w:rPr>
          <w:spacing w:val="-3"/>
        </w:rPr>
        <w:t xml:space="preserve"> </w:t>
      </w:r>
      <w:r>
        <w:t>las</w:t>
      </w:r>
      <w:r>
        <w:rPr>
          <w:spacing w:val="-1"/>
        </w:rPr>
        <w:t xml:space="preserve"> </w:t>
      </w:r>
      <w:r>
        <w:t>comunicaciones</w:t>
      </w:r>
      <w:r>
        <w:rPr>
          <w:spacing w:val="-3"/>
        </w:rPr>
        <w:t xml:space="preserve"> </w:t>
      </w:r>
      <w:r>
        <w:t>de</w:t>
      </w:r>
      <w:r>
        <w:rPr>
          <w:spacing w:val="-2"/>
        </w:rPr>
        <w:t xml:space="preserve"> </w:t>
      </w:r>
      <w:r>
        <w:t>carácter</w:t>
      </w:r>
      <w:r>
        <w:rPr>
          <w:spacing w:val="-1"/>
        </w:rPr>
        <w:t xml:space="preserve"> </w:t>
      </w:r>
      <w:r>
        <w:t>privado que llegan a las entidades, a título personal, citando o no el cargo del funcionario. No generan trámites para las instituciones.</w:t>
      </w:r>
    </w:p>
    <w:p w:rsidR="00465392" w:rsidRDefault="00000000">
      <w:pPr>
        <w:pStyle w:val="Textoindependiente"/>
        <w:spacing w:before="162" w:line="276" w:lineRule="auto"/>
        <w:ind w:left="1752" w:right="2362"/>
        <w:jc w:val="both"/>
      </w:pPr>
      <w:r>
        <w:rPr>
          <w:rFonts w:ascii="Arial"/>
          <w:b/>
        </w:rPr>
        <w:t xml:space="preserve">Cuadernillo: </w:t>
      </w:r>
      <w:r>
        <w:t>Conjunto de folios plegados por la mitad. Un libro puede estar formado por la costura de uno o varios cuadernillos.</w:t>
      </w:r>
    </w:p>
    <w:p w:rsidR="00465392" w:rsidRDefault="00000000">
      <w:pPr>
        <w:pStyle w:val="Textoindependiente"/>
        <w:spacing w:before="159" w:line="276" w:lineRule="auto"/>
        <w:ind w:left="1752" w:right="2359"/>
        <w:jc w:val="both"/>
      </w:pPr>
      <w:r>
        <w:rPr>
          <w:rFonts w:ascii="Arial" w:hAnsi="Arial"/>
          <w:b/>
        </w:rPr>
        <w:t xml:space="preserve">Cuadro de clasificación: </w:t>
      </w:r>
      <w:r>
        <w:t xml:space="preserve">Esquema que refleja la jerarquización dada a la documentación producida por una institución y en el que se registran las secciones y subsecciones y las series y subseries </w:t>
      </w:r>
      <w:r>
        <w:rPr>
          <w:spacing w:val="-2"/>
        </w:rPr>
        <w:t>documentales.</w:t>
      </w:r>
    </w:p>
    <w:p w:rsidR="00465392" w:rsidRDefault="00000000">
      <w:pPr>
        <w:pStyle w:val="Textoindependiente"/>
        <w:spacing w:before="162" w:line="276" w:lineRule="auto"/>
        <w:ind w:left="1752" w:right="2357"/>
        <w:jc w:val="both"/>
      </w:pPr>
      <w:r>
        <w:rPr>
          <w:rFonts w:ascii="Arial" w:hAnsi="Arial"/>
          <w:b/>
        </w:rPr>
        <w:t xml:space="preserve">Custodia de documentos: </w:t>
      </w:r>
      <w:r>
        <w:t>Guarda o tenencia de documentos por parte de una institución o una persona, que implica responsabilidad jurídica</w:t>
      </w:r>
      <w:r>
        <w:rPr>
          <w:spacing w:val="-1"/>
        </w:rPr>
        <w:t xml:space="preserve"> </w:t>
      </w:r>
      <w:r>
        <w:t>en</w:t>
      </w:r>
      <w:r>
        <w:rPr>
          <w:spacing w:val="-1"/>
        </w:rPr>
        <w:t xml:space="preserve"> </w:t>
      </w:r>
      <w:r>
        <w:t>la</w:t>
      </w:r>
      <w:r>
        <w:rPr>
          <w:spacing w:val="-1"/>
        </w:rPr>
        <w:t xml:space="preserve"> </w:t>
      </w:r>
      <w:r>
        <w:t>administración</w:t>
      </w:r>
      <w:r>
        <w:rPr>
          <w:spacing w:val="-1"/>
        </w:rPr>
        <w:t xml:space="preserve"> </w:t>
      </w:r>
      <w:r>
        <w:t>y</w:t>
      </w:r>
      <w:r>
        <w:rPr>
          <w:spacing w:val="-4"/>
        </w:rPr>
        <w:t xml:space="preserve"> </w:t>
      </w:r>
      <w:r>
        <w:t>conservación</w:t>
      </w:r>
      <w:r>
        <w:rPr>
          <w:spacing w:val="-1"/>
        </w:rPr>
        <w:t xml:space="preserve"> </w:t>
      </w:r>
      <w:r>
        <w:t>de</w:t>
      </w:r>
      <w:r>
        <w:rPr>
          <w:spacing w:val="-1"/>
        </w:rPr>
        <w:t xml:space="preserve"> </w:t>
      </w:r>
      <w:r>
        <w:t>los</w:t>
      </w:r>
      <w:r>
        <w:rPr>
          <w:spacing w:val="-1"/>
        </w:rPr>
        <w:t xml:space="preserve"> </w:t>
      </w:r>
      <w:r>
        <w:t>mismos,</w:t>
      </w:r>
      <w:r>
        <w:rPr>
          <w:spacing w:val="-1"/>
        </w:rPr>
        <w:t xml:space="preserve"> </w:t>
      </w:r>
      <w:r>
        <w:t>cualquiera que sea su titularidad.</w:t>
      </w:r>
    </w:p>
    <w:p w:rsidR="00465392" w:rsidRDefault="00000000">
      <w:pPr>
        <w:pStyle w:val="Textoindependiente"/>
        <w:spacing w:before="158" w:line="276" w:lineRule="auto"/>
        <w:ind w:left="1752" w:right="2356"/>
        <w:jc w:val="both"/>
      </w:pPr>
      <w:r>
        <w:rPr>
          <w:rFonts w:ascii="Arial" w:hAnsi="Arial"/>
          <w:b/>
        </w:rPr>
        <w:t xml:space="preserve">Depuración de archivos: </w:t>
      </w:r>
      <w:r>
        <w:t>Operación realizada en la fase de organización de archivos, por la cual se retiran aquellos documentos, duplicados, copias ilegibles, entre otros, que no tienen valores primarios ni secundarios, para proceder a su posterior eliminación.</w:t>
      </w:r>
    </w:p>
    <w:p w:rsidR="00465392" w:rsidRDefault="00000000">
      <w:pPr>
        <w:pStyle w:val="Textoindependiente"/>
        <w:spacing w:before="161" w:line="276" w:lineRule="auto"/>
        <w:ind w:left="1752" w:right="2361"/>
        <w:jc w:val="both"/>
      </w:pPr>
      <w:r>
        <w:rPr>
          <w:rFonts w:ascii="Arial" w:hAnsi="Arial"/>
          <w:b/>
        </w:rPr>
        <w:t xml:space="preserve">Destrucción: </w:t>
      </w:r>
      <w:r>
        <w:t>Proceso de eliminación o borrado de documentos de manera que no haya reconstrucción posible.</w:t>
      </w:r>
    </w:p>
    <w:p w:rsidR="00465392" w:rsidRDefault="00000000">
      <w:pPr>
        <w:pStyle w:val="Textoindependiente"/>
        <w:spacing w:before="163" w:line="276" w:lineRule="auto"/>
        <w:ind w:left="1752" w:right="2355"/>
        <w:jc w:val="both"/>
      </w:pPr>
      <w:r>
        <w:rPr>
          <w:rFonts w:ascii="Arial" w:hAnsi="Arial"/>
          <w:b/>
        </w:rPr>
        <w:t xml:space="preserve">Descripción archivística: </w:t>
      </w:r>
      <w:r>
        <w:t>El conjunto de actividades orientadas a la producción</w:t>
      </w:r>
      <w:r>
        <w:rPr>
          <w:spacing w:val="-17"/>
        </w:rPr>
        <w:t xml:space="preserve"> </w:t>
      </w:r>
      <w:r>
        <w:t>de</w:t>
      </w:r>
      <w:r>
        <w:rPr>
          <w:spacing w:val="-17"/>
        </w:rPr>
        <w:t xml:space="preserve"> </w:t>
      </w:r>
      <w:r>
        <w:t>catálogos,</w:t>
      </w:r>
      <w:r>
        <w:rPr>
          <w:spacing w:val="-16"/>
        </w:rPr>
        <w:t xml:space="preserve"> </w:t>
      </w:r>
      <w:r>
        <w:t>índices,</w:t>
      </w:r>
      <w:r>
        <w:rPr>
          <w:spacing w:val="-17"/>
        </w:rPr>
        <w:t xml:space="preserve"> </w:t>
      </w:r>
      <w:r>
        <w:t>inventarios,</w:t>
      </w:r>
      <w:r>
        <w:rPr>
          <w:spacing w:val="-17"/>
        </w:rPr>
        <w:t xml:space="preserve"> </w:t>
      </w:r>
      <w:r>
        <w:t>rótulos</w:t>
      </w:r>
      <w:r>
        <w:rPr>
          <w:spacing w:val="-17"/>
        </w:rPr>
        <w:t xml:space="preserve"> </w:t>
      </w:r>
      <w:r>
        <w:t>y</w:t>
      </w:r>
      <w:r>
        <w:rPr>
          <w:spacing w:val="-17"/>
        </w:rPr>
        <w:t xml:space="preserve"> </w:t>
      </w:r>
      <w:r>
        <w:t>otros,</w:t>
      </w:r>
      <w:r>
        <w:rPr>
          <w:spacing w:val="-16"/>
        </w:rPr>
        <w:t xml:space="preserve"> </w:t>
      </w:r>
      <w:r>
        <w:t>los</w:t>
      </w:r>
      <w:r>
        <w:rPr>
          <w:spacing w:val="-17"/>
        </w:rPr>
        <w:t xml:space="preserve"> </w:t>
      </w:r>
      <w:r>
        <w:t>cuales</w:t>
      </w:r>
    </w:p>
    <w:p w:rsidR="00465392" w:rsidRDefault="00000000">
      <w:pPr>
        <w:pStyle w:val="Textoindependiente"/>
        <w:tabs>
          <w:tab w:val="right" w:pos="11413"/>
        </w:tabs>
        <w:ind w:left="1752"/>
        <w:rPr>
          <w:position w:val="-8"/>
        </w:rPr>
      </w:pPr>
      <w:r>
        <w:t>son</w:t>
      </w:r>
      <w:r>
        <w:rPr>
          <w:spacing w:val="-5"/>
        </w:rPr>
        <w:t xml:space="preserve"> </w:t>
      </w:r>
      <w:r>
        <w:t>instrumentos</w:t>
      </w:r>
      <w:r>
        <w:rPr>
          <w:spacing w:val="-6"/>
        </w:rPr>
        <w:t xml:space="preserve"> </w:t>
      </w:r>
      <w:r>
        <w:t>descriptivos</w:t>
      </w:r>
      <w:r>
        <w:rPr>
          <w:spacing w:val="-3"/>
        </w:rPr>
        <w:t xml:space="preserve"> </w:t>
      </w:r>
      <w:r>
        <w:t>o</w:t>
      </w:r>
      <w:r>
        <w:rPr>
          <w:spacing w:val="-2"/>
        </w:rPr>
        <w:t xml:space="preserve"> </w:t>
      </w:r>
      <w:r>
        <w:t>de</w:t>
      </w:r>
      <w:r>
        <w:rPr>
          <w:spacing w:val="-3"/>
        </w:rPr>
        <w:t xml:space="preserve"> </w:t>
      </w:r>
      <w:r>
        <w:t>consulta</w:t>
      </w:r>
      <w:r>
        <w:rPr>
          <w:spacing w:val="-3"/>
        </w:rPr>
        <w:t xml:space="preserve"> </w:t>
      </w:r>
      <w:r>
        <w:t>de</w:t>
      </w:r>
      <w:r>
        <w:rPr>
          <w:spacing w:val="-3"/>
        </w:rPr>
        <w:t xml:space="preserve"> </w:t>
      </w:r>
      <w:r>
        <w:t>los</w:t>
      </w:r>
      <w:r>
        <w:rPr>
          <w:spacing w:val="-2"/>
        </w:rPr>
        <w:t xml:space="preserve"> documentos.</w:t>
      </w:r>
      <w:r>
        <w:tab/>
      </w:r>
      <w:r>
        <w:rPr>
          <w:color w:val="FFFFFF"/>
          <w:spacing w:val="-5"/>
          <w:position w:val="-8"/>
        </w:rPr>
        <w:t>43</w:t>
      </w:r>
    </w:p>
    <w:p w:rsidR="00465392" w:rsidRDefault="00000000">
      <w:pPr>
        <w:pStyle w:val="Textoindependiente"/>
        <w:spacing w:before="113" w:line="276" w:lineRule="auto"/>
        <w:ind w:left="1752" w:right="2358"/>
        <w:jc w:val="both"/>
      </w:pPr>
      <w:r>
        <w:rPr>
          <w:rFonts w:ascii="Arial" w:hAnsi="Arial"/>
          <w:b/>
        </w:rPr>
        <w:t>Depósito</w:t>
      </w:r>
      <w:r>
        <w:rPr>
          <w:rFonts w:ascii="Arial" w:hAnsi="Arial"/>
          <w:b/>
          <w:spacing w:val="-8"/>
        </w:rPr>
        <w:t xml:space="preserve"> </w:t>
      </w:r>
      <w:r>
        <w:rPr>
          <w:rFonts w:ascii="Arial" w:hAnsi="Arial"/>
          <w:b/>
        </w:rPr>
        <w:t>de</w:t>
      </w:r>
      <w:r>
        <w:rPr>
          <w:rFonts w:ascii="Arial" w:hAnsi="Arial"/>
          <w:b/>
          <w:spacing w:val="-9"/>
        </w:rPr>
        <w:t xml:space="preserve"> </w:t>
      </w:r>
      <w:r>
        <w:rPr>
          <w:rFonts w:ascii="Arial" w:hAnsi="Arial"/>
          <w:b/>
        </w:rPr>
        <w:t>archivo:</w:t>
      </w:r>
      <w:r>
        <w:rPr>
          <w:rFonts w:ascii="Arial" w:hAnsi="Arial"/>
          <w:b/>
          <w:spacing w:val="-6"/>
        </w:rPr>
        <w:t xml:space="preserve"> </w:t>
      </w:r>
      <w:r>
        <w:t>Local</w:t>
      </w:r>
      <w:r>
        <w:rPr>
          <w:spacing w:val="-9"/>
        </w:rPr>
        <w:t xml:space="preserve"> </w:t>
      </w:r>
      <w:r>
        <w:t>especialmente</w:t>
      </w:r>
      <w:r>
        <w:rPr>
          <w:spacing w:val="-6"/>
        </w:rPr>
        <w:t xml:space="preserve"> </w:t>
      </w:r>
      <w:r>
        <w:t>equipado</w:t>
      </w:r>
      <w:r>
        <w:rPr>
          <w:spacing w:val="-8"/>
        </w:rPr>
        <w:t xml:space="preserve"> </w:t>
      </w:r>
      <w:r>
        <w:t>y</w:t>
      </w:r>
      <w:r>
        <w:rPr>
          <w:spacing w:val="-9"/>
        </w:rPr>
        <w:t xml:space="preserve"> </w:t>
      </w:r>
      <w:r>
        <w:t>adecuado</w:t>
      </w:r>
      <w:r>
        <w:rPr>
          <w:spacing w:val="-8"/>
        </w:rPr>
        <w:t xml:space="preserve"> </w:t>
      </w:r>
      <w:r>
        <w:t xml:space="preserve">para el almacenamiento y la conservación de los </w:t>
      </w:r>
      <w:r>
        <w:lastRenderedPageBreak/>
        <w:t>documentos de archivo.</w:t>
      </w:r>
    </w:p>
    <w:p w:rsidR="00465392" w:rsidRDefault="00465392">
      <w:pPr>
        <w:pStyle w:val="Textoindependiente"/>
        <w:spacing w:line="276" w:lineRule="auto"/>
        <w:jc w:val="both"/>
        <w:sectPr w:rsidR="00465392">
          <w:pgSz w:w="11910" w:h="16840"/>
          <w:pgMar w:top="1040" w:right="283" w:bottom="280" w:left="0" w:header="720" w:footer="720" w:gutter="0"/>
          <w:cols w:space="720"/>
        </w:sectPr>
      </w:pPr>
    </w:p>
    <w:p w:rsidR="00465392" w:rsidRDefault="00000000">
      <w:pPr>
        <w:pStyle w:val="Textoindependiente"/>
        <w:spacing w:before="77" w:line="276" w:lineRule="auto"/>
        <w:ind w:left="2100" w:right="2009"/>
        <w:jc w:val="both"/>
      </w:pPr>
      <w:r>
        <w:rPr>
          <w:rFonts w:ascii="Arial" w:hAnsi="Arial"/>
          <w:b/>
        </w:rPr>
        <w:lastRenderedPageBreak/>
        <w:t xml:space="preserve">Descripción documental: </w:t>
      </w:r>
      <w:r>
        <w:t>Fase del proceso de organización documental</w:t>
      </w:r>
      <w:r>
        <w:rPr>
          <w:spacing w:val="-8"/>
        </w:rPr>
        <w:t xml:space="preserve"> </w:t>
      </w:r>
      <w:r>
        <w:t>que</w:t>
      </w:r>
      <w:r>
        <w:rPr>
          <w:spacing w:val="-5"/>
        </w:rPr>
        <w:t xml:space="preserve"> </w:t>
      </w:r>
      <w:r>
        <w:t>consiste</w:t>
      </w:r>
      <w:r>
        <w:rPr>
          <w:spacing w:val="-7"/>
        </w:rPr>
        <w:t xml:space="preserve"> </w:t>
      </w:r>
      <w:r>
        <w:t>en</w:t>
      </w:r>
      <w:r>
        <w:rPr>
          <w:spacing w:val="-7"/>
        </w:rPr>
        <w:t xml:space="preserve"> </w:t>
      </w:r>
      <w:r>
        <w:t>el</w:t>
      </w:r>
      <w:r>
        <w:rPr>
          <w:spacing w:val="-8"/>
        </w:rPr>
        <w:t xml:space="preserve"> </w:t>
      </w:r>
      <w:r>
        <w:t>análisis</w:t>
      </w:r>
      <w:r>
        <w:rPr>
          <w:spacing w:val="-6"/>
        </w:rPr>
        <w:t xml:space="preserve"> </w:t>
      </w:r>
      <w:r>
        <w:t>de</w:t>
      </w:r>
      <w:r>
        <w:rPr>
          <w:spacing w:val="-7"/>
        </w:rPr>
        <w:t xml:space="preserve"> </w:t>
      </w:r>
      <w:r>
        <w:t>los</w:t>
      </w:r>
      <w:r>
        <w:rPr>
          <w:spacing w:val="-10"/>
        </w:rPr>
        <w:t xml:space="preserve"> </w:t>
      </w:r>
      <w:r>
        <w:t>documentos</w:t>
      </w:r>
      <w:r>
        <w:rPr>
          <w:spacing w:val="-8"/>
        </w:rPr>
        <w:t xml:space="preserve"> </w:t>
      </w:r>
      <w:r>
        <w:t>de</w:t>
      </w:r>
      <w:r>
        <w:rPr>
          <w:spacing w:val="-7"/>
        </w:rPr>
        <w:t xml:space="preserve"> </w:t>
      </w:r>
      <w:r>
        <w:t>archivo</w:t>
      </w:r>
      <w:r>
        <w:rPr>
          <w:spacing w:val="-5"/>
        </w:rPr>
        <w:t xml:space="preserve"> </w:t>
      </w:r>
      <w:r>
        <w:t>y de sus agrupaciones, y cuyo resultado son los instrumentos de descripción y de consulta.</w:t>
      </w:r>
    </w:p>
    <w:p w:rsidR="00465392" w:rsidRDefault="00000000">
      <w:pPr>
        <w:pStyle w:val="Textoindependiente"/>
        <w:spacing w:before="161" w:line="276" w:lineRule="auto"/>
        <w:ind w:left="2100" w:right="2013"/>
        <w:jc w:val="both"/>
      </w:pPr>
      <w:r>
        <w:rPr>
          <w:rFonts w:ascii="Arial" w:hAnsi="Arial"/>
          <w:b/>
        </w:rPr>
        <w:t xml:space="preserve">Descriptor: </w:t>
      </w:r>
      <w:r>
        <w:t>Término normalizado que define el contenido de un documento y se utiliza como elemento de entrada para la búsqueda sistemática de información.</w:t>
      </w:r>
    </w:p>
    <w:p w:rsidR="00465392" w:rsidRDefault="00000000">
      <w:pPr>
        <w:pStyle w:val="Textoindependiente"/>
        <w:spacing w:before="159" w:line="276" w:lineRule="auto"/>
        <w:ind w:left="2100" w:right="2005"/>
        <w:jc w:val="both"/>
      </w:pPr>
      <w:r>
        <w:rPr>
          <w:rFonts w:ascii="Arial" w:hAnsi="Arial"/>
          <w:b/>
        </w:rPr>
        <w:t xml:space="preserve">Deterioro: </w:t>
      </w:r>
      <w:r>
        <w:t>Alteración o degradación de las propiedades físicas, químicas y/o mecánicas de un material, causada por envejecimiento natural u otros factores.</w:t>
      </w:r>
    </w:p>
    <w:p w:rsidR="00465392" w:rsidRDefault="00000000">
      <w:pPr>
        <w:pStyle w:val="Textoindependiente"/>
        <w:spacing w:before="164" w:line="276" w:lineRule="auto"/>
        <w:ind w:left="2100" w:right="2010"/>
        <w:jc w:val="both"/>
      </w:pPr>
      <w:r>
        <w:rPr>
          <w:noProof/>
        </w:rPr>
        <mc:AlternateContent>
          <mc:Choice Requires="wps">
            <w:drawing>
              <wp:anchor distT="0" distB="0" distL="0" distR="0" simplePos="0" relativeHeight="251675136" behindDoc="0" locked="0" layoutInCell="1" allowOverlap="1">
                <wp:simplePos x="0" y="0"/>
                <wp:positionH relativeFrom="page">
                  <wp:posOffset>358721</wp:posOffset>
                </wp:positionH>
                <wp:positionV relativeFrom="paragraph">
                  <wp:posOffset>321987</wp:posOffset>
                </wp:positionV>
                <wp:extent cx="182245" cy="772795"/>
                <wp:effectExtent l="0" t="0" r="0" b="0"/>
                <wp:wrapNone/>
                <wp:docPr id="456" name="Textbox 4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772795"/>
                        </a:xfrm>
                        <a:prstGeom prst="rect">
                          <a:avLst/>
                        </a:prstGeom>
                      </wps:spPr>
                      <wps:txbx>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wps:txbx>
                      <wps:bodyPr vert="vert270" wrap="square" lIns="0" tIns="0" rIns="0" bIns="0" rtlCol="0">
                        <a:noAutofit/>
                      </wps:bodyPr>
                    </wps:wsp>
                  </a:graphicData>
                </a:graphic>
              </wp:anchor>
            </w:drawing>
          </mc:Choice>
          <mc:Fallback>
            <w:pict>
              <v:shape id="Textbox 456" o:spid="_x0000_s1133" type="#_x0000_t202" style="position:absolute;left:0;text-align:left;margin-left:28.25pt;margin-top:25.35pt;width:14.35pt;height:60.85pt;z-index:2516751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" filled="f" stroked="f">
                <v:textbox style="layout-flow:vertical;mso-layout-flow-alt:bottom-to-top" inset="0,0,0,0">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v:textbox>
                <w10:wrap anchorx="page"/>
              </v:shape>
            </w:pict>
          </mc:Fallback>
        </mc:AlternateContent>
      </w:r>
      <w:r>
        <w:rPr>
          <w:rFonts w:ascii="Arial" w:hAnsi="Arial"/>
          <w:b/>
        </w:rPr>
        <w:t xml:space="preserve">Diagnóstico de archivos: </w:t>
      </w:r>
      <w:r>
        <w:t>Procedimiento de observación, levantamiento</w:t>
      </w:r>
      <w:r>
        <w:rPr>
          <w:spacing w:val="-2"/>
        </w:rPr>
        <w:t xml:space="preserve"> </w:t>
      </w:r>
      <w:r>
        <w:t>de información y</w:t>
      </w:r>
      <w:r>
        <w:rPr>
          <w:spacing w:val="-3"/>
        </w:rPr>
        <w:t xml:space="preserve"> </w:t>
      </w:r>
      <w:r>
        <w:t>análisis,</w:t>
      </w:r>
      <w:r>
        <w:rPr>
          <w:spacing w:val="-1"/>
        </w:rPr>
        <w:t xml:space="preserve"> </w:t>
      </w:r>
      <w:r>
        <w:t>mediante el</w:t>
      </w:r>
      <w:r>
        <w:rPr>
          <w:spacing w:val="-1"/>
        </w:rPr>
        <w:t xml:space="preserve"> </w:t>
      </w:r>
      <w:r>
        <w:t>cual</w:t>
      </w:r>
      <w:r>
        <w:rPr>
          <w:spacing w:val="-1"/>
        </w:rPr>
        <w:t xml:space="preserve"> </w:t>
      </w:r>
      <w:r>
        <w:t>se establece el estado de los archivos y se determina la aplicación de los procesos archivísticos necesarios.</w:t>
      </w:r>
    </w:p>
    <w:p w:rsidR="00465392" w:rsidRDefault="00000000">
      <w:pPr>
        <w:pStyle w:val="Textoindependiente"/>
        <w:spacing w:before="157" w:line="276" w:lineRule="auto"/>
        <w:ind w:left="2100" w:right="2012"/>
        <w:jc w:val="both"/>
      </w:pPr>
      <w:r>
        <w:rPr>
          <w:noProof/>
        </w:rPr>
        <mc:AlternateContent>
          <mc:Choice Requires="wps">
            <w:drawing>
              <wp:anchor distT="0" distB="0" distL="0" distR="0" simplePos="0" relativeHeight="251673088" behindDoc="0" locked="0" layoutInCell="1" allowOverlap="1">
                <wp:simplePos x="0" y="0"/>
                <wp:positionH relativeFrom="page">
                  <wp:posOffset>358721</wp:posOffset>
                </wp:positionH>
                <wp:positionV relativeFrom="paragraph">
                  <wp:posOffset>700489</wp:posOffset>
                </wp:positionV>
                <wp:extent cx="182245" cy="2527300"/>
                <wp:effectExtent l="0" t="0" r="0" b="0"/>
                <wp:wrapNone/>
                <wp:docPr id="457" name="Textbox 4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2527300"/>
                        </a:xfrm>
                        <a:prstGeom prst="rect">
                          <a:avLst/>
                        </a:prstGeom>
                      </wps:spPr>
                      <wps:txbx>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wps:txbx>
                      <wps:bodyPr vert="vert270" wrap="square" lIns="0" tIns="0" rIns="0" bIns="0" rtlCol="0">
                        <a:noAutofit/>
                      </wps:bodyPr>
                    </wps:wsp>
                  </a:graphicData>
                </a:graphic>
              </wp:anchor>
            </w:drawing>
          </mc:Choice>
          <mc:Fallback>
            <w:pict>
              <v:shape id="Textbox 457" o:spid="_x0000_s1134" type="#_x0000_t202" style="position:absolute;left:0;text-align:left;margin-left:28.25pt;margin-top:55.15pt;width:14.35pt;height:199pt;z-index:2516730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" filled="f" stroked="f">
                <v:textbox style="layout-flow:vertical;mso-layout-flow-alt:bottom-to-top" inset="0,0,0,0">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v:textbox>
                <w10:wrap anchorx="page"/>
              </v:shape>
            </w:pict>
          </mc:Fallback>
        </mc:AlternateContent>
      </w:r>
      <w:r>
        <w:rPr>
          <w:rFonts w:ascii="Arial" w:hAnsi="Arial"/>
          <w:b/>
        </w:rPr>
        <w:t xml:space="preserve">Digitalización: </w:t>
      </w:r>
      <w:r>
        <w:t>Técnica que permite la reproducción de información que se encuentra guardada de manera analógica (Soportes: papel, video,</w:t>
      </w:r>
      <w:r>
        <w:rPr>
          <w:spacing w:val="-11"/>
        </w:rPr>
        <w:t xml:space="preserve"> </w:t>
      </w:r>
      <w:r>
        <w:t>casetes,</w:t>
      </w:r>
      <w:r>
        <w:rPr>
          <w:spacing w:val="-13"/>
        </w:rPr>
        <w:t xml:space="preserve"> </w:t>
      </w:r>
      <w:r>
        <w:t>cinta,</w:t>
      </w:r>
      <w:r>
        <w:rPr>
          <w:spacing w:val="-13"/>
        </w:rPr>
        <w:t xml:space="preserve"> </w:t>
      </w:r>
      <w:r>
        <w:t>película,</w:t>
      </w:r>
      <w:r>
        <w:rPr>
          <w:spacing w:val="-10"/>
        </w:rPr>
        <w:t xml:space="preserve"> </w:t>
      </w:r>
      <w:r>
        <w:t>microfilm</w:t>
      </w:r>
      <w:r>
        <w:rPr>
          <w:spacing w:val="-10"/>
        </w:rPr>
        <w:t xml:space="preserve"> </w:t>
      </w:r>
      <w:r>
        <w:t>y</w:t>
      </w:r>
      <w:r>
        <w:rPr>
          <w:spacing w:val="-16"/>
        </w:rPr>
        <w:t xml:space="preserve"> </w:t>
      </w:r>
      <w:r>
        <w:t>otros)</w:t>
      </w:r>
      <w:r>
        <w:rPr>
          <w:spacing w:val="-12"/>
        </w:rPr>
        <w:t xml:space="preserve"> </w:t>
      </w:r>
      <w:r>
        <w:t>en</w:t>
      </w:r>
      <w:r>
        <w:rPr>
          <w:spacing w:val="-13"/>
        </w:rPr>
        <w:t xml:space="preserve"> </w:t>
      </w:r>
      <w:r>
        <w:t>una</w:t>
      </w:r>
      <w:r>
        <w:rPr>
          <w:spacing w:val="-13"/>
        </w:rPr>
        <w:t xml:space="preserve"> </w:t>
      </w:r>
      <w:r>
        <w:t>que</w:t>
      </w:r>
      <w:r>
        <w:rPr>
          <w:spacing w:val="-10"/>
        </w:rPr>
        <w:t xml:space="preserve"> </w:t>
      </w:r>
      <w:r>
        <w:t>sólo</w:t>
      </w:r>
      <w:r>
        <w:rPr>
          <w:spacing w:val="-13"/>
        </w:rPr>
        <w:t xml:space="preserve"> </w:t>
      </w:r>
      <w:r>
        <w:t>puede leerse o interpretarse por computador.</w:t>
      </w:r>
    </w:p>
    <w:p w:rsidR="00465392" w:rsidRDefault="00000000">
      <w:pPr>
        <w:pStyle w:val="Textoindependiente"/>
        <w:spacing w:before="158" w:line="278" w:lineRule="auto"/>
        <w:ind w:left="2100" w:right="2014"/>
        <w:jc w:val="both"/>
      </w:pPr>
      <w:r>
        <w:rPr>
          <w:rFonts w:ascii="Arial" w:hAnsi="Arial"/>
          <w:b/>
        </w:rPr>
        <w:t xml:space="preserve">Digitar: </w:t>
      </w:r>
      <w:r>
        <w:t>Acción de introducir</w:t>
      </w:r>
      <w:r>
        <w:rPr>
          <w:spacing w:val="-2"/>
        </w:rPr>
        <w:t xml:space="preserve"> </w:t>
      </w:r>
      <w:r>
        <w:t>datos</w:t>
      </w:r>
      <w:r>
        <w:rPr>
          <w:spacing w:val="-2"/>
        </w:rPr>
        <w:t xml:space="preserve"> </w:t>
      </w:r>
      <w:r>
        <w:t>en</w:t>
      </w:r>
      <w:r>
        <w:rPr>
          <w:spacing w:val="-1"/>
        </w:rPr>
        <w:t xml:space="preserve"> </w:t>
      </w:r>
      <w:r>
        <w:t>un</w:t>
      </w:r>
      <w:r>
        <w:rPr>
          <w:spacing w:val="-1"/>
        </w:rPr>
        <w:t xml:space="preserve"> </w:t>
      </w:r>
      <w:r>
        <w:t>computador por</w:t>
      </w:r>
      <w:r>
        <w:rPr>
          <w:spacing w:val="-2"/>
        </w:rPr>
        <w:t xml:space="preserve"> </w:t>
      </w:r>
      <w:r>
        <w:t>medio</w:t>
      </w:r>
      <w:r>
        <w:rPr>
          <w:spacing w:val="-1"/>
        </w:rPr>
        <w:t xml:space="preserve"> </w:t>
      </w:r>
      <w:r>
        <w:t xml:space="preserve">de un </w:t>
      </w:r>
      <w:r>
        <w:rPr>
          <w:spacing w:val="-2"/>
        </w:rPr>
        <w:t>teclado.</w:t>
      </w:r>
    </w:p>
    <w:p w:rsidR="00465392" w:rsidRDefault="00000000">
      <w:pPr>
        <w:pStyle w:val="Textoindependiente"/>
        <w:spacing w:before="159" w:line="276" w:lineRule="auto"/>
        <w:ind w:left="2100" w:right="2008"/>
        <w:jc w:val="both"/>
      </w:pPr>
      <w:r>
        <w:rPr>
          <w:rFonts w:ascii="Arial" w:hAnsi="Arial"/>
          <w:b/>
        </w:rPr>
        <w:t xml:space="preserve">Diplomática documental: </w:t>
      </w:r>
      <w:r>
        <w:t>Disciplina que estudia las características internas y</w:t>
      </w:r>
      <w:r>
        <w:rPr>
          <w:spacing w:val="-1"/>
        </w:rPr>
        <w:t xml:space="preserve"> </w:t>
      </w:r>
      <w:r>
        <w:t xml:space="preserve">externas de los documentos conforme a las reglas formales que rigen su elaboración, con el objeto de evidenciar la evolución de los tipos documentales y determinar su valor como fuentes para la </w:t>
      </w:r>
      <w:r>
        <w:rPr>
          <w:spacing w:val="-2"/>
        </w:rPr>
        <w:t>historia.</w:t>
      </w:r>
    </w:p>
    <w:p w:rsidR="00465392" w:rsidRDefault="00465392">
      <w:pPr>
        <w:pStyle w:val="Textoindependiente"/>
        <w:spacing w:before="46"/>
      </w:pPr>
    </w:p>
    <w:p w:rsidR="00465392" w:rsidRDefault="00000000">
      <w:pPr>
        <w:pStyle w:val="Textoindependiente"/>
        <w:spacing w:line="276" w:lineRule="auto"/>
        <w:ind w:left="2100" w:right="2010"/>
        <w:jc w:val="both"/>
      </w:pPr>
      <w:r>
        <w:rPr>
          <w:rFonts w:ascii="Arial" w:hAnsi="Arial"/>
          <w:b/>
        </w:rPr>
        <w:t xml:space="preserve">Disposición final de documentos: </w:t>
      </w:r>
      <w:r>
        <w:t>Decisión resultante de la valoración hecha en cualquier etapa del ciclo vital de los documentos, registrada en las tablas de retención y/o tablas de valoración documental, con miras a su conservación total, eliminación, selección y/o reproducción. Un sistema de reproducción debe garantizar la legalidad y la perdurabilidad de la información.</w:t>
      </w:r>
    </w:p>
    <w:p w:rsidR="00465392" w:rsidRDefault="00000000">
      <w:pPr>
        <w:spacing w:before="162" w:line="276" w:lineRule="auto"/>
        <w:ind w:left="2100" w:right="2009"/>
        <w:jc w:val="both"/>
      </w:pPr>
      <w:r>
        <w:rPr>
          <w:rFonts w:ascii="Arial" w:hAnsi="Arial"/>
          <w:b/>
        </w:rPr>
        <w:t>Distribución</w:t>
      </w:r>
      <w:r>
        <w:rPr>
          <w:rFonts w:ascii="Arial" w:hAnsi="Arial"/>
          <w:b/>
          <w:spacing w:val="-17"/>
        </w:rPr>
        <w:t xml:space="preserve"> </w:t>
      </w:r>
      <w:r>
        <w:rPr>
          <w:rFonts w:ascii="Arial" w:hAnsi="Arial"/>
          <w:b/>
        </w:rPr>
        <w:t>de</w:t>
      </w:r>
      <w:r>
        <w:rPr>
          <w:rFonts w:ascii="Arial" w:hAnsi="Arial"/>
          <w:b/>
          <w:spacing w:val="-17"/>
        </w:rPr>
        <w:t xml:space="preserve"> </w:t>
      </w:r>
      <w:r>
        <w:rPr>
          <w:rFonts w:ascii="Arial" w:hAnsi="Arial"/>
          <w:b/>
        </w:rPr>
        <w:t>documentos:</w:t>
      </w:r>
      <w:r>
        <w:rPr>
          <w:rFonts w:ascii="Arial" w:hAnsi="Arial"/>
          <w:b/>
          <w:spacing w:val="-14"/>
        </w:rPr>
        <w:t xml:space="preserve"> </w:t>
      </w:r>
      <w:r>
        <w:t>Actividades</w:t>
      </w:r>
      <w:r>
        <w:rPr>
          <w:spacing w:val="-17"/>
        </w:rPr>
        <w:t xml:space="preserve"> </w:t>
      </w:r>
      <w:r>
        <w:t>tendientes</w:t>
      </w:r>
      <w:r>
        <w:rPr>
          <w:spacing w:val="-16"/>
        </w:rPr>
        <w:t xml:space="preserve"> </w:t>
      </w:r>
      <w:r>
        <w:t>a</w:t>
      </w:r>
      <w:r>
        <w:rPr>
          <w:spacing w:val="-16"/>
        </w:rPr>
        <w:t xml:space="preserve"> </w:t>
      </w:r>
      <w:r>
        <w:t>garantizar</w:t>
      </w:r>
      <w:r>
        <w:rPr>
          <w:spacing w:val="-16"/>
        </w:rPr>
        <w:t xml:space="preserve"> </w:t>
      </w:r>
      <w:r>
        <w:t>que los documentos lleguen a su destinatario.</w:t>
      </w:r>
    </w:p>
    <w:p w:rsidR="00465392" w:rsidRDefault="00000000">
      <w:pPr>
        <w:pStyle w:val="Textoindependiente"/>
        <w:spacing w:before="160" w:line="276" w:lineRule="auto"/>
        <w:ind w:left="2100" w:right="2014"/>
        <w:jc w:val="both"/>
      </w:pPr>
      <w:r>
        <w:rPr>
          <w:noProof/>
        </w:rPr>
        <mc:AlternateContent>
          <mc:Choice Requires="wps">
            <w:drawing>
              <wp:anchor distT="0" distB="0" distL="0" distR="0" simplePos="0" relativeHeight="251672064" behindDoc="0" locked="0" layoutInCell="1" allowOverlap="1">
                <wp:simplePos x="0" y="0"/>
                <wp:positionH relativeFrom="page">
                  <wp:posOffset>0</wp:posOffset>
                </wp:positionH>
                <wp:positionV relativeFrom="paragraph">
                  <wp:posOffset>370442</wp:posOffset>
                </wp:positionV>
                <wp:extent cx="680720" cy="962660"/>
                <wp:effectExtent l="0" t="0" r="0" b="0"/>
                <wp:wrapNone/>
                <wp:docPr id="458" name="Textbox 4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0720" cy="962660"/>
                        </a:xfrm>
                        <a:prstGeom prst="rect">
                          <a:avLst/>
                        </a:prstGeom>
                      </wps:spPr>
                      <wps:txbx>
                        <w:txbxContent>
                          <w:p w:rsidR="00465392" w:rsidRDefault="00465392">
                            <w:pPr>
                              <w:pStyle w:val="Textoindependiente"/>
                              <w:spacing w:before="258"/>
                            </w:pPr>
                          </w:p>
                          <w:p w:rsidR="00465392" w:rsidRDefault="00000000">
                            <w:pPr>
                              <w:pStyle w:val="Textoindependiente"/>
                              <w:spacing w:before="1"/>
                              <w:ind w:left="523"/>
                            </w:pPr>
                            <w:r>
                              <w:rPr>
                                <w:color w:val="FFFFFF"/>
                                <w:spacing w:val="-5"/>
                              </w:rPr>
                              <w:t>44</w:t>
                            </w:r>
                          </w:p>
                        </w:txbxContent>
                      </wps:txbx>
                      <wps:bodyPr wrap="square" lIns="0" tIns="0" rIns="0" bIns="0" rtlCol="0">
                        <a:noAutofit/>
                      </wps:bodyPr>
                    </wps:wsp>
                  </a:graphicData>
                </a:graphic>
              </wp:anchor>
            </w:drawing>
          </mc:Choice>
          <mc:Fallback>
            <w:pict>
              <v:shape id="Textbox 458" o:spid="_x0000_s1135" type="#_x0000_t202" style="position:absolute;left:0;text-align:left;margin-left:0;margin-top:29.15pt;width:53.6pt;height:75.8pt;z-index:2516720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" filled="f" stroked="f">
                <v:textbox inset="0,0,0,0">
                  <w:txbxContent>
                    <w:p w:rsidR="00465392" w:rsidRDefault="00465392">
                      <w:pPr>
                        <w:pStyle w:val="Textoindependiente"/>
                        <w:spacing w:before="258"/>
                      </w:pPr>
                    </w:p>
                    <w:p w:rsidR="00465392" w:rsidRDefault="00000000">
                      <w:pPr>
                        <w:pStyle w:val="Textoindependiente"/>
                        <w:spacing w:before="1"/>
                        <w:ind w:left="523"/>
                      </w:pPr>
                      <w:r>
                        <w:rPr>
                          <w:color w:val="FFFFFF"/>
                          <w:spacing w:val="-5"/>
                        </w:rPr>
                        <w:t>44</w:t>
                      </w:r>
                    </w:p>
                  </w:txbxContent>
                </v:textbox>
                <w10:wrap anchorx="page"/>
              </v:shape>
            </w:pict>
          </mc:Fallback>
        </mc:AlternateContent>
      </w:r>
      <w:r>
        <w:rPr>
          <w:rFonts w:ascii="Arial" w:hAnsi="Arial"/>
          <w:b/>
        </w:rPr>
        <w:t xml:space="preserve">Documento: </w:t>
      </w:r>
      <w:r>
        <w:t>Toda información (datos que poseen significado) y su medio de soporte el cual puede ser papel, disco magnético u óptico, fotografía, videos o una combinación de éstos.</w:t>
      </w:r>
    </w:p>
    <w:p w:rsidR="00465392" w:rsidRDefault="00000000">
      <w:pPr>
        <w:spacing w:before="159"/>
        <w:ind w:left="2100"/>
        <w:jc w:val="both"/>
      </w:pPr>
      <w:r>
        <w:rPr>
          <w:rFonts w:ascii="Arial"/>
          <w:b/>
          <w:spacing w:val="-2"/>
        </w:rPr>
        <w:t>Documento</w:t>
      </w:r>
      <w:r>
        <w:rPr>
          <w:rFonts w:ascii="Arial"/>
          <w:b/>
          <w:spacing w:val="-10"/>
        </w:rPr>
        <w:t xml:space="preserve"> </w:t>
      </w:r>
      <w:r>
        <w:rPr>
          <w:rFonts w:ascii="Arial"/>
          <w:b/>
          <w:spacing w:val="-2"/>
        </w:rPr>
        <w:t>activo</w:t>
      </w:r>
      <w:r>
        <w:rPr>
          <w:spacing w:val="-2"/>
        </w:rPr>
        <w:t>:</w:t>
      </w:r>
      <w:r>
        <w:rPr>
          <w:spacing w:val="-8"/>
        </w:rPr>
        <w:t xml:space="preserve"> </w:t>
      </w:r>
      <w:r>
        <w:rPr>
          <w:spacing w:val="-2"/>
        </w:rPr>
        <w:t>Aquel</w:t>
      </w:r>
      <w:r>
        <w:rPr>
          <w:spacing w:val="-10"/>
        </w:rPr>
        <w:t xml:space="preserve"> </w:t>
      </w:r>
      <w:r>
        <w:rPr>
          <w:spacing w:val="-2"/>
        </w:rPr>
        <w:t>con</w:t>
      </w:r>
      <w:r>
        <w:rPr>
          <w:spacing w:val="-8"/>
        </w:rPr>
        <w:t xml:space="preserve"> </w:t>
      </w:r>
      <w:r>
        <w:rPr>
          <w:spacing w:val="-2"/>
        </w:rPr>
        <w:t>valores</w:t>
      </w:r>
      <w:r>
        <w:rPr>
          <w:spacing w:val="-10"/>
        </w:rPr>
        <w:t xml:space="preserve"> </w:t>
      </w:r>
      <w:r>
        <w:rPr>
          <w:spacing w:val="-2"/>
        </w:rPr>
        <w:t>primarios</w:t>
      </w:r>
      <w:r>
        <w:rPr>
          <w:spacing w:val="-9"/>
        </w:rPr>
        <w:t xml:space="preserve"> </w:t>
      </w:r>
      <w:r>
        <w:rPr>
          <w:spacing w:val="-2"/>
        </w:rPr>
        <w:t>cuyo</w:t>
      </w:r>
      <w:r>
        <w:rPr>
          <w:spacing w:val="-9"/>
        </w:rPr>
        <w:t xml:space="preserve"> </w:t>
      </w:r>
      <w:r>
        <w:rPr>
          <w:spacing w:val="-2"/>
        </w:rPr>
        <w:t>uso</w:t>
      </w:r>
      <w:r>
        <w:rPr>
          <w:spacing w:val="-8"/>
        </w:rPr>
        <w:t xml:space="preserve"> </w:t>
      </w:r>
      <w:r>
        <w:rPr>
          <w:spacing w:val="-2"/>
        </w:rPr>
        <w:t>es</w:t>
      </w:r>
      <w:r>
        <w:rPr>
          <w:spacing w:val="-12"/>
        </w:rPr>
        <w:t xml:space="preserve"> </w:t>
      </w:r>
      <w:r>
        <w:rPr>
          <w:spacing w:val="-2"/>
        </w:rPr>
        <w:t>frecuente.</w:t>
      </w:r>
    </w:p>
    <w:p w:rsidR="00465392" w:rsidRDefault="00000000">
      <w:pPr>
        <w:pStyle w:val="Textoindependiente"/>
        <w:spacing w:before="202" w:line="276" w:lineRule="auto"/>
        <w:ind w:left="2100" w:right="2011"/>
        <w:jc w:val="both"/>
      </w:pPr>
      <w:r>
        <w:rPr>
          <w:rFonts w:ascii="Arial"/>
          <w:b/>
        </w:rPr>
        <w:t xml:space="preserve">Documento de apoyo: </w:t>
      </w:r>
      <w:r>
        <w:t>Documento generado por la misma oficina o por</w:t>
      </w:r>
      <w:r>
        <w:rPr>
          <w:spacing w:val="40"/>
        </w:rPr>
        <w:t xml:space="preserve"> </w:t>
      </w:r>
      <w:r>
        <w:t>otras</w:t>
      </w:r>
      <w:r>
        <w:rPr>
          <w:spacing w:val="40"/>
        </w:rPr>
        <w:t xml:space="preserve"> </w:t>
      </w:r>
      <w:r>
        <w:t>oficinas</w:t>
      </w:r>
      <w:r>
        <w:rPr>
          <w:spacing w:val="40"/>
        </w:rPr>
        <w:t xml:space="preserve"> </w:t>
      </w:r>
      <w:r>
        <w:t>o</w:t>
      </w:r>
      <w:r>
        <w:rPr>
          <w:spacing w:val="40"/>
        </w:rPr>
        <w:t xml:space="preserve"> </w:t>
      </w:r>
      <w:r>
        <w:t>instituciones,</w:t>
      </w:r>
      <w:r>
        <w:rPr>
          <w:spacing w:val="40"/>
        </w:rPr>
        <w:t xml:space="preserve"> </w:t>
      </w:r>
      <w:r>
        <w:t>que</w:t>
      </w:r>
      <w:r>
        <w:rPr>
          <w:spacing w:val="40"/>
        </w:rPr>
        <w:t xml:space="preserve"> </w:t>
      </w:r>
      <w:r>
        <w:t>no</w:t>
      </w:r>
      <w:r>
        <w:rPr>
          <w:spacing w:val="40"/>
        </w:rPr>
        <w:t xml:space="preserve"> </w:t>
      </w:r>
      <w:r>
        <w:t>hace</w:t>
      </w:r>
      <w:r>
        <w:rPr>
          <w:spacing w:val="40"/>
        </w:rPr>
        <w:t xml:space="preserve"> </w:t>
      </w:r>
      <w:r>
        <w:t>parte</w:t>
      </w:r>
      <w:r>
        <w:rPr>
          <w:spacing w:val="40"/>
        </w:rPr>
        <w:t xml:space="preserve"> </w:t>
      </w:r>
      <w:r>
        <w:t>de</w:t>
      </w:r>
      <w:r>
        <w:rPr>
          <w:spacing w:val="40"/>
        </w:rPr>
        <w:t xml:space="preserve"> </w:t>
      </w:r>
      <w:r>
        <w:t>sus</w:t>
      </w:r>
      <w:r>
        <w:rPr>
          <w:spacing w:val="40"/>
        </w:rPr>
        <w:t xml:space="preserve"> </w:t>
      </w:r>
      <w:r>
        <w:t>series</w:t>
      </w:r>
    </w:p>
    <w:p w:rsidR="00465392" w:rsidRDefault="00465392">
      <w:pPr>
        <w:pStyle w:val="Textoindependiente"/>
        <w:spacing w:line="276" w:lineRule="auto"/>
        <w:jc w:val="both"/>
        <w:sectPr w:rsidR="00465392">
          <w:pgSz w:w="11910" w:h="16840"/>
          <w:pgMar w:top="1040" w:right="283" w:bottom="280" w:left="0" w:header="720" w:footer="720" w:gutter="0"/>
          <w:cols w:space="720"/>
        </w:sectPr>
      </w:pPr>
    </w:p>
    <w:p w:rsidR="00465392" w:rsidRDefault="00000000">
      <w:pPr>
        <w:pStyle w:val="Textoindependiente"/>
        <w:spacing w:before="77" w:line="276" w:lineRule="auto"/>
        <w:ind w:left="1752" w:right="2353"/>
        <w:jc w:val="both"/>
      </w:pPr>
      <w:r>
        <w:lastRenderedPageBreak/>
        <w:t xml:space="preserve">documentales, pero es de utilidad para el cumplimiento de sus </w:t>
      </w:r>
      <w:r>
        <w:rPr>
          <w:spacing w:val="-2"/>
        </w:rPr>
        <w:t>funciones.</w:t>
      </w:r>
    </w:p>
    <w:p w:rsidR="00465392" w:rsidRDefault="00000000">
      <w:pPr>
        <w:pStyle w:val="Textoindependiente"/>
        <w:spacing w:before="160" w:line="276" w:lineRule="auto"/>
        <w:ind w:left="1752" w:right="2358"/>
        <w:jc w:val="both"/>
      </w:pPr>
      <w:r>
        <w:rPr>
          <w:rFonts w:ascii="Arial" w:hAnsi="Arial"/>
          <w:b/>
        </w:rPr>
        <w:t>Documento</w:t>
      </w:r>
      <w:r>
        <w:rPr>
          <w:rFonts w:ascii="Arial" w:hAnsi="Arial"/>
          <w:b/>
          <w:spacing w:val="-4"/>
        </w:rPr>
        <w:t xml:space="preserve"> </w:t>
      </w:r>
      <w:r>
        <w:rPr>
          <w:rFonts w:ascii="Arial" w:hAnsi="Arial"/>
          <w:b/>
        </w:rPr>
        <w:t>de</w:t>
      </w:r>
      <w:r>
        <w:rPr>
          <w:rFonts w:ascii="Arial" w:hAnsi="Arial"/>
          <w:b/>
          <w:spacing w:val="-3"/>
        </w:rPr>
        <w:t xml:space="preserve"> </w:t>
      </w:r>
      <w:r>
        <w:rPr>
          <w:rFonts w:ascii="Arial" w:hAnsi="Arial"/>
          <w:b/>
        </w:rPr>
        <w:t xml:space="preserve">archivo: </w:t>
      </w:r>
      <w:r>
        <w:t>Registro</w:t>
      </w:r>
      <w:r>
        <w:rPr>
          <w:spacing w:val="-4"/>
        </w:rPr>
        <w:t xml:space="preserve"> </w:t>
      </w:r>
      <w:r>
        <w:t>de</w:t>
      </w:r>
      <w:r>
        <w:rPr>
          <w:spacing w:val="-3"/>
        </w:rPr>
        <w:t xml:space="preserve"> </w:t>
      </w:r>
      <w:r>
        <w:t>información</w:t>
      </w:r>
      <w:r>
        <w:rPr>
          <w:spacing w:val="-3"/>
        </w:rPr>
        <w:t xml:space="preserve"> </w:t>
      </w:r>
      <w:r>
        <w:t>producida</w:t>
      </w:r>
      <w:r>
        <w:rPr>
          <w:spacing w:val="-3"/>
        </w:rPr>
        <w:t xml:space="preserve"> </w:t>
      </w:r>
      <w:r>
        <w:t>o</w:t>
      </w:r>
      <w:r>
        <w:rPr>
          <w:spacing w:val="-5"/>
        </w:rPr>
        <w:t xml:space="preserve"> </w:t>
      </w:r>
      <w:r>
        <w:t xml:space="preserve">recibida por una entidad pública o privada en razón de sus actividades o </w:t>
      </w:r>
      <w:r>
        <w:rPr>
          <w:spacing w:val="-2"/>
        </w:rPr>
        <w:t>funciones.</w:t>
      </w:r>
    </w:p>
    <w:p w:rsidR="00465392" w:rsidRDefault="00000000">
      <w:pPr>
        <w:pStyle w:val="Textoindependiente"/>
        <w:spacing w:before="164" w:line="276" w:lineRule="auto"/>
        <w:ind w:left="1752" w:right="2356"/>
        <w:jc w:val="both"/>
      </w:pPr>
      <w:r>
        <w:rPr>
          <w:rFonts w:ascii="Arial" w:hAnsi="Arial"/>
          <w:b/>
        </w:rPr>
        <w:t xml:space="preserve">Documento esencial: </w:t>
      </w:r>
      <w:r>
        <w:t>Documento necesario para el funcionamiento de un organismo y que, por su contenido informativo y testimonial, garantiza</w:t>
      </w:r>
      <w:r>
        <w:rPr>
          <w:spacing w:val="-17"/>
        </w:rPr>
        <w:t xml:space="preserve"> </w:t>
      </w:r>
      <w:r>
        <w:t>el</w:t>
      </w:r>
      <w:r>
        <w:rPr>
          <w:spacing w:val="-17"/>
        </w:rPr>
        <w:t xml:space="preserve"> </w:t>
      </w:r>
      <w:r>
        <w:t>conocimiento</w:t>
      </w:r>
      <w:r>
        <w:rPr>
          <w:spacing w:val="-16"/>
        </w:rPr>
        <w:t xml:space="preserve"> </w:t>
      </w:r>
      <w:r>
        <w:t>de</w:t>
      </w:r>
      <w:r>
        <w:rPr>
          <w:spacing w:val="-17"/>
        </w:rPr>
        <w:t xml:space="preserve"> </w:t>
      </w:r>
      <w:r>
        <w:t>las</w:t>
      </w:r>
      <w:r>
        <w:rPr>
          <w:spacing w:val="-17"/>
        </w:rPr>
        <w:t xml:space="preserve"> </w:t>
      </w:r>
      <w:r>
        <w:t>funciones</w:t>
      </w:r>
      <w:r>
        <w:rPr>
          <w:spacing w:val="-17"/>
        </w:rPr>
        <w:t xml:space="preserve"> </w:t>
      </w:r>
      <w:r>
        <w:t>y</w:t>
      </w:r>
      <w:r>
        <w:rPr>
          <w:spacing w:val="-16"/>
        </w:rPr>
        <w:t xml:space="preserve"> </w:t>
      </w:r>
      <w:r>
        <w:t>actividades</w:t>
      </w:r>
      <w:r>
        <w:rPr>
          <w:spacing w:val="-17"/>
        </w:rPr>
        <w:t xml:space="preserve"> </w:t>
      </w:r>
      <w:r>
        <w:t>del</w:t>
      </w:r>
      <w:r>
        <w:rPr>
          <w:spacing w:val="-17"/>
        </w:rPr>
        <w:t xml:space="preserve"> </w:t>
      </w:r>
      <w:r>
        <w:t>mismo,</w:t>
      </w:r>
      <w:r>
        <w:rPr>
          <w:spacing w:val="-16"/>
        </w:rPr>
        <w:t xml:space="preserve"> </w:t>
      </w:r>
      <w:r>
        <w:t>aun después de su desaparición, por lo cual posibilita la reconstrucción de la historia institucional.</w:t>
      </w:r>
    </w:p>
    <w:p w:rsidR="00465392" w:rsidRDefault="00000000">
      <w:pPr>
        <w:pStyle w:val="Textoindependiente"/>
        <w:spacing w:before="155" w:line="276" w:lineRule="auto"/>
        <w:ind w:left="1752" w:right="2355"/>
        <w:jc w:val="both"/>
      </w:pPr>
      <w:r>
        <w:rPr>
          <w:noProof/>
        </w:rPr>
        <mc:AlternateContent>
          <mc:Choice Requires="wps">
            <w:drawing>
              <wp:anchor distT="0" distB="0" distL="0" distR="0" simplePos="0" relativeHeight="251677184" behindDoc="0" locked="0" layoutInCell="1" allowOverlap="1">
                <wp:simplePos x="0" y="0"/>
                <wp:positionH relativeFrom="page">
                  <wp:posOffset>6969579</wp:posOffset>
                </wp:positionH>
                <wp:positionV relativeFrom="paragraph">
                  <wp:posOffset>497755</wp:posOffset>
                </wp:positionV>
                <wp:extent cx="182245" cy="772795"/>
                <wp:effectExtent l="0" t="0" r="0" b="0"/>
                <wp:wrapNone/>
                <wp:docPr id="467" name="Textbox 4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772795"/>
                        </a:xfrm>
                        <a:prstGeom prst="rect">
                          <a:avLst/>
                        </a:prstGeom>
                      </wps:spPr>
                      <wps:txbx>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wps:txbx>
                      <wps:bodyPr vert="vert270" wrap="square" lIns="0" tIns="0" rIns="0" bIns="0" rtlCol="0">
                        <a:noAutofit/>
                      </wps:bodyPr>
                    </wps:wsp>
                  </a:graphicData>
                </a:graphic>
              </wp:anchor>
            </w:drawing>
          </mc:Choice>
          <mc:Fallback>
            <w:pict>
              <v:shape id="Textbox 467" o:spid="_x0000_s1136" type="#_x0000_t202" style="position:absolute;left:0;text-align:left;margin-left:548.8pt;margin-top:39.2pt;width:14.35pt;height:60.85pt;z-index:2516771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" filled="f" stroked="f">
                <v:textbox style="layout-flow:vertical;mso-layout-flow-alt:bottom-to-top" inset="0,0,0,0">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v:textbox>
                <w10:wrap anchorx="page"/>
              </v:shape>
            </w:pict>
          </mc:Fallback>
        </mc:AlternateContent>
      </w:r>
      <w:r>
        <w:rPr>
          <w:rFonts w:ascii="Arial" w:hAnsi="Arial"/>
          <w:b/>
        </w:rPr>
        <w:t xml:space="preserve">Documento electrónico de archivo: </w:t>
      </w:r>
      <w:r>
        <w:t>Registro de la información generada, recibida, almacenada, y comunicada por medios electrónicos,</w:t>
      </w:r>
      <w:r>
        <w:rPr>
          <w:spacing w:val="-4"/>
        </w:rPr>
        <w:t xml:space="preserve"> </w:t>
      </w:r>
      <w:r>
        <w:t>que</w:t>
      </w:r>
      <w:r>
        <w:rPr>
          <w:spacing w:val="-6"/>
        </w:rPr>
        <w:t xml:space="preserve"> </w:t>
      </w:r>
      <w:r>
        <w:t>permanece</w:t>
      </w:r>
      <w:r>
        <w:rPr>
          <w:spacing w:val="-6"/>
        </w:rPr>
        <w:t xml:space="preserve"> </w:t>
      </w:r>
      <w:r>
        <w:t>en</w:t>
      </w:r>
      <w:r>
        <w:rPr>
          <w:spacing w:val="-6"/>
        </w:rPr>
        <w:t xml:space="preserve"> </w:t>
      </w:r>
      <w:r>
        <w:t>estos</w:t>
      </w:r>
      <w:r>
        <w:rPr>
          <w:spacing w:val="-6"/>
        </w:rPr>
        <w:t xml:space="preserve"> </w:t>
      </w:r>
      <w:r>
        <w:t>medios</w:t>
      </w:r>
      <w:r>
        <w:rPr>
          <w:spacing w:val="-4"/>
        </w:rPr>
        <w:t xml:space="preserve"> </w:t>
      </w:r>
      <w:r>
        <w:t>durante</w:t>
      </w:r>
      <w:r>
        <w:rPr>
          <w:spacing w:val="-5"/>
        </w:rPr>
        <w:t xml:space="preserve"> </w:t>
      </w:r>
      <w:r>
        <w:t>su</w:t>
      </w:r>
      <w:r>
        <w:rPr>
          <w:spacing w:val="-4"/>
        </w:rPr>
        <w:t xml:space="preserve"> </w:t>
      </w:r>
      <w:r>
        <w:t>ciclo</w:t>
      </w:r>
      <w:r>
        <w:rPr>
          <w:spacing w:val="-6"/>
        </w:rPr>
        <w:t xml:space="preserve"> </w:t>
      </w:r>
      <w:r>
        <w:t>vital;</w:t>
      </w:r>
      <w:r>
        <w:rPr>
          <w:spacing w:val="-4"/>
        </w:rPr>
        <w:t xml:space="preserve"> </w:t>
      </w:r>
      <w:r>
        <w:t>es producida por una persona o entidad debido a sus actividades y debe ser tratada conforme a los principios y procesos archivísticos.</w:t>
      </w:r>
    </w:p>
    <w:p w:rsidR="00465392" w:rsidRDefault="00000000">
      <w:pPr>
        <w:spacing w:before="164" w:line="276" w:lineRule="auto"/>
        <w:ind w:left="1752" w:right="2356"/>
        <w:jc w:val="both"/>
      </w:pPr>
      <w:r>
        <w:rPr>
          <w:rFonts w:ascii="Arial" w:hAnsi="Arial"/>
          <w:b/>
        </w:rPr>
        <w:t xml:space="preserve">Documento facilitativo: </w:t>
      </w:r>
      <w:r>
        <w:t>Documento producido en cumplimiento de funciones idénticas o comunes en todas las entidades.</w:t>
      </w:r>
    </w:p>
    <w:p w:rsidR="00465392" w:rsidRDefault="00000000">
      <w:pPr>
        <w:spacing w:before="159" w:line="276" w:lineRule="auto"/>
        <w:ind w:left="1752" w:right="2361"/>
        <w:jc w:val="both"/>
      </w:pPr>
      <w:r>
        <w:rPr>
          <w:noProof/>
        </w:rPr>
        <mc:AlternateContent>
          <mc:Choice Requires="wps">
            <w:drawing>
              <wp:anchor distT="0" distB="0" distL="0" distR="0" simplePos="0" relativeHeight="251676160" behindDoc="0" locked="0" layoutInCell="1" allowOverlap="1">
                <wp:simplePos x="0" y="0"/>
                <wp:positionH relativeFrom="page">
                  <wp:posOffset>6969579</wp:posOffset>
                </wp:positionH>
                <wp:positionV relativeFrom="paragraph">
                  <wp:posOffset>173236</wp:posOffset>
                </wp:positionV>
                <wp:extent cx="182245" cy="2527300"/>
                <wp:effectExtent l="0" t="0" r="0" b="0"/>
                <wp:wrapNone/>
                <wp:docPr id="468" name="Textbox 4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2527300"/>
                        </a:xfrm>
                        <a:prstGeom prst="rect">
                          <a:avLst/>
                        </a:prstGeom>
                      </wps:spPr>
                      <wps:txbx>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wps:txbx>
                      <wps:bodyPr vert="vert270" wrap="square" lIns="0" tIns="0" rIns="0" bIns="0" rtlCol="0">
                        <a:noAutofit/>
                      </wps:bodyPr>
                    </wps:wsp>
                  </a:graphicData>
                </a:graphic>
              </wp:anchor>
            </w:drawing>
          </mc:Choice>
          <mc:Fallback>
            <w:pict>
              <v:shape id="Textbox 468" o:spid="_x0000_s1137" type="#_x0000_t202" style="position:absolute;left:0;text-align:left;margin-left:548.8pt;margin-top:13.65pt;width:14.35pt;height:199pt;z-index:2516761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" filled="f" stroked="f">
                <v:textbox style="layout-flow:vertical;mso-layout-flow-alt:bottom-to-top" inset="0,0,0,0">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v:textbox>
                <w10:wrap anchorx="page"/>
              </v:shape>
            </w:pict>
          </mc:Fallback>
        </mc:AlternateContent>
      </w:r>
      <w:r>
        <w:rPr>
          <w:rFonts w:ascii="Arial"/>
          <w:b/>
        </w:rPr>
        <w:t xml:space="preserve">Documento inactivo: </w:t>
      </w:r>
      <w:r>
        <w:t>Documento que ha dejado de emplearse al concluir sus valores primarios.</w:t>
      </w:r>
    </w:p>
    <w:p w:rsidR="00465392" w:rsidRDefault="00000000">
      <w:pPr>
        <w:spacing w:before="160" w:line="278" w:lineRule="auto"/>
        <w:ind w:left="1752" w:right="2356"/>
        <w:jc w:val="both"/>
      </w:pPr>
      <w:r>
        <w:rPr>
          <w:rFonts w:ascii="Arial" w:hAnsi="Arial"/>
          <w:b/>
        </w:rPr>
        <w:t xml:space="preserve">Documento misional: </w:t>
      </w:r>
      <w:r>
        <w:t>Documento producido o recibido por una institución debido a su objeto social.</w:t>
      </w:r>
    </w:p>
    <w:p w:rsidR="00465392" w:rsidRDefault="00000000">
      <w:pPr>
        <w:pStyle w:val="Textoindependiente"/>
        <w:spacing w:before="159" w:line="276" w:lineRule="auto"/>
        <w:ind w:left="1752" w:right="2359"/>
        <w:jc w:val="both"/>
      </w:pPr>
      <w:r>
        <w:rPr>
          <w:rFonts w:ascii="Arial" w:hAnsi="Arial"/>
          <w:b/>
        </w:rPr>
        <w:t xml:space="preserve">Documento original: </w:t>
      </w:r>
      <w:r>
        <w:t xml:space="preserve">Fuente primaria de información con todos los rasgos y características que permiten garantizar su autenticidad e </w:t>
      </w:r>
      <w:r>
        <w:rPr>
          <w:spacing w:val="-2"/>
        </w:rPr>
        <w:t>integridad.</w:t>
      </w:r>
    </w:p>
    <w:p w:rsidR="00465392" w:rsidRDefault="00000000">
      <w:pPr>
        <w:pStyle w:val="Textoindependiente"/>
        <w:spacing w:before="157" w:line="276" w:lineRule="auto"/>
        <w:ind w:left="1752" w:right="2355"/>
        <w:jc w:val="both"/>
      </w:pPr>
      <w:r>
        <w:rPr>
          <w:rFonts w:ascii="Arial" w:hAnsi="Arial"/>
          <w:b/>
        </w:rPr>
        <w:t xml:space="preserve">Documento público: </w:t>
      </w:r>
      <w:r>
        <w:t>Documento otorgado por un funcionario público en ejercicio de su cargo o con su intervención.</w:t>
      </w:r>
    </w:p>
    <w:p w:rsidR="00465392" w:rsidRDefault="00000000">
      <w:pPr>
        <w:spacing w:before="162" w:line="276" w:lineRule="auto"/>
        <w:ind w:left="1752" w:right="2358"/>
        <w:jc w:val="both"/>
      </w:pPr>
      <w:r>
        <w:rPr>
          <w:rFonts w:ascii="Arial"/>
          <w:b/>
        </w:rPr>
        <w:t xml:space="preserve">Documento semiactivo: </w:t>
      </w:r>
      <w:r>
        <w:t xml:space="preserve">Documento de uso ocasional con valores </w:t>
      </w:r>
      <w:r>
        <w:rPr>
          <w:spacing w:val="-2"/>
        </w:rPr>
        <w:t>primarios.</w:t>
      </w:r>
    </w:p>
    <w:p w:rsidR="00465392" w:rsidRDefault="00000000">
      <w:pPr>
        <w:pStyle w:val="Textoindependiente"/>
        <w:spacing w:before="160" w:line="276" w:lineRule="auto"/>
        <w:ind w:left="1752" w:right="2355"/>
        <w:jc w:val="both"/>
      </w:pPr>
      <w:r>
        <w:rPr>
          <w:rFonts w:ascii="Arial" w:hAnsi="Arial"/>
          <w:b/>
        </w:rPr>
        <w:t xml:space="preserve">Eliminación documental: </w:t>
      </w:r>
      <w:r>
        <w:t xml:space="preserve">Actividad resultante de la disposición final señalada en las tablas de retención o de valoración documental para aquellos documentos que han perdido sus valores primarios y secundarios, sin perjuicio de conservar su información en otros </w:t>
      </w:r>
      <w:r>
        <w:rPr>
          <w:spacing w:val="-2"/>
        </w:rPr>
        <w:t>soportes.</w:t>
      </w:r>
    </w:p>
    <w:p w:rsidR="00465392" w:rsidRDefault="00000000">
      <w:pPr>
        <w:pStyle w:val="Textoindependiente"/>
        <w:spacing w:before="161" w:line="276" w:lineRule="auto"/>
        <w:ind w:left="1752" w:right="2362"/>
        <w:jc w:val="both"/>
      </w:pPr>
      <w:r>
        <w:rPr>
          <w:rFonts w:ascii="Arial" w:hAnsi="Arial"/>
          <w:b/>
        </w:rPr>
        <w:t>Empaste:</w:t>
      </w:r>
      <w:r>
        <w:rPr>
          <w:rFonts w:ascii="Arial" w:hAnsi="Arial"/>
          <w:b/>
          <w:spacing w:val="-17"/>
        </w:rPr>
        <w:t xml:space="preserve"> </w:t>
      </w:r>
      <w:r>
        <w:t>Técnica</w:t>
      </w:r>
      <w:r>
        <w:rPr>
          <w:spacing w:val="-17"/>
        </w:rPr>
        <w:t xml:space="preserve"> </w:t>
      </w:r>
      <w:r>
        <w:t>mediante</w:t>
      </w:r>
      <w:r>
        <w:rPr>
          <w:spacing w:val="-16"/>
        </w:rPr>
        <w:t xml:space="preserve"> </w:t>
      </w:r>
      <w:r>
        <w:t>la</w:t>
      </w:r>
      <w:r>
        <w:rPr>
          <w:spacing w:val="-17"/>
        </w:rPr>
        <w:t xml:space="preserve"> </w:t>
      </w:r>
      <w:r>
        <w:t>cual</w:t>
      </w:r>
      <w:r>
        <w:rPr>
          <w:spacing w:val="-17"/>
        </w:rPr>
        <w:t xml:space="preserve"> </w:t>
      </w:r>
      <w:r>
        <w:t>se</w:t>
      </w:r>
      <w:r>
        <w:rPr>
          <w:spacing w:val="-17"/>
        </w:rPr>
        <w:t xml:space="preserve"> </w:t>
      </w:r>
      <w:r>
        <w:t>agrupa</w:t>
      </w:r>
      <w:r>
        <w:rPr>
          <w:spacing w:val="-16"/>
        </w:rPr>
        <w:t xml:space="preserve"> </w:t>
      </w:r>
      <w:r>
        <w:t>folios</w:t>
      </w:r>
      <w:r>
        <w:rPr>
          <w:spacing w:val="-17"/>
        </w:rPr>
        <w:t xml:space="preserve"> </w:t>
      </w:r>
      <w:r>
        <w:t>sueltos</w:t>
      </w:r>
      <w:r>
        <w:rPr>
          <w:spacing w:val="-17"/>
        </w:rPr>
        <w:t xml:space="preserve"> </w:t>
      </w:r>
      <w:r>
        <w:t>para</w:t>
      </w:r>
      <w:r>
        <w:rPr>
          <w:spacing w:val="-16"/>
        </w:rPr>
        <w:t xml:space="preserve"> </w:t>
      </w:r>
      <w:r>
        <w:t>darles forma de libro. La unidad producto del empaste se llama "legajo".</w:t>
      </w:r>
    </w:p>
    <w:p w:rsidR="00465392" w:rsidRDefault="00000000">
      <w:pPr>
        <w:spacing w:before="1" w:line="218" w:lineRule="exact"/>
        <w:ind w:left="1752"/>
        <w:jc w:val="both"/>
      </w:pPr>
      <w:r>
        <w:rPr>
          <w:rFonts w:ascii="Arial" w:hAnsi="Arial"/>
          <w:b/>
        </w:rPr>
        <w:t>Encuadernación:</w:t>
      </w:r>
      <w:r>
        <w:rPr>
          <w:rFonts w:ascii="Arial" w:hAnsi="Arial"/>
          <w:b/>
          <w:spacing w:val="45"/>
        </w:rPr>
        <w:t xml:space="preserve"> </w:t>
      </w:r>
      <w:r>
        <w:t>Técnica</w:t>
      </w:r>
      <w:r>
        <w:rPr>
          <w:spacing w:val="44"/>
        </w:rPr>
        <w:t xml:space="preserve"> </w:t>
      </w:r>
      <w:r>
        <w:t>mediante</w:t>
      </w:r>
      <w:r>
        <w:rPr>
          <w:spacing w:val="45"/>
        </w:rPr>
        <w:t xml:space="preserve"> </w:t>
      </w:r>
      <w:r>
        <w:t>la</w:t>
      </w:r>
      <w:r>
        <w:rPr>
          <w:spacing w:val="46"/>
        </w:rPr>
        <w:t xml:space="preserve"> </w:t>
      </w:r>
      <w:r>
        <w:t>cual</w:t>
      </w:r>
      <w:r>
        <w:rPr>
          <w:spacing w:val="46"/>
        </w:rPr>
        <w:t xml:space="preserve"> </w:t>
      </w:r>
      <w:r>
        <w:t>se</w:t>
      </w:r>
      <w:r>
        <w:rPr>
          <w:spacing w:val="44"/>
        </w:rPr>
        <w:t xml:space="preserve"> </w:t>
      </w:r>
      <w:r>
        <w:t>cosen</w:t>
      </w:r>
      <w:r>
        <w:rPr>
          <w:spacing w:val="45"/>
        </w:rPr>
        <w:t xml:space="preserve"> </w:t>
      </w:r>
      <w:r>
        <w:t>uno</w:t>
      </w:r>
      <w:r>
        <w:rPr>
          <w:spacing w:val="44"/>
        </w:rPr>
        <w:t xml:space="preserve"> </w:t>
      </w:r>
      <w:r>
        <w:t>o</w:t>
      </w:r>
      <w:r>
        <w:rPr>
          <w:spacing w:val="45"/>
        </w:rPr>
        <w:t xml:space="preserve"> </w:t>
      </w:r>
      <w:r>
        <w:rPr>
          <w:spacing w:val="-2"/>
        </w:rPr>
        <w:t>varios</w:t>
      </w:r>
    </w:p>
    <w:p w:rsidR="00465392" w:rsidRDefault="00000000">
      <w:pPr>
        <w:pStyle w:val="Textoindependiente"/>
        <w:tabs>
          <w:tab w:val="right" w:pos="11413"/>
        </w:tabs>
        <w:spacing w:line="378" w:lineRule="exact"/>
        <w:ind w:left="1752"/>
        <w:jc w:val="both"/>
        <w:rPr>
          <w:position w:val="16"/>
        </w:rPr>
      </w:pPr>
      <w:r>
        <w:t>cuadernillos</w:t>
      </w:r>
      <w:r>
        <w:rPr>
          <w:spacing w:val="-5"/>
        </w:rPr>
        <w:t xml:space="preserve"> </w:t>
      </w:r>
      <w:r>
        <w:t>de</w:t>
      </w:r>
      <w:r>
        <w:rPr>
          <w:spacing w:val="-6"/>
        </w:rPr>
        <w:t xml:space="preserve"> </w:t>
      </w:r>
      <w:r>
        <w:t>formato</w:t>
      </w:r>
      <w:r>
        <w:rPr>
          <w:spacing w:val="-5"/>
        </w:rPr>
        <w:t xml:space="preserve"> </w:t>
      </w:r>
      <w:r>
        <w:t>uniforme</w:t>
      </w:r>
      <w:r>
        <w:rPr>
          <w:spacing w:val="-4"/>
        </w:rPr>
        <w:t xml:space="preserve"> </w:t>
      </w:r>
      <w:r>
        <w:t>y</w:t>
      </w:r>
      <w:r>
        <w:rPr>
          <w:spacing w:val="-8"/>
        </w:rPr>
        <w:t xml:space="preserve"> </w:t>
      </w:r>
      <w:r>
        <w:t>se</w:t>
      </w:r>
      <w:r>
        <w:rPr>
          <w:spacing w:val="-6"/>
        </w:rPr>
        <w:t xml:space="preserve"> </w:t>
      </w:r>
      <w:r>
        <w:t>cubren</w:t>
      </w:r>
      <w:r>
        <w:rPr>
          <w:spacing w:val="-7"/>
        </w:rPr>
        <w:t xml:space="preserve"> </w:t>
      </w:r>
      <w:r>
        <w:t>con</w:t>
      </w:r>
      <w:r>
        <w:rPr>
          <w:spacing w:val="-6"/>
        </w:rPr>
        <w:t xml:space="preserve"> </w:t>
      </w:r>
      <w:r>
        <w:t>tapas</w:t>
      </w:r>
      <w:r>
        <w:rPr>
          <w:spacing w:val="-7"/>
        </w:rPr>
        <w:t xml:space="preserve"> </w:t>
      </w:r>
      <w:r>
        <w:t>y</w:t>
      </w:r>
      <w:r>
        <w:rPr>
          <w:spacing w:val="-8"/>
        </w:rPr>
        <w:t xml:space="preserve"> </w:t>
      </w:r>
      <w:r>
        <w:t>lomo</w:t>
      </w:r>
      <w:r>
        <w:rPr>
          <w:spacing w:val="-6"/>
        </w:rPr>
        <w:t xml:space="preserve"> </w:t>
      </w:r>
      <w:r>
        <w:t>para</w:t>
      </w:r>
      <w:r>
        <w:rPr>
          <w:spacing w:val="-7"/>
        </w:rPr>
        <w:t xml:space="preserve"> </w:t>
      </w:r>
      <w:r>
        <w:rPr>
          <w:spacing w:val="-5"/>
        </w:rPr>
        <w:t>su</w:t>
      </w:r>
      <w:r>
        <w:tab/>
      </w:r>
      <w:r>
        <w:rPr>
          <w:color w:val="FFFFFF"/>
          <w:spacing w:val="-5"/>
          <w:position w:val="16"/>
        </w:rPr>
        <w:t>45</w:t>
      </w:r>
    </w:p>
    <w:p w:rsidR="00465392" w:rsidRDefault="00000000">
      <w:pPr>
        <w:pStyle w:val="Textoindependiente"/>
        <w:spacing w:before="41"/>
        <w:ind w:left="1752"/>
        <w:jc w:val="both"/>
      </w:pPr>
      <w:r>
        <w:t>protección.</w:t>
      </w:r>
      <w:r>
        <w:rPr>
          <w:spacing w:val="-4"/>
        </w:rPr>
        <w:t xml:space="preserve"> </w:t>
      </w:r>
      <w:r>
        <w:t>La</w:t>
      </w:r>
      <w:r>
        <w:rPr>
          <w:spacing w:val="-4"/>
        </w:rPr>
        <w:t xml:space="preserve"> </w:t>
      </w:r>
      <w:r>
        <w:t>unidad</w:t>
      </w:r>
      <w:r>
        <w:rPr>
          <w:spacing w:val="-6"/>
        </w:rPr>
        <w:t xml:space="preserve"> </w:t>
      </w:r>
      <w:r>
        <w:t>producto</w:t>
      </w:r>
      <w:r>
        <w:rPr>
          <w:spacing w:val="-4"/>
        </w:rPr>
        <w:t xml:space="preserve"> </w:t>
      </w:r>
      <w:r>
        <w:t>de</w:t>
      </w:r>
      <w:r>
        <w:rPr>
          <w:spacing w:val="-4"/>
        </w:rPr>
        <w:t xml:space="preserve"> </w:t>
      </w:r>
      <w:r>
        <w:t>la</w:t>
      </w:r>
      <w:r>
        <w:rPr>
          <w:spacing w:val="-5"/>
        </w:rPr>
        <w:t xml:space="preserve"> </w:t>
      </w:r>
      <w:r>
        <w:t>encuadernación</w:t>
      </w:r>
      <w:r>
        <w:rPr>
          <w:spacing w:val="-5"/>
        </w:rPr>
        <w:t xml:space="preserve"> </w:t>
      </w:r>
      <w:r>
        <w:t>se</w:t>
      </w:r>
      <w:r>
        <w:rPr>
          <w:spacing w:val="-3"/>
        </w:rPr>
        <w:t xml:space="preserve"> </w:t>
      </w:r>
      <w:r>
        <w:t>llama</w:t>
      </w:r>
      <w:r>
        <w:rPr>
          <w:spacing w:val="-6"/>
        </w:rPr>
        <w:t xml:space="preserve"> </w:t>
      </w:r>
      <w:r>
        <w:rPr>
          <w:spacing w:val="-2"/>
        </w:rPr>
        <w:t>"libro".</w:t>
      </w:r>
    </w:p>
    <w:p w:rsidR="00465392" w:rsidRDefault="00465392">
      <w:pPr>
        <w:pStyle w:val="Textoindependiente"/>
        <w:jc w:val="both"/>
        <w:sectPr w:rsidR="00465392">
          <w:pgSz w:w="11910" w:h="16840"/>
          <w:pgMar w:top="1040" w:right="283" w:bottom="280" w:left="0" w:header="720" w:footer="720" w:gutter="0"/>
          <w:cols w:space="720"/>
        </w:sectPr>
      </w:pPr>
    </w:p>
    <w:p w:rsidR="00465392" w:rsidRDefault="00000000">
      <w:pPr>
        <w:pStyle w:val="Textoindependiente"/>
        <w:spacing w:before="77" w:line="276" w:lineRule="auto"/>
        <w:ind w:left="2100" w:right="2011"/>
        <w:jc w:val="both"/>
      </w:pPr>
      <w:r>
        <w:rPr>
          <w:rFonts w:ascii="Arial" w:hAnsi="Arial"/>
          <w:b/>
        </w:rPr>
        <w:lastRenderedPageBreak/>
        <w:t xml:space="preserve">Estantería: </w:t>
      </w:r>
      <w:r>
        <w:t>Mueble con entrepaños para almacenar documentos en sus respectivas unidades de conservación.</w:t>
      </w:r>
    </w:p>
    <w:p w:rsidR="00465392" w:rsidRDefault="00000000">
      <w:pPr>
        <w:pStyle w:val="Textoindependiente"/>
        <w:spacing w:before="158" w:line="276" w:lineRule="auto"/>
        <w:ind w:left="2100" w:right="2012"/>
        <w:jc w:val="both"/>
      </w:pPr>
      <w:r>
        <w:rPr>
          <w:rFonts w:ascii="Arial" w:hAnsi="Arial"/>
          <w:b/>
        </w:rPr>
        <w:t>Expediente:</w:t>
      </w:r>
      <w:r>
        <w:rPr>
          <w:rFonts w:ascii="Arial" w:hAnsi="Arial"/>
          <w:b/>
          <w:spacing w:val="-4"/>
        </w:rPr>
        <w:t xml:space="preserve"> </w:t>
      </w:r>
      <w:r>
        <w:t>Unidad</w:t>
      </w:r>
      <w:r>
        <w:rPr>
          <w:spacing w:val="-6"/>
        </w:rPr>
        <w:t xml:space="preserve"> </w:t>
      </w:r>
      <w:r>
        <w:t>documental</w:t>
      </w:r>
      <w:r>
        <w:rPr>
          <w:spacing w:val="-7"/>
        </w:rPr>
        <w:t xml:space="preserve"> </w:t>
      </w:r>
      <w:r>
        <w:t>compleja</w:t>
      </w:r>
      <w:r>
        <w:rPr>
          <w:spacing w:val="-8"/>
        </w:rPr>
        <w:t xml:space="preserve"> </w:t>
      </w:r>
      <w:r>
        <w:t>formada</w:t>
      </w:r>
      <w:r>
        <w:rPr>
          <w:spacing w:val="-6"/>
        </w:rPr>
        <w:t xml:space="preserve"> </w:t>
      </w:r>
      <w:r>
        <w:t>por</w:t>
      </w:r>
      <w:r>
        <w:rPr>
          <w:spacing w:val="-7"/>
        </w:rPr>
        <w:t xml:space="preserve"> </w:t>
      </w:r>
      <w:r>
        <w:t>un</w:t>
      </w:r>
      <w:r>
        <w:rPr>
          <w:spacing w:val="-6"/>
        </w:rPr>
        <w:t xml:space="preserve"> </w:t>
      </w:r>
      <w:r>
        <w:t>conjunto</w:t>
      </w:r>
      <w:r>
        <w:rPr>
          <w:spacing w:val="-7"/>
        </w:rPr>
        <w:t xml:space="preserve"> </w:t>
      </w:r>
      <w:r>
        <w:t>de documentos generados orgánica y funcionalmente por una instancia productora en la resolución de un mismo asunto.</w:t>
      </w:r>
    </w:p>
    <w:p w:rsidR="00465392" w:rsidRDefault="00000000">
      <w:pPr>
        <w:pStyle w:val="Textoindependiente"/>
        <w:spacing w:before="161" w:line="276" w:lineRule="auto"/>
        <w:ind w:left="2100" w:right="2014"/>
        <w:jc w:val="both"/>
      </w:pPr>
      <w:r>
        <w:rPr>
          <w:rFonts w:ascii="Arial" w:hAnsi="Arial"/>
          <w:b/>
        </w:rPr>
        <w:t xml:space="preserve">Facsímil: </w:t>
      </w:r>
      <w:r>
        <w:t>Reproducción fiel de un documento lograda a través de un medio mecánico, fotográfico o electrónico, entre otros.</w:t>
      </w:r>
    </w:p>
    <w:p w:rsidR="00465392" w:rsidRDefault="00000000">
      <w:pPr>
        <w:pStyle w:val="Textoindependiente"/>
        <w:spacing w:before="162" w:line="276" w:lineRule="auto"/>
        <w:ind w:left="2100" w:right="2005"/>
        <w:jc w:val="both"/>
      </w:pPr>
      <w:r>
        <w:rPr>
          <w:rFonts w:ascii="Arial" w:hAnsi="Arial"/>
          <w:b/>
        </w:rPr>
        <w:t xml:space="preserve">Fechas extremas: </w:t>
      </w:r>
      <w:r>
        <w:t>Fechas que indican los momentos de inicio y de conclusión</w:t>
      </w:r>
      <w:r>
        <w:rPr>
          <w:spacing w:val="-8"/>
        </w:rPr>
        <w:t xml:space="preserve"> </w:t>
      </w:r>
      <w:r>
        <w:t>de</w:t>
      </w:r>
      <w:r>
        <w:rPr>
          <w:spacing w:val="-6"/>
        </w:rPr>
        <w:t xml:space="preserve"> </w:t>
      </w:r>
      <w:r>
        <w:t>un</w:t>
      </w:r>
      <w:r>
        <w:rPr>
          <w:spacing w:val="-8"/>
        </w:rPr>
        <w:t xml:space="preserve"> </w:t>
      </w:r>
      <w:r>
        <w:t>expediente,</w:t>
      </w:r>
      <w:r>
        <w:rPr>
          <w:spacing w:val="-6"/>
        </w:rPr>
        <w:t xml:space="preserve"> </w:t>
      </w:r>
      <w:r>
        <w:t>independientemente</w:t>
      </w:r>
      <w:r>
        <w:rPr>
          <w:spacing w:val="-8"/>
        </w:rPr>
        <w:t xml:space="preserve"> </w:t>
      </w:r>
      <w:r>
        <w:t>de</w:t>
      </w:r>
      <w:r>
        <w:rPr>
          <w:spacing w:val="-8"/>
        </w:rPr>
        <w:t xml:space="preserve"> </w:t>
      </w:r>
      <w:r>
        <w:t>las</w:t>
      </w:r>
      <w:r>
        <w:rPr>
          <w:spacing w:val="-8"/>
        </w:rPr>
        <w:t xml:space="preserve"> </w:t>
      </w:r>
      <w:r>
        <w:t>fechas</w:t>
      </w:r>
      <w:r>
        <w:rPr>
          <w:spacing w:val="-6"/>
        </w:rPr>
        <w:t xml:space="preserve"> </w:t>
      </w:r>
      <w:r>
        <w:t>de</w:t>
      </w:r>
      <w:r>
        <w:rPr>
          <w:spacing w:val="-6"/>
        </w:rPr>
        <w:t xml:space="preserve"> </w:t>
      </w:r>
      <w:r>
        <w:t>los documentos aportados como antecedente o prueba.</w:t>
      </w:r>
    </w:p>
    <w:p w:rsidR="00465392" w:rsidRDefault="00000000">
      <w:pPr>
        <w:pStyle w:val="Textoindependiente"/>
        <w:spacing w:before="162"/>
        <w:ind w:left="2100"/>
      </w:pPr>
      <w:r>
        <w:rPr>
          <w:noProof/>
        </w:rPr>
        <mc:AlternateContent>
          <mc:Choice Requires="wps">
            <w:drawing>
              <wp:anchor distT="0" distB="0" distL="0" distR="0" simplePos="0" relativeHeight="251680256" behindDoc="0" locked="0" layoutInCell="1" allowOverlap="1">
                <wp:simplePos x="0" y="0"/>
                <wp:positionH relativeFrom="page">
                  <wp:posOffset>358721</wp:posOffset>
                </wp:positionH>
                <wp:positionV relativeFrom="paragraph">
                  <wp:posOffset>219752</wp:posOffset>
                </wp:positionV>
                <wp:extent cx="182245" cy="772795"/>
                <wp:effectExtent l="0" t="0" r="0" b="0"/>
                <wp:wrapNone/>
                <wp:docPr id="475" name="Text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772795"/>
                        </a:xfrm>
                        <a:prstGeom prst="rect">
                          <a:avLst/>
                        </a:prstGeom>
                      </wps:spPr>
                      <wps:txbx>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wps:txbx>
                      <wps:bodyPr vert="vert270" wrap="square" lIns="0" tIns="0" rIns="0" bIns="0" rtlCol="0">
                        <a:noAutofit/>
                      </wps:bodyPr>
                    </wps:wsp>
                  </a:graphicData>
                </a:graphic>
              </wp:anchor>
            </w:drawing>
          </mc:Choice>
          <mc:Fallback>
            <w:pict>
              <v:shape id="Textbox 475" o:spid="_x0000_s1138" type="#_x0000_t202" style="position:absolute;left:0;text-align:left;margin-left:28.25pt;margin-top:17.3pt;width:14.35pt;height:60.85pt;z-index:2516802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" filled="f" stroked="f">
                <v:textbox style="layout-flow:vertical;mso-layout-flow-alt:bottom-to-top" inset="0,0,0,0">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v:textbox>
                <w10:wrap anchorx="page"/>
              </v:shape>
            </w:pict>
          </mc:Fallback>
        </mc:AlternateContent>
      </w:r>
      <w:r>
        <w:t>Fecha</w:t>
      </w:r>
      <w:r>
        <w:rPr>
          <w:spacing w:val="-6"/>
        </w:rPr>
        <w:t xml:space="preserve"> </w:t>
      </w:r>
      <w:r>
        <w:t>más</w:t>
      </w:r>
      <w:r>
        <w:rPr>
          <w:spacing w:val="-4"/>
        </w:rPr>
        <w:t xml:space="preserve"> </w:t>
      </w:r>
      <w:r>
        <w:t>antigua</w:t>
      </w:r>
      <w:r>
        <w:rPr>
          <w:spacing w:val="-1"/>
        </w:rPr>
        <w:t xml:space="preserve"> </w:t>
      </w:r>
      <w:r>
        <w:t>y</w:t>
      </w:r>
      <w:r>
        <w:rPr>
          <w:spacing w:val="-4"/>
        </w:rPr>
        <w:t xml:space="preserve"> </w:t>
      </w:r>
      <w:r>
        <w:t>más</w:t>
      </w:r>
      <w:r>
        <w:rPr>
          <w:spacing w:val="-1"/>
        </w:rPr>
        <w:t xml:space="preserve"> </w:t>
      </w:r>
      <w:r>
        <w:t>reciente</w:t>
      </w:r>
      <w:r>
        <w:rPr>
          <w:spacing w:val="-2"/>
        </w:rPr>
        <w:t xml:space="preserve"> </w:t>
      </w:r>
      <w:r>
        <w:t>de</w:t>
      </w:r>
      <w:r>
        <w:rPr>
          <w:spacing w:val="-4"/>
        </w:rPr>
        <w:t xml:space="preserve"> </w:t>
      </w:r>
      <w:r>
        <w:t>un</w:t>
      </w:r>
      <w:r>
        <w:rPr>
          <w:spacing w:val="-3"/>
        </w:rPr>
        <w:t xml:space="preserve"> </w:t>
      </w:r>
      <w:r>
        <w:t>conjunto</w:t>
      </w:r>
      <w:r>
        <w:rPr>
          <w:spacing w:val="-1"/>
        </w:rPr>
        <w:t xml:space="preserve"> </w:t>
      </w:r>
      <w:r>
        <w:t>de</w:t>
      </w:r>
      <w:r>
        <w:rPr>
          <w:spacing w:val="-3"/>
        </w:rPr>
        <w:t xml:space="preserve"> </w:t>
      </w:r>
      <w:r>
        <w:rPr>
          <w:spacing w:val="-2"/>
        </w:rPr>
        <w:t>documentos.</w:t>
      </w:r>
    </w:p>
    <w:p w:rsidR="00465392" w:rsidRDefault="00000000">
      <w:pPr>
        <w:spacing w:before="199"/>
        <w:ind w:left="2100"/>
      </w:pPr>
      <w:r>
        <w:rPr>
          <w:rFonts w:ascii="Arial" w:hAnsi="Arial"/>
          <w:b/>
        </w:rPr>
        <w:t>Foliar:</w:t>
      </w:r>
      <w:r>
        <w:rPr>
          <w:rFonts w:ascii="Arial" w:hAnsi="Arial"/>
          <w:b/>
          <w:spacing w:val="-3"/>
        </w:rPr>
        <w:t xml:space="preserve"> </w:t>
      </w:r>
      <w:r>
        <w:t>Acción</w:t>
      </w:r>
      <w:r>
        <w:rPr>
          <w:spacing w:val="-3"/>
        </w:rPr>
        <w:t xml:space="preserve"> </w:t>
      </w:r>
      <w:r>
        <w:t>de</w:t>
      </w:r>
      <w:r>
        <w:rPr>
          <w:spacing w:val="-3"/>
        </w:rPr>
        <w:t xml:space="preserve"> </w:t>
      </w:r>
      <w:r>
        <w:t>numerar</w:t>
      </w:r>
      <w:r>
        <w:rPr>
          <w:spacing w:val="-2"/>
        </w:rPr>
        <w:t xml:space="preserve"> hojas.</w:t>
      </w:r>
    </w:p>
    <w:p w:rsidR="00465392" w:rsidRDefault="00000000">
      <w:pPr>
        <w:spacing w:before="202"/>
        <w:ind w:left="2100"/>
      </w:pPr>
      <w:r>
        <w:rPr>
          <w:rFonts w:ascii="Arial"/>
          <w:b/>
        </w:rPr>
        <w:t xml:space="preserve">Folio: </w:t>
      </w:r>
      <w:r>
        <w:rPr>
          <w:spacing w:val="-4"/>
        </w:rPr>
        <w:t>Hoja.</w:t>
      </w:r>
    </w:p>
    <w:p w:rsidR="00465392" w:rsidRDefault="00000000">
      <w:pPr>
        <w:spacing w:before="204"/>
        <w:ind w:left="2100"/>
      </w:pPr>
      <w:r>
        <w:rPr>
          <w:rFonts w:ascii="Arial"/>
          <w:b/>
        </w:rPr>
        <w:t>Folio</w:t>
      </w:r>
      <w:r>
        <w:rPr>
          <w:rFonts w:ascii="Arial"/>
          <w:b/>
          <w:spacing w:val="-4"/>
        </w:rPr>
        <w:t xml:space="preserve"> </w:t>
      </w:r>
      <w:r>
        <w:rPr>
          <w:rFonts w:ascii="Arial"/>
          <w:b/>
        </w:rPr>
        <w:t>recto:</w:t>
      </w:r>
      <w:r>
        <w:rPr>
          <w:rFonts w:ascii="Arial"/>
          <w:b/>
          <w:spacing w:val="1"/>
        </w:rPr>
        <w:t xml:space="preserve"> </w:t>
      </w:r>
      <w:r>
        <w:t>Primera</w:t>
      </w:r>
      <w:r>
        <w:rPr>
          <w:spacing w:val="-2"/>
        </w:rPr>
        <w:t xml:space="preserve"> </w:t>
      </w:r>
      <w:r>
        <w:t>cara</w:t>
      </w:r>
      <w:r>
        <w:rPr>
          <w:spacing w:val="-1"/>
        </w:rPr>
        <w:t xml:space="preserve"> </w:t>
      </w:r>
      <w:r>
        <w:t>de</w:t>
      </w:r>
      <w:r>
        <w:rPr>
          <w:spacing w:val="-4"/>
        </w:rPr>
        <w:t xml:space="preserve"> </w:t>
      </w:r>
      <w:r>
        <w:t>un</w:t>
      </w:r>
      <w:r>
        <w:rPr>
          <w:spacing w:val="-5"/>
        </w:rPr>
        <w:t xml:space="preserve"> </w:t>
      </w:r>
      <w:r>
        <w:t>folio,</w:t>
      </w:r>
      <w:r>
        <w:rPr>
          <w:spacing w:val="-3"/>
        </w:rPr>
        <w:t xml:space="preserve"> </w:t>
      </w:r>
      <w:r>
        <w:t>la</w:t>
      </w:r>
      <w:r>
        <w:rPr>
          <w:spacing w:val="-2"/>
        </w:rPr>
        <w:t xml:space="preserve"> </w:t>
      </w:r>
      <w:r>
        <w:t>que</w:t>
      </w:r>
      <w:r>
        <w:rPr>
          <w:spacing w:val="-3"/>
        </w:rPr>
        <w:t xml:space="preserve"> </w:t>
      </w:r>
      <w:r>
        <w:t>se</w:t>
      </w:r>
      <w:r>
        <w:rPr>
          <w:spacing w:val="-1"/>
        </w:rPr>
        <w:t xml:space="preserve"> </w:t>
      </w:r>
      <w:r>
        <w:rPr>
          <w:spacing w:val="-2"/>
        </w:rPr>
        <w:t>numera.</w:t>
      </w:r>
    </w:p>
    <w:p w:rsidR="00465392" w:rsidRDefault="00000000">
      <w:pPr>
        <w:spacing w:before="199"/>
        <w:ind w:left="2100"/>
      </w:pPr>
      <w:r>
        <w:rPr>
          <w:noProof/>
        </w:rPr>
        <mc:AlternateContent>
          <mc:Choice Requires="wps">
            <w:drawing>
              <wp:anchor distT="0" distB="0" distL="0" distR="0" simplePos="0" relativeHeight="251679232" behindDoc="0" locked="0" layoutInCell="1" allowOverlap="1">
                <wp:simplePos x="0" y="0"/>
                <wp:positionH relativeFrom="page">
                  <wp:posOffset>358721</wp:posOffset>
                </wp:positionH>
                <wp:positionV relativeFrom="paragraph">
                  <wp:posOffset>320496</wp:posOffset>
                </wp:positionV>
                <wp:extent cx="182245" cy="2527300"/>
                <wp:effectExtent l="0" t="0" r="0" b="0"/>
                <wp:wrapNone/>
                <wp:docPr id="476" name="Text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2527300"/>
                        </a:xfrm>
                        <a:prstGeom prst="rect">
                          <a:avLst/>
                        </a:prstGeom>
                      </wps:spPr>
                      <wps:txbx>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wps:txbx>
                      <wps:bodyPr vert="vert270" wrap="square" lIns="0" tIns="0" rIns="0" bIns="0" rtlCol="0">
                        <a:noAutofit/>
                      </wps:bodyPr>
                    </wps:wsp>
                  </a:graphicData>
                </a:graphic>
              </wp:anchor>
            </w:drawing>
          </mc:Choice>
          <mc:Fallback>
            <w:pict>
              <v:shape id="Textbox 476" o:spid="_x0000_s1139" type="#_x0000_t202" style="position:absolute;left:0;text-align:left;margin-left:28.25pt;margin-top:25.25pt;width:14.35pt;height:199pt;z-index:2516792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" filled="f" stroked="f">
                <v:textbox style="layout-flow:vertical;mso-layout-flow-alt:bottom-to-top" inset="0,0,0,0">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v:textbox>
                <w10:wrap anchorx="page"/>
              </v:shape>
            </w:pict>
          </mc:Fallback>
        </mc:AlternateContent>
      </w:r>
      <w:r>
        <w:rPr>
          <w:rFonts w:ascii="Arial"/>
          <w:b/>
        </w:rPr>
        <w:t>Folio</w:t>
      </w:r>
      <w:r>
        <w:rPr>
          <w:rFonts w:ascii="Arial"/>
          <w:b/>
          <w:spacing w:val="-4"/>
        </w:rPr>
        <w:t xml:space="preserve"> </w:t>
      </w:r>
      <w:r>
        <w:rPr>
          <w:rFonts w:ascii="Arial"/>
          <w:b/>
        </w:rPr>
        <w:t xml:space="preserve">vuelto: </w:t>
      </w:r>
      <w:r>
        <w:t>Segunda</w:t>
      </w:r>
      <w:r>
        <w:rPr>
          <w:spacing w:val="-4"/>
        </w:rPr>
        <w:t xml:space="preserve"> </w:t>
      </w:r>
      <w:r>
        <w:t>cara</w:t>
      </w:r>
      <w:r>
        <w:rPr>
          <w:spacing w:val="-2"/>
        </w:rPr>
        <w:t xml:space="preserve"> </w:t>
      </w:r>
      <w:r>
        <w:t>de</w:t>
      </w:r>
      <w:r>
        <w:rPr>
          <w:spacing w:val="-2"/>
        </w:rPr>
        <w:t xml:space="preserve"> </w:t>
      </w:r>
      <w:r>
        <w:t>un</w:t>
      </w:r>
      <w:r>
        <w:rPr>
          <w:spacing w:val="-3"/>
        </w:rPr>
        <w:t xml:space="preserve"> </w:t>
      </w:r>
      <w:r>
        <w:t>folio,</w:t>
      </w:r>
      <w:r>
        <w:rPr>
          <w:spacing w:val="2"/>
        </w:rPr>
        <w:t xml:space="preserve"> </w:t>
      </w:r>
      <w:r>
        <w:t>la</w:t>
      </w:r>
      <w:r>
        <w:rPr>
          <w:spacing w:val="-2"/>
        </w:rPr>
        <w:t xml:space="preserve"> </w:t>
      </w:r>
      <w:r>
        <w:t>cual</w:t>
      </w:r>
      <w:r>
        <w:rPr>
          <w:spacing w:val="-2"/>
        </w:rPr>
        <w:t xml:space="preserve"> </w:t>
      </w:r>
      <w:r>
        <w:t>no</w:t>
      </w:r>
      <w:r>
        <w:rPr>
          <w:spacing w:val="-2"/>
        </w:rPr>
        <w:t xml:space="preserve"> </w:t>
      </w:r>
      <w:r>
        <w:t>se</w:t>
      </w:r>
      <w:r>
        <w:rPr>
          <w:spacing w:val="-1"/>
        </w:rPr>
        <w:t xml:space="preserve"> </w:t>
      </w:r>
      <w:r>
        <w:rPr>
          <w:spacing w:val="-2"/>
        </w:rPr>
        <w:t>numera.</w:t>
      </w:r>
    </w:p>
    <w:p w:rsidR="00465392" w:rsidRDefault="00000000">
      <w:pPr>
        <w:pStyle w:val="Textoindependiente"/>
        <w:spacing w:before="204" w:line="276" w:lineRule="auto"/>
        <w:ind w:left="2100" w:right="2012"/>
        <w:jc w:val="both"/>
      </w:pPr>
      <w:r>
        <w:rPr>
          <w:rFonts w:ascii="Arial" w:hAnsi="Arial"/>
          <w:b/>
        </w:rPr>
        <w:t xml:space="preserve">Fondo abierto: </w:t>
      </w:r>
      <w:r>
        <w:t xml:space="preserve">Conjunto de documentos de personas naturales o jurídicas administrativamente vigentes, que se completa </w:t>
      </w:r>
      <w:r>
        <w:rPr>
          <w:spacing w:val="-2"/>
        </w:rPr>
        <w:t>sistemáticamente.</w:t>
      </w:r>
    </w:p>
    <w:p w:rsidR="00465392" w:rsidRDefault="00000000">
      <w:pPr>
        <w:pStyle w:val="Textoindependiente"/>
        <w:spacing w:before="159" w:line="276" w:lineRule="auto"/>
        <w:ind w:left="2100" w:right="2012"/>
        <w:jc w:val="both"/>
      </w:pPr>
      <w:r>
        <w:rPr>
          <w:rFonts w:ascii="Arial" w:hAnsi="Arial"/>
          <w:b/>
        </w:rPr>
        <w:t xml:space="preserve">Fondo acumulado: </w:t>
      </w:r>
      <w:r>
        <w:t>Conjunto de documentos dispuestos sin ningún criterio de organización archivística.</w:t>
      </w:r>
    </w:p>
    <w:p w:rsidR="00465392" w:rsidRDefault="00000000">
      <w:pPr>
        <w:pStyle w:val="Textoindependiente"/>
        <w:spacing w:before="163" w:line="276" w:lineRule="auto"/>
        <w:ind w:left="2100" w:right="2013"/>
        <w:jc w:val="both"/>
      </w:pPr>
      <w:r>
        <w:rPr>
          <w:rFonts w:ascii="Arial" w:hAnsi="Arial"/>
          <w:b/>
        </w:rPr>
        <w:t xml:space="preserve">Fondo cerrado: </w:t>
      </w:r>
      <w:r>
        <w:t>Conjunto</w:t>
      </w:r>
      <w:r>
        <w:rPr>
          <w:spacing w:val="-1"/>
        </w:rPr>
        <w:t xml:space="preserve"> </w:t>
      </w:r>
      <w:r>
        <w:t>de</w:t>
      </w:r>
      <w:r>
        <w:rPr>
          <w:spacing w:val="-2"/>
        </w:rPr>
        <w:t xml:space="preserve"> </w:t>
      </w:r>
      <w:r>
        <w:t>documentos cuyas series o asuntos</w:t>
      </w:r>
      <w:r>
        <w:rPr>
          <w:spacing w:val="-3"/>
        </w:rPr>
        <w:t xml:space="preserve"> </w:t>
      </w:r>
      <w:r>
        <w:t>han dejado de producirse debido al cese definitivo de las funciones o actividades de las personas naturales o jurídicas que los generaban.</w:t>
      </w:r>
    </w:p>
    <w:p w:rsidR="00465392" w:rsidRDefault="00000000">
      <w:pPr>
        <w:pStyle w:val="Textoindependiente"/>
        <w:spacing w:before="159" w:line="276" w:lineRule="auto"/>
        <w:ind w:left="2100" w:right="2007"/>
        <w:jc w:val="both"/>
      </w:pPr>
      <w:r>
        <w:rPr>
          <w:rFonts w:ascii="Arial" w:hAnsi="Arial"/>
          <w:b/>
        </w:rPr>
        <w:t xml:space="preserve">Fondo documental: </w:t>
      </w:r>
      <w:r>
        <w:t>Conjunto de documentos producidos por una persona</w:t>
      </w:r>
      <w:r>
        <w:rPr>
          <w:spacing w:val="-8"/>
        </w:rPr>
        <w:t xml:space="preserve"> </w:t>
      </w:r>
      <w:r>
        <w:t>natural</w:t>
      </w:r>
      <w:r>
        <w:rPr>
          <w:spacing w:val="-11"/>
        </w:rPr>
        <w:t xml:space="preserve"> </w:t>
      </w:r>
      <w:r>
        <w:t>o</w:t>
      </w:r>
      <w:r>
        <w:rPr>
          <w:spacing w:val="-8"/>
        </w:rPr>
        <w:t xml:space="preserve"> </w:t>
      </w:r>
      <w:r>
        <w:t>jurídica</w:t>
      </w:r>
      <w:r>
        <w:rPr>
          <w:spacing w:val="-8"/>
        </w:rPr>
        <w:t xml:space="preserve"> </w:t>
      </w:r>
      <w:r>
        <w:t>en</w:t>
      </w:r>
      <w:r>
        <w:rPr>
          <w:spacing w:val="-8"/>
        </w:rPr>
        <w:t xml:space="preserve"> </w:t>
      </w:r>
      <w:r>
        <w:t>desarrollo</w:t>
      </w:r>
      <w:r>
        <w:rPr>
          <w:spacing w:val="-8"/>
        </w:rPr>
        <w:t xml:space="preserve"> </w:t>
      </w:r>
      <w:r>
        <w:t>de</w:t>
      </w:r>
      <w:r>
        <w:rPr>
          <w:spacing w:val="-8"/>
        </w:rPr>
        <w:t xml:space="preserve"> </w:t>
      </w:r>
      <w:r>
        <w:t>sus</w:t>
      </w:r>
      <w:r>
        <w:rPr>
          <w:spacing w:val="-11"/>
        </w:rPr>
        <w:t xml:space="preserve"> </w:t>
      </w:r>
      <w:r>
        <w:t>funciones</w:t>
      </w:r>
      <w:r>
        <w:rPr>
          <w:spacing w:val="-11"/>
        </w:rPr>
        <w:t xml:space="preserve"> </w:t>
      </w:r>
      <w:r>
        <w:t>o</w:t>
      </w:r>
      <w:r>
        <w:rPr>
          <w:spacing w:val="-10"/>
        </w:rPr>
        <w:t xml:space="preserve"> </w:t>
      </w:r>
      <w:r>
        <w:t>actividades.</w:t>
      </w:r>
    </w:p>
    <w:p w:rsidR="00465392" w:rsidRDefault="00000000">
      <w:pPr>
        <w:pStyle w:val="Textoindependiente"/>
        <w:spacing w:before="157" w:line="276" w:lineRule="auto"/>
        <w:ind w:left="2100" w:right="2009"/>
        <w:jc w:val="both"/>
      </w:pPr>
      <w:r>
        <w:rPr>
          <w:rFonts w:ascii="Arial" w:hAnsi="Arial"/>
          <w:b/>
        </w:rPr>
        <w:t xml:space="preserve">Función archivística: </w:t>
      </w:r>
      <w:r>
        <w:t>Actividades relacionadas con la totalidad del quehacer archivístico que comprenden desde la elaboración del documento hasta su eliminación o conservación permanente.</w:t>
      </w:r>
    </w:p>
    <w:p w:rsidR="00465392" w:rsidRDefault="00000000">
      <w:pPr>
        <w:pStyle w:val="Textoindependiente"/>
        <w:spacing w:before="162" w:line="276" w:lineRule="auto"/>
        <w:ind w:left="2100" w:right="2007"/>
        <w:jc w:val="both"/>
      </w:pPr>
      <w:r>
        <w:rPr>
          <w:noProof/>
        </w:rPr>
        <mc:AlternateContent>
          <mc:Choice Requires="wps">
            <w:drawing>
              <wp:anchor distT="0" distB="0" distL="0" distR="0" simplePos="0" relativeHeight="251678208" behindDoc="0" locked="0" layoutInCell="1" allowOverlap="1">
                <wp:simplePos x="0" y="0"/>
                <wp:positionH relativeFrom="page">
                  <wp:posOffset>0</wp:posOffset>
                </wp:positionH>
                <wp:positionV relativeFrom="paragraph">
                  <wp:posOffset>975180</wp:posOffset>
                </wp:positionV>
                <wp:extent cx="680720" cy="962660"/>
                <wp:effectExtent l="0" t="0" r="0" b="0"/>
                <wp:wrapNone/>
                <wp:docPr id="477" name="Textbox 4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0720" cy="962660"/>
                        </a:xfrm>
                        <a:prstGeom prst="rect">
                          <a:avLst/>
                        </a:prstGeom>
                      </wps:spPr>
                      <wps:txbx>
                        <w:txbxContent>
                          <w:p w:rsidR="00465392" w:rsidRDefault="00465392">
                            <w:pPr>
                              <w:pStyle w:val="Textoindependiente"/>
                              <w:spacing w:before="258"/>
                            </w:pPr>
                          </w:p>
                          <w:p w:rsidR="00465392" w:rsidRDefault="00000000">
                            <w:pPr>
                              <w:pStyle w:val="Textoindependiente"/>
                              <w:spacing w:before="1"/>
                              <w:ind w:left="523"/>
                            </w:pPr>
                            <w:r>
                              <w:rPr>
                                <w:color w:val="FFFFFF"/>
                                <w:spacing w:val="-5"/>
                              </w:rPr>
                              <w:t>46</w:t>
                            </w:r>
                          </w:p>
                        </w:txbxContent>
                      </wps:txbx>
                      <wps:bodyPr wrap="square" lIns="0" tIns="0" rIns="0" bIns="0" rtlCol="0">
                        <a:noAutofit/>
                      </wps:bodyPr>
                    </wps:wsp>
                  </a:graphicData>
                </a:graphic>
              </wp:anchor>
            </w:drawing>
          </mc:Choice>
          <mc:Fallback>
            <w:pict>
              <v:shape id="Textbox 477" o:spid="_x0000_s1140" type="#_x0000_t202" style="position:absolute;left:0;text-align:left;margin-left:0;margin-top:76.8pt;width:53.6pt;height:75.8pt;z-index:251678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" filled="f" stroked="f">
                <v:textbox inset="0,0,0,0">
                  <w:txbxContent>
                    <w:p w:rsidR="00465392" w:rsidRDefault="00465392">
                      <w:pPr>
                        <w:pStyle w:val="Textoindependiente"/>
                        <w:spacing w:before="258"/>
                      </w:pPr>
                    </w:p>
                    <w:p w:rsidR="00465392" w:rsidRDefault="00000000">
                      <w:pPr>
                        <w:pStyle w:val="Textoindependiente"/>
                        <w:spacing w:before="1"/>
                        <w:ind w:left="523"/>
                      </w:pPr>
                      <w:r>
                        <w:rPr>
                          <w:color w:val="FFFFFF"/>
                          <w:spacing w:val="-5"/>
                        </w:rPr>
                        <w:t>46</w:t>
                      </w:r>
                    </w:p>
                  </w:txbxContent>
                </v:textbox>
                <w10:wrap anchorx="page"/>
              </v:shape>
            </w:pict>
          </mc:Fallback>
        </mc:AlternateContent>
      </w:r>
      <w:r>
        <w:rPr>
          <w:rFonts w:ascii="Arial" w:hAnsi="Arial"/>
          <w:b/>
        </w:rPr>
        <w:t xml:space="preserve">Gestión documental: </w:t>
      </w:r>
      <w:r>
        <w:t>Conjunto de actividades administrativas y técnicas, tendientes a la planificación, manejo y organización de la documentación</w:t>
      </w:r>
      <w:r>
        <w:rPr>
          <w:spacing w:val="-10"/>
        </w:rPr>
        <w:t xml:space="preserve"> </w:t>
      </w:r>
      <w:r>
        <w:t>producida</w:t>
      </w:r>
      <w:r>
        <w:rPr>
          <w:spacing w:val="-10"/>
        </w:rPr>
        <w:t xml:space="preserve"> </w:t>
      </w:r>
      <w:r>
        <w:t>y</w:t>
      </w:r>
      <w:r>
        <w:rPr>
          <w:spacing w:val="-14"/>
        </w:rPr>
        <w:t xml:space="preserve"> </w:t>
      </w:r>
      <w:r>
        <w:t>recibida</w:t>
      </w:r>
      <w:r>
        <w:rPr>
          <w:spacing w:val="-10"/>
        </w:rPr>
        <w:t xml:space="preserve"> </w:t>
      </w:r>
      <w:r>
        <w:t>por</w:t>
      </w:r>
      <w:r>
        <w:rPr>
          <w:spacing w:val="-12"/>
        </w:rPr>
        <w:t xml:space="preserve"> </w:t>
      </w:r>
      <w:r>
        <w:t>las</w:t>
      </w:r>
      <w:r>
        <w:rPr>
          <w:spacing w:val="-11"/>
        </w:rPr>
        <w:t xml:space="preserve"> </w:t>
      </w:r>
      <w:r>
        <w:t>entidades,</w:t>
      </w:r>
      <w:r>
        <w:rPr>
          <w:spacing w:val="-13"/>
        </w:rPr>
        <w:t xml:space="preserve"> </w:t>
      </w:r>
      <w:r>
        <w:t>desde</w:t>
      </w:r>
      <w:r>
        <w:rPr>
          <w:spacing w:val="-10"/>
        </w:rPr>
        <w:t xml:space="preserve"> </w:t>
      </w:r>
      <w:r>
        <w:t>su</w:t>
      </w:r>
      <w:r>
        <w:rPr>
          <w:spacing w:val="-13"/>
        </w:rPr>
        <w:t xml:space="preserve"> </w:t>
      </w:r>
      <w:r>
        <w:t xml:space="preserve">origen hasta su destino final con el objeto de facilitar su utilización y </w:t>
      </w:r>
      <w:r>
        <w:rPr>
          <w:spacing w:val="-2"/>
        </w:rPr>
        <w:t>conservación.</w:t>
      </w:r>
    </w:p>
    <w:p w:rsidR="00465392" w:rsidRDefault="00000000">
      <w:pPr>
        <w:pStyle w:val="Textoindependiente"/>
        <w:spacing w:before="161" w:line="276" w:lineRule="auto"/>
        <w:ind w:left="2100" w:right="2013"/>
        <w:jc w:val="both"/>
      </w:pPr>
      <w:r>
        <w:rPr>
          <w:rFonts w:ascii="Arial" w:hAnsi="Arial"/>
          <w:b/>
        </w:rPr>
        <w:lastRenderedPageBreak/>
        <w:t xml:space="preserve">Guía: </w:t>
      </w:r>
      <w:r>
        <w:t>Instrumento de consulta que describe genéricamente fondos documentales de uno o varios archivos indicando sus características fundamentales, como organismos que los originan, secciones y series que los forman, fechas extremas y volumen de la documentación.</w:t>
      </w:r>
    </w:p>
    <w:p w:rsidR="00465392" w:rsidRDefault="00465392">
      <w:pPr>
        <w:pStyle w:val="Textoindependiente"/>
        <w:spacing w:line="276" w:lineRule="auto"/>
        <w:jc w:val="both"/>
        <w:sectPr w:rsidR="00465392">
          <w:pgSz w:w="11910" w:h="16840"/>
          <w:pgMar w:top="1040" w:right="283" w:bottom="280" w:left="0" w:header="720" w:footer="720" w:gutter="0"/>
          <w:cols w:space="720"/>
        </w:sectPr>
      </w:pPr>
    </w:p>
    <w:p w:rsidR="00465392" w:rsidRDefault="00000000">
      <w:pPr>
        <w:pStyle w:val="Textoindependiente"/>
        <w:spacing w:before="75" w:line="276" w:lineRule="auto"/>
        <w:ind w:left="1752" w:right="2358"/>
        <w:jc w:val="both"/>
      </w:pPr>
      <w:r>
        <w:rPr>
          <w:rFonts w:ascii="Arial" w:hAnsi="Arial"/>
          <w:b/>
        </w:rPr>
        <w:lastRenderedPageBreak/>
        <w:t>Identificación</w:t>
      </w:r>
      <w:r>
        <w:rPr>
          <w:rFonts w:ascii="Arial" w:hAnsi="Arial"/>
          <w:b/>
          <w:spacing w:val="-8"/>
        </w:rPr>
        <w:t xml:space="preserve"> </w:t>
      </w:r>
      <w:r>
        <w:rPr>
          <w:rFonts w:ascii="Arial" w:hAnsi="Arial"/>
          <w:b/>
        </w:rPr>
        <w:t>documental:</w:t>
      </w:r>
      <w:r>
        <w:rPr>
          <w:rFonts w:ascii="Arial" w:hAnsi="Arial"/>
          <w:b/>
          <w:spacing w:val="-6"/>
        </w:rPr>
        <w:t xml:space="preserve"> </w:t>
      </w:r>
      <w:r>
        <w:t>Primera</w:t>
      </w:r>
      <w:r>
        <w:rPr>
          <w:spacing w:val="-8"/>
        </w:rPr>
        <w:t xml:space="preserve"> </w:t>
      </w:r>
      <w:r>
        <w:t>etapa</w:t>
      </w:r>
      <w:r>
        <w:rPr>
          <w:spacing w:val="-9"/>
        </w:rPr>
        <w:t xml:space="preserve"> </w:t>
      </w:r>
      <w:r>
        <w:t>de</w:t>
      </w:r>
      <w:r>
        <w:rPr>
          <w:spacing w:val="-8"/>
        </w:rPr>
        <w:t xml:space="preserve"> </w:t>
      </w:r>
      <w:r>
        <w:t>la</w:t>
      </w:r>
      <w:r>
        <w:rPr>
          <w:spacing w:val="-8"/>
        </w:rPr>
        <w:t xml:space="preserve"> </w:t>
      </w:r>
      <w:r>
        <w:t>labor</w:t>
      </w:r>
      <w:r>
        <w:rPr>
          <w:spacing w:val="-10"/>
        </w:rPr>
        <w:t xml:space="preserve"> </w:t>
      </w:r>
      <w:r>
        <w:t>archivística</w:t>
      </w:r>
      <w:r>
        <w:rPr>
          <w:spacing w:val="-8"/>
        </w:rPr>
        <w:t xml:space="preserve"> </w:t>
      </w:r>
      <w:r>
        <w:t xml:space="preserve">que consiste en indagar, analizar y sistematizar las categorías administrativas y archivísticas en que se sustenta la estructura de un </w:t>
      </w:r>
      <w:r>
        <w:rPr>
          <w:spacing w:val="-2"/>
        </w:rPr>
        <w:t>fondo.</w:t>
      </w:r>
    </w:p>
    <w:p w:rsidR="00465392" w:rsidRDefault="00000000">
      <w:pPr>
        <w:pStyle w:val="Textoindependiente"/>
        <w:spacing w:before="162" w:line="276" w:lineRule="auto"/>
        <w:ind w:left="1752" w:right="2361"/>
        <w:jc w:val="both"/>
      </w:pPr>
      <w:r>
        <w:rPr>
          <w:rFonts w:ascii="Arial" w:hAnsi="Arial"/>
          <w:b/>
        </w:rPr>
        <w:t xml:space="preserve">Índice: </w:t>
      </w:r>
      <w:r>
        <w:t>Instrumento de consulta en el que se listan, alfabética o numéricamente, términos onomásticos, toponímicos, cronológicos y temáticos, acompañados de referencias para su localización.</w:t>
      </w:r>
    </w:p>
    <w:p w:rsidR="00465392" w:rsidRDefault="00000000">
      <w:pPr>
        <w:pStyle w:val="Textoindependiente"/>
        <w:spacing w:before="161" w:line="276" w:lineRule="auto"/>
        <w:ind w:left="1752" w:right="2353"/>
        <w:jc w:val="both"/>
      </w:pPr>
      <w:r>
        <w:rPr>
          <w:rFonts w:ascii="Arial" w:hAnsi="Arial"/>
          <w:b/>
        </w:rPr>
        <w:t xml:space="preserve">Indización: </w:t>
      </w:r>
      <w:r>
        <w:t>Proceso de establecer puntos de acceso para facilitar la recuperación de documentos, registros o información.</w:t>
      </w:r>
    </w:p>
    <w:p w:rsidR="00465392" w:rsidRDefault="00000000">
      <w:pPr>
        <w:pStyle w:val="Textoindependiente"/>
        <w:spacing w:before="157" w:line="276" w:lineRule="auto"/>
        <w:ind w:left="1752" w:right="2354"/>
        <w:jc w:val="both"/>
      </w:pPr>
      <w:r>
        <w:rPr>
          <w:noProof/>
        </w:rPr>
        <mc:AlternateContent>
          <mc:Choice Requires="wps">
            <w:drawing>
              <wp:anchor distT="0" distB="0" distL="0" distR="0" simplePos="0" relativeHeight="251682304" behindDoc="0" locked="0" layoutInCell="1" allowOverlap="1">
                <wp:simplePos x="0" y="0"/>
                <wp:positionH relativeFrom="page">
                  <wp:posOffset>6969579</wp:posOffset>
                </wp:positionH>
                <wp:positionV relativeFrom="paragraph">
                  <wp:posOffset>523391</wp:posOffset>
                </wp:positionV>
                <wp:extent cx="182245" cy="772795"/>
                <wp:effectExtent l="0" t="0" r="0" b="0"/>
                <wp:wrapNone/>
                <wp:docPr id="486" name="Textbox 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772795"/>
                        </a:xfrm>
                        <a:prstGeom prst="rect">
                          <a:avLst/>
                        </a:prstGeom>
                      </wps:spPr>
                      <wps:txbx>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wps:txbx>
                      <wps:bodyPr vert="vert270" wrap="square" lIns="0" tIns="0" rIns="0" bIns="0" rtlCol="0">
                        <a:noAutofit/>
                      </wps:bodyPr>
                    </wps:wsp>
                  </a:graphicData>
                </a:graphic>
              </wp:anchor>
            </w:drawing>
          </mc:Choice>
          <mc:Fallback>
            <w:pict>
              <v:shape id="Textbox 486" o:spid="_x0000_s1141" type="#_x0000_t202" style="position:absolute;left:0;text-align:left;margin-left:548.8pt;margin-top:41.2pt;width:14.35pt;height:60.85pt;z-index:251682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" filled="f" stroked="f">
                <v:textbox style="layout-flow:vertical;mso-layout-flow-alt:bottom-to-top" inset="0,0,0,0">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v:textbox>
                <w10:wrap anchorx="page"/>
              </v:shape>
            </w:pict>
          </mc:Fallback>
        </mc:AlternateContent>
      </w:r>
      <w:r>
        <w:rPr>
          <w:rFonts w:ascii="Arial" w:hAnsi="Arial"/>
          <w:b/>
        </w:rPr>
        <w:t xml:space="preserve">Instrumento de consulta: </w:t>
      </w:r>
      <w:r>
        <w:t>Término más amplio que abarca cualquier descripción</w:t>
      </w:r>
      <w:r>
        <w:rPr>
          <w:spacing w:val="-16"/>
        </w:rPr>
        <w:t xml:space="preserve"> </w:t>
      </w:r>
      <w:r>
        <w:t>o</w:t>
      </w:r>
      <w:r>
        <w:rPr>
          <w:spacing w:val="-14"/>
        </w:rPr>
        <w:t xml:space="preserve"> </w:t>
      </w:r>
      <w:r>
        <w:t>medio</w:t>
      </w:r>
      <w:r>
        <w:rPr>
          <w:spacing w:val="-17"/>
        </w:rPr>
        <w:t xml:space="preserve"> </w:t>
      </w:r>
      <w:r>
        <w:t>de</w:t>
      </w:r>
      <w:r>
        <w:rPr>
          <w:spacing w:val="-16"/>
        </w:rPr>
        <w:t xml:space="preserve"> </w:t>
      </w:r>
      <w:r>
        <w:t>referencia,</w:t>
      </w:r>
      <w:r>
        <w:rPr>
          <w:spacing w:val="-14"/>
        </w:rPr>
        <w:t xml:space="preserve"> </w:t>
      </w:r>
      <w:r>
        <w:t>en</w:t>
      </w:r>
      <w:r>
        <w:rPr>
          <w:spacing w:val="-14"/>
        </w:rPr>
        <w:t xml:space="preserve"> </w:t>
      </w:r>
      <w:r>
        <w:t>el</w:t>
      </w:r>
      <w:r>
        <w:rPr>
          <w:spacing w:val="-15"/>
        </w:rPr>
        <w:t xml:space="preserve"> </w:t>
      </w:r>
      <w:r>
        <w:t>proceso</w:t>
      </w:r>
      <w:r>
        <w:rPr>
          <w:spacing w:val="-14"/>
        </w:rPr>
        <w:t xml:space="preserve"> </w:t>
      </w:r>
      <w:r>
        <w:t>de</w:t>
      </w:r>
      <w:r>
        <w:rPr>
          <w:spacing w:val="-17"/>
        </w:rPr>
        <w:t xml:space="preserve"> </w:t>
      </w:r>
      <w:r>
        <w:t>establecimiento</w:t>
      </w:r>
      <w:r>
        <w:rPr>
          <w:spacing w:val="-17"/>
        </w:rPr>
        <w:t xml:space="preserve"> </w:t>
      </w:r>
      <w:r>
        <w:t>del control</w:t>
      </w:r>
      <w:r>
        <w:rPr>
          <w:spacing w:val="-12"/>
        </w:rPr>
        <w:t xml:space="preserve"> </w:t>
      </w:r>
      <w:r>
        <w:t>administrativo</w:t>
      </w:r>
      <w:r>
        <w:rPr>
          <w:spacing w:val="-10"/>
        </w:rPr>
        <w:t xml:space="preserve"> </w:t>
      </w:r>
      <w:r>
        <w:t>o</w:t>
      </w:r>
      <w:r>
        <w:rPr>
          <w:spacing w:val="-10"/>
        </w:rPr>
        <w:t xml:space="preserve"> </w:t>
      </w:r>
      <w:r>
        <w:t>intelectual</w:t>
      </w:r>
      <w:r>
        <w:rPr>
          <w:spacing w:val="-12"/>
        </w:rPr>
        <w:t xml:space="preserve"> </w:t>
      </w:r>
      <w:r>
        <w:t>sobre</w:t>
      </w:r>
      <w:r>
        <w:rPr>
          <w:spacing w:val="-11"/>
        </w:rPr>
        <w:t xml:space="preserve"> </w:t>
      </w:r>
      <w:r>
        <w:t>la</w:t>
      </w:r>
      <w:r>
        <w:rPr>
          <w:spacing w:val="-13"/>
        </w:rPr>
        <w:t xml:space="preserve"> </w:t>
      </w:r>
      <w:r>
        <w:t>documentación.</w:t>
      </w:r>
      <w:r>
        <w:rPr>
          <w:spacing w:val="-11"/>
        </w:rPr>
        <w:t xml:space="preserve"> </w:t>
      </w:r>
      <w:r>
        <w:t>Este</w:t>
      </w:r>
      <w:r>
        <w:rPr>
          <w:spacing w:val="-10"/>
        </w:rPr>
        <w:t xml:space="preserve"> </w:t>
      </w:r>
      <w:r>
        <w:t>medio de referencia ha de permitir entonces el control, la localización y la recuperación de la información.</w:t>
      </w:r>
    </w:p>
    <w:p w:rsidR="00465392" w:rsidRDefault="00000000">
      <w:pPr>
        <w:pStyle w:val="Textoindependiente"/>
        <w:spacing w:before="164" w:line="276" w:lineRule="auto"/>
        <w:ind w:left="1752" w:right="2360"/>
        <w:jc w:val="both"/>
      </w:pPr>
      <w:r>
        <w:rPr>
          <w:noProof/>
        </w:rPr>
        <mc:AlternateContent>
          <mc:Choice Requires="wps">
            <w:drawing>
              <wp:anchor distT="0" distB="0" distL="0" distR="0" simplePos="0" relativeHeight="251681280" behindDoc="0" locked="0" layoutInCell="1" allowOverlap="1">
                <wp:simplePos x="0" y="0"/>
                <wp:positionH relativeFrom="page">
                  <wp:posOffset>6969579</wp:posOffset>
                </wp:positionH>
                <wp:positionV relativeFrom="paragraph">
                  <wp:posOffset>704807</wp:posOffset>
                </wp:positionV>
                <wp:extent cx="182245" cy="2527300"/>
                <wp:effectExtent l="0" t="0" r="0" b="0"/>
                <wp:wrapNone/>
                <wp:docPr id="487" name="Textbox 4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2527300"/>
                        </a:xfrm>
                        <a:prstGeom prst="rect">
                          <a:avLst/>
                        </a:prstGeom>
                      </wps:spPr>
                      <wps:txbx>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wps:txbx>
                      <wps:bodyPr vert="vert270" wrap="square" lIns="0" tIns="0" rIns="0" bIns="0" rtlCol="0">
                        <a:noAutofit/>
                      </wps:bodyPr>
                    </wps:wsp>
                  </a:graphicData>
                </a:graphic>
              </wp:anchor>
            </w:drawing>
          </mc:Choice>
          <mc:Fallback>
            <w:pict>
              <v:shape id="Textbox 487" o:spid="_x0000_s1142" type="#_x0000_t202" style="position:absolute;left:0;text-align:left;margin-left:548.8pt;margin-top:55.5pt;width:14.35pt;height:199pt;z-index:2516812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" filled="f" stroked="f">
                <v:textbox style="layout-flow:vertical;mso-layout-flow-alt:bottom-to-top" inset="0,0,0,0">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v:textbox>
                <w10:wrap anchorx="page"/>
              </v:shape>
            </w:pict>
          </mc:Fallback>
        </mc:AlternateContent>
      </w:r>
      <w:r>
        <w:rPr>
          <w:rFonts w:ascii="Arial" w:hAnsi="Arial"/>
          <w:b/>
        </w:rPr>
        <w:t xml:space="preserve">Inventario documental: </w:t>
      </w:r>
      <w:r>
        <w:t>Instrumento de recuperación de información que describe de manera exacta y precisa las series o asuntos de un fondo</w:t>
      </w:r>
      <w:r>
        <w:rPr>
          <w:spacing w:val="-4"/>
        </w:rPr>
        <w:t xml:space="preserve"> </w:t>
      </w:r>
      <w:r>
        <w:t>documental.</w:t>
      </w:r>
    </w:p>
    <w:p w:rsidR="00465392" w:rsidRDefault="00000000">
      <w:pPr>
        <w:pStyle w:val="Textoindependiente"/>
        <w:spacing w:before="161" w:line="276" w:lineRule="auto"/>
        <w:ind w:left="1752" w:right="2361"/>
        <w:jc w:val="both"/>
      </w:pPr>
      <w:r>
        <w:rPr>
          <w:rFonts w:ascii="Arial" w:hAnsi="Arial"/>
          <w:b/>
        </w:rPr>
        <w:t xml:space="preserve">Legajo: </w:t>
      </w:r>
      <w:r>
        <w:t>Conjunto de documentos atados o empastados para facilitar su manipulación.</w:t>
      </w:r>
    </w:p>
    <w:p w:rsidR="00465392" w:rsidRDefault="00000000">
      <w:pPr>
        <w:pStyle w:val="Textoindependiente"/>
        <w:spacing w:before="157" w:line="276" w:lineRule="auto"/>
        <w:ind w:left="1752" w:right="2360"/>
        <w:jc w:val="both"/>
      </w:pPr>
      <w:r>
        <w:rPr>
          <w:rFonts w:ascii="Arial" w:hAnsi="Arial"/>
          <w:b/>
        </w:rPr>
        <w:t>Metadatos:</w:t>
      </w:r>
      <w:r>
        <w:rPr>
          <w:rFonts w:ascii="Arial" w:hAnsi="Arial"/>
          <w:b/>
          <w:spacing w:val="-11"/>
        </w:rPr>
        <w:t xml:space="preserve"> </w:t>
      </w:r>
      <w:r>
        <w:t>Datos</w:t>
      </w:r>
      <w:r>
        <w:rPr>
          <w:spacing w:val="-14"/>
        </w:rPr>
        <w:t xml:space="preserve"> </w:t>
      </w:r>
      <w:r>
        <w:t>que</w:t>
      </w:r>
      <w:r>
        <w:rPr>
          <w:spacing w:val="-15"/>
        </w:rPr>
        <w:t xml:space="preserve"> </w:t>
      </w:r>
      <w:r>
        <w:t>describen</w:t>
      </w:r>
      <w:r>
        <w:rPr>
          <w:spacing w:val="-13"/>
        </w:rPr>
        <w:t xml:space="preserve"> </w:t>
      </w:r>
      <w:r>
        <w:t>el</w:t>
      </w:r>
      <w:r>
        <w:rPr>
          <w:spacing w:val="-14"/>
        </w:rPr>
        <w:t xml:space="preserve"> </w:t>
      </w:r>
      <w:r>
        <w:t>contexto,</w:t>
      </w:r>
      <w:r>
        <w:rPr>
          <w:spacing w:val="-14"/>
        </w:rPr>
        <w:t xml:space="preserve"> </w:t>
      </w:r>
      <w:r>
        <w:t>contenido</w:t>
      </w:r>
      <w:r>
        <w:rPr>
          <w:spacing w:val="-11"/>
        </w:rPr>
        <w:t xml:space="preserve"> </w:t>
      </w:r>
      <w:r>
        <w:t>y</w:t>
      </w:r>
      <w:r>
        <w:rPr>
          <w:spacing w:val="-15"/>
        </w:rPr>
        <w:t xml:space="preserve"> </w:t>
      </w:r>
      <w:r>
        <w:t>estructura</w:t>
      </w:r>
      <w:r>
        <w:rPr>
          <w:spacing w:val="-15"/>
        </w:rPr>
        <w:t xml:space="preserve"> </w:t>
      </w:r>
      <w:r>
        <w:t>de los documentos y su gestión a través del tiempo.</w:t>
      </w:r>
    </w:p>
    <w:p w:rsidR="00465392" w:rsidRDefault="00000000">
      <w:pPr>
        <w:pStyle w:val="Textoindependiente"/>
        <w:spacing w:before="161" w:line="276" w:lineRule="auto"/>
        <w:ind w:left="1752" w:right="2353"/>
        <w:jc w:val="both"/>
      </w:pPr>
      <w:r>
        <w:rPr>
          <w:rFonts w:ascii="Arial" w:hAnsi="Arial"/>
          <w:b/>
        </w:rPr>
        <w:t xml:space="preserve">Microfilmación: </w:t>
      </w:r>
      <w:r>
        <w:t>Técnica que permite registrar fotográficamente documentos como pequeñas imágenes en película de alta resolución.</w:t>
      </w:r>
    </w:p>
    <w:p w:rsidR="00465392" w:rsidRDefault="00000000">
      <w:pPr>
        <w:pStyle w:val="Textoindependiente"/>
        <w:spacing w:before="162" w:line="276" w:lineRule="auto"/>
        <w:ind w:left="1752" w:right="2360"/>
        <w:jc w:val="both"/>
      </w:pPr>
      <w:r>
        <w:rPr>
          <w:rFonts w:ascii="Arial" w:hAnsi="Arial"/>
          <w:b/>
        </w:rPr>
        <w:t xml:space="preserve">Migración: </w:t>
      </w:r>
      <w:r>
        <w:t>Acto de trasladar los registros de un sistema a otro, mientras que se mantiene la autenticidad, integridad, confiabilidad y capacidad de uso de los registros.</w:t>
      </w:r>
    </w:p>
    <w:p w:rsidR="00465392" w:rsidRDefault="00000000">
      <w:pPr>
        <w:pStyle w:val="Textoindependiente"/>
        <w:spacing w:before="161" w:line="273" w:lineRule="auto"/>
        <w:ind w:left="1752" w:right="2361"/>
        <w:jc w:val="both"/>
      </w:pPr>
      <w:r>
        <w:rPr>
          <w:rFonts w:ascii="Arial" w:hAnsi="Arial"/>
          <w:b/>
        </w:rPr>
        <w:t xml:space="preserve">Muestreo: </w:t>
      </w:r>
      <w:r>
        <w:t>Técnica estadística aplicada en la selección documental, con criterios cuantitativos y cualitativos.</w:t>
      </w:r>
    </w:p>
    <w:p w:rsidR="00465392" w:rsidRDefault="00000000">
      <w:pPr>
        <w:pStyle w:val="Textoindependiente"/>
        <w:spacing w:before="165" w:line="276" w:lineRule="auto"/>
        <w:ind w:left="1752" w:right="2358"/>
        <w:jc w:val="both"/>
      </w:pPr>
      <w:r>
        <w:rPr>
          <w:rFonts w:ascii="Arial" w:hAnsi="Arial"/>
          <w:b/>
        </w:rPr>
        <w:t xml:space="preserve">Ordenación documental: </w:t>
      </w:r>
      <w:r>
        <w:t>Fase del proceso de organización que consiste en establecer secuencias dentro de las agrupaciones documentales definidas en la fase de clasificación.</w:t>
      </w:r>
    </w:p>
    <w:p w:rsidR="00465392" w:rsidRDefault="00000000">
      <w:pPr>
        <w:pStyle w:val="Textoindependiente"/>
        <w:spacing w:before="158" w:line="276" w:lineRule="auto"/>
        <w:ind w:left="1752" w:right="2357"/>
        <w:jc w:val="both"/>
      </w:pPr>
      <w:r>
        <w:rPr>
          <w:rFonts w:ascii="Arial" w:hAnsi="Arial"/>
          <w:b/>
        </w:rPr>
        <w:t xml:space="preserve">Organigrama: </w:t>
      </w:r>
      <w:r>
        <w:t>Representación gráfica de la estructura de una institución. En archivística se usa para identificar las dependencias productoras de los documentos.</w:t>
      </w:r>
    </w:p>
    <w:p w:rsidR="00465392" w:rsidRDefault="00000000">
      <w:pPr>
        <w:tabs>
          <w:tab w:val="right" w:pos="11413"/>
        </w:tabs>
        <w:spacing w:before="161" w:line="321" w:lineRule="exact"/>
        <w:ind w:left="1752"/>
        <w:rPr>
          <w:position w:val="-4"/>
        </w:rPr>
      </w:pPr>
      <w:r>
        <w:rPr>
          <w:rFonts w:ascii="Arial" w:hAnsi="Arial"/>
          <w:b/>
        </w:rPr>
        <w:t>Organización</w:t>
      </w:r>
      <w:r>
        <w:rPr>
          <w:rFonts w:ascii="Arial" w:hAnsi="Arial"/>
          <w:b/>
          <w:spacing w:val="46"/>
          <w:w w:val="150"/>
        </w:rPr>
        <w:t xml:space="preserve"> </w:t>
      </w:r>
      <w:r>
        <w:rPr>
          <w:rFonts w:ascii="Arial" w:hAnsi="Arial"/>
          <w:b/>
        </w:rPr>
        <w:t>de</w:t>
      </w:r>
      <w:r>
        <w:rPr>
          <w:rFonts w:ascii="Arial" w:hAnsi="Arial"/>
          <w:b/>
          <w:spacing w:val="48"/>
          <w:w w:val="150"/>
        </w:rPr>
        <w:t xml:space="preserve"> </w:t>
      </w:r>
      <w:r>
        <w:rPr>
          <w:rFonts w:ascii="Arial" w:hAnsi="Arial"/>
          <w:b/>
        </w:rPr>
        <w:t>archivos:</w:t>
      </w:r>
      <w:r>
        <w:rPr>
          <w:rFonts w:ascii="Arial" w:hAnsi="Arial"/>
          <w:b/>
          <w:spacing w:val="52"/>
          <w:w w:val="150"/>
        </w:rPr>
        <w:t xml:space="preserve"> </w:t>
      </w:r>
      <w:r>
        <w:t>Conjunto</w:t>
      </w:r>
      <w:r>
        <w:rPr>
          <w:spacing w:val="79"/>
        </w:rPr>
        <w:t xml:space="preserve"> </w:t>
      </w:r>
      <w:r>
        <w:t>de</w:t>
      </w:r>
      <w:r>
        <w:rPr>
          <w:spacing w:val="78"/>
        </w:rPr>
        <w:t xml:space="preserve"> </w:t>
      </w:r>
      <w:r>
        <w:t>operaciones</w:t>
      </w:r>
      <w:r>
        <w:rPr>
          <w:spacing w:val="47"/>
          <w:w w:val="150"/>
        </w:rPr>
        <w:t xml:space="preserve"> </w:t>
      </w:r>
      <w:r>
        <w:t>técnicas</w:t>
      </w:r>
      <w:r>
        <w:rPr>
          <w:spacing w:val="79"/>
        </w:rPr>
        <w:t xml:space="preserve"> </w:t>
      </w:r>
      <w:r>
        <w:rPr>
          <w:spacing w:val="-10"/>
        </w:rPr>
        <w:t>y</w:t>
      </w:r>
      <w:r>
        <w:tab/>
      </w:r>
      <w:r>
        <w:rPr>
          <w:color w:val="FFFFFF"/>
          <w:spacing w:val="-5"/>
          <w:position w:val="-4"/>
        </w:rPr>
        <w:t>47</w:t>
      </w:r>
    </w:p>
    <w:p w:rsidR="00465392" w:rsidRDefault="00000000">
      <w:pPr>
        <w:pStyle w:val="Textoindependiente"/>
        <w:spacing w:line="276" w:lineRule="auto"/>
        <w:ind w:left="1752" w:right="2263"/>
      </w:pPr>
      <w:r>
        <w:t>administrativas</w:t>
      </w:r>
      <w:r>
        <w:rPr>
          <w:spacing w:val="-15"/>
        </w:rPr>
        <w:t xml:space="preserve"> </w:t>
      </w:r>
      <w:r>
        <w:t>cuya</w:t>
      </w:r>
      <w:r>
        <w:rPr>
          <w:spacing w:val="-14"/>
        </w:rPr>
        <w:t xml:space="preserve"> </w:t>
      </w:r>
      <w:r>
        <w:t>finalidad</w:t>
      </w:r>
      <w:r>
        <w:rPr>
          <w:spacing w:val="-16"/>
        </w:rPr>
        <w:t xml:space="preserve"> </w:t>
      </w:r>
      <w:r>
        <w:t>es</w:t>
      </w:r>
      <w:r>
        <w:rPr>
          <w:spacing w:val="-15"/>
        </w:rPr>
        <w:t xml:space="preserve"> </w:t>
      </w:r>
      <w:r>
        <w:t>la</w:t>
      </w:r>
      <w:r>
        <w:rPr>
          <w:spacing w:val="-17"/>
        </w:rPr>
        <w:t xml:space="preserve"> </w:t>
      </w:r>
      <w:r>
        <w:t>agrupación</w:t>
      </w:r>
      <w:r>
        <w:rPr>
          <w:spacing w:val="-14"/>
        </w:rPr>
        <w:t xml:space="preserve"> </w:t>
      </w:r>
      <w:r>
        <w:t>documental</w:t>
      </w:r>
      <w:r>
        <w:rPr>
          <w:spacing w:val="-15"/>
        </w:rPr>
        <w:t xml:space="preserve"> </w:t>
      </w:r>
      <w:r>
        <w:t>relacionada en forma jerárquica con criterios orgánicos o funcionales.</w:t>
      </w:r>
    </w:p>
    <w:p w:rsidR="00465392" w:rsidRDefault="00465392">
      <w:pPr>
        <w:pStyle w:val="Textoindependiente"/>
        <w:spacing w:line="276" w:lineRule="auto"/>
        <w:sectPr w:rsidR="00465392">
          <w:pgSz w:w="11910" w:h="16840"/>
          <w:pgMar w:top="1320" w:right="283" w:bottom="280" w:left="0" w:header="720" w:footer="720" w:gutter="0"/>
          <w:cols w:space="720"/>
        </w:sectPr>
      </w:pPr>
    </w:p>
    <w:p w:rsidR="00465392" w:rsidRDefault="00000000">
      <w:pPr>
        <w:pStyle w:val="Textoindependiente"/>
        <w:spacing w:before="77" w:line="276" w:lineRule="auto"/>
        <w:ind w:left="2100" w:right="2010"/>
        <w:jc w:val="both"/>
      </w:pPr>
      <w:r>
        <w:rPr>
          <w:rFonts w:ascii="Arial" w:hAnsi="Arial"/>
          <w:b/>
        </w:rPr>
        <w:lastRenderedPageBreak/>
        <w:t xml:space="preserve">Organización documental: </w:t>
      </w:r>
      <w:r>
        <w:t>Proceso archivístico orientado a la clasificación, la ordenación y</w:t>
      </w:r>
      <w:r>
        <w:rPr>
          <w:spacing w:val="-1"/>
        </w:rPr>
        <w:t xml:space="preserve"> </w:t>
      </w:r>
      <w:r>
        <w:t>la descripción de los documentos</w:t>
      </w:r>
      <w:r>
        <w:rPr>
          <w:spacing w:val="-1"/>
        </w:rPr>
        <w:t xml:space="preserve"> </w:t>
      </w:r>
      <w:r>
        <w:t xml:space="preserve">de una </w:t>
      </w:r>
      <w:r>
        <w:rPr>
          <w:spacing w:val="-2"/>
        </w:rPr>
        <w:t>institución.</w:t>
      </w:r>
    </w:p>
    <w:p w:rsidR="00465392" w:rsidRDefault="00000000">
      <w:pPr>
        <w:pStyle w:val="Textoindependiente"/>
        <w:spacing w:before="164" w:line="276" w:lineRule="auto"/>
        <w:ind w:left="2100" w:right="2010"/>
        <w:jc w:val="both"/>
      </w:pPr>
      <w:r>
        <w:rPr>
          <w:rFonts w:ascii="Arial" w:hAnsi="Arial"/>
          <w:b/>
        </w:rPr>
        <w:t xml:space="preserve">Principio de orden original: </w:t>
      </w:r>
      <w:r>
        <w:t>Se trata de un principio fundamental de la teoría archivística por el cual se establece que la disposición física de los documentos debe respetar la secuencia de los trámites que los produjo. Es prioritario para la ordenación de fondos, series y</w:t>
      </w:r>
      <w:r>
        <w:rPr>
          <w:spacing w:val="-1"/>
        </w:rPr>
        <w:t xml:space="preserve"> </w:t>
      </w:r>
      <w:r>
        <w:t xml:space="preserve">unidades </w:t>
      </w:r>
      <w:r>
        <w:rPr>
          <w:spacing w:val="-2"/>
        </w:rPr>
        <w:t>documentales.</w:t>
      </w:r>
    </w:p>
    <w:p w:rsidR="00465392" w:rsidRDefault="00000000">
      <w:pPr>
        <w:pStyle w:val="Textoindependiente"/>
        <w:spacing w:before="156" w:line="276" w:lineRule="auto"/>
        <w:ind w:left="2100" w:right="2012"/>
        <w:jc w:val="both"/>
      </w:pPr>
      <w:r>
        <w:rPr>
          <w:noProof/>
        </w:rPr>
        <mc:AlternateContent>
          <mc:Choice Requires="wps">
            <w:drawing>
              <wp:anchor distT="0" distB="0" distL="0" distR="0" simplePos="0" relativeHeight="251686400" behindDoc="0" locked="0" layoutInCell="1" allowOverlap="1">
                <wp:simplePos x="0" y="0"/>
                <wp:positionH relativeFrom="page">
                  <wp:posOffset>358721</wp:posOffset>
                </wp:positionH>
                <wp:positionV relativeFrom="paragraph">
                  <wp:posOffset>824110</wp:posOffset>
                </wp:positionV>
                <wp:extent cx="182245" cy="772795"/>
                <wp:effectExtent l="0" t="0" r="0" b="0"/>
                <wp:wrapNone/>
                <wp:docPr id="494" name="Textbox 4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772795"/>
                        </a:xfrm>
                        <a:prstGeom prst="rect">
                          <a:avLst/>
                        </a:prstGeom>
                      </wps:spPr>
                      <wps:txbx>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wps:txbx>
                      <wps:bodyPr vert="vert270" wrap="square" lIns="0" tIns="0" rIns="0" bIns="0" rtlCol="0">
                        <a:noAutofit/>
                      </wps:bodyPr>
                    </wps:wsp>
                  </a:graphicData>
                </a:graphic>
              </wp:anchor>
            </w:drawing>
          </mc:Choice>
          <mc:Fallback>
            <w:pict>
              <v:shape id="Textbox 494" o:spid="_x0000_s1143" type="#_x0000_t202" style="position:absolute;left:0;text-align:left;margin-left:28.25pt;margin-top:64.9pt;width:14.35pt;height:60.85pt;z-index:2516864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" filled="f" stroked="f">
                <v:textbox style="layout-flow:vertical;mso-layout-flow-alt:bottom-to-top" inset="0,0,0,0">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v:textbox>
                <w10:wrap anchorx="page"/>
              </v:shape>
            </w:pict>
          </mc:Fallback>
        </mc:AlternateContent>
      </w:r>
      <w:r>
        <w:rPr>
          <w:rFonts w:ascii="Arial" w:hAnsi="Arial"/>
          <w:b/>
        </w:rPr>
        <w:t xml:space="preserve">Principio de procedencia: </w:t>
      </w:r>
      <w:r>
        <w:t>Se trata de un principio fundamental de la teoría archivística por el cual se establece que los documentos producidos</w:t>
      </w:r>
      <w:r>
        <w:rPr>
          <w:spacing w:val="-16"/>
        </w:rPr>
        <w:t xml:space="preserve"> </w:t>
      </w:r>
      <w:r>
        <w:t>por</w:t>
      </w:r>
      <w:r>
        <w:rPr>
          <w:spacing w:val="-17"/>
        </w:rPr>
        <w:t xml:space="preserve"> </w:t>
      </w:r>
      <w:r>
        <w:t>una</w:t>
      </w:r>
      <w:r>
        <w:rPr>
          <w:spacing w:val="-14"/>
        </w:rPr>
        <w:t xml:space="preserve"> </w:t>
      </w:r>
      <w:r>
        <w:t>institución</w:t>
      </w:r>
      <w:r>
        <w:rPr>
          <w:spacing w:val="-15"/>
        </w:rPr>
        <w:t xml:space="preserve"> </w:t>
      </w:r>
      <w:r>
        <w:t>y</w:t>
      </w:r>
      <w:r>
        <w:rPr>
          <w:spacing w:val="-16"/>
        </w:rPr>
        <w:t xml:space="preserve"> </w:t>
      </w:r>
      <w:r>
        <w:t>sus</w:t>
      </w:r>
      <w:r>
        <w:rPr>
          <w:spacing w:val="-14"/>
        </w:rPr>
        <w:t xml:space="preserve"> </w:t>
      </w:r>
      <w:r>
        <w:t>dependencias</w:t>
      </w:r>
      <w:r>
        <w:rPr>
          <w:spacing w:val="-13"/>
        </w:rPr>
        <w:t xml:space="preserve"> </w:t>
      </w:r>
      <w:r>
        <w:t>no</w:t>
      </w:r>
      <w:r>
        <w:rPr>
          <w:spacing w:val="-15"/>
        </w:rPr>
        <w:t xml:space="preserve"> </w:t>
      </w:r>
      <w:r>
        <w:t>deben</w:t>
      </w:r>
      <w:r>
        <w:rPr>
          <w:spacing w:val="-15"/>
        </w:rPr>
        <w:t xml:space="preserve"> </w:t>
      </w:r>
      <w:r>
        <w:t>mezclarse con los de otras.</w:t>
      </w:r>
    </w:p>
    <w:p w:rsidR="00465392" w:rsidRDefault="00465392">
      <w:pPr>
        <w:pStyle w:val="Textoindependiente"/>
        <w:spacing w:before="44"/>
      </w:pPr>
    </w:p>
    <w:p w:rsidR="00465392" w:rsidRDefault="00000000">
      <w:pPr>
        <w:pStyle w:val="Textoindependiente"/>
        <w:spacing w:line="276" w:lineRule="auto"/>
        <w:ind w:left="2100" w:right="2012"/>
        <w:jc w:val="both"/>
      </w:pPr>
      <w:r>
        <w:rPr>
          <w:rFonts w:ascii="Arial" w:hAnsi="Arial"/>
          <w:b/>
        </w:rPr>
        <w:t xml:space="preserve">Preservación: </w:t>
      </w:r>
      <w:r>
        <w:t>Procesos y operaciones involucradas para asegurar la supervivencia técnica e intelectual de documentos auténticos a través del tiempo.</w:t>
      </w:r>
    </w:p>
    <w:p w:rsidR="00465392" w:rsidRDefault="00000000">
      <w:pPr>
        <w:spacing w:before="161" w:line="276" w:lineRule="auto"/>
        <w:ind w:left="2100" w:right="2011"/>
        <w:jc w:val="both"/>
      </w:pPr>
      <w:r>
        <w:rPr>
          <w:noProof/>
        </w:rPr>
        <mc:AlternateContent>
          <mc:Choice Requires="wps">
            <w:drawing>
              <wp:anchor distT="0" distB="0" distL="0" distR="0" simplePos="0" relativeHeight="251685376" behindDoc="0" locked="0" layoutInCell="1" allowOverlap="1">
                <wp:simplePos x="0" y="0"/>
                <wp:positionH relativeFrom="page">
                  <wp:posOffset>358721</wp:posOffset>
                </wp:positionH>
                <wp:positionV relativeFrom="paragraph">
                  <wp:posOffset>399912</wp:posOffset>
                </wp:positionV>
                <wp:extent cx="182245" cy="2527300"/>
                <wp:effectExtent l="0" t="0" r="0" b="0"/>
                <wp:wrapNone/>
                <wp:docPr id="495" name="Textbox 4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2527300"/>
                        </a:xfrm>
                        <a:prstGeom prst="rect">
                          <a:avLst/>
                        </a:prstGeom>
                      </wps:spPr>
                      <wps:txbx>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wps:txbx>
                      <wps:bodyPr vert="vert270" wrap="square" lIns="0" tIns="0" rIns="0" bIns="0" rtlCol="0">
                        <a:noAutofit/>
                      </wps:bodyPr>
                    </wps:wsp>
                  </a:graphicData>
                </a:graphic>
              </wp:anchor>
            </w:drawing>
          </mc:Choice>
          <mc:Fallback>
            <w:pict>
              <v:shape id="Textbox 495" o:spid="_x0000_s1144" type="#_x0000_t202" style="position:absolute;left:0;text-align:left;margin-left:28.25pt;margin-top:31.5pt;width:14.35pt;height:199pt;z-index:2516853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" filled="f" stroked="f">
                <v:textbox style="layout-flow:vertical;mso-layout-flow-alt:bottom-to-top" inset="0,0,0,0">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v:textbox>
                <w10:wrap anchorx="page"/>
              </v:shape>
            </w:pict>
          </mc:Fallback>
        </mc:AlternateContent>
      </w:r>
      <w:r>
        <w:rPr>
          <w:rFonts w:ascii="Arial" w:hAnsi="Arial"/>
          <w:b/>
        </w:rPr>
        <w:t xml:space="preserve">Producción documental: </w:t>
      </w:r>
      <w:r>
        <w:t>Generación de documentos hecha por las instituciones en cumplimiento de sus funciones.</w:t>
      </w:r>
    </w:p>
    <w:p w:rsidR="00465392" w:rsidRDefault="00000000">
      <w:pPr>
        <w:pStyle w:val="Textoindependiente"/>
        <w:spacing w:before="160" w:line="276" w:lineRule="auto"/>
        <w:ind w:left="2100" w:right="2011"/>
        <w:jc w:val="both"/>
      </w:pPr>
      <w:r>
        <w:rPr>
          <w:rFonts w:ascii="Arial" w:hAnsi="Arial"/>
          <w:b/>
        </w:rPr>
        <w:t xml:space="preserve">Publicaciones periódicas: </w:t>
      </w:r>
      <w:r>
        <w:t>Son los impresos que se publican en periodos</w:t>
      </w:r>
      <w:r>
        <w:rPr>
          <w:spacing w:val="-16"/>
        </w:rPr>
        <w:t xml:space="preserve"> </w:t>
      </w:r>
      <w:r>
        <w:t>determinados</w:t>
      </w:r>
      <w:r>
        <w:rPr>
          <w:spacing w:val="-16"/>
        </w:rPr>
        <w:t xml:space="preserve"> </w:t>
      </w:r>
      <w:r>
        <w:t>(diario,</w:t>
      </w:r>
      <w:r>
        <w:rPr>
          <w:spacing w:val="-13"/>
        </w:rPr>
        <w:t xml:space="preserve"> </w:t>
      </w:r>
      <w:r>
        <w:t>mensual,</w:t>
      </w:r>
      <w:r>
        <w:rPr>
          <w:spacing w:val="-14"/>
        </w:rPr>
        <w:t xml:space="preserve"> </w:t>
      </w:r>
      <w:r>
        <w:t>semestral,</w:t>
      </w:r>
      <w:r>
        <w:rPr>
          <w:spacing w:val="-14"/>
        </w:rPr>
        <w:t xml:space="preserve"> </w:t>
      </w:r>
      <w:r>
        <w:t>etc.)</w:t>
      </w:r>
      <w:r>
        <w:rPr>
          <w:spacing w:val="-14"/>
        </w:rPr>
        <w:t xml:space="preserve"> </w:t>
      </w:r>
      <w:r>
        <w:t>tales</w:t>
      </w:r>
      <w:r>
        <w:rPr>
          <w:spacing w:val="-15"/>
        </w:rPr>
        <w:t xml:space="preserve"> </w:t>
      </w:r>
      <w:r>
        <w:t>como</w:t>
      </w:r>
      <w:r>
        <w:rPr>
          <w:spacing w:val="-15"/>
        </w:rPr>
        <w:t xml:space="preserve"> </w:t>
      </w:r>
      <w:r>
        <w:t>las revistas y los periódicos, cuyo contenido es información actualizada generalmente especializada en un asunto o materia.</w:t>
      </w:r>
    </w:p>
    <w:p w:rsidR="00465392" w:rsidRDefault="00465392">
      <w:pPr>
        <w:pStyle w:val="Textoindependiente"/>
      </w:pPr>
    </w:p>
    <w:p w:rsidR="00465392" w:rsidRDefault="00465392">
      <w:pPr>
        <w:pStyle w:val="Textoindependiente"/>
        <w:spacing w:before="87"/>
      </w:pPr>
    </w:p>
    <w:p w:rsidR="00465392" w:rsidRDefault="00000000">
      <w:pPr>
        <w:pStyle w:val="Textoindependiente"/>
        <w:spacing w:line="276" w:lineRule="auto"/>
        <w:ind w:left="2100" w:right="2007"/>
        <w:jc w:val="both"/>
      </w:pPr>
      <w:r>
        <w:rPr>
          <w:rFonts w:ascii="Arial" w:hAnsi="Arial"/>
          <w:b/>
        </w:rPr>
        <w:t xml:space="preserve">Publicaciones no convencionales: </w:t>
      </w:r>
      <w:r>
        <w:t>Son documentos tales como Artículos sueltos, normas legales, publicaciones oficiales, y todos los impresos que no sean considerados publicaciones periódicas.</w:t>
      </w:r>
    </w:p>
    <w:p w:rsidR="00465392" w:rsidRDefault="00000000">
      <w:pPr>
        <w:pStyle w:val="Textoindependiente"/>
        <w:spacing w:before="159" w:line="276" w:lineRule="auto"/>
        <w:ind w:left="2100" w:right="2006"/>
        <w:jc w:val="both"/>
      </w:pPr>
      <w:r>
        <w:rPr>
          <w:rFonts w:ascii="Arial" w:hAnsi="Arial"/>
          <w:b/>
        </w:rPr>
        <w:t>Radicación de comunicaciones oficiales</w:t>
      </w:r>
      <w:r>
        <w:t>: Es el procedimiento por medio del cual, las entidades asignan un número consecutivo, a las comunicaciones</w:t>
      </w:r>
      <w:r>
        <w:rPr>
          <w:spacing w:val="-17"/>
        </w:rPr>
        <w:t xml:space="preserve"> </w:t>
      </w:r>
      <w:r>
        <w:t>recibidas</w:t>
      </w:r>
      <w:r>
        <w:rPr>
          <w:spacing w:val="-17"/>
        </w:rPr>
        <w:t xml:space="preserve"> </w:t>
      </w:r>
      <w:r>
        <w:t>o</w:t>
      </w:r>
      <w:r>
        <w:rPr>
          <w:spacing w:val="-16"/>
        </w:rPr>
        <w:t xml:space="preserve"> </w:t>
      </w:r>
      <w:r>
        <w:t>producidas,</w:t>
      </w:r>
      <w:r>
        <w:rPr>
          <w:spacing w:val="-17"/>
        </w:rPr>
        <w:t xml:space="preserve"> </w:t>
      </w:r>
      <w:r>
        <w:t>dejando</w:t>
      </w:r>
      <w:r>
        <w:rPr>
          <w:spacing w:val="-17"/>
        </w:rPr>
        <w:t xml:space="preserve"> </w:t>
      </w:r>
      <w:r>
        <w:t>constancia</w:t>
      </w:r>
      <w:r>
        <w:rPr>
          <w:spacing w:val="-17"/>
        </w:rPr>
        <w:t xml:space="preserve"> </w:t>
      </w:r>
      <w:r>
        <w:t>de</w:t>
      </w:r>
      <w:r>
        <w:rPr>
          <w:spacing w:val="-16"/>
        </w:rPr>
        <w:t xml:space="preserve"> </w:t>
      </w:r>
      <w:r>
        <w:t>la</w:t>
      </w:r>
      <w:r>
        <w:rPr>
          <w:spacing w:val="-17"/>
        </w:rPr>
        <w:t xml:space="preserve"> </w:t>
      </w:r>
      <w:r>
        <w:t>fecha y hora de recibo o de envío, con el propósito de oficializar su trámite y cumplir con los términos de vencimiento que establezca la Ley. Estos términos,</w:t>
      </w:r>
      <w:r>
        <w:rPr>
          <w:spacing w:val="-5"/>
        </w:rPr>
        <w:t xml:space="preserve"> </w:t>
      </w:r>
      <w:r>
        <w:t>se</w:t>
      </w:r>
      <w:r>
        <w:rPr>
          <w:spacing w:val="-7"/>
        </w:rPr>
        <w:t xml:space="preserve"> </w:t>
      </w:r>
      <w:r>
        <w:t>empiezan</w:t>
      </w:r>
      <w:r>
        <w:rPr>
          <w:spacing w:val="-7"/>
        </w:rPr>
        <w:t xml:space="preserve"> </w:t>
      </w:r>
      <w:r>
        <w:t>a</w:t>
      </w:r>
      <w:r>
        <w:rPr>
          <w:spacing w:val="-5"/>
        </w:rPr>
        <w:t xml:space="preserve"> </w:t>
      </w:r>
      <w:r>
        <w:t>contar</w:t>
      </w:r>
      <w:r>
        <w:rPr>
          <w:spacing w:val="-6"/>
        </w:rPr>
        <w:t xml:space="preserve"> </w:t>
      </w:r>
      <w:r>
        <w:t>a</w:t>
      </w:r>
      <w:r>
        <w:rPr>
          <w:spacing w:val="-7"/>
        </w:rPr>
        <w:t xml:space="preserve"> </w:t>
      </w:r>
      <w:r>
        <w:t>partir</w:t>
      </w:r>
      <w:r>
        <w:rPr>
          <w:spacing w:val="-6"/>
        </w:rPr>
        <w:t xml:space="preserve"> </w:t>
      </w:r>
      <w:r>
        <w:t>del</w:t>
      </w:r>
      <w:r>
        <w:rPr>
          <w:spacing w:val="-8"/>
        </w:rPr>
        <w:t xml:space="preserve"> </w:t>
      </w:r>
      <w:r>
        <w:t>día</w:t>
      </w:r>
      <w:r>
        <w:rPr>
          <w:spacing w:val="-5"/>
        </w:rPr>
        <w:t xml:space="preserve"> </w:t>
      </w:r>
      <w:r>
        <w:t>siguiente</w:t>
      </w:r>
      <w:r>
        <w:rPr>
          <w:spacing w:val="-7"/>
        </w:rPr>
        <w:t xml:space="preserve"> </w:t>
      </w:r>
      <w:r>
        <w:t>de</w:t>
      </w:r>
      <w:r>
        <w:rPr>
          <w:spacing w:val="-5"/>
        </w:rPr>
        <w:t xml:space="preserve"> </w:t>
      </w:r>
      <w:r>
        <w:t>radicado</w:t>
      </w:r>
      <w:r>
        <w:rPr>
          <w:spacing w:val="-5"/>
        </w:rPr>
        <w:t xml:space="preserve"> </w:t>
      </w:r>
      <w:r>
        <w:t>el documento. Acuerdo AGN 060 del 30 de octubre del</w:t>
      </w:r>
      <w:r>
        <w:rPr>
          <w:spacing w:val="-6"/>
        </w:rPr>
        <w:t xml:space="preserve"> </w:t>
      </w:r>
      <w:r>
        <w:t>2001.</w:t>
      </w:r>
    </w:p>
    <w:p w:rsidR="00465392" w:rsidRDefault="00000000">
      <w:pPr>
        <w:pStyle w:val="Textoindependiente"/>
        <w:spacing w:before="164" w:line="276" w:lineRule="auto"/>
        <w:ind w:left="2100" w:right="2010"/>
        <w:jc w:val="both"/>
      </w:pPr>
      <w:r>
        <w:rPr>
          <w:noProof/>
        </w:rPr>
        <mc:AlternateContent>
          <mc:Choice Requires="wps">
            <w:drawing>
              <wp:anchor distT="0" distB="0" distL="0" distR="0" simplePos="0" relativeHeight="251684352" behindDoc="0" locked="0" layoutInCell="1" allowOverlap="1">
                <wp:simplePos x="0" y="0"/>
                <wp:positionH relativeFrom="page">
                  <wp:posOffset>0</wp:posOffset>
                </wp:positionH>
                <wp:positionV relativeFrom="paragraph">
                  <wp:posOffset>575745</wp:posOffset>
                </wp:positionV>
                <wp:extent cx="680720" cy="962660"/>
                <wp:effectExtent l="0" t="0" r="0" b="0"/>
                <wp:wrapNone/>
                <wp:docPr id="496" name="Textbox 4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0720" cy="962660"/>
                        </a:xfrm>
                        <a:prstGeom prst="rect">
                          <a:avLst/>
                        </a:prstGeom>
                      </wps:spPr>
                      <wps:txbx>
                        <w:txbxContent>
                          <w:p w:rsidR="00465392" w:rsidRDefault="00465392">
                            <w:pPr>
                              <w:pStyle w:val="Textoindependiente"/>
                              <w:spacing w:before="258"/>
                            </w:pPr>
                          </w:p>
                          <w:p w:rsidR="00465392" w:rsidRDefault="00000000">
                            <w:pPr>
                              <w:pStyle w:val="Textoindependiente"/>
                              <w:spacing w:before="1"/>
                              <w:ind w:left="523"/>
                            </w:pPr>
                            <w:r>
                              <w:rPr>
                                <w:color w:val="FFFFFF"/>
                                <w:spacing w:val="-5"/>
                              </w:rPr>
                              <w:t>48</w:t>
                            </w:r>
                          </w:p>
                        </w:txbxContent>
                      </wps:txbx>
                      <wps:bodyPr wrap="square" lIns="0" tIns="0" rIns="0" bIns="0" rtlCol="0">
                        <a:noAutofit/>
                      </wps:bodyPr>
                    </wps:wsp>
                  </a:graphicData>
                </a:graphic>
              </wp:anchor>
            </w:drawing>
          </mc:Choice>
          <mc:Fallback>
            <w:pict>
              <v:shape id="Textbox 496" o:spid="_x0000_s1145" type="#_x0000_t202" style="position:absolute;left:0;text-align:left;margin-left:0;margin-top:45.35pt;width:53.6pt;height:75.8pt;z-index:251684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" filled="f" stroked="f">
                <v:textbox inset="0,0,0,0">
                  <w:txbxContent>
                    <w:p w:rsidR="00465392" w:rsidRDefault="00465392">
                      <w:pPr>
                        <w:pStyle w:val="Textoindependiente"/>
                        <w:spacing w:before="258"/>
                      </w:pPr>
                    </w:p>
                    <w:p w:rsidR="00465392" w:rsidRDefault="00000000">
                      <w:pPr>
                        <w:pStyle w:val="Textoindependiente"/>
                        <w:spacing w:before="1"/>
                        <w:ind w:left="523"/>
                      </w:pPr>
                      <w:r>
                        <w:rPr>
                          <w:color w:val="FFFFFF"/>
                          <w:spacing w:val="-5"/>
                        </w:rPr>
                        <w:t>48</w:t>
                      </w:r>
                    </w:p>
                  </w:txbxContent>
                </v:textbox>
                <w10:wrap anchorx="page"/>
              </v:shape>
            </w:pict>
          </mc:Fallback>
        </mc:AlternateContent>
      </w:r>
      <w:r>
        <w:rPr>
          <w:rFonts w:ascii="Arial" w:hAnsi="Arial"/>
          <w:b/>
        </w:rPr>
        <w:t>Recepción</w:t>
      </w:r>
      <w:r>
        <w:rPr>
          <w:rFonts w:ascii="Arial" w:hAnsi="Arial"/>
          <w:b/>
          <w:spacing w:val="-1"/>
        </w:rPr>
        <w:t xml:space="preserve"> </w:t>
      </w:r>
      <w:r>
        <w:rPr>
          <w:rFonts w:ascii="Arial" w:hAnsi="Arial"/>
          <w:b/>
        </w:rPr>
        <w:t>de</w:t>
      </w:r>
      <w:r>
        <w:rPr>
          <w:rFonts w:ascii="Arial" w:hAnsi="Arial"/>
          <w:b/>
          <w:spacing w:val="-1"/>
        </w:rPr>
        <w:t xml:space="preserve"> </w:t>
      </w:r>
      <w:r>
        <w:rPr>
          <w:rFonts w:ascii="Arial" w:hAnsi="Arial"/>
          <w:b/>
        </w:rPr>
        <w:t xml:space="preserve">documentos: </w:t>
      </w:r>
      <w:r>
        <w:t>Conjunto de</w:t>
      </w:r>
      <w:r>
        <w:rPr>
          <w:spacing w:val="-1"/>
        </w:rPr>
        <w:t xml:space="preserve"> </w:t>
      </w:r>
      <w:r>
        <w:t>operaciones</w:t>
      </w:r>
      <w:r>
        <w:rPr>
          <w:spacing w:val="-1"/>
        </w:rPr>
        <w:t xml:space="preserve"> </w:t>
      </w:r>
      <w:r>
        <w:t>de verificación y control que una institución debe realizar para la admisión de los documentos que le son remitidos por una persona natural o jurídica.</w:t>
      </w:r>
    </w:p>
    <w:p w:rsidR="00465392" w:rsidRDefault="00000000">
      <w:pPr>
        <w:spacing w:before="160" w:line="276" w:lineRule="auto"/>
        <w:ind w:left="2100" w:right="2010"/>
        <w:jc w:val="both"/>
      </w:pPr>
      <w:r>
        <w:rPr>
          <w:rFonts w:ascii="Arial" w:hAnsi="Arial"/>
          <w:b/>
        </w:rPr>
        <w:t>Recuperación</w:t>
      </w:r>
      <w:r>
        <w:rPr>
          <w:rFonts w:ascii="Arial" w:hAnsi="Arial"/>
          <w:b/>
          <w:spacing w:val="-17"/>
        </w:rPr>
        <w:t xml:space="preserve"> </w:t>
      </w:r>
      <w:r>
        <w:rPr>
          <w:rFonts w:ascii="Arial" w:hAnsi="Arial"/>
          <w:b/>
        </w:rPr>
        <w:t>de</w:t>
      </w:r>
      <w:r>
        <w:rPr>
          <w:rFonts w:ascii="Arial" w:hAnsi="Arial"/>
          <w:b/>
          <w:spacing w:val="-17"/>
        </w:rPr>
        <w:t xml:space="preserve"> </w:t>
      </w:r>
      <w:r>
        <w:rPr>
          <w:rFonts w:ascii="Arial" w:hAnsi="Arial"/>
          <w:b/>
        </w:rPr>
        <w:t>documentos:</w:t>
      </w:r>
      <w:r>
        <w:rPr>
          <w:rFonts w:ascii="Arial" w:hAnsi="Arial"/>
          <w:b/>
          <w:spacing w:val="-12"/>
        </w:rPr>
        <w:t xml:space="preserve"> </w:t>
      </w:r>
      <w:r>
        <w:t>Acción</w:t>
      </w:r>
      <w:r>
        <w:rPr>
          <w:spacing w:val="-14"/>
        </w:rPr>
        <w:t xml:space="preserve"> </w:t>
      </w:r>
      <w:r>
        <w:t>y</w:t>
      </w:r>
      <w:r>
        <w:rPr>
          <w:spacing w:val="-17"/>
        </w:rPr>
        <w:t xml:space="preserve"> </w:t>
      </w:r>
      <w:r>
        <w:t>efecto</w:t>
      </w:r>
      <w:r>
        <w:rPr>
          <w:spacing w:val="-14"/>
        </w:rPr>
        <w:t xml:space="preserve"> </w:t>
      </w:r>
      <w:r>
        <w:t>de</w:t>
      </w:r>
      <w:r>
        <w:rPr>
          <w:spacing w:val="-17"/>
        </w:rPr>
        <w:t xml:space="preserve"> </w:t>
      </w:r>
      <w:r>
        <w:t>obtener,</w:t>
      </w:r>
      <w:r>
        <w:rPr>
          <w:spacing w:val="-17"/>
        </w:rPr>
        <w:t xml:space="preserve"> </w:t>
      </w:r>
      <w:r>
        <w:t>por</w:t>
      </w:r>
      <w:r>
        <w:rPr>
          <w:spacing w:val="-16"/>
        </w:rPr>
        <w:t xml:space="preserve"> </w:t>
      </w:r>
      <w:r>
        <w:t>medio de los instrumentos de consulta, los documentos requeridos.</w:t>
      </w:r>
    </w:p>
    <w:p w:rsidR="00465392" w:rsidRDefault="00000000">
      <w:pPr>
        <w:spacing w:before="159" w:line="276" w:lineRule="auto"/>
        <w:ind w:left="2100" w:right="2008"/>
        <w:jc w:val="both"/>
      </w:pPr>
      <w:r>
        <w:rPr>
          <w:rFonts w:ascii="Arial"/>
          <w:b/>
        </w:rPr>
        <w:lastRenderedPageBreak/>
        <w:t>Registro</w:t>
      </w:r>
      <w:r>
        <w:rPr>
          <w:rFonts w:ascii="Arial"/>
          <w:b/>
          <w:spacing w:val="-3"/>
        </w:rPr>
        <w:t xml:space="preserve"> </w:t>
      </w:r>
      <w:r>
        <w:rPr>
          <w:rFonts w:ascii="Arial"/>
          <w:b/>
        </w:rPr>
        <w:t>de</w:t>
      </w:r>
      <w:r>
        <w:rPr>
          <w:rFonts w:ascii="Arial"/>
          <w:b/>
          <w:spacing w:val="-2"/>
        </w:rPr>
        <w:t xml:space="preserve"> </w:t>
      </w:r>
      <w:r>
        <w:rPr>
          <w:rFonts w:ascii="Arial"/>
          <w:b/>
        </w:rPr>
        <w:t>comunicaciones</w:t>
      </w:r>
      <w:r>
        <w:rPr>
          <w:rFonts w:ascii="Arial"/>
          <w:b/>
          <w:spacing w:val="-2"/>
        </w:rPr>
        <w:t xml:space="preserve"> </w:t>
      </w:r>
      <w:r>
        <w:rPr>
          <w:rFonts w:ascii="Arial"/>
          <w:b/>
        </w:rPr>
        <w:t>oficiales:</w:t>
      </w:r>
      <w:r>
        <w:rPr>
          <w:rFonts w:ascii="Arial"/>
          <w:b/>
          <w:spacing w:val="-1"/>
        </w:rPr>
        <w:t xml:space="preserve"> </w:t>
      </w:r>
      <w:r>
        <w:t>Procedimiento</w:t>
      </w:r>
      <w:r>
        <w:rPr>
          <w:spacing w:val="-4"/>
        </w:rPr>
        <w:t xml:space="preserve"> </w:t>
      </w:r>
      <w:r>
        <w:t>por</w:t>
      </w:r>
      <w:r>
        <w:rPr>
          <w:spacing w:val="-5"/>
        </w:rPr>
        <w:t xml:space="preserve"> </w:t>
      </w:r>
      <w:r>
        <w:t>medio</w:t>
      </w:r>
      <w:r>
        <w:rPr>
          <w:spacing w:val="-5"/>
        </w:rPr>
        <w:t xml:space="preserve"> </w:t>
      </w:r>
      <w:r>
        <w:t xml:space="preserve">del </w:t>
      </w:r>
      <w:r>
        <w:rPr>
          <w:spacing w:val="-2"/>
        </w:rPr>
        <w:t>cual</w:t>
      </w:r>
      <w:r>
        <w:rPr>
          <w:spacing w:val="-12"/>
        </w:rPr>
        <w:t xml:space="preserve"> </w:t>
      </w:r>
      <w:r>
        <w:rPr>
          <w:spacing w:val="-2"/>
        </w:rPr>
        <w:t>las</w:t>
      </w:r>
      <w:r>
        <w:rPr>
          <w:spacing w:val="-13"/>
        </w:rPr>
        <w:t xml:space="preserve"> </w:t>
      </w:r>
      <w:r>
        <w:rPr>
          <w:spacing w:val="-2"/>
        </w:rPr>
        <w:t>entidades</w:t>
      </w:r>
      <w:r>
        <w:rPr>
          <w:spacing w:val="-13"/>
        </w:rPr>
        <w:t xml:space="preserve"> </w:t>
      </w:r>
      <w:r>
        <w:rPr>
          <w:spacing w:val="-2"/>
        </w:rPr>
        <w:t>ingresan</w:t>
      </w:r>
      <w:r>
        <w:rPr>
          <w:spacing w:val="-12"/>
        </w:rPr>
        <w:t xml:space="preserve"> </w:t>
      </w:r>
      <w:r>
        <w:rPr>
          <w:spacing w:val="-2"/>
        </w:rPr>
        <w:t>en</w:t>
      </w:r>
      <w:r>
        <w:rPr>
          <w:spacing w:val="-10"/>
        </w:rPr>
        <w:t xml:space="preserve"> </w:t>
      </w:r>
      <w:r>
        <w:rPr>
          <w:spacing w:val="-2"/>
        </w:rPr>
        <w:t>sus</w:t>
      </w:r>
      <w:r>
        <w:rPr>
          <w:spacing w:val="-11"/>
        </w:rPr>
        <w:t xml:space="preserve"> </w:t>
      </w:r>
      <w:r>
        <w:rPr>
          <w:spacing w:val="-2"/>
        </w:rPr>
        <w:t>sistemas</w:t>
      </w:r>
      <w:r>
        <w:rPr>
          <w:spacing w:val="-13"/>
        </w:rPr>
        <w:t xml:space="preserve"> </w:t>
      </w:r>
      <w:r>
        <w:rPr>
          <w:spacing w:val="-2"/>
        </w:rPr>
        <w:t>manuales</w:t>
      </w:r>
      <w:r>
        <w:rPr>
          <w:spacing w:val="-13"/>
        </w:rPr>
        <w:t xml:space="preserve"> </w:t>
      </w:r>
      <w:r>
        <w:rPr>
          <w:spacing w:val="-2"/>
        </w:rPr>
        <w:t>o</w:t>
      </w:r>
      <w:r>
        <w:rPr>
          <w:spacing w:val="-12"/>
        </w:rPr>
        <w:t xml:space="preserve"> </w:t>
      </w:r>
      <w:r>
        <w:rPr>
          <w:spacing w:val="-2"/>
        </w:rPr>
        <w:t>automatizados</w:t>
      </w:r>
    </w:p>
    <w:p w:rsidR="00465392" w:rsidRDefault="00465392">
      <w:pPr>
        <w:spacing w:line="276" w:lineRule="auto"/>
        <w:jc w:val="both"/>
        <w:sectPr w:rsidR="00465392">
          <w:pgSz w:w="11910" w:h="16840"/>
          <w:pgMar w:top="1040" w:right="283" w:bottom="280" w:left="0" w:header="720" w:footer="720" w:gutter="0"/>
          <w:cols w:space="720"/>
        </w:sectPr>
      </w:pPr>
    </w:p>
    <w:p w:rsidR="00465392" w:rsidRDefault="00000000">
      <w:pPr>
        <w:pStyle w:val="Textoindependiente"/>
        <w:spacing w:before="77" w:line="276" w:lineRule="auto"/>
        <w:ind w:left="1752" w:right="2358"/>
        <w:jc w:val="both"/>
      </w:pPr>
      <w:r>
        <w:lastRenderedPageBreak/>
        <w:t>de correspondencia todas las comunicaciones producidas o recibidas, registrando</w:t>
      </w:r>
      <w:r>
        <w:rPr>
          <w:spacing w:val="-1"/>
        </w:rPr>
        <w:t xml:space="preserve"> </w:t>
      </w:r>
      <w:r>
        <w:t>datos</w:t>
      </w:r>
      <w:r>
        <w:rPr>
          <w:spacing w:val="-2"/>
        </w:rPr>
        <w:t xml:space="preserve"> </w:t>
      </w:r>
      <w:r>
        <w:t>como:</w:t>
      </w:r>
      <w:r>
        <w:rPr>
          <w:spacing w:val="-1"/>
        </w:rPr>
        <w:t xml:space="preserve"> </w:t>
      </w:r>
      <w:r>
        <w:t>nombre</w:t>
      </w:r>
      <w:r>
        <w:rPr>
          <w:spacing w:val="-1"/>
        </w:rPr>
        <w:t xml:space="preserve"> </w:t>
      </w:r>
      <w:r>
        <w:t>de</w:t>
      </w:r>
      <w:r>
        <w:rPr>
          <w:spacing w:val="-1"/>
        </w:rPr>
        <w:t xml:space="preserve"> </w:t>
      </w:r>
      <w:r>
        <w:t>la</w:t>
      </w:r>
      <w:r>
        <w:rPr>
          <w:spacing w:val="-3"/>
        </w:rPr>
        <w:t xml:space="preserve"> </w:t>
      </w:r>
      <w:r>
        <w:t>persona</w:t>
      </w:r>
      <w:r>
        <w:rPr>
          <w:spacing w:val="-1"/>
        </w:rPr>
        <w:t xml:space="preserve"> </w:t>
      </w:r>
      <w:r>
        <w:t>y/o</w:t>
      </w:r>
      <w:r>
        <w:rPr>
          <w:spacing w:val="-1"/>
        </w:rPr>
        <w:t xml:space="preserve"> </w:t>
      </w:r>
      <w:r>
        <w:t>entidad</w:t>
      </w:r>
      <w:r>
        <w:rPr>
          <w:spacing w:val="-1"/>
        </w:rPr>
        <w:t xml:space="preserve"> </w:t>
      </w:r>
      <w:r>
        <w:t>remitente</w:t>
      </w:r>
      <w:r>
        <w:rPr>
          <w:spacing w:val="-3"/>
        </w:rPr>
        <w:t xml:space="preserve"> </w:t>
      </w:r>
      <w:r>
        <w:t>o destinataria, nombre o código de la dependencia competente, número de</w:t>
      </w:r>
      <w:r>
        <w:rPr>
          <w:spacing w:val="-6"/>
        </w:rPr>
        <w:t xml:space="preserve"> </w:t>
      </w:r>
      <w:r>
        <w:t>radicación,</w:t>
      </w:r>
      <w:r>
        <w:rPr>
          <w:spacing w:val="-8"/>
        </w:rPr>
        <w:t xml:space="preserve"> </w:t>
      </w:r>
      <w:r>
        <w:t>nombre</w:t>
      </w:r>
      <w:r>
        <w:rPr>
          <w:spacing w:val="-9"/>
        </w:rPr>
        <w:t xml:space="preserve"> </w:t>
      </w:r>
      <w:r>
        <w:t>del</w:t>
      </w:r>
      <w:r>
        <w:rPr>
          <w:spacing w:val="-9"/>
        </w:rPr>
        <w:t xml:space="preserve"> </w:t>
      </w:r>
      <w:r>
        <w:t>funcionario</w:t>
      </w:r>
      <w:r>
        <w:rPr>
          <w:spacing w:val="-6"/>
        </w:rPr>
        <w:t xml:space="preserve"> </w:t>
      </w:r>
      <w:r>
        <w:t>responsable</w:t>
      </w:r>
      <w:r>
        <w:rPr>
          <w:spacing w:val="-8"/>
        </w:rPr>
        <w:t xml:space="preserve"> </w:t>
      </w:r>
      <w:r>
        <w:t>del</w:t>
      </w:r>
      <w:r>
        <w:rPr>
          <w:spacing w:val="-7"/>
        </w:rPr>
        <w:t xml:space="preserve"> </w:t>
      </w:r>
      <w:r>
        <w:t>trámite</w:t>
      </w:r>
      <w:r>
        <w:rPr>
          <w:spacing w:val="-6"/>
        </w:rPr>
        <w:t xml:space="preserve"> </w:t>
      </w:r>
      <w:r>
        <w:t>y</w:t>
      </w:r>
      <w:r>
        <w:rPr>
          <w:spacing w:val="-9"/>
        </w:rPr>
        <w:t xml:space="preserve"> </w:t>
      </w:r>
      <w:r>
        <w:t>tiempo de respuesta (si lo amerita), entre otros.</w:t>
      </w:r>
    </w:p>
    <w:p w:rsidR="00465392" w:rsidRDefault="00000000">
      <w:pPr>
        <w:pStyle w:val="Textoindependiente"/>
        <w:spacing w:before="161" w:line="276" w:lineRule="auto"/>
        <w:ind w:left="1752" w:right="2356"/>
        <w:jc w:val="both"/>
      </w:pPr>
      <w:r>
        <w:rPr>
          <w:rFonts w:ascii="Arial" w:hAnsi="Arial"/>
          <w:b/>
        </w:rPr>
        <w:t xml:space="preserve">Registro de ingreso de documentos: </w:t>
      </w:r>
      <w:r>
        <w:t xml:space="preserve">Instrumento que controla el ingreso a un archivo, siguiendo el orden cronológico de entrada, de documentos provenientes de dependencias, instituciones o personas </w:t>
      </w:r>
      <w:r>
        <w:rPr>
          <w:spacing w:val="-2"/>
        </w:rPr>
        <w:t>naturales.</w:t>
      </w:r>
    </w:p>
    <w:p w:rsidR="00465392" w:rsidRDefault="00000000">
      <w:pPr>
        <w:pStyle w:val="Textoindependiente"/>
        <w:spacing w:before="161" w:line="276" w:lineRule="auto"/>
        <w:ind w:left="1752" w:right="2356"/>
        <w:jc w:val="both"/>
      </w:pPr>
      <w:r>
        <w:rPr>
          <w:rFonts w:ascii="Arial" w:hAnsi="Arial"/>
          <w:b/>
        </w:rPr>
        <w:t xml:space="preserve">Reglamento de archivo: </w:t>
      </w:r>
      <w:r>
        <w:t xml:space="preserve">Instrumento que señala los lineamientos administrativos y técnicos que regulan la función archivística en una </w:t>
      </w:r>
      <w:r>
        <w:rPr>
          <w:spacing w:val="-2"/>
        </w:rPr>
        <w:t>entidad.</w:t>
      </w:r>
    </w:p>
    <w:p w:rsidR="00465392" w:rsidRDefault="00000000">
      <w:pPr>
        <w:pStyle w:val="Textoindependiente"/>
        <w:spacing w:before="159" w:line="276" w:lineRule="auto"/>
        <w:ind w:left="1752" w:right="2360"/>
        <w:jc w:val="both"/>
      </w:pPr>
      <w:r>
        <w:rPr>
          <w:noProof/>
        </w:rPr>
        <mc:AlternateContent>
          <mc:Choice Requires="wps">
            <w:drawing>
              <wp:anchor distT="0" distB="0" distL="0" distR="0" simplePos="0" relativeHeight="251688448" behindDoc="0" locked="0" layoutInCell="1" allowOverlap="1">
                <wp:simplePos x="0" y="0"/>
                <wp:positionH relativeFrom="page">
                  <wp:posOffset>6969579</wp:posOffset>
                </wp:positionH>
                <wp:positionV relativeFrom="paragraph">
                  <wp:posOffset>95961</wp:posOffset>
                </wp:positionV>
                <wp:extent cx="182245" cy="772795"/>
                <wp:effectExtent l="0" t="0" r="0" b="0"/>
                <wp:wrapNone/>
                <wp:docPr id="505" name="Textbox 5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772795"/>
                        </a:xfrm>
                        <a:prstGeom prst="rect">
                          <a:avLst/>
                        </a:prstGeom>
                      </wps:spPr>
                      <wps:txbx>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wps:txbx>
                      <wps:bodyPr vert="vert270" wrap="square" lIns="0" tIns="0" rIns="0" bIns="0" rtlCol="0">
                        <a:noAutofit/>
                      </wps:bodyPr>
                    </wps:wsp>
                  </a:graphicData>
                </a:graphic>
              </wp:anchor>
            </w:drawing>
          </mc:Choice>
          <mc:Fallback>
            <w:pict>
              <v:shape id="Textbox 505" o:spid="_x0000_s1146" type="#_x0000_t202" style="position:absolute;left:0;text-align:left;margin-left:548.8pt;margin-top:7.55pt;width:14.35pt;height:60.85pt;z-index:251688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" filled="f" stroked="f">
                <v:textbox style="layout-flow:vertical;mso-layout-flow-alt:bottom-to-top" inset="0,0,0,0">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v:textbox>
                <w10:wrap anchorx="page"/>
              </v:shape>
            </w:pict>
          </mc:Fallback>
        </mc:AlternateContent>
      </w:r>
      <w:r>
        <w:rPr>
          <w:rFonts w:ascii="Arial" w:hAnsi="Arial"/>
          <w:b/>
        </w:rPr>
        <w:t xml:space="preserve">Reprografía: </w:t>
      </w:r>
      <w:r>
        <w:t>Conjunto de</w:t>
      </w:r>
      <w:r>
        <w:rPr>
          <w:spacing w:val="-2"/>
        </w:rPr>
        <w:t xml:space="preserve"> </w:t>
      </w:r>
      <w:r>
        <w:t>técnicas,</w:t>
      </w:r>
      <w:r>
        <w:rPr>
          <w:spacing w:val="-1"/>
        </w:rPr>
        <w:t xml:space="preserve"> </w:t>
      </w:r>
      <w:r>
        <w:t>como</w:t>
      </w:r>
      <w:r>
        <w:rPr>
          <w:spacing w:val="-1"/>
        </w:rPr>
        <w:t xml:space="preserve"> </w:t>
      </w:r>
      <w:r>
        <w:t>la</w:t>
      </w:r>
      <w:r>
        <w:rPr>
          <w:spacing w:val="-4"/>
        </w:rPr>
        <w:t xml:space="preserve"> </w:t>
      </w:r>
      <w:r>
        <w:t>fotografía, el</w:t>
      </w:r>
      <w:r>
        <w:rPr>
          <w:spacing w:val="-5"/>
        </w:rPr>
        <w:t xml:space="preserve"> </w:t>
      </w:r>
      <w:r>
        <w:t>fotocopiado, la microfilmación y la digitalización, que permiten copiar o duplicar documentos originalmente consignados en papel.</w:t>
      </w:r>
    </w:p>
    <w:p w:rsidR="00465392" w:rsidRDefault="00000000">
      <w:pPr>
        <w:pStyle w:val="Textoindependiente"/>
        <w:spacing w:before="162" w:line="276" w:lineRule="auto"/>
        <w:ind w:left="1752" w:right="2357"/>
        <w:jc w:val="both"/>
      </w:pPr>
      <w:r>
        <w:rPr>
          <w:noProof/>
        </w:rPr>
        <mc:AlternateContent>
          <mc:Choice Requires="wps">
            <w:drawing>
              <wp:anchor distT="0" distB="0" distL="0" distR="0" simplePos="0" relativeHeight="251687424" behindDoc="0" locked="0" layoutInCell="1" allowOverlap="1">
                <wp:simplePos x="0" y="0"/>
                <wp:positionH relativeFrom="page">
                  <wp:posOffset>6969579</wp:posOffset>
                </wp:positionH>
                <wp:positionV relativeFrom="paragraph">
                  <wp:posOffset>679170</wp:posOffset>
                </wp:positionV>
                <wp:extent cx="182245" cy="2527300"/>
                <wp:effectExtent l="0" t="0" r="0" b="0"/>
                <wp:wrapNone/>
                <wp:docPr id="506" name="Textbox 5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2527300"/>
                        </a:xfrm>
                        <a:prstGeom prst="rect">
                          <a:avLst/>
                        </a:prstGeom>
                      </wps:spPr>
                      <wps:txbx>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wps:txbx>
                      <wps:bodyPr vert="vert270" wrap="square" lIns="0" tIns="0" rIns="0" bIns="0" rtlCol="0">
                        <a:noAutofit/>
                      </wps:bodyPr>
                    </wps:wsp>
                  </a:graphicData>
                </a:graphic>
              </wp:anchor>
            </w:drawing>
          </mc:Choice>
          <mc:Fallback>
            <w:pict>
              <v:shape id="Textbox 506" o:spid="_x0000_s1147" type="#_x0000_t202" style="position:absolute;left:0;text-align:left;margin-left:548.8pt;margin-top:53.5pt;width:14.35pt;height:199pt;z-index:2516874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" filled="f" stroked="f">
                <v:textbox style="layout-flow:vertical;mso-layout-flow-alt:bottom-to-top" inset="0,0,0,0">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v:textbox>
                <w10:wrap anchorx="page"/>
              </v:shape>
            </w:pict>
          </mc:Fallback>
        </mc:AlternateContent>
      </w:r>
      <w:r>
        <w:rPr>
          <w:rFonts w:ascii="Arial" w:hAnsi="Arial"/>
          <w:b/>
        </w:rPr>
        <w:t>Retención Documental</w:t>
      </w:r>
      <w:r>
        <w:t>: Plazo durante el cual deben permanecer los documentos</w:t>
      </w:r>
      <w:r>
        <w:rPr>
          <w:spacing w:val="-17"/>
        </w:rPr>
        <w:t xml:space="preserve"> </w:t>
      </w:r>
      <w:r>
        <w:t>en</w:t>
      </w:r>
      <w:r>
        <w:rPr>
          <w:spacing w:val="-17"/>
        </w:rPr>
        <w:t xml:space="preserve"> </w:t>
      </w:r>
      <w:r>
        <w:t>el</w:t>
      </w:r>
      <w:r>
        <w:rPr>
          <w:spacing w:val="-16"/>
        </w:rPr>
        <w:t xml:space="preserve"> </w:t>
      </w:r>
      <w:r>
        <w:t>archivo</w:t>
      </w:r>
      <w:r>
        <w:rPr>
          <w:spacing w:val="-14"/>
        </w:rPr>
        <w:t xml:space="preserve"> </w:t>
      </w:r>
      <w:r>
        <w:t>de</w:t>
      </w:r>
      <w:r>
        <w:rPr>
          <w:spacing w:val="-14"/>
        </w:rPr>
        <w:t xml:space="preserve"> </w:t>
      </w:r>
      <w:r>
        <w:t>gestión</w:t>
      </w:r>
      <w:r>
        <w:rPr>
          <w:spacing w:val="-17"/>
        </w:rPr>
        <w:t xml:space="preserve"> </w:t>
      </w:r>
      <w:r>
        <w:t>o</w:t>
      </w:r>
      <w:r>
        <w:rPr>
          <w:spacing w:val="-14"/>
        </w:rPr>
        <w:t xml:space="preserve"> </w:t>
      </w:r>
      <w:r>
        <w:t>en</w:t>
      </w:r>
      <w:r>
        <w:rPr>
          <w:spacing w:val="-14"/>
        </w:rPr>
        <w:t xml:space="preserve"> </w:t>
      </w:r>
      <w:r>
        <w:t>el</w:t>
      </w:r>
      <w:r>
        <w:rPr>
          <w:spacing w:val="-17"/>
        </w:rPr>
        <w:t xml:space="preserve"> </w:t>
      </w:r>
      <w:r>
        <w:t>archivo</w:t>
      </w:r>
      <w:r>
        <w:rPr>
          <w:spacing w:val="-14"/>
        </w:rPr>
        <w:t xml:space="preserve"> </w:t>
      </w:r>
      <w:r>
        <w:t>central,</w:t>
      </w:r>
      <w:r>
        <w:rPr>
          <w:spacing w:val="-15"/>
        </w:rPr>
        <w:t xml:space="preserve"> </w:t>
      </w:r>
      <w:r>
        <w:t>de</w:t>
      </w:r>
      <w:r>
        <w:rPr>
          <w:spacing w:val="-14"/>
        </w:rPr>
        <w:t xml:space="preserve"> </w:t>
      </w:r>
      <w:r>
        <w:t>acuerdo con lo establecido en la tabla de retención documental.</w:t>
      </w:r>
    </w:p>
    <w:p w:rsidR="00465392" w:rsidRDefault="00000000">
      <w:pPr>
        <w:pStyle w:val="Textoindependiente"/>
        <w:spacing w:before="161" w:line="276" w:lineRule="auto"/>
        <w:ind w:left="1752" w:right="2362"/>
        <w:jc w:val="both"/>
      </w:pPr>
      <w:r>
        <w:rPr>
          <w:rFonts w:ascii="Arial" w:hAnsi="Arial"/>
          <w:b/>
        </w:rPr>
        <w:t xml:space="preserve">Sección: </w:t>
      </w:r>
      <w:r>
        <w:t>En la estructura archivística, unidad administrativa productora de documentos.</w:t>
      </w:r>
    </w:p>
    <w:p w:rsidR="00465392" w:rsidRDefault="00000000">
      <w:pPr>
        <w:pStyle w:val="Textoindependiente"/>
        <w:spacing w:before="158" w:line="276" w:lineRule="auto"/>
        <w:ind w:left="1752" w:right="2359"/>
        <w:jc w:val="both"/>
      </w:pPr>
      <w:r>
        <w:rPr>
          <w:rFonts w:ascii="Arial" w:hAnsi="Arial"/>
          <w:b/>
        </w:rPr>
        <w:t>Serie</w:t>
      </w:r>
      <w:r>
        <w:rPr>
          <w:rFonts w:ascii="Arial" w:hAnsi="Arial"/>
          <w:b/>
          <w:spacing w:val="-5"/>
        </w:rPr>
        <w:t xml:space="preserve"> </w:t>
      </w:r>
      <w:r>
        <w:rPr>
          <w:rFonts w:ascii="Arial" w:hAnsi="Arial"/>
          <w:b/>
        </w:rPr>
        <w:t>documental:</w:t>
      </w:r>
      <w:r>
        <w:rPr>
          <w:rFonts w:ascii="Arial" w:hAnsi="Arial"/>
          <w:b/>
          <w:spacing w:val="-2"/>
        </w:rPr>
        <w:t xml:space="preserve"> </w:t>
      </w:r>
      <w:r>
        <w:t>Conjunto</w:t>
      </w:r>
      <w:r>
        <w:rPr>
          <w:spacing w:val="-6"/>
        </w:rPr>
        <w:t xml:space="preserve"> </w:t>
      </w:r>
      <w:r>
        <w:t>de</w:t>
      </w:r>
      <w:r>
        <w:rPr>
          <w:spacing w:val="-7"/>
        </w:rPr>
        <w:t xml:space="preserve"> </w:t>
      </w:r>
      <w:r>
        <w:t>unidades</w:t>
      </w:r>
      <w:r>
        <w:rPr>
          <w:spacing w:val="-6"/>
        </w:rPr>
        <w:t xml:space="preserve"> </w:t>
      </w:r>
      <w:r>
        <w:t>documentales</w:t>
      </w:r>
      <w:r>
        <w:rPr>
          <w:spacing w:val="-6"/>
        </w:rPr>
        <w:t xml:space="preserve"> </w:t>
      </w:r>
      <w:r>
        <w:t>de</w:t>
      </w:r>
      <w:r>
        <w:rPr>
          <w:spacing w:val="-7"/>
        </w:rPr>
        <w:t xml:space="preserve"> </w:t>
      </w:r>
      <w:r>
        <w:t>estructura y contenido homogéneos, emanadas de un mismo órgano o sujeto productor como consecuencia del ejercicio de sus funciones específicas. Ejemplos: historias laborales, contratos,</w:t>
      </w:r>
      <w:r>
        <w:rPr>
          <w:spacing w:val="-2"/>
        </w:rPr>
        <w:t xml:space="preserve"> </w:t>
      </w:r>
      <w:r>
        <w:t>actas e informes, entre otros.</w:t>
      </w:r>
    </w:p>
    <w:p w:rsidR="00465392" w:rsidRDefault="00465392">
      <w:pPr>
        <w:pStyle w:val="Textoindependiente"/>
        <w:spacing w:before="45"/>
      </w:pPr>
    </w:p>
    <w:p w:rsidR="00465392" w:rsidRDefault="00000000">
      <w:pPr>
        <w:pStyle w:val="Textoindependiente"/>
        <w:spacing w:line="276" w:lineRule="auto"/>
        <w:ind w:left="1752" w:right="2361"/>
        <w:jc w:val="both"/>
      </w:pPr>
      <w:r>
        <w:rPr>
          <w:rFonts w:ascii="Arial" w:hAnsi="Arial"/>
          <w:b/>
        </w:rPr>
        <w:t xml:space="preserve">Signatura topográfica: </w:t>
      </w:r>
      <w:r>
        <w:t>Identificación convencional que señala la ubicación</w:t>
      </w:r>
      <w:r>
        <w:rPr>
          <w:spacing w:val="-12"/>
        </w:rPr>
        <w:t xml:space="preserve"> </w:t>
      </w:r>
      <w:r>
        <w:t>de</w:t>
      </w:r>
      <w:r>
        <w:rPr>
          <w:spacing w:val="-12"/>
        </w:rPr>
        <w:t xml:space="preserve"> </w:t>
      </w:r>
      <w:r>
        <w:t>una</w:t>
      </w:r>
      <w:r>
        <w:rPr>
          <w:spacing w:val="-9"/>
        </w:rPr>
        <w:t xml:space="preserve"> </w:t>
      </w:r>
      <w:r>
        <w:t>unidad</w:t>
      </w:r>
      <w:r>
        <w:rPr>
          <w:spacing w:val="-9"/>
        </w:rPr>
        <w:t xml:space="preserve"> </w:t>
      </w:r>
      <w:r>
        <w:t>de</w:t>
      </w:r>
      <w:r>
        <w:rPr>
          <w:spacing w:val="-12"/>
        </w:rPr>
        <w:t xml:space="preserve"> </w:t>
      </w:r>
      <w:r>
        <w:t>conservación</w:t>
      </w:r>
      <w:r>
        <w:rPr>
          <w:spacing w:val="-9"/>
        </w:rPr>
        <w:t xml:space="preserve"> </w:t>
      </w:r>
      <w:r>
        <w:t>en</w:t>
      </w:r>
      <w:r>
        <w:rPr>
          <w:spacing w:val="-12"/>
        </w:rPr>
        <w:t xml:space="preserve"> </w:t>
      </w:r>
      <w:r>
        <w:t>el</w:t>
      </w:r>
      <w:r>
        <w:rPr>
          <w:spacing w:val="-11"/>
        </w:rPr>
        <w:t xml:space="preserve"> </w:t>
      </w:r>
      <w:r>
        <w:t>depósito</w:t>
      </w:r>
      <w:r>
        <w:rPr>
          <w:spacing w:val="-9"/>
        </w:rPr>
        <w:t xml:space="preserve"> </w:t>
      </w:r>
      <w:r>
        <w:t>y</w:t>
      </w:r>
      <w:r>
        <w:rPr>
          <w:spacing w:val="-13"/>
        </w:rPr>
        <w:t xml:space="preserve"> </w:t>
      </w:r>
      <w:r>
        <w:t>mobiliario</w:t>
      </w:r>
      <w:r>
        <w:rPr>
          <w:spacing w:val="-12"/>
        </w:rPr>
        <w:t xml:space="preserve"> </w:t>
      </w:r>
      <w:r>
        <w:t>de un archivo.</w:t>
      </w:r>
    </w:p>
    <w:p w:rsidR="00465392" w:rsidRDefault="00000000">
      <w:pPr>
        <w:pStyle w:val="Textoindependiente"/>
        <w:spacing w:before="162" w:line="276" w:lineRule="auto"/>
        <w:ind w:left="1752" w:right="2497"/>
        <w:jc w:val="both"/>
      </w:pPr>
      <w:r>
        <w:rPr>
          <w:rFonts w:ascii="Arial" w:hAnsi="Arial"/>
          <w:b/>
        </w:rPr>
        <w:t xml:space="preserve">Sistema integrado de conservación: </w:t>
      </w:r>
      <w:r>
        <w:t>Conjunto de estrategias y procesos</w:t>
      </w:r>
      <w:r>
        <w:rPr>
          <w:spacing w:val="-3"/>
        </w:rPr>
        <w:t xml:space="preserve"> </w:t>
      </w:r>
      <w:r>
        <w:t>de conservación que</w:t>
      </w:r>
      <w:r>
        <w:rPr>
          <w:spacing w:val="-2"/>
        </w:rPr>
        <w:t xml:space="preserve"> </w:t>
      </w:r>
      <w:r>
        <w:t>aseguran</w:t>
      </w:r>
      <w:r>
        <w:rPr>
          <w:spacing w:val="-2"/>
        </w:rPr>
        <w:t xml:space="preserve"> </w:t>
      </w:r>
      <w:r>
        <w:t>el</w:t>
      </w:r>
      <w:r>
        <w:rPr>
          <w:spacing w:val="-3"/>
        </w:rPr>
        <w:t xml:space="preserve"> </w:t>
      </w:r>
      <w:r>
        <w:t>mantenimiento adecuado de los documentos, garantizando su integridad física y funcional en cualquier etapa del ciclo vital.</w:t>
      </w:r>
    </w:p>
    <w:p w:rsidR="00465392" w:rsidRDefault="00000000">
      <w:pPr>
        <w:pStyle w:val="Textoindependiente"/>
        <w:spacing w:before="159" w:line="276" w:lineRule="auto"/>
        <w:ind w:left="1752" w:right="2356"/>
        <w:jc w:val="both"/>
      </w:pPr>
      <w:r>
        <w:rPr>
          <w:rFonts w:ascii="Arial" w:hAnsi="Arial"/>
          <w:b/>
        </w:rPr>
        <w:t>Sistema</w:t>
      </w:r>
      <w:r>
        <w:rPr>
          <w:rFonts w:ascii="Arial" w:hAnsi="Arial"/>
          <w:b/>
          <w:spacing w:val="-13"/>
        </w:rPr>
        <w:t xml:space="preserve"> </w:t>
      </w:r>
      <w:r>
        <w:rPr>
          <w:rFonts w:ascii="Arial" w:hAnsi="Arial"/>
          <w:b/>
        </w:rPr>
        <w:t>nacional</w:t>
      </w:r>
      <w:r>
        <w:rPr>
          <w:rFonts w:ascii="Arial" w:hAnsi="Arial"/>
          <w:b/>
          <w:spacing w:val="-14"/>
        </w:rPr>
        <w:t xml:space="preserve"> </w:t>
      </w:r>
      <w:r>
        <w:rPr>
          <w:rFonts w:ascii="Arial" w:hAnsi="Arial"/>
          <w:b/>
        </w:rPr>
        <w:t>de</w:t>
      </w:r>
      <w:r>
        <w:rPr>
          <w:rFonts w:ascii="Arial" w:hAnsi="Arial"/>
          <w:b/>
          <w:spacing w:val="-17"/>
        </w:rPr>
        <w:t xml:space="preserve"> </w:t>
      </w:r>
      <w:r>
        <w:rPr>
          <w:rFonts w:ascii="Arial" w:hAnsi="Arial"/>
          <w:b/>
        </w:rPr>
        <w:t>archivos:</w:t>
      </w:r>
      <w:r>
        <w:rPr>
          <w:rFonts w:ascii="Arial" w:hAnsi="Arial"/>
          <w:b/>
          <w:spacing w:val="-10"/>
        </w:rPr>
        <w:t xml:space="preserve"> </w:t>
      </w:r>
      <w:r>
        <w:t>Conjunto</w:t>
      </w:r>
      <w:r>
        <w:rPr>
          <w:spacing w:val="-14"/>
        </w:rPr>
        <w:t xml:space="preserve"> </w:t>
      </w:r>
      <w:r>
        <w:t>de</w:t>
      </w:r>
      <w:r>
        <w:rPr>
          <w:spacing w:val="-17"/>
        </w:rPr>
        <w:t xml:space="preserve"> </w:t>
      </w:r>
      <w:r>
        <w:t>instituciones</w:t>
      </w:r>
      <w:r>
        <w:rPr>
          <w:spacing w:val="-15"/>
        </w:rPr>
        <w:t xml:space="preserve"> </w:t>
      </w:r>
      <w:r>
        <w:t>archivísticas articuladas entre sí que posibilitan la homogenización y la normalización de los procesos archivísticos.</w:t>
      </w:r>
    </w:p>
    <w:p w:rsidR="00465392" w:rsidRDefault="00000000">
      <w:pPr>
        <w:spacing w:before="161" w:line="220" w:lineRule="exact"/>
        <w:ind w:left="1752"/>
        <w:jc w:val="both"/>
      </w:pPr>
      <w:r>
        <w:rPr>
          <w:rFonts w:ascii="Arial" w:hAnsi="Arial"/>
          <w:b/>
        </w:rPr>
        <w:t>Soporte</w:t>
      </w:r>
      <w:r>
        <w:rPr>
          <w:rFonts w:ascii="Arial" w:hAnsi="Arial"/>
          <w:b/>
          <w:spacing w:val="-16"/>
        </w:rPr>
        <w:t xml:space="preserve"> </w:t>
      </w:r>
      <w:r>
        <w:rPr>
          <w:rFonts w:ascii="Arial" w:hAnsi="Arial"/>
          <w:b/>
        </w:rPr>
        <w:t>documental:</w:t>
      </w:r>
      <w:r>
        <w:rPr>
          <w:rFonts w:ascii="Arial" w:hAnsi="Arial"/>
          <w:b/>
          <w:spacing w:val="-16"/>
        </w:rPr>
        <w:t xml:space="preserve"> </w:t>
      </w:r>
      <w:r>
        <w:t>Medios</w:t>
      </w:r>
      <w:r>
        <w:rPr>
          <w:spacing w:val="-16"/>
        </w:rPr>
        <w:t xml:space="preserve"> </w:t>
      </w:r>
      <w:r>
        <w:t>en</w:t>
      </w:r>
      <w:r>
        <w:rPr>
          <w:spacing w:val="-16"/>
        </w:rPr>
        <w:t xml:space="preserve"> </w:t>
      </w:r>
      <w:r>
        <w:t>los</w:t>
      </w:r>
      <w:r>
        <w:rPr>
          <w:spacing w:val="-14"/>
        </w:rPr>
        <w:t xml:space="preserve"> </w:t>
      </w:r>
      <w:r>
        <w:t>cuales</w:t>
      </w:r>
      <w:r>
        <w:rPr>
          <w:spacing w:val="-16"/>
        </w:rPr>
        <w:t xml:space="preserve"> </w:t>
      </w:r>
      <w:r>
        <w:t>se</w:t>
      </w:r>
      <w:r>
        <w:rPr>
          <w:spacing w:val="-14"/>
        </w:rPr>
        <w:t xml:space="preserve"> </w:t>
      </w:r>
      <w:r>
        <w:t>contiene</w:t>
      </w:r>
      <w:r>
        <w:rPr>
          <w:spacing w:val="-16"/>
        </w:rPr>
        <w:t xml:space="preserve"> </w:t>
      </w:r>
      <w:r>
        <w:t>la</w:t>
      </w:r>
      <w:r>
        <w:rPr>
          <w:spacing w:val="-14"/>
        </w:rPr>
        <w:t xml:space="preserve"> </w:t>
      </w:r>
      <w:r>
        <w:rPr>
          <w:spacing w:val="-2"/>
        </w:rPr>
        <w:t>información,</w:t>
      </w:r>
    </w:p>
    <w:p w:rsidR="00465392" w:rsidRDefault="00000000">
      <w:pPr>
        <w:pStyle w:val="Textoindependiente"/>
        <w:tabs>
          <w:tab w:val="right" w:pos="11413"/>
        </w:tabs>
        <w:spacing w:line="370" w:lineRule="exact"/>
        <w:ind w:left="1752"/>
        <w:rPr>
          <w:position w:val="15"/>
        </w:rPr>
      </w:pPr>
      <w:r>
        <w:t>según</w:t>
      </w:r>
      <w:r>
        <w:rPr>
          <w:spacing w:val="40"/>
        </w:rPr>
        <w:t xml:space="preserve"> </w:t>
      </w:r>
      <w:r>
        <w:t>los</w:t>
      </w:r>
      <w:r>
        <w:rPr>
          <w:spacing w:val="37"/>
        </w:rPr>
        <w:t xml:space="preserve"> </w:t>
      </w:r>
      <w:r>
        <w:t>materiales</w:t>
      </w:r>
      <w:r>
        <w:rPr>
          <w:spacing w:val="41"/>
        </w:rPr>
        <w:t xml:space="preserve"> </w:t>
      </w:r>
      <w:r>
        <w:t>empleados.</w:t>
      </w:r>
      <w:r>
        <w:rPr>
          <w:spacing w:val="40"/>
        </w:rPr>
        <w:t xml:space="preserve"> </w:t>
      </w:r>
      <w:r>
        <w:t>Además</w:t>
      </w:r>
      <w:r>
        <w:rPr>
          <w:spacing w:val="39"/>
        </w:rPr>
        <w:t xml:space="preserve"> </w:t>
      </w:r>
      <w:r>
        <w:t>de</w:t>
      </w:r>
      <w:r>
        <w:rPr>
          <w:spacing w:val="43"/>
        </w:rPr>
        <w:t xml:space="preserve"> </w:t>
      </w:r>
      <w:r>
        <w:t>los</w:t>
      </w:r>
      <w:r>
        <w:rPr>
          <w:spacing w:val="42"/>
        </w:rPr>
        <w:t xml:space="preserve"> </w:t>
      </w:r>
      <w:r>
        <w:t>archivos</w:t>
      </w:r>
      <w:r>
        <w:rPr>
          <w:spacing w:val="42"/>
        </w:rPr>
        <w:t xml:space="preserve"> </w:t>
      </w:r>
      <w:r>
        <w:t>en</w:t>
      </w:r>
      <w:r>
        <w:rPr>
          <w:spacing w:val="41"/>
        </w:rPr>
        <w:t xml:space="preserve"> </w:t>
      </w:r>
      <w:r>
        <w:rPr>
          <w:spacing w:val="-2"/>
        </w:rPr>
        <w:t>papel</w:t>
      </w:r>
      <w:r>
        <w:tab/>
      </w:r>
      <w:r>
        <w:rPr>
          <w:color w:val="FFFFFF"/>
          <w:spacing w:val="-5"/>
          <w:position w:val="15"/>
        </w:rPr>
        <w:t>49</w:t>
      </w:r>
    </w:p>
    <w:p w:rsidR="00465392" w:rsidRDefault="00000000">
      <w:pPr>
        <w:pStyle w:val="Textoindependiente"/>
        <w:spacing w:before="43" w:line="276" w:lineRule="auto"/>
        <w:ind w:left="1752" w:right="2361"/>
        <w:jc w:val="both"/>
      </w:pPr>
      <w:r>
        <w:t>existen los archivos audiovisuales, fotográficos, fílmicos, informáticos, orales y sonoros.</w:t>
      </w:r>
    </w:p>
    <w:p w:rsidR="00465392" w:rsidRDefault="00465392">
      <w:pPr>
        <w:pStyle w:val="Textoindependiente"/>
        <w:spacing w:line="276" w:lineRule="auto"/>
        <w:jc w:val="both"/>
        <w:sectPr w:rsidR="00465392">
          <w:pgSz w:w="11910" w:h="16840"/>
          <w:pgMar w:top="1040" w:right="283" w:bottom="280" w:left="0" w:header="720" w:footer="720" w:gutter="0"/>
          <w:cols w:space="720"/>
        </w:sectPr>
      </w:pPr>
    </w:p>
    <w:p w:rsidR="00465392" w:rsidRDefault="00000000">
      <w:pPr>
        <w:pStyle w:val="Textoindependiente"/>
        <w:spacing w:before="77" w:line="276" w:lineRule="auto"/>
        <w:ind w:left="2100" w:right="2014"/>
        <w:jc w:val="both"/>
      </w:pPr>
      <w:r>
        <w:rPr>
          <w:rFonts w:ascii="Arial" w:hAnsi="Arial"/>
          <w:b/>
        </w:rPr>
        <w:lastRenderedPageBreak/>
        <w:t xml:space="preserve">Subserie: </w:t>
      </w:r>
      <w:r>
        <w:t>Conjunto de unidades documentales que forman parte de una</w:t>
      </w:r>
      <w:r>
        <w:rPr>
          <w:spacing w:val="-6"/>
        </w:rPr>
        <w:t xml:space="preserve"> </w:t>
      </w:r>
      <w:r>
        <w:t>serie</w:t>
      </w:r>
      <w:r>
        <w:rPr>
          <w:spacing w:val="-6"/>
        </w:rPr>
        <w:t xml:space="preserve"> </w:t>
      </w:r>
      <w:r>
        <w:t>y</w:t>
      </w:r>
      <w:r>
        <w:rPr>
          <w:spacing w:val="-8"/>
        </w:rPr>
        <w:t xml:space="preserve"> </w:t>
      </w:r>
      <w:r>
        <w:t>se</w:t>
      </w:r>
      <w:r>
        <w:rPr>
          <w:spacing w:val="-6"/>
        </w:rPr>
        <w:t xml:space="preserve"> </w:t>
      </w:r>
      <w:r>
        <w:t>jerarquizan</w:t>
      </w:r>
      <w:r>
        <w:rPr>
          <w:spacing w:val="-6"/>
        </w:rPr>
        <w:t xml:space="preserve"> </w:t>
      </w:r>
      <w:r>
        <w:t>e</w:t>
      </w:r>
      <w:r>
        <w:rPr>
          <w:spacing w:val="-6"/>
        </w:rPr>
        <w:t xml:space="preserve"> </w:t>
      </w:r>
      <w:r>
        <w:t>identifican</w:t>
      </w:r>
      <w:r>
        <w:rPr>
          <w:spacing w:val="-7"/>
        </w:rPr>
        <w:t xml:space="preserve"> </w:t>
      </w:r>
      <w:r>
        <w:t>en</w:t>
      </w:r>
      <w:r>
        <w:rPr>
          <w:spacing w:val="-7"/>
        </w:rPr>
        <w:t xml:space="preserve"> </w:t>
      </w:r>
      <w:r>
        <w:t>forma</w:t>
      </w:r>
      <w:r>
        <w:rPr>
          <w:spacing w:val="-6"/>
        </w:rPr>
        <w:t xml:space="preserve"> </w:t>
      </w:r>
      <w:r>
        <w:t>separada</w:t>
      </w:r>
      <w:r>
        <w:rPr>
          <w:spacing w:val="-7"/>
        </w:rPr>
        <w:t xml:space="preserve"> </w:t>
      </w:r>
      <w:r>
        <w:t>del</w:t>
      </w:r>
      <w:r>
        <w:rPr>
          <w:spacing w:val="-7"/>
        </w:rPr>
        <w:t xml:space="preserve"> </w:t>
      </w:r>
      <w:r>
        <w:t>conjunto de la serie por los tipos documentales que varían de acuerdo con el trámite de cada asunto.</w:t>
      </w:r>
    </w:p>
    <w:p w:rsidR="00465392" w:rsidRDefault="00000000">
      <w:pPr>
        <w:pStyle w:val="Textoindependiente"/>
        <w:spacing w:before="161" w:line="276" w:lineRule="auto"/>
        <w:ind w:left="2100" w:right="2009"/>
        <w:jc w:val="both"/>
      </w:pPr>
      <w:r>
        <w:rPr>
          <w:rFonts w:ascii="Arial" w:hAnsi="Arial"/>
          <w:b/>
        </w:rPr>
        <w:t xml:space="preserve">Tabla de retención documental: </w:t>
      </w:r>
      <w:r>
        <w:t>Listado de series, con sus correspondientes</w:t>
      </w:r>
      <w:r>
        <w:rPr>
          <w:spacing w:val="-3"/>
        </w:rPr>
        <w:t xml:space="preserve"> </w:t>
      </w:r>
      <w:r>
        <w:t>tipos</w:t>
      </w:r>
      <w:r>
        <w:rPr>
          <w:spacing w:val="-6"/>
        </w:rPr>
        <w:t xml:space="preserve"> </w:t>
      </w:r>
      <w:r>
        <w:t>documentales,</w:t>
      </w:r>
      <w:r>
        <w:rPr>
          <w:spacing w:val="-3"/>
        </w:rPr>
        <w:t xml:space="preserve"> </w:t>
      </w:r>
      <w:r>
        <w:t>a</w:t>
      </w:r>
      <w:r>
        <w:rPr>
          <w:spacing w:val="-3"/>
        </w:rPr>
        <w:t xml:space="preserve"> </w:t>
      </w:r>
      <w:r>
        <w:t>las</w:t>
      </w:r>
      <w:r>
        <w:rPr>
          <w:spacing w:val="-6"/>
        </w:rPr>
        <w:t xml:space="preserve"> </w:t>
      </w:r>
      <w:r>
        <w:t>cuales</w:t>
      </w:r>
      <w:r>
        <w:rPr>
          <w:spacing w:val="-3"/>
        </w:rPr>
        <w:t xml:space="preserve"> </w:t>
      </w:r>
      <w:r>
        <w:t>se</w:t>
      </w:r>
      <w:r>
        <w:rPr>
          <w:spacing w:val="-5"/>
        </w:rPr>
        <w:t xml:space="preserve"> </w:t>
      </w:r>
      <w:r>
        <w:t>asigna</w:t>
      </w:r>
      <w:r>
        <w:rPr>
          <w:spacing w:val="-3"/>
        </w:rPr>
        <w:t xml:space="preserve"> </w:t>
      </w:r>
      <w:r>
        <w:t>el</w:t>
      </w:r>
      <w:r>
        <w:rPr>
          <w:spacing w:val="-3"/>
        </w:rPr>
        <w:t xml:space="preserve"> </w:t>
      </w:r>
      <w:r>
        <w:t>tiempo de permanencia en cada etapa del ciclo vital de los documentos.</w:t>
      </w:r>
    </w:p>
    <w:p w:rsidR="00465392" w:rsidRDefault="00000000">
      <w:pPr>
        <w:pStyle w:val="Textoindependiente"/>
        <w:spacing w:before="159" w:line="276" w:lineRule="auto"/>
        <w:ind w:left="2100" w:right="2009"/>
        <w:jc w:val="both"/>
      </w:pPr>
      <w:r>
        <w:rPr>
          <w:rFonts w:ascii="Arial" w:hAnsi="Arial"/>
          <w:b/>
        </w:rPr>
        <w:t xml:space="preserve">Tabla de valoración documental: </w:t>
      </w:r>
      <w:r>
        <w:t>Listado de asuntos o series documentales a los cuales se asigna un tiempo de permanencia en el archivo central, así como una disposición final.</w:t>
      </w:r>
    </w:p>
    <w:p w:rsidR="00465392" w:rsidRDefault="00000000">
      <w:pPr>
        <w:pStyle w:val="Textoindependiente"/>
        <w:spacing w:before="159" w:line="276" w:lineRule="auto"/>
        <w:ind w:left="2100" w:right="2009"/>
        <w:jc w:val="both"/>
      </w:pPr>
      <w:r>
        <w:rPr>
          <w:noProof/>
        </w:rPr>
        <mc:AlternateContent>
          <mc:Choice Requires="wps">
            <w:drawing>
              <wp:anchor distT="0" distB="0" distL="0" distR="0" simplePos="0" relativeHeight="251691520" behindDoc="0" locked="0" layoutInCell="1" allowOverlap="1">
                <wp:simplePos x="0" y="0"/>
                <wp:positionH relativeFrom="page">
                  <wp:posOffset>358721</wp:posOffset>
                </wp:positionH>
                <wp:positionV relativeFrom="paragraph">
                  <wp:posOffset>321987</wp:posOffset>
                </wp:positionV>
                <wp:extent cx="182245" cy="772795"/>
                <wp:effectExtent l="0" t="0" r="0" b="0"/>
                <wp:wrapNone/>
                <wp:docPr id="513" name="Textbox 5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772795"/>
                        </a:xfrm>
                        <a:prstGeom prst="rect">
                          <a:avLst/>
                        </a:prstGeom>
                      </wps:spPr>
                      <wps:txbx>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wps:txbx>
                      <wps:bodyPr vert="vert270" wrap="square" lIns="0" tIns="0" rIns="0" bIns="0" rtlCol="0">
                        <a:noAutofit/>
                      </wps:bodyPr>
                    </wps:wsp>
                  </a:graphicData>
                </a:graphic>
              </wp:anchor>
            </w:drawing>
          </mc:Choice>
          <mc:Fallback>
            <w:pict>
              <v:shape id="Textbox 513" o:spid="_x0000_s1148" type="#_x0000_t202" style="position:absolute;left:0;text-align:left;margin-left:28.25pt;margin-top:25.35pt;width:14.35pt;height:60.85pt;z-index:251691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" filled="f" stroked="f">
                <v:textbox style="layout-flow:vertical;mso-layout-flow-alt:bottom-to-top" inset="0,0,0,0">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v:textbox>
                <w10:wrap anchorx="page"/>
              </v:shape>
            </w:pict>
          </mc:Fallback>
        </mc:AlternateContent>
      </w:r>
      <w:r>
        <w:rPr>
          <w:rFonts w:ascii="Arial" w:hAnsi="Arial"/>
          <w:b/>
        </w:rPr>
        <w:t>Testigo:</w:t>
      </w:r>
      <w:r>
        <w:rPr>
          <w:rFonts w:ascii="Arial" w:hAnsi="Arial"/>
          <w:b/>
          <w:spacing w:val="-12"/>
        </w:rPr>
        <w:t xml:space="preserve"> </w:t>
      </w:r>
      <w:r>
        <w:t>Elemento</w:t>
      </w:r>
      <w:r>
        <w:rPr>
          <w:spacing w:val="-13"/>
        </w:rPr>
        <w:t xml:space="preserve"> </w:t>
      </w:r>
      <w:r>
        <w:t>que</w:t>
      </w:r>
      <w:r>
        <w:rPr>
          <w:spacing w:val="-13"/>
        </w:rPr>
        <w:t xml:space="preserve"> </w:t>
      </w:r>
      <w:r>
        <w:t>indica</w:t>
      </w:r>
      <w:r>
        <w:rPr>
          <w:spacing w:val="-13"/>
        </w:rPr>
        <w:t xml:space="preserve"> </w:t>
      </w:r>
      <w:r>
        <w:t>la</w:t>
      </w:r>
      <w:r>
        <w:rPr>
          <w:spacing w:val="-16"/>
        </w:rPr>
        <w:t xml:space="preserve"> </w:t>
      </w:r>
      <w:r>
        <w:t>ubicación</w:t>
      </w:r>
      <w:r>
        <w:rPr>
          <w:spacing w:val="-13"/>
        </w:rPr>
        <w:t xml:space="preserve"> </w:t>
      </w:r>
      <w:r>
        <w:t>de</w:t>
      </w:r>
      <w:r>
        <w:rPr>
          <w:spacing w:val="-13"/>
        </w:rPr>
        <w:t xml:space="preserve"> </w:t>
      </w:r>
      <w:r>
        <w:t>un</w:t>
      </w:r>
      <w:r>
        <w:rPr>
          <w:spacing w:val="-15"/>
        </w:rPr>
        <w:t xml:space="preserve"> </w:t>
      </w:r>
      <w:r>
        <w:t>documento</w:t>
      </w:r>
      <w:r>
        <w:rPr>
          <w:spacing w:val="-12"/>
        </w:rPr>
        <w:t xml:space="preserve"> </w:t>
      </w:r>
      <w:r>
        <w:t>cuando</w:t>
      </w:r>
      <w:r>
        <w:rPr>
          <w:spacing w:val="-13"/>
        </w:rPr>
        <w:t xml:space="preserve"> </w:t>
      </w:r>
      <w:r>
        <w:t>se retira de su lugar, en caso de salida para préstamo, consulta, conservación, reproducción o reubicación y que puede contener</w:t>
      </w:r>
      <w:r>
        <w:rPr>
          <w:spacing w:val="-1"/>
        </w:rPr>
        <w:t xml:space="preserve"> </w:t>
      </w:r>
      <w:r>
        <w:t>notas de referencias cruzadas.</w:t>
      </w:r>
    </w:p>
    <w:p w:rsidR="00465392" w:rsidRDefault="00000000">
      <w:pPr>
        <w:pStyle w:val="Textoindependiente"/>
        <w:spacing w:before="162" w:line="276" w:lineRule="auto"/>
        <w:ind w:left="2100" w:right="2010"/>
        <w:jc w:val="both"/>
      </w:pPr>
      <w:r>
        <w:rPr>
          <w:noProof/>
        </w:rPr>
        <mc:AlternateContent>
          <mc:Choice Requires="wps">
            <w:drawing>
              <wp:anchor distT="0" distB="0" distL="0" distR="0" simplePos="0" relativeHeight="251690496" behindDoc="0" locked="0" layoutInCell="1" allowOverlap="1">
                <wp:simplePos x="0" y="0"/>
                <wp:positionH relativeFrom="page">
                  <wp:posOffset>358721</wp:posOffset>
                </wp:positionH>
                <wp:positionV relativeFrom="paragraph">
                  <wp:posOffset>703664</wp:posOffset>
                </wp:positionV>
                <wp:extent cx="182245" cy="2527300"/>
                <wp:effectExtent l="0" t="0" r="0" b="0"/>
                <wp:wrapNone/>
                <wp:docPr id="514" name="Textbox 5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2527300"/>
                        </a:xfrm>
                        <a:prstGeom prst="rect">
                          <a:avLst/>
                        </a:prstGeom>
                      </wps:spPr>
                      <wps:txbx>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wps:txbx>
                      <wps:bodyPr vert="vert270" wrap="square" lIns="0" tIns="0" rIns="0" bIns="0" rtlCol="0">
                        <a:noAutofit/>
                      </wps:bodyPr>
                    </wps:wsp>
                  </a:graphicData>
                </a:graphic>
              </wp:anchor>
            </w:drawing>
          </mc:Choice>
          <mc:Fallback>
            <w:pict>
              <v:shape id="Textbox 514" o:spid="_x0000_s1149" type="#_x0000_t202" style="position:absolute;left:0;text-align:left;margin-left:28.25pt;margin-top:55.4pt;width:14.35pt;height:199pt;z-index:251690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" filled="f" stroked="f">
                <v:textbox style="layout-flow:vertical;mso-layout-flow-alt:bottom-to-top" inset="0,0,0,0">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v:textbox>
                <w10:wrap anchorx="page"/>
              </v:shape>
            </w:pict>
          </mc:Fallback>
        </mc:AlternateContent>
      </w:r>
      <w:r>
        <w:rPr>
          <w:rFonts w:ascii="Arial" w:hAnsi="Arial"/>
          <w:b/>
        </w:rPr>
        <w:t xml:space="preserve">Tipo documental: </w:t>
      </w:r>
      <w:r>
        <w:t>Unidad documental simple originada en una actividad administrativa, con diagramación, formato y contenido distintivos que sirven como elementos para clasificarla, describirla y asignarle categoría diplomática.</w:t>
      </w:r>
    </w:p>
    <w:p w:rsidR="00465392" w:rsidRDefault="00000000">
      <w:pPr>
        <w:pStyle w:val="Textoindependiente"/>
        <w:spacing w:before="161" w:line="276" w:lineRule="auto"/>
        <w:ind w:left="2100" w:right="2008"/>
        <w:jc w:val="both"/>
      </w:pPr>
      <w:r>
        <w:rPr>
          <w:rFonts w:ascii="Arial" w:hAnsi="Arial"/>
          <w:b/>
        </w:rPr>
        <w:t xml:space="preserve">Tiempo de retención: </w:t>
      </w:r>
      <w:r>
        <w:t>Plazo en términos de tiempo en que los documentos</w:t>
      </w:r>
      <w:r>
        <w:rPr>
          <w:spacing w:val="-15"/>
        </w:rPr>
        <w:t xml:space="preserve"> </w:t>
      </w:r>
      <w:r>
        <w:t>deben</w:t>
      </w:r>
      <w:r>
        <w:rPr>
          <w:spacing w:val="-14"/>
        </w:rPr>
        <w:t xml:space="preserve"> </w:t>
      </w:r>
      <w:r>
        <w:t>permanecer</w:t>
      </w:r>
      <w:r>
        <w:rPr>
          <w:spacing w:val="-13"/>
        </w:rPr>
        <w:t xml:space="preserve"> </w:t>
      </w:r>
      <w:r>
        <w:t>en</w:t>
      </w:r>
      <w:r>
        <w:rPr>
          <w:spacing w:val="-12"/>
        </w:rPr>
        <w:t xml:space="preserve"> </w:t>
      </w:r>
      <w:r>
        <w:t>el</w:t>
      </w:r>
      <w:r>
        <w:rPr>
          <w:spacing w:val="-15"/>
        </w:rPr>
        <w:t xml:space="preserve"> </w:t>
      </w:r>
      <w:r>
        <w:t>archivo</w:t>
      </w:r>
      <w:r>
        <w:rPr>
          <w:spacing w:val="-12"/>
        </w:rPr>
        <w:t xml:space="preserve"> </w:t>
      </w:r>
      <w:r>
        <w:t>de</w:t>
      </w:r>
      <w:r>
        <w:rPr>
          <w:spacing w:val="-12"/>
        </w:rPr>
        <w:t xml:space="preserve"> </w:t>
      </w:r>
      <w:r>
        <w:t>gestión</w:t>
      </w:r>
      <w:r>
        <w:rPr>
          <w:spacing w:val="-14"/>
        </w:rPr>
        <w:t xml:space="preserve"> </w:t>
      </w:r>
      <w:r>
        <w:t>o</w:t>
      </w:r>
      <w:r>
        <w:rPr>
          <w:spacing w:val="-14"/>
        </w:rPr>
        <w:t xml:space="preserve"> </w:t>
      </w:r>
      <w:r>
        <w:t>en</w:t>
      </w:r>
      <w:r>
        <w:rPr>
          <w:spacing w:val="-14"/>
        </w:rPr>
        <w:t xml:space="preserve"> </w:t>
      </w:r>
      <w:r>
        <w:t>el</w:t>
      </w:r>
      <w:r>
        <w:rPr>
          <w:spacing w:val="-13"/>
        </w:rPr>
        <w:t xml:space="preserve"> </w:t>
      </w:r>
      <w:r>
        <w:t>archivo central.</w:t>
      </w:r>
      <w:r>
        <w:rPr>
          <w:spacing w:val="-6"/>
        </w:rPr>
        <w:t xml:space="preserve"> </w:t>
      </w:r>
      <w:r>
        <w:t>Esta</w:t>
      </w:r>
      <w:r>
        <w:rPr>
          <w:spacing w:val="-6"/>
        </w:rPr>
        <w:t xml:space="preserve"> </w:t>
      </w:r>
      <w:r>
        <w:t>permanencia</w:t>
      </w:r>
      <w:r>
        <w:rPr>
          <w:spacing w:val="-6"/>
        </w:rPr>
        <w:t xml:space="preserve"> </w:t>
      </w:r>
      <w:r>
        <w:t>está</w:t>
      </w:r>
      <w:r>
        <w:rPr>
          <w:spacing w:val="-5"/>
        </w:rPr>
        <w:t xml:space="preserve"> </w:t>
      </w:r>
      <w:r>
        <w:t>determinada</w:t>
      </w:r>
      <w:r>
        <w:rPr>
          <w:spacing w:val="-8"/>
        </w:rPr>
        <w:t xml:space="preserve"> </w:t>
      </w:r>
      <w:r>
        <w:t>por</w:t>
      </w:r>
      <w:r>
        <w:rPr>
          <w:spacing w:val="-7"/>
        </w:rPr>
        <w:t xml:space="preserve"> </w:t>
      </w:r>
      <w:r>
        <w:t>la</w:t>
      </w:r>
      <w:r>
        <w:rPr>
          <w:spacing w:val="-6"/>
        </w:rPr>
        <w:t xml:space="preserve"> </w:t>
      </w:r>
      <w:r>
        <w:t>valoración</w:t>
      </w:r>
      <w:r>
        <w:rPr>
          <w:spacing w:val="-5"/>
        </w:rPr>
        <w:t xml:space="preserve"> </w:t>
      </w:r>
      <w:r>
        <w:t>derivada del</w:t>
      </w:r>
      <w:r>
        <w:rPr>
          <w:spacing w:val="-6"/>
        </w:rPr>
        <w:t xml:space="preserve"> </w:t>
      </w:r>
      <w:r>
        <w:t>estudio</w:t>
      </w:r>
      <w:r>
        <w:rPr>
          <w:spacing w:val="-5"/>
        </w:rPr>
        <w:t xml:space="preserve"> </w:t>
      </w:r>
      <w:r>
        <w:t>de</w:t>
      </w:r>
      <w:r>
        <w:rPr>
          <w:spacing w:val="-5"/>
        </w:rPr>
        <w:t xml:space="preserve"> </w:t>
      </w:r>
      <w:r>
        <w:t>la</w:t>
      </w:r>
      <w:r>
        <w:rPr>
          <w:spacing w:val="-5"/>
        </w:rPr>
        <w:t xml:space="preserve"> </w:t>
      </w:r>
      <w:r>
        <w:t>documentación</w:t>
      </w:r>
      <w:r>
        <w:rPr>
          <w:spacing w:val="-5"/>
        </w:rPr>
        <w:t xml:space="preserve"> </w:t>
      </w:r>
      <w:r>
        <w:t>producida</w:t>
      </w:r>
      <w:r>
        <w:rPr>
          <w:spacing w:val="-5"/>
        </w:rPr>
        <w:t xml:space="preserve"> </w:t>
      </w:r>
      <w:r>
        <w:t>en</w:t>
      </w:r>
      <w:r>
        <w:rPr>
          <w:spacing w:val="-3"/>
        </w:rPr>
        <w:t xml:space="preserve"> </w:t>
      </w:r>
      <w:r>
        <w:t>las</w:t>
      </w:r>
      <w:r>
        <w:rPr>
          <w:spacing w:val="-6"/>
        </w:rPr>
        <w:t xml:space="preserve"> </w:t>
      </w:r>
      <w:r>
        <w:t>áreas</w:t>
      </w:r>
      <w:r>
        <w:rPr>
          <w:spacing w:val="-3"/>
        </w:rPr>
        <w:t xml:space="preserve"> </w:t>
      </w:r>
      <w:r>
        <w:t>y</w:t>
      </w:r>
      <w:r>
        <w:rPr>
          <w:spacing w:val="-5"/>
        </w:rPr>
        <w:t xml:space="preserve"> </w:t>
      </w:r>
      <w:r>
        <w:t>se</w:t>
      </w:r>
      <w:r>
        <w:rPr>
          <w:spacing w:val="-4"/>
        </w:rPr>
        <w:t xml:space="preserve"> </w:t>
      </w:r>
      <w:r>
        <w:t>evidencia en número de años.</w:t>
      </w:r>
    </w:p>
    <w:p w:rsidR="00465392" w:rsidRDefault="00000000">
      <w:pPr>
        <w:pStyle w:val="Textoindependiente"/>
        <w:spacing w:before="161" w:line="276" w:lineRule="auto"/>
        <w:ind w:left="2100" w:right="2011"/>
        <w:jc w:val="both"/>
      </w:pPr>
      <w:r>
        <w:rPr>
          <w:rFonts w:ascii="Arial" w:hAnsi="Arial"/>
          <w:b/>
        </w:rPr>
        <w:t xml:space="preserve">Tipo documental: </w:t>
      </w:r>
      <w:r>
        <w:t>Documentos cuyo contenido y estructura revelan una actividad o acción, posibilitando su clasificación e inventario Ej.: Actas, facturas, informes, etc.</w:t>
      </w:r>
    </w:p>
    <w:p w:rsidR="00465392" w:rsidRDefault="00000000">
      <w:pPr>
        <w:pStyle w:val="Textoindependiente"/>
        <w:spacing w:before="159" w:line="276" w:lineRule="auto"/>
        <w:ind w:left="2100" w:right="2009"/>
        <w:jc w:val="both"/>
      </w:pPr>
      <w:r>
        <w:rPr>
          <w:rFonts w:ascii="Arial" w:hAnsi="Arial"/>
          <w:b/>
        </w:rPr>
        <w:t xml:space="preserve">Trámite de documentos: </w:t>
      </w:r>
      <w:r>
        <w:t xml:space="preserve">Recorrido del documento desde su producción o recepción, hasta el cumplimiento de su función </w:t>
      </w:r>
      <w:r>
        <w:rPr>
          <w:spacing w:val="-2"/>
        </w:rPr>
        <w:t>administrativa.</w:t>
      </w:r>
    </w:p>
    <w:p w:rsidR="00465392" w:rsidRDefault="00000000">
      <w:pPr>
        <w:pStyle w:val="Textoindependiente"/>
        <w:spacing w:before="159" w:line="276" w:lineRule="auto"/>
        <w:ind w:left="2100" w:right="2015"/>
        <w:jc w:val="both"/>
      </w:pPr>
      <w:r>
        <w:rPr>
          <w:rFonts w:ascii="Arial" w:hAnsi="Arial"/>
          <w:b/>
        </w:rPr>
        <w:t xml:space="preserve">Tomo: </w:t>
      </w:r>
      <w:r>
        <w:t>Unidad encuadernada o empastada, con foliación propia, en que suelen dividirse los documentos de cierta extensión.</w:t>
      </w:r>
    </w:p>
    <w:p w:rsidR="00465392" w:rsidRDefault="00000000">
      <w:pPr>
        <w:spacing w:before="162"/>
        <w:ind w:left="2100"/>
        <w:jc w:val="both"/>
      </w:pPr>
      <w:r>
        <w:rPr>
          <w:rFonts w:ascii="Arial" w:hAnsi="Arial"/>
          <w:b/>
        </w:rPr>
        <w:t>Unidad</w:t>
      </w:r>
      <w:r>
        <w:rPr>
          <w:rFonts w:ascii="Arial" w:hAnsi="Arial"/>
          <w:b/>
          <w:spacing w:val="-5"/>
        </w:rPr>
        <w:t xml:space="preserve"> </w:t>
      </w:r>
      <w:r>
        <w:rPr>
          <w:rFonts w:ascii="Arial" w:hAnsi="Arial"/>
          <w:b/>
        </w:rPr>
        <w:t xml:space="preserve">administrativa: </w:t>
      </w:r>
      <w:r>
        <w:t>Unidad</w:t>
      </w:r>
      <w:r>
        <w:rPr>
          <w:spacing w:val="-6"/>
        </w:rPr>
        <w:t xml:space="preserve"> </w:t>
      </w:r>
      <w:r>
        <w:t>técnico</w:t>
      </w:r>
      <w:r>
        <w:rPr>
          <w:spacing w:val="-3"/>
        </w:rPr>
        <w:t xml:space="preserve"> </w:t>
      </w:r>
      <w:r>
        <w:t>-</w:t>
      </w:r>
      <w:r>
        <w:rPr>
          <w:spacing w:val="-5"/>
        </w:rPr>
        <w:t xml:space="preserve"> </w:t>
      </w:r>
      <w:r>
        <w:t>operativa</w:t>
      </w:r>
      <w:r>
        <w:rPr>
          <w:spacing w:val="-4"/>
        </w:rPr>
        <w:t xml:space="preserve"> </w:t>
      </w:r>
      <w:r>
        <w:t>de</w:t>
      </w:r>
      <w:r>
        <w:rPr>
          <w:spacing w:val="-4"/>
        </w:rPr>
        <w:t xml:space="preserve"> </w:t>
      </w:r>
      <w:r>
        <w:t>una</w:t>
      </w:r>
      <w:r>
        <w:rPr>
          <w:spacing w:val="-4"/>
        </w:rPr>
        <w:t xml:space="preserve"> </w:t>
      </w:r>
      <w:r>
        <w:rPr>
          <w:spacing w:val="-2"/>
        </w:rPr>
        <w:t>institución.</w:t>
      </w:r>
    </w:p>
    <w:p w:rsidR="00465392" w:rsidRDefault="00000000">
      <w:pPr>
        <w:pStyle w:val="Textoindependiente"/>
        <w:spacing w:before="202" w:line="276" w:lineRule="auto"/>
        <w:ind w:left="2100" w:right="2011"/>
        <w:jc w:val="both"/>
      </w:pPr>
      <w:r>
        <w:rPr>
          <w:noProof/>
        </w:rPr>
        <mc:AlternateContent>
          <mc:Choice Requires="wps">
            <w:drawing>
              <wp:anchor distT="0" distB="0" distL="0" distR="0" simplePos="0" relativeHeight="251689472" behindDoc="0" locked="0" layoutInCell="1" allowOverlap="1">
                <wp:simplePos x="0" y="0"/>
                <wp:positionH relativeFrom="page">
                  <wp:posOffset>0</wp:posOffset>
                </wp:positionH>
                <wp:positionV relativeFrom="paragraph">
                  <wp:posOffset>601115</wp:posOffset>
                </wp:positionV>
                <wp:extent cx="680720" cy="962660"/>
                <wp:effectExtent l="0" t="0" r="0" b="0"/>
                <wp:wrapNone/>
                <wp:docPr id="515" name="Textbox 5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0720" cy="962660"/>
                        </a:xfrm>
                        <a:prstGeom prst="rect">
                          <a:avLst/>
                        </a:prstGeom>
                      </wps:spPr>
                      <wps:txbx>
                        <w:txbxContent>
                          <w:p w:rsidR="00465392" w:rsidRDefault="00465392">
                            <w:pPr>
                              <w:pStyle w:val="Textoindependiente"/>
                              <w:spacing w:before="258"/>
                            </w:pPr>
                          </w:p>
                          <w:p w:rsidR="00465392" w:rsidRDefault="00000000">
                            <w:pPr>
                              <w:pStyle w:val="Textoindependiente"/>
                              <w:spacing w:before="1"/>
                              <w:ind w:left="523"/>
                            </w:pPr>
                            <w:r>
                              <w:rPr>
                                <w:color w:val="FFFFFF"/>
                                <w:spacing w:val="-5"/>
                              </w:rPr>
                              <w:t>50</w:t>
                            </w:r>
                          </w:p>
                        </w:txbxContent>
                      </wps:txbx>
                      <wps:bodyPr wrap="square" lIns="0" tIns="0" rIns="0" bIns="0" rtlCol="0">
                        <a:noAutofit/>
                      </wps:bodyPr>
                    </wps:wsp>
                  </a:graphicData>
                </a:graphic>
              </wp:anchor>
            </w:drawing>
          </mc:Choice>
          <mc:Fallback>
            <w:pict>
              <v:shape id="Textbox 515" o:spid="_x0000_s1150" type="#_x0000_t202" style="position:absolute;left:0;text-align:left;margin-left:0;margin-top:47.35pt;width:53.6pt;height:75.8pt;z-index:251689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" filled="f" stroked="f">
                <v:textbox inset="0,0,0,0">
                  <w:txbxContent>
                    <w:p w:rsidR="00465392" w:rsidRDefault="00465392">
                      <w:pPr>
                        <w:pStyle w:val="Textoindependiente"/>
                        <w:spacing w:before="258"/>
                      </w:pPr>
                    </w:p>
                    <w:p w:rsidR="00465392" w:rsidRDefault="00000000">
                      <w:pPr>
                        <w:pStyle w:val="Textoindependiente"/>
                        <w:spacing w:before="1"/>
                        <w:ind w:left="523"/>
                      </w:pPr>
                      <w:r>
                        <w:rPr>
                          <w:color w:val="FFFFFF"/>
                          <w:spacing w:val="-5"/>
                        </w:rPr>
                        <w:t>50</w:t>
                      </w:r>
                    </w:p>
                  </w:txbxContent>
                </v:textbox>
                <w10:wrap anchorx="page"/>
              </v:shape>
            </w:pict>
          </mc:Fallback>
        </mc:AlternateContent>
      </w:r>
      <w:r>
        <w:rPr>
          <w:rFonts w:ascii="Arial" w:hAnsi="Arial"/>
          <w:b/>
        </w:rPr>
        <w:t xml:space="preserve">Unidad de conservación: </w:t>
      </w:r>
      <w:r>
        <w:t>Cuerpo que contiene en forma adecuada una unidad documental. Pueden ser unidades de conservación, entre otras, una caja, una carpeta, un libro o un tomo. Mini/Manual No 4 de la AGN Versión actualizada.</w:t>
      </w:r>
    </w:p>
    <w:p w:rsidR="00465392" w:rsidRDefault="00465392">
      <w:pPr>
        <w:pStyle w:val="Textoindependiente"/>
        <w:spacing w:before="43"/>
      </w:pPr>
    </w:p>
    <w:p w:rsidR="00465392" w:rsidRDefault="00000000">
      <w:pPr>
        <w:pStyle w:val="Textoindependiente"/>
        <w:spacing w:line="276" w:lineRule="auto"/>
        <w:ind w:left="2100" w:right="2011"/>
        <w:jc w:val="both"/>
      </w:pPr>
      <w:r>
        <w:rPr>
          <w:rFonts w:ascii="Arial" w:hAnsi="Arial"/>
          <w:b/>
        </w:rPr>
        <w:t xml:space="preserve">Unidad documental: </w:t>
      </w:r>
      <w:r>
        <w:t>Unidad de análisis en los procesos de identificación y</w:t>
      </w:r>
      <w:r>
        <w:rPr>
          <w:spacing w:val="-1"/>
        </w:rPr>
        <w:t xml:space="preserve"> </w:t>
      </w:r>
      <w:r>
        <w:t>caracterización documental.</w:t>
      </w:r>
      <w:r>
        <w:rPr>
          <w:spacing w:val="-1"/>
        </w:rPr>
        <w:t xml:space="preserve"> </w:t>
      </w:r>
      <w:r>
        <w:t>Puede ser simple, cuando está</w:t>
      </w:r>
      <w:r>
        <w:rPr>
          <w:spacing w:val="33"/>
        </w:rPr>
        <w:t xml:space="preserve"> </w:t>
      </w:r>
      <w:r>
        <w:t>constituida</w:t>
      </w:r>
      <w:r>
        <w:rPr>
          <w:spacing w:val="30"/>
        </w:rPr>
        <w:t xml:space="preserve"> </w:t>
      </w:r>
      <w:r>
        <w:t>por</w:t>
      </w:r>
      <w:r>
        <w:rPr>
          <w:spacing w:val="31"/>
        </w:rPr>
        <w:t xml:space="preserve"> </w:t>
      </w:r>
      <w:r>
        <w:t>un</w:t>
      </w:r>
      <w:r>
        <w:rPr>
          <w:spacing w:val="33"/>
        </w:rPr>
        <w:t xml:space="preserve"> </w:t>
      </w:r>
      <w:r>
        <w:t>solo</w:t>
      </w:r>
      <w:r>
        <w:rPr>
          <w:spacing w:val="33"/>
        </w:rPr>
        <w:t xml:space="preserve"> </w:t>
      </w:r>
      <w:r>
        <w:t>tipo</w:t>
      </w:r>
      <w:r>
        <w:rPr>
          <w:spacing w:val="33"/>
        </w:rPr>
        <w:t xml:space="preserve"> </w:t>
      </w:r>
      <w:r>
        <w:t>documental,</w:t>
      </w:r>
      <w:r>
        <w:rPr>
          <w:spacing w:val="32"/>
        </w:rPr>
        <w:t xml:space="preserve"> </w:t>
      </w:r>
      <w:r>
        <w:t>o</w:t>
      </w:r>
      <w:r>
        <w:rPr>
          <w:spacing w:val="33"/>
        </w:rPr>
        <w:t xml:space="preserve"> </w:t>
      </w:r>
      <w:r>
        <w:t>compleja,</w:t>
      </w:r>
      <w:r>
        <w:rPr>
          <w:spacing w:val="33"/>
        </w:rPr>
        <w:t xml:space="preserve"> </w:t>
      </w:r>
      <w:r>
        <w:t>cuando</w:t>
      </w:r>
      <w:r>
        <w:rPr>
          <w:spacing w:val="33"/>
        </w:rPr>
        <w:t xml:space="preserve"> </w:t>
      </w:r>
      <w:r>
        <w:t>la</w:t>
      </w:r>
    </w:p>
    <w:p w:rsidR="00465392" w:rsidRDefault="00465392">
      <w:pPr>
        <w:pStyle w:val="Textoindependiente"/>
        <w:spacing w:line="276" w:lineRule="auto"/>
        <w:jc w:val="both"/>
        <w:sectPr w:rsidR="00465392">
          <w:pgSz w:w="11910" w:h="16840"/>
          <w:pgMar w:top="1040" w:right="283" w:bottom="280" w:left="0" w:header="720" w:footer="720" w:gutter="0"/>
          <w:cols w:space="720"/>
        </w:sectPr>
      </w:pPr>
    </w:p>
    <w:p w:rsidR="00465392" w:rsidRDefault="00000000">
      <w:pPr>
        <w:pStyle w:val="Textoindependiente"/>
        <w:spacing w:before="77"/>
        <w:ind w:left="1752"/>
        <w:jc w:val="both"/>
      </w:pPr>
      <w:r>
        <w:lastRenderedPageBreak/>
        <w:t>constituyen</w:t>
      </w:r>
      <w:r>
        <w:rPr>
          <w:spacing w:val="-4"/>
        </w:rPr>
        <w:t xml:space="preserve"> </w:t>
      </w:r>
      <w:r>
        <w:t>varios,</w:t>
      </w:r>
      <w:r>
        <w:rPr>
          <w:spacing w:val="-6"/>
        </w:rPr>
        <w:t xml:space="preserve"> </w:t>
      </w:r>
      <w:r>
        <w:t>formando</w:t>
      </w:r>
      <w:r>
        <w:rPr>
          <w:spacing w:val="-5"/>
        </w:rPr>
        <w:t xml:space="preserve"> </w:t>
      </w:r>
      <w:r>
        <w:t>un</w:t>
      </w:r>
      <w:r>
        <w:rPr>
          <w:spacing w:val="-5"/>
        </w:rPr>
        <w:t xml:space="preserve"> </w:t>
      </w:r>
      <w:r>
        <w:rPr>
          <w:spacing w:val="-2"/>
        </w:rPr>
        <w:t>expediente.</w:t>
      </w:r>
    </w:p>
    <w:p w:rsidR="00465392" w:rsidRDefault="00000000">
      <w:pPr>
        <w:pStyle w:val="Textoindependiente"/>
        <w:spacing w:before="202" w:line="276" w:lineRule="auto"/>
        <w:ind w:left="1752" w:right="2360"/>
        <w:jc w:val="both"/>
      </w:pPr>
      <w:r>
        <w:rPr>
          <w:rFonts w:ascii="Arial" w:hAnsi="Arial"/>
          <w:b/>
        </w:rPr>
        <w:t xml:space="preserve">Valor administrativo: </w:t>
      </w:r>
      <w:r>
        <w:t>Cualidad que para la administración posee un documento como testimonio de sus procedimientos y actividades.</w:t>
      </w:r>
    </w:p>
    <w:p w:rsidR="00465392" w:rsidRDefault="00000000">
      <w:pPr>
        <w:pStyle w:val="Textoindependiente"/>
        <w:spacing w:before="160" w:line="276" w:lineRule="auto"/>
        <w:ind w:left="1752" w:right="2359"/>
        <w:jc w:val="both"/>
      </w:pPr>
      <w:r>
        <w:rPr>
          <w:rFonts w:ascii="Arial" w:hAnsi="Arial"/>
          <w:b/>
        </w:rPr>
        <w:t xml:space="preserve">Valor científico: </w:t>
      </w:r>
      <w:r>
        <w:t>Cualidad de los documentos que registran información relacionada con la creación de conocimiento en cualquier área del saber.</w:t>
      </w:r>
    </w:p>
    <w:p w:rsidR="00465392" w:rsidRDefault="00000000">
      <w:pPr>
        <w:pStyle w:val="Textoindependiente"/>
        <w:spacing w:before="101" w:line="276" w:lineRule="auto"/>
        <w:ind w:left="1752" w:right="2360"/>
        <w:jc w:val="both"/>
      </w:pPr>
      <w:r>
        <w:rPr>
          <w:rFonts w:ascii="Arial" w:hAnsi="Arial"/>
          <w:b/>
        </w:rPr>
        <w:t xml:space="preserve">Valor contable: </w:t>
      </w:r>
      <w:r>
        <w:t>Utilidad o aptitud de los documentos que soportan el conjunto de cuentas y de registros de los ingresos, egresos y los movimientos económicos de una entidad pública o privada.</w:t>
      </w:r>
    </w:p>
    <w:p w:rsidR="00465392" w:rsidRDefault="00000000">
      <w:pPr>
        <w:pStyle w:val="Textoindependiente"/>
        <w:spacing w:before="159" w:line="276" w:lineRule="auto"/>
        <w:ind w:left="1752" w:right="2354"/>
        <w:jc w:val="both"/>
      </w:pPr>
      <w:r>
        <w:rPr>
          <w:noProof/>
        </w:rPr>
        <mc:AlternateContent>
          <mc:Choice Requires="wps">
            <w:drawing>
              <wp:anchor distT="0" distB="0" distL="0" distR="0" simplePos="0" relativeHeight="251693568" behindDoc="0" locked="0" layoutInCell="1" allowOverlap="1">
                <wp:simplePos x="0" y="0"/>
                <wp:positionH relativeFrom="page">
                  <wp:posOffset>6969579</wp:posOffset>
                </wp:positionH>
                <wp:positionV relativeFrom="paragraph">
                  <wp:posOffset>637308</wp:posOffset>
                </wp:positionV>
                <wp:extent cx="182245" cy="772795"/>
                <wp:effectExtent l="0" t="0" r="0" b="0"/>
                <wp:wrapNone/>
                <wp:docPr id="524" name="Textbox 5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772795"/>
                        </a:xfrm>
                        <a:prstGeom prst="rect">
                          <a:avLst/>
                        </a:prstGeom>
                      </wps:spPr>
                      <wps:txbx>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wps:txbx>
                      <wps:bodyPr vert="vert270" wrap="square" lIns="0" tIns="0" rIns="0" bIns="0" rtlCol="0">
                        <a:noAutofit/>
                      </wps:bodyPr>
                    </wps:wsp>
                  </a:graphicData>
                </a:graphic>
              </wp:anchor>
            </w:drawing>
          </mc:Choice>
          <mc:Fallback>
            <w:pict>
              <v:shape id="Textbox 524" o:spid="_x0000_s1151" type="#_x0000_t202" style="position:absolute;left:0;text-align:left;margin-left:548.8pt;margin-top:50.2pt;width:14.35pt;height:60.85pt;z-index:251693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" filled="f" stroked="f">
                <v:textbox style="layout-flow:vertical;mso-layout-flow-alt:bottom-to-top" inset="0,0,0,0">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v:textbox>
                <w10:wrap anchorx="page"/>
              </v:shape>
            </w:pict>
          </mc:Fallback>
        </mc:AlternateContent>
      </w:r>
      <w:r>
        <w:rPr>
          <w:rFonts w:ascii="Arial" w:hAnsi="Arial"/>
          <w:b/>
        </w:rPr>
        <w:t xml:space="preserve">Valor cultural: </w:t>
      </w:r>
      <w:r>
        <w:t>Cualidad del documento que, por su contenido, testimonia, entre otras cosas, hechos, vivencias, tradiciones, costumbres,</w:t>
      </w:r>
      <w:r>
        <w:rPr>
          <w:spacing w:val="-17"/>
        </w:rPr>
        <w:t xml:space="preserve"> </w:t>
      </w:r>
      <w:r>
        <w:t>hábitos,</w:t>
      </w:r>
      <w:r>
        <w:rPr>
          <w:spacing w:val="-15"/>
        </w:rPr>
        <w:t xml:space="preserve"> </w:t>
      </w:r>
      <w:r>
        <w:t>valores,</w:t>
      </w:r>
      <w:r>
        <w:rPr>
          <w:spacing w:val="-15"/>
        </w:rPr>
        <w:t xml:space="preserve"> </w:t>
      </w:r>
      <w:r>
        <w:t>modos</w:t>
      </w:r>
      <w:r>
        <w:rPr>
          <w:spacing w:val="-16"/>
        </w:rPr>
        <w:t xml:space="preserve"> </w:t>
      </w:r>
      <w:r>
        <w:t>de</w:t>
      </w:r>
      <w:r>
        <w:rPr>
          <w:spacing w:val="-15"/>
        </w:rPr>
        <w:t xml:space="preserve"> </w:t>
      </w:r>
      <w:r>
        <w:t>vida</w:t>
      </w:r>
      <w:r>
        <w:rPr>
          <w:spacing w:val="-17"/>
        </w:rPr>
        <w:t xml:space="preserve"> </w:t>
      </w:r>
      <w:r>
        <w:t>o</w:t>
      </w:r>
      <w:r>
        <w:rPr>
          <w:spacing w:val="-15"/>
        </w:rPr>
        <w:t xml:space="preserve"> </w:t>
      </w:r>
      <w:r>
        <w:t>desarrollos</w:t>
      </w:r>
      <w:r>
        <w:rPr>
          <w:spacing w:val="-16"/>
        </w:rPr>
        <w:t xml:space="preserve"> </w:t>
      </w:r>
      <w:r>
        <w:t>económicos, sociales, políticos, religiosos o estéticos propios de una comunidad y útiles para el conocimiento de su identidad.</w:t>
      </w:r>
    </w:p>
    <w:p w:rsidR="00465392" w:rsidRDefault="00000000">
      <w:pPr>
        <w:pStyle w:val="Textoindependiente"/>
        <w:spacing w:before="161" w:line="276" w:lineRule="auto"/>
        <w:ind w:left="1752" w:right="2353"/>
        <w:jc w:val="both"/>
      </w:pPr>
      <w:r>
        <w:rPr>
          <w:rFonts w:ascii="Arial"/>
          <w:b/>
        </w:rPr>
        <w:t xml:space="preserve">Valor fiscal: </w:t>
      </w:r>
      <w:r>
        <w:t xml:space="preserve">Utilidad o aptitud que tienen los documentos para la </w:t>
      </w:r>
      <w:r>
        <w:rPr>
          <w:spacing w:val="-2"/>
        </w:rPr>
        <w:t>Entidad.</w:t>
      </w:r>
    </w:p>
    <w:p w:rsidR="00465392" w:rsidRDefault="00000000">
      <w:pPr>
        <w:pStyle w:val="Textoindependiente"/>
        <w:spacing w:before="160" w:line="276" w:lineRule="auto"/>
        <w:ind w:left="1752" w:right="2355"/>
        <w:jc w:val="both"/>
      </w:pPr>
      <w:r>
        <w:rPr>
          <w:noProof/>
        </w:rPr>
        <mc:AlternateContent>
          <mc:Choice Requires="wps">
            <w:drawing>
              <wp:anchor distT="0" distB="0" distL="0" distR="0" simplePos="0" relativeHeight="251692544" behindDoc="0" locked="0" layoutInCell="1" allowOverlap="1">
                <wp:simplePos x="0" y="0"/>
                <wp:positionH relativeFrom="page">
                  <wp:posOffset>6969579</wp:posOffset>
                </wp:positionH>
                <wp:positionV relativeFrom="paragraph">
                  <wp:posOffset>312155</wp:posOffset>
                </wp:positionV>
                <wp:extent cx="182245" cy="2527300"/>
                <wp:effectExtent l="0" t="0" r="0" b="0"/>
                <wp:wrapNone/>
                <wp:docPr id="525" name="Textbox 5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2527300"/>
                        </a:xfrm>
                        <a:prstGeom prst="rect">
                          <a:avLst/>
                        </a:prstGeom>
                      </wps:spPr>
                      <wps:txbx>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wps:txbx>
                      <wps:bodyPr vert="vert270" wrap="square" lIns="0" tIns="0" rIns="0" bIns="0" rtlCol="0">
                        <a:noAutofit/>
                      </wps:bodyPr>
                    </wps:wsp>
                  </a:graphicData>
                </a:graphic>
              </wp:anchor>
            </w:drawing>
          </mc:Choice>
          <mc:Fallback>
            <w:pict>
              <v:shape id="Textbox 525" o:spid="_x0000_s1152" type="#_x0000_t202" style="position:absolute;left:0;text-align:left;margin-left:548.8pt;margin-top:24.6pt;width:14.35pt;height:199pt;z-index:2516925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" filled="f" stroked="f">
                <v:textbox style="layout-flow:vertical;mso-layout-flow-alt:bottom-to-top" inset="0,0,0,0">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v:textbox>
                <w10:wrap anchorx="page"/>
              </v:shape>
            </w:pict>
          </mc:Fallback>
        </mc:AlternateContent>
      </w:r>
      <w:r>
        <w:rPr>
          <w:rFonts w:ascii="Arial" w:hAnsi="Arial"/>
          <w:b/>
        </w:rPr>
        <w:t>Valor</w:t>
      </w:r>
      <w:r>
        <w:rPr>
          <w:rFonts w:ascii="Arial" w:hAnsi="Arial"/>
          <w:b/>
          <w:spacing w:val="-2"/>
        </w:rPr>
        <w:t xml:space="preserve"> </w:t>
      </w:r>
      <w:r>
        <w:rPr>
          <w:rFonts w:ascii="Arial" w:hAnsi="Arial"/>
          <w:b/>
        </w:rPr>
        <w:t xml:space="preserve">histórico: </w:t>
      </w:r>
      <w:r>
        <w:t>Cualidad</w:t>
      </w:r>
      <w:r>
        <w:rPr>
          <w:spacing w:val="-4"/>
        </w:rPr>
        <w:t xml:space="preserve"> </w:t>
      </w:r>
      <w:r>
        <w:t>atribuida</w:t>
      </w:r>
      <w:r>
        <w:rPr>
          <w:spacing w:val="-4"/>
        </w:rPr>
        <w:t xml:space="preserve"> </w:t>
      </w:r>
      <w:r>
        <w:t>a</w:t>
      </w:r>
      <w:r>
        <w:rPr>
          <w:spacing w:val="-4"/>
        </w:rPr>
        <w:t xml:space="preserve"> </w:t>
      </w:r>
      <w:r>
        <w:t>aquellos</w:t>
      </w:r>
      <w:r>
        <w:rPr>
          <w:spacing w:val="-3"/>
        </w:rPr>
        <w:t xml:space="preserve"> </w:t>
      </w:r>
      <w:r>
        <w:t>documentos</w:t>
      </w:r>
      <w:r>
        <w:rPr>
          <w:spacing w:val="-3"/>
        </w:rPr>
        <w:t xml:space="preserve"> </w:t>
      </w:r>
      <w:r>
        <w:t>que</w:t>
      </w:r>
      <w:r>
        <w:rPr>
          <w:spacing w:val="-4"/>
        </w:rPr>
        <w:t xml:space="preserve"> </w:t>
      </w:r>
      <w:r>
        <w:t xml:space="preserve">deben conservarse permanentemente por ser fuentes primarias de información, útiles para la reconstrucción de la memoria de una </w:t>
      </w:r>
      <w:r>
        <w:rPr>
          <w:spacing w:val="-2"/>
        </w:rPr>
        <w:t>comunidad.</w:t>
      </w:r>
    </w:p>
    <w:p w:rsidR="00465392" w:rsidRDefault="00000000">
      <w:pPr>
        <w:pStyle w:val="Textoindependiente"/>
        <w:spacing w:before="161" w:line="276" w:lineRule="auto"/>
        <w:ind w:left="1752" w:right="2359"/>
        <w:jc w:val="both"/>
      </w:pPr>
      <w:r>
        <w:rPr>
          <w:rFonts w:ascii="Arial" w:hAnsi="Arial"/>
          <w:b/>
        </w:rPr>
        <w:t xml:space="preserve">Valor jurídico o legal: </w:t>
      </w:r>
      <w:r>
        <w:t>Valor del que se derivan derechos y obligaciones legales, regulados por el derecho común y que sirven de testimonio ante la ley.</w:t>
      </w:r>
    </w:p>
    <w:p w:rsidR="00465392" w:rsidRDefault="00000000">
      <w:pPr>
        <w:pStyle w:val="Textoindependiente"/>
        <w:spacing w:before="162" w:line="276" w:lineRule="auto"/>
        <w:ind w:left="1752" w:right="2357"/>
        <w:jc w:val="both"/>
      </w:pPr>
      <w:r>
        <w:rPr>
          <w:rFonts w:ascii="Arial" w:hAnsi="Arial"/>
          <w:b/>
        </w:rPr>
        <w:t xml:space="preserve">Valor permanente o secundario: </w:t>
      </w:r>
      <w:r>
        <w:t>Cualidad atribuida a aquellos documentos que, por su importancia histórica, científica y cultural, deben conservarse en un archivo.</w:t>
      </w:r>
    </w:p>
    <w:p w:rsidR="00465392" w:rsidRDefault="00000000">
      <w:pPr>
        <w:pStyle w:val="Textoindependiente"/>
        <w:spacing w:before="159" w:line="276" w:lineRule="auto"/>
        <w:ind w:left="1752" w:right="2359"/>
        <w:jc w:val="both"/>
      </w:pPr>
      <w:r>
        <w:rPr>
          <w:rFonts w:ascii="Arial"/>
          <w:b/>
        </w:rPr>
        <w:t xml:space="preserve">Valor primario: </w:t>
      </w:r>
      <w:r>
        <w:t>Cualidad inmediata que adquieren los documentos desde que se producen o se reciben hasta que cumplen sus fines administrativos, fiscales, legales y/o contables.</w:t>
      </w:r>
    </w:p>
    <w:p w:rsidR="00465392" w:rsidRDefault="00000000">
      <w:pPr>
        <w:pStyle w:val="Textoindependiente"/>
        <w:spacing w:before="161" w:line="276" w:lineRule="auto"/>
        <w:ind w:left="1752" w:right="2359"/>
        <w:jc w:val="both"/>
      </w:pPr>
      <w:r>
        <w:rPr>
          <w:rFonts w:ascii="Arial" w:hAnsi="Arial"/>
          <w:b/>
        </w:rPr>
        <w:t xml:space="preserve">Valor técnico: </w:t>
      </w:r>
      <w:r>
        <w:t>Atributo de los documentos producidos y recibidos por una institución en virtud de su aspecto misional.</w:t>
      </w:r>
    </w:p>
    <w:p w:rsidR="00465392" w:rsidRDefault="00465392">
      <w:pPr>
        <w:pStyle w:val="Textoindependiente"/>
        <w:spacing w:before="44"/>
      </w:pPr>
    </w:p>
    <w:p w:rsidR="00465392" w:rsidRDefault="00000000">
      <w:pPr>
        <w:pStyle w:val="Ttulo3"/>
        <w:spacing w:before="1"/>
        <w:ind w:left="1752"/>
      </w:pPr>
      <w:r>
        <w:rPr>
          <w:color w:val="3E64AA"/>
        </w:rPr>
        <w:t>Definiciones:</w:t>
      </w:r>
      <w:r>
        <w:rPr>
          <w:color w:val="3E64AA"/>
          <w:spacing w:val="-15"/>
        </w:rPr>
        <w:t xml:space="preserve"> </w:t>
      </w:r>
      <w:r>
        <w:rPr>
          <w:color w:val="3E64AA"/>
        </w:rPr>
        <w:t>Principios</w:t>
      </w:r>
      <w:r>
        <w:rPr>
          <w:color w:val="3E64AA"/>
          <w:spacing w:val="-14"/>
        </w:rPr>
        <w:t xml:space="preserve"> </w:t>
      </w:r>
      <w:r>
        <w:rPr>
          <w:color w:val="3E64AA"/>
        </w:rPr>
        <w:t>del</w:t>
      </w:r>
      <w:r>
        <w:rPr>
          <w:color w:val="3E64AA"/>
          <w:spacing w:val="-14"/>
        </w:rPr>
        <w:t xml:space="preserve"> </w:t>
      </w:r>
      <w:r>
        <w:rPr>
          <w:color w:val="3E64AA"/>
        </w:rPr>
        <w:t>proceso</w:t>
      </w:r>
      <w:r>
        <w:rPr>
          <w:color w:val="3E64AA"/>
          <w:spacing w:val="-14"/>
        </w:rPr>
        <w:t xml:space="preserve"> </w:t>
      </w:r>
      <w:r>
        <w:rPr>
          <w:color w:val="3E64AA"/>
        </w:rPr>
        <w:t>de</w:t>
      </w:r>
      <w:r>
        <w:rPr>
          <w:color w:val="3E64AA"/>
          <w:spacing w:val="-13"/>
        </w:rPr>
        <w:t xml:space="preserve"> </w:t>
      </w:r>
      <w:r>
        <w:rPr>
          <w:color w:val="3E64AA"/>
        </w:rPr>
        <w:t>gestión</w:t>
      </w:r>
      <w:r>
        <w:rPr>
          <w:color w:val="3E64AA"/>
          <w:spacing w:val="-14"/>
        </w:rPr>
        <w:t xml:space="preserve"> </w:t>
      </w:r>
      <w:r>
        <w:rPr>
          <w:color w:val="3E64AA"/>
          <w:spacing w:val="-2"/>
        </w:rPr>
        <w:t>documental</w:t>
      </w:r>
    </w:p>
    <w:p w:rsidR="00465392" w:rsidRDefault="00465392">
      <w:pPr>
        <w:pStyle w:val="Textoindependiente"/>
        <w:spacing w:before="161"/>
        <w:rPr>
          <w:rFonts w:ascii="Arial"/>
          <w:b/>
        </w:rPr>
      </w:pPr>
    </w:p>
    <w:p w:rsidR="00465392" w:rsidRDefault="00000000">
      <w:pPr>
        <w:pStyle w:val="Textoindependiente"/>
        <w:spacing w:line="276" w:lineRule="auto"/>
        <w:ind w:left="1752" w:right="2263"/>
      </w:pPr>
      <w:r>
        <w:rPr>
          <w:rFonts w:ascii="Arial" w:hAnsi="Arial"/>
          <w:b/>
        </w:rPr>
        <w:t>Agrupación:</w:t>
      </w:r>
      <w:r>
        <w:rPr>
          <w:rFonts w:ascii="Arial" w:hAnsi="Arial"/>
          <w:b/>
          <w:spacing w:val="40"/>
        </w:rPr>
        <w:t xml:space="preserve"> </w:t>
      </w:r>
      <w:r>
        <w:t>Los</w:t>
      </w:r>
      <w:r>
        <w:rPr>
          <w:spacing w:val="40"/>
        </w:rPr>
        <w:t xml:space="preserve"> </w:t>
      </w:r>
      <w:r>
        <w:t>documentos</w:t>
      </w:r>
      <w:r>
        <w:rPr>
          <w:spacing w:val="40"/>
        </w:rPr>
        <w:t xml:space="preserve"> </w:t>
      </w:r>
      <w:r>
        <w:t>de</w:t>
      </w:r>
      <w:r>
        <w:rPr>
          <w:spacing w:val="40"/>
        </w:rPr>
        <w:t xml:space="preserve"> </w:t>
      </w:r>
      <w:r>
        <w:t>archivo</w:t>
      </w:r>
      <w:r>
        <w:rPr>
          <w:spacing w:val="40"/>
        </w:rPr>
        <w:t xml:space="preserve"> </w:t>
      </w:r>
      <w:r>
        <w:t>deben</w:t>
      </w:r>
      <w:r>
        <w:rPr>
          <w:spacing w:val="40"/>
        </w:rPr>
        <w:t xml:space="preserve"> </w:t>
      </w:r>
      <w:r>
        <w:t>ser</w:t>
      </w:r>
      <w:r>
        <w:rPr>
          <w:spacing w:val="40"/>
        </w:rPr>
        <w:t xml:space="preserve"> </w:t>
      </w:r>
      <w:r>
        <w:t>agrupados</w:t>
      </w:r>
      <w:r>
        <w:rPr>
          <w:spacing w:val="40"/>
        </w:rPr>
        <w:t xml:space="preserve"> </w:t>
      </w:r>
      <w:r>
        <w:t>en clases</w:t>
      </w:r>
      <w:r>
        <w:rPr>
          <w:spacing w:val="-9"/>
        </w:rPr>
        <w:t xml:space="preserve"> </w:t>
      </w:r>
      <w:r>
        <w:t>o</w:t>
      </w:r>
      <w:r>
        <w:rPr>
          <w:spacing w:val="-9"/>
        </w:rPr>
        <w:t xml:space="preserve"> </w:t>
      </w:r>
      <w:r>
        <w:t>categorías</w:t>
      </w:r>
      <w:r>
        <w:rPr>
          <w:spacing w:val="-6"/>
        </w:rPr>
        <w:t xml:space="preserve"> </w:t>
      </w:r>
      <w:r>
        <w:t>(series,</w:t>
      </w:r>
      <w:r>
        <w:rPr>
          <w:spacing w:val="-7"/>
        </w:rPr>
        <w:t xml:space="preserve"> </w:t>
      </w:r>
      <w:r>
        <w:t>subseries</w:t>
      </w:r>
      <w:r>
        <w:rPr>
          <w:spacing w:val="-6"/>
        </w:rPr>
        <w:t xml:space="preserve"> </w:t>
      </w:r>
      <w:r>
        <w:t>y</w:t>
      </w:r>
      <w:r>
        <w:rPr>
          <w:spacing w:val="-10"/>
        </w:rPr>
        <w:t xml:space="preserve"> </w:t>
      </w:r>
      <w:r>
        <w:t>expedientes),</w:t>
      </w:r>
      <w:r>
        <w:rPr>
          <w:spacing w:val="-9"/>
        </w:rPr>
        <w:t xml:space="preserve"> </w:t>
      </w:r>
      <w:r>
        <w:t>manteniendo</w:t>
      </w:r>
      <w:r>
        <w:rPr>
          <w:spacing w:val="-8"/>
        </w:rPr>
        <w:t xml:space="preserve"> </w:t>
      </w:r>
      <w:r>
        <w:rPr>
          <w:spacing w:val="-5"/>
        </w:rPr>
        <w:t>las</w:t>
      </w:r>
    </w:p>
    <w:p w:rsidR="00465392" w:rsidRDefault="00000000">
      <w:pPr>
        <w:pStyle w:val="Textoindependiente"/>
        <w:tabs>
          <w:tab w:val="right" w:pos="11413"/>
        </w:tabs>
        <w:spacing w:line="275" w:lineRule="exact"/>
        <w:ind w:left="1752"/>
        <w:rPr>
          <w:position w:val="1"/>
        </w:rPr>
      </w:pPr>
      <w:r>
        <w:t>relaciones</w:t>
      </w:r>
      <w:r>
        <w:rPr>
          <w:spacing w:val="-4"/>
        </w:rPr>
        <w:t xml:space="preserve"> </w:t>
      </w:r>
      <w:r>
        <w:t>secuenciales</w:t>
      </w:r>
      <w:r>
        <w:rPr>
          <w:spacing w:val="-3"/>
        </w:rPr>
        <w:t xml:space="preserve"> </w:t>
      </w:r>
      <w:r>
        <w:t>dentro</w:t>
      </w:r>
      <w:r>
        <w:rPr>
          <w:spacing w:val="-4"/>
        </w:rPr>
        <w:t xml:space="preserve"> </w:t>
      </w:r>
      <w:r>
        <w:t>de</w:t>
      </w:r>
      <w:r>
        <w:rPr>
          <w:spacing w:val="-3"/>
        </w:rPr>
        <w:t xml:space="preserve"> </w:t>
      </w:r>
      <w:r>
        <w:t>un</w:t>
      </w:r>
      <w:r>
        <w:rPr>
          <w:spacing w:val="-5"/>
        </w:rPr>
        <w:t xml:space="preserve"> </w:t>
      </w:r>
      <w:r>
        <w:t>mismo</w:t>
      </w:r>
      <w:r>
        <w:rPr>
          <w:spacing w:val="-5"/>
        </w:rPr>
        <w:t xml:space="preserve"> </w:t>
      </w:r>
      <w:r>
        <w:rPr>
          <w:spacing w:val="-2"/>
        </w:rPr>
        <w:t>trámite.</w:t>
      </w:r>
      <w:r>
        <w:tab/>
      </w:r>
      <w:r>
        <w:rPr>
          <w:color w:val="FFFFFF"/>
          <w:spacing w:val="-5"/>
          <w:position w:val="1"/>
        </w:rPr>
        <w:t>51</w:t>
      </w:r>
    </w:p>
    <w:p w:rsidR="00465392" w:rsidRDefault="00000000">
      <w:pPr>
        <w:pStyle w:val="Textoindependiente"/>
        <w:spacing w:before="202" w:line="276" w:lineRule="auto"/>
        <w:ind w:left="1752" w:right="2263"/>
      </w:pPr>
      <w:r>
        <w:rPr>
          <w:rFonts w:ascii="Arial" w:hAnsi="Arial"/>
          <w:b/>
        </w:rPr>
        <w:lastRenderedPageBreak/>
        <w:t>Autoevaluación:</w:t>
      </w:r>
      <w:r>
        <w:rPr>
          <w:rFonts w:ascii="Arial" w:hAnsi="Arial"/>
          <w:b/>
          <w:spacing w:val="40"/>
        </w:rPr>
        <w:t xml:space="preserve"> </w:t>
      </w:r>
      <w:r>
        <w:t>Tanto</w:t>
      </w:r>
      <w:r>
        <w:rPr>
          <w:spacing w:val="40"/>
        </w:rPr>
        <w:t xml:space="preserve"> </w:t>
      </w:r>
      <w:r>
        <w:t>el</w:t>
      </w:r>
      <w:r>
        <w:rPr>
          <w:spacing w:val="40"/>
        </w:rPr>
        <w:t xml:space="preserve"> </w:t>
      </w:r>
      <w:r>
        <w:t>sistema</w:t>
      </w:r>
      <w:r>
        <w:rPr>
          <w:spacing w:val="40"/>
        </w:rPr>
        <w:t xml:space="preserve"> </w:t>
      </w:r>
      <w:r>
        <w:t>de</w:t>
      </w:r>
      <w:r>
        <w:rPr>
          <w:spacing w:val="40"/>
        </w:rPr>
        <w:t xml:space="preserve"> </w:t>
      </w:r>
      <w:r>
        <w:t>gestión</w:t>
      </w:r>
      <w:r>
        <w:rPr>
          <w:spacing w:val="40"/>
        </w:rPr>
        <w:t xml:space="preserve"> </w:t>
      </w:r>
      <w:r>
        <w:t>documental</w:t>
      </w:r>
      <w:r>
        <w:rPr>
          <w:spacing w:val="40"/>
        </w:rPr>
        <w:t xml:space="preserve"> </w:t>
      </w:r>
      <w:r>
        <w:t>como</w:t>
      </w:r>
      <w:r>
        <w:rPr>
          <w:spacing w:val="40"/>
        </w:rPr>
        <w:t xml:space="preserve"> </w:t>
      </w:r>
      <w:r>
        <w:t>el programa</w:t>
      </w:r>
      <w:r>
        <w:rPr>
          <w:spacing w:val="19"/>
        </w:rPr>
        <w:t xml:space="preserve"> </w:t>
      </w:r>
      <w:r>
        <w:t>correspondiente</w:t>
      </w:r>
      <w:r>
        <w:rPr>
          <w:spacing w:val="21"/>
        </w:rPr>
        <w:t xml:space="preserve"> </w:t>
      </w:r>
      <w:r>
        <w:t>será</w:t>
      </w:r>
      <w:r>
        <w:rPr>
          <w:spacing w:val="19"/>
        </w:rPr>
        <w:t xml:space="preserve"> </w:t>
      </w:r>
      <w:r>
        <w:t>evaluado</w:t>
      </w:r>
      <w:r>
        <w:rPr>
          <w:spacing w:val="20"/>
        </w:rPr>
        <w:t xml:space="preserve"> </w:t>
      </w:r>
      <w:r>
        <w:t>regularmente</w:t>
      </w:r>
      <w:r>
        <w:rPr>
          <w:spacing w:val="19"/>
        </w:rPr>
        <w:t xml:space="preserve"> </w:t>
      </w:r>
      <w:r>
        <w:t>por</w:t>
      </w:r>
      <w:r>
        <w:rPr>
          <w:spacing w:val="19"/>
        </w:rPr>
        <w:t xml:space="preserve"> </w:t>
      </w:r>
      <w:r>
        <w:t>cada</w:t>
      </w:r>
      <w:r>
        <w:rPr>
          <w:spacing w:val="18"/>
        </w:rPr>
        <w:t xml:space="preserve"> </w:t>
      </w:r>
      <w:r>
        <w:rPr>
          <w:spacing w:val="-5"/>
        </w:rPr>
        <w:t>una</w:t>
      </w:r>
    </w:p>
    <w:p w:rsidR="00465392" w:rsidRDefault="00465392">
      <w:pPr>
        <w:pStyle w:val="Textoindependiente"/>
        <w:spacing w:line="276" w:lineRule="auto"/>
        <w:sectPr w:rsidR="00465392">
          <w:pgSz w:w="11910" w:h="16840"/>
          <w:pgMar w:top="1040" w:right="283" w:bottom="280" w:left="0" w:header="720" w:footer="720" w:gutter="0"/>
          <w:cols w:space="720"/>
        </w:sectPr>
      </w:pPr>
    </w:p>
    <w:p w:rsidR="00465392" w:rsidRDefault="00000000">
      <w:pPr>
        <w:pStyle w:val="Textoindependiente"/>
        <w:spacing w:before="77"/>
        <w:ind w:left="2100"/>
        <w:jc w:val="both"/>
      </w:pPr>
      <w:r>
        <w:lastRenderedPageBreak/>
        <w:t>de</w:t>
      </w:r>
      <w:r>
        <w:rPr>
          <w:spacing w:val="-3"/>
        </w:rPr>
        <w:t xml:space="preserve"> </w:t>
      </w:r>
      <w:r>
        <w:t>las</w:t>
      </w:r>
      <w:r>
        <w:rPr>
          <w:spacing w:val="-4"/>
        </w:rPr>
        <w:t xml:space="preserve"> </w:t>
      </w:r>
      <w:r>
        <w:t>dependencias</w:t>
      </w:r>
      <w:r>
        <w:rPr>
          <w:spacing w:val="-2"/>
        </w:rPr>
        <w:t xml:space="preserve"> </w:t>
      </w:r>
      <w:r>
        <w:t>de</w:t>
      </w:r>
      <w:r>
        <w:rPr>
          <w:spacing w:val="2"/>
        </w:rPr>
        <w:t xml:space="preserve"> </w:t>
      </w:r>
      <w:r>
        <w:t>la</w:t>
      </w:r>
      <w:r>
        <w:rPr>
          <w:spacing w:val="-2"/>
        </w:rPr>
        <w:t xml:space="preserve"> entidad.</w:t>
      </w:r>
    </w:p>
    <w:p w:rsidR="00465392" w:rsidRDefault="00000000">
      <w:pPr>
        <w:pStyle w:val="Textoindependiente"/>
        <w:spacing w:before="202" w:line="276" w:lineRule="auto"/>
        <w:ind w:left="2100" w:right="2011"/>
        <w:jc w:val="both"/>
      </w:pPr>
      <w:r>
        <w:rPr>
          <w:rFonts w:ascii="Arial"/>
          <w:b/>
        </w:rPr>
        <w:t xml:space="preserve">Control y seguimiento: </w:t>
      </w:r>
      <w:r>
        <w:t>Las entidades deben asegurar el control y seguimiento de la totalidad los documentos que produce o recibe en desarrollo de sus actividades, a lo largo de todo el ciclo de vida.</w:t>
      </w:r>
    </w:p>
    <w:p w:rsidR="00465392" w:rsidRDefault="00000000">
      <w:pPr>
        <w:pStyle w:val="Textoindependiente"/>
        <w:spacing w:before="267" w:line="276" w:lineRule="auto"/>
        <w:ind w:left="2100" w:right="2007"/>
        <w:jc w:val="both"/>
      </w:pPr>
      <w:r>
        <w:rPr>
          <w:rFonts w:ascii="Arial" w:hAnsi="Arial"/>
          <w:b/>
        </w:rPr>
        <w:t xml:space="preserve">Coordinación y acceso: </w:t>
      </w:r>
      <w:r>
        <w:t>Las áreas funcionales actuarán coordinadamente en torno al acceso y manejo de la información que custodian para garantizar la no duplicidad de acciones frente a los documentos de archivo y el cumplimiento de la misión de estos.</w:t>
      </w:r>
    </w:p>
    <w:p w:rsidR="00465392" w:rsidRDefault="00000000">
      <w:pPr>
        <w:pStyle w:val="Textoindependiente"/>
        <w:spacing w:before="161" w:line="276" w:lineRule="auto"/>
        <w:ind w:left="2100" w:right="2008"/>
        <w:jc w:val="both"/>
      </w:pPr>
      <w:r>
        <w:rPr>
          <w:noProof/>
        </w:rPr>
        <mc:AlternateContent>
          <mc:Choice Requires="wps">
            <w:drawing>
              <wp:anchor distT="0" distB="0" distL="0" distR="0" simplePos="0" relativeHeight="251696640" behindDoc="0" locked="0" layoutInCell="1" allowOverlap="1">
                <wp:simplePos x="0" y="0"/>
                <wp:positionH relativeFrom="page">
                  <wp:posOffset>358721</wp:posOffset>
                </wp:positionH>
                <wp:positionV relativeFrom="paragraph">
                  <wp:posOffset>656722</wp:posOffset>
                </wp:positionV>
                <wp:extent cx="182245" cy="772795"/>
                <wp:effectExtent l="0" t="0" r="0" b="0"/>
                <wp:wrapNone/>
                <wp:docPr id="532" name="Textbox 5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772795"/>
                        </a:xfrm>
                        <a:prstGeom prst="rect">
                          <a:avLst/>
                        </a:prstGeom>
                      </wps:spPr>
                      <wps:txbx>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wps:txbx>
                      <wps:bodyPr vert="vert270" wrap="square" lIns="0" tIns="0" rIns="0" bIns="0" rtlCol="0">
                        <a:noAutofit/>
                      </wps:bodyPr>
                    </wps:wsp>
                  </a:graphicData>
                </a:graphic>
              </wp:anchor>
            </w:drawing>
          </mc:Choice>
          <mc:Fallback>
            <w:pict>
              <v:shape id="Textbox 532" o:spid="_x0000_s1153" type="#_x0000_t202" style="position:absolute;left:0;text-align:left;margin-left:28.25pt;margin-top:51.7pt;width:14.35pt;height:60.85pt;z-index:251696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" filled="f" stroked="f">
                <v:textbox style="layout-flow:vertical;mso-layout-flow-alt:bottom-to-top" inset="0,0,0,0">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v:textbox>
                <w10:wrap anchorx="page"/>
              </v:shape>
            </w:pict>
          </mc:Fallback>
        </mc:AlternateContent>
      </w:r>
      <w:r>
        <w:rPr>
          <w:rFonts w:ascii="Arial" w:hAnsi="Arial"/>
          <w:b/>
        </w:rPr>
        <w:t xml:space="preserve">Cultura archivística: </w:t>
      </w:r>
      <w:r>
        <w:t>Los funcionarios que dirigen las áreas funcionales colaborarán en la sensibilización del personal a su cargo, respecto a la importancia y valor de los archivos de la institución.</w:t>
      </w:r>
    </w:p>
    <w:p w:rsidR="00465392" w:rsidRDefault="00000000">
      <w:pPr>
        <w:pStyle w:val="Textoindependiente"/>
        <w:spacing w:before="162" w:line="276" w:lineRule="auto"/>
        <w:ind w:left="2100" w:right="2013"/>
        <w:jc w:val="both"/>
      </w:pPr>
      <w:r>
        <w:rPr>
          <w:rFonts w:ascii="Arial" w:hAnsi="Arial"/>
          <w:b/>
        </w:rPr>
        <w:t xml:space="preserve">Disponibilidad: </w:t>
      </w:r>
      <w:r>
        <w:t>Los documentos deben estar disponibles cuando se requieran independientemente del medio de creación.</w:t>
      </w:r>
    </w:p>
    <w:p w:rsidR="00465392" w:rsidRDefault="00000000">
      <w:pPr>
        <w:pStyle w:val="Textoindependiente"/>
        <w:spacing w:before="157" w:line="276" w:lineRule="auto"/>
        <w:ind w:left="2100" w:right="2013"/>
        <w:jc w:val="both"/>
      </w:pPr>
      <w:r>
        <w:rPr>
          <w:noProof/>
        </w:rPr>
        <mc:AlternateContent>
          <mc:Choice Requires="wps">
            <w:drawing>
              <wp:anchor distT="0" distB="0" distL="0" distR="0" simplePos="0" relativeHeight="251695616" behindDoc="0" locked="0" layoutInCell="1" allowOverlap="1">
                <wp:simplePos x="0" y="0"/>
                <wp:positionH relativeFrom="page">
                  <wp:posOffset>358721</wp:posOffset>
                </wp:positionH>
                <wp:positionV relativeFrom="paragraph">
                  <wp:posOffset>732727</wp:posOffset>
                </wp:positionV>
                <wp:extent cx="182245" cy="2527300"/>
                <wp:effectExtent l="0" t="0" r="0" b="0"/>
                <wp:wrapNone/>
                <wp:docPr id="533" name="Textbox 5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2527300"/>
                        </a:xfrm>
                        <a:prstGeom prst="rect">
                          <a:avLst/>
                        </a:prstGeom>
                      </wps:spPr>
                      <wps:txbx>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wps:txbx>
                      <wps:bodyPr vert="vert270" wrap="square" lIns="0" tIns="0" rIns="0" bIns="0" rtlCol="0">
                        <a:noAutofit/>
                      </wps:bodyPr>
                    </wps:wsp>
                  </a:graphicData>
                </a:graphic>
              </wp:anchor>
            </w:drawing>
          </mc:Choice>
          <mc:Fallback>
            <w:pict>
              <v:shape id="Textbox 533" o:spid="_x0000_s1154" type="#_x0000_t202" style="position:absolute;left:0;text-align:left;margin-left:28.25pt;margin-top:57.7pt;width:14.35pt;height:199pt;z-index:251695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" filled="f" stroked="f">
                <v:textbox style="layout-flow:vertical;mso-layout-flow-alt:bottom-to-top" inset="0,0,0,0">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v:textbox>
                <w10:wrap anchorx="page"/>
              </v:shape>
            </w:pict>
          </mc:Fallback>
        </mc:AlternateContent>
      </w:r>
      <w:r>
        <w:rPr>
          <w:rFonts w:ascii="Arial" w:hAnsi="Arial"/>
          <w:b/>
        </w:rPr>
        <w:t xml:space="preserve">Economía: </w:t>
      </w:r>
      <w:r>
        <w:t>Las entidades deben evaluar en todo momento los costos derivados de la gestión de sus documentos buscando ahorros en los diferentes procesos de la función archivística.</w:t>
      </w:r>
    </w:p>
    <w:p w:rsidR="00465392" w:rsidRDefault="00000000">
      <w:pPr>
        <w:pStyle w:val="Textoindependiente"/>
        <w:spacing w:before="162" w:line="276" w:lineRule="auto"/>
        <w:ind w:left="2100" w:right="2005"/>
        <w:jc w:val="both"/>
      </w:pPr>
      <w:r>
        <w:rPr>
          <w:rFonts w:ascii="Arial" w:hAnsi="Arial"/>
          <w:b/>
        </w:rPr>
        <w:t xml:space="preserve">Eficiencia: </w:t>
      </w:r>
      <w:r>
        <w:t>Las entidades deben producir solamente los documentos necesarios para el cumplimiento de sus objetivos o los de una función o un proceso.</w:t>
      </w:r>
    </w:p>
    <w:p w:rsidR="00465392" w:rsidRDefault="00000000">
      <w:pPr>
        <w:pStyle w:val="Textoindependiente"/>
        <w:spacing w:before="159" w:line="276" w:lineRule="auto"/>
        <w:ind w:left="2100" w:right="2007"/>
        <w:jc w:val="both"/>
      </w:pPr>
      <w:r>
        <w:rPr>
          <w:rFonts w:ascii="Arial" w:hAnsi="Arial"/>
          <w:b/>
        </w:rPr>
        <w:t xml:space="preserve">Interoperabilidad: </w:t>
      </w:r>
      <w:r>
        <w:t>Las entidades públicas deben garantizar la habilidad de transferir y utilizar información de manera uniforme y eficiente entre varias organizaciones y sistemas de información, así como la habilidad de los sistemas (computadoras, medios de comunicación, redes, software y otros componentes de tecnología de la información) de interactuar e intercambiar datos de acuerdo con un método definido, con el fin de obtener los resultados esperados.</w:t>
      </w:r>
    </w:p>
    <w:p w:rsidR="00465392" w:rsidRDefault="00000000">
      <w:pPr>
        <w:pStyle w:val="Textoindependiente"/>
        <w:spacing w:before="164" w:line="276" w:lineRule="auto"/>
        <w:ind w:left="2100" w:right="2011"/>
        <w:jc w:val="both"/>
      </w:pPr>
      <w:r>
        <w:rPr>
          <w:rFonts w:ascii="Arial" w:hAnsi="Arial"/>
          <w:b/>
        </w:rPr>
        <w:t xml:space="preserve">Modernización: </w:t>
      </w:r>
      <w:r>
        <w:t>La alta gerencia pública junto con el Archivo Institucional propiciarán el fortalecimiento de la función archivística de la entidad, a través de</w:t>
      </w:r>
      <w:r>
        <w:rPr>
          <w:spacing w:val="-2"/>
        </w:rPr>
        <w:t xml:space="preserve"> </w:t>
      </w:r>
      <w:r>
        <w:t>la aplicación de las más modernas prácticas de gestión</w:t>
      </w:r>
      <w:r>
        <w:rPr>
          <w:spacing w:val="-10"/>
        </w:rPr>
        <w:t xml:space="preserve"> </w:t>
      </w:r>
      <w:r>
        <w:t>documental</w:t>
      </w:r>
      <w:r>
        <w:rPr>
          <w:spacing w:val="-11"/>
        </w:rPr>
        <w:t xml:space="preserve"> </w:t>
      </w:r>
      <w:r>
        <w:t>al</w:t>
      </w:r>
      <w:r>
        <w:rPr>
          <w:spacing w:val="-11"/>
        </w:rPr>
        <w:t xml:space="preserve"> </w:t>
      </w:r>
      <w:r>
        <w:t>interior</w:t>
      </w:r>
      <w:r>
        <w:rPr>
          <w:spacing w:val="-11"/>
        </w:rPr>
        <w:t xml:space="preserve"> </w:t>
      </w:r>
      <w:r>
        <w:t>de</w:t>
      </w:r>
      <w:r>
        <w:rPr>
          <w:spacing w:val="-12"/>
        </w:rPr>
        <w:t xml:space="preserve"> </w:t>
      </w:r>
      <w:r>
        <w:t>la</w:t>
      </w:r>
      <w:r>
        <w:rPr>
          <w:spacing w:val="-11"/>
        </w:rPr>
        <w:t xml:space="preserve"> </w:t>
      </w:r>
      <w:r>
        <w:t>entidad,</w:t>
      </w:r>
      <w:r>
        <w:rPr>
          <w:spacing w:val="-12"/>
        </w:rPr>
        <w:t xml:space="preserve"> </w:t>
      </w:r>
      <w:r>
        <w:t>apoyándose</w:t>
      </w:r>
      <w:r>
        <w:rPr>
          <w:spacing w:val="-10"/>
        </w:rPr>
        <w:t xml:space="preserve"> </w:t>
      </w:r>
      <w:r>
        <w:t>para</w:t>
      </w:r>
      <w:r>
        <w:rPr>
          <w:spacing w:val="-11"/>
        </w:rPr>
        <w:t xml:space="preserve"> </w:t>
      </w:r>
      <w:r>
        <w:t>ello</w:t>
      </w:r>
      <w:r>
        <w:rPr>
          <w:spacing w:val="-12"/>
        </w:rPr>
        <w:t xml:space="preserve"> </w:t>
      </w:r>
      <w:r>
        <w:t>en</w:t>
      </w:r>
      <w:r>
        <w:rPr>
          <w:spacing w:val="-10"/>
        </w:rPr>
        <w:t xml:space="preserve"> </w:t>
      </w:r>
      <w:r>
        <w:t>el uso de tecnologías de la información y las comunicaciones.</w:t>
      </w:r>
    </w:p>
    <w:p w:rsidR="00465392" w:rsidRDefault="00000000">
      <w:pPr>
        <w:pStyle w:val="Textoindependiente"/>
        <w:spacing w:before="156" w:line="276" w:lineRule="auto"/>
        <w:ind w:left="2100" w:right="2011"/>
        <w:jc w:val="both"/>
      </w:pPr>
      <w:r>
        <w:rPr>
          <w:noProof/>
        </w:rPr>
        <mc:AlternateContent>
          <mc:Choice Requires="wps">
            <w:drawing>
              <wp:anchor distT="0" distB="0" distL="0" distR="0" simplePos="0" relativeHeight="251694592" behindDoc="0" locked="0" layoutInCell="1" allowOverlap="1">
                <wp:simplePos x="0" y="0"/>
                <wp:positionH relativeFrom="page">
                  <wp:posOffset>0</wp:posOffset>
                </wp:positionH>
                <wp:positionV relativeFrom="paragraph">
                  <wp:posOffset>808362</wp:posOffset>
                </wp:positionV>
                <wp:extent cx="680720" cy="962660"/>
                <wp:effectExtent l="0" t="0" r="0" b="0"/>
                <wp:wrapNone/>
                <wp:docPr id="534" name="Textbox 5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0720" cy="962660"/>
                        </a:xfrm>
                        <a:prstGeom prst="rect">
                          <a:avLst/>
                        </a:prstGeom>
                      </wps:spPr>
                      <wps:txbx>
                        <w:txbxContent>
                          <w:p w:rsidR="00465392" w:rsidRDefault="00465392">
                            <w:pPr>
                              <w:pStyle w:val="Textoindependiente"/>
                              <w:spacing w:before="258"/>
                            </w:pPr>
                          </w:p>
                          <w:p w:rsidR="00465392" w:rsidRDefault="00000000">
                            <w:pPr>
                              <w:pStyle w:val="Textoindependiente"/>
                              <w:spacing w:before="1"/>
                              <w:ind w:left="523"/>
                            </w:pPr>
                            <w:r>
                              <w:rPr>
                                <w:color w:val="FFFFFF"/>
                                <w:spacing w:val="-5"/>
                              </w:rPr>
                              <w:t>52</w:t>
                            </w:r>
                          </w:p>
                        </w:txbxContent>
                      </wps:txbx>
                      <wps:bodyPr wrap="square" lIns="0" tIns="0" rIns="0" bIns="0" rtlCol="0">
                        <a:noAutofit/>
                      </wps:bodyPr>
                    </wps:wsp>
                  </a:graphicData>
                </a:graphic>
              </wp:anchor>
            </w:drawing>
          </mc:Choice>
          <mc:Fallback>
            <w:pict>
              <v:shape id="Textbox 534" o:spid="_x0000_s1155" type="#_x0000_t202" style="position:absolute;left:0;text-align:left;margin-left:0;margin-top:63.65pt;width:53.6pt;height:75.8pt;z-index:251694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" filled="f" stroked="f">
                <v:textbox inset="0,0,0,0">
                  <w:txbxContent>
                    <w:p w:rsidR="00465392" w:rsidRDefault="00465392">
                      <w:pPr>
                        <w:pStyle w:val="Textoindependiente"/>
                        <w:spacing w:before="258"/>
                      </w:pPr>
                    </w:p>
                    <w:p w:rsidR="00465392" w:rsidRDefault="00000000">
                      <w:pPr>
                        <w:pStyle w:val="Textoindependiente"/>
                        <w:spacing w:before="1"/>
                        <w:ind w:left="523"/>
                      </w:pPr>
                      <w:r>
                        <w:rPr>
                          <w:color w:val="FFFFFF"/>
                          <w:spacing w:val="-5"/>
                        </w:rPr>
                        <w:t>52</w:t>
                      </w:r>
                    </w:p>
                  </w:txbxContent>
                </v:textbox>
                <w10:wrap anchorx="page"/>
              </v:shape>
            </w:pict>
          </mc:Fallback>
        </mc:AlternateContent>
      </w:r>
      <w:r>
        <w:rPr>
          <w:rFonts w:ascii="Arial" w:hAnsi="Arial"/>
          <w:b/>
        </w:rPr>
        <w:t xml:space="preserve">Neutralidad tecnológica: </w:t>
      </w:r>
      <w:r>
        <w:t>El Estado garantizará la libre adopción de tecnologías, teniendo en cuenta recomendaciones, conceptos y normativas de los organismos internacionales competentes e idóneos en la materia, que permitan fomentar la eficiente prestación de servicios, contenidos y aplicaciones que usen Tecnologías de la Información y las Comunicaciones y garantizar la libre y</w:t>
      </w:r>
      <w:r>
        <w:rPr>
          <w:spacing w:val="40"/>
        </w:rPr>
        <w:t xml:space="preserve"> </w:t>
      </w:r>
      <w:r>
        <w:t>leal competencia, y que su adopción sea armónica con el desarrollo ambiental</w:t>
      </w:r>
      <w:r>
        <w:rPr>
          <w:spacing w:val="-20"/>
        </w:rPr>
        <w:t xml:space="preserve"> </w:t>
      </w:r>
      <w:r>
        <w:t>sostenible.</w:t>
      </w:r>
    </w:p>
    <w:p w:rsidR="00465392" w:rsidRDefault="00465392">
      <w:pPr>
        <w:pStyle w:val="Textoindependiente"/>
        <w:spacing w:line="276" w:lineRule="auto"/>
        <w:jc w:val="both"/>
        <w:sectPr w:rsidR="00465392">
          <w:pgSz w:w="11910" w:h="16840"/>
          <w:pgMar w:top="1040" w:right="283" w:bottom="280" w:left="0" w:header="720" w:footer="720" w:gutter="0"/>
          <w:cols w:space="720"/>
        </w:sectPr>
      </w:pPr>
    </w:p>
    <w:p w:rsidR="00465392" w:rsidRDefault="00000000">
      <w:pPr>
        <w:pStyle w:val="Textoindependiente"/>
        <w:spacing w:before="77" w:line="276" w:lineRule="auto"/>
        <w:ind w:left="1752" w:right="2361"/>
        <w:jc w:val="both"/>
      </w:pPr>
      <w:r>
        <w:rPr>
          <w:rFonts w:ascii="Arial" w:hAnsi="Arial"/>
          <w:b/>
        </w:rPr>
        <w:lastRenderedPageBreak/>
        <w:t xml:space="preserve">Oportunidad: </w:t>
      </w:r>
      <w:r>
        <w:t>Las entidades deberán implementar mecanismos que garanticen</w:t>
      </w:r>
      <w:r>
        <w:rPr>
          <w:spacing w:val="-5"/>
        </w:rPr>
        <w:t xml:space="preserve"> </w:t>
      </w:r>
      <w:r>
        <w:t>que</w:t>
      </w:r>
      <w:r>
        <w:rPr>
          <w:spacing w:val="-5"/>
        </w:rPr>
        <w:t xml:space="preserve"> </w:t>
      </w:r>
      <w:r>
        <w:t>los</w:t>
      </w:r>
      <w:r>
        <w:rPr>
          <w:spacing w:val="-5"/>
        </w:rPr>
        <w:t xml:space="preserve"> </w:t>
      </w:r>
      <w:r>
        <w:t>documentos</w:t>
      </w:r>
      <w:r>
        <w:rPr>
          <w:spacing w:val="-8"/>
        </w:rPr>
        <w:t xml:space="preserve"> </w:t>
      </w:r>
      <w:r>
        <w:t>están</w:t>
      </w:r>
      <w:r>
        <w:rPr>
          <w:spacing w:val="-5"/>
        </w:rPr>
        <w:t xml:space="preserve"> </w:t>
      </w:r>
      <w:r>
        <w:t>disponibles</w:t>
      </w:r>
      <w:r>
        <w:rPr>
          <w:spacing w:val="-5"/>
        </w:rPr>
        <w:t xml:space="preserve"> </w:t>
      </w:r>
      <w:r>
        <w:t>cuando</w:t>
      </w:r>
      <w:r>
        <w:rPr>
          <w:spacing w:val="-5"/>
        </w:rPr>
        <w:t xml:space="preserve"> </w:t>
      </w:r>
      <w:r>
        <w:t>se</w:t>
      </w:r>
      <w:r>
        <w:rPr>
          <w:spacing w:val="-4"/>
        </w:rPr>
        <w:t xml:space="preserve"> </w:t>
      </w:r>
      <w:r>
        <w:t>requieran y para las personas autorizadas para consultarlos y utilizarlos.</w:t>
      </w:r>
    </w:p>
    <w:p w:rsidR="00465392" w:rsidRDefault="00000000">
      <w:pPr>
        <w:pStyle w:val="Textoindependiente"/>
        <w:spacing w:before="162" w:line="276" w:lineRule="auto"/>
        <w:ind w:left="1752" w:right="2355"/>
        <w:jc w:val="both"/>
      </w:pPr>
      <w:r>
        <w:rPr>
          <w:rFonts w:ascii="Arial" w:hAnsi="Arial"/>
          <w:b/>
        </w:rPr>
        <w:t xml:space="preserve">Orientación al ciudadano: </w:t>
      </w:r>
      <w:r>
        <w:t>El ejercicio de colaboración entre organizaciones para intercambiar información y conocimiento en el marco de sus procesos de negocio, con el propósito de facilitar la entrega de servicios en línea a ciudadanos, empresas y a otras entidades, debe ser una premisa de las entidades del Estado (Marco de Interoperabilidad para el Gobierno en línea).</w:t>
      </w:r>
    </w:p>
    <w:p w:rsidR="00465392" w:rsidRDefault="00000000">
      <w:pPr>
        <w:pStyle w:val="Textoindependiente"/>
        <w:spacing w:before="157" w:line="276" w:lineRule="auto"/>
        <w:ind w:left="1752" w:right="2355"/>
        <w:jc w:val="both"/>
      </w:pPr>
      <w:r>
        <w:rPr>
          <w:noProof/>
        </w:rPr>
        <mc:AlternateContent>
          <mc:Choice Requires="wps">
            <w:drawing>
              <wp:anchor distT="0" distB="0" distL="0" distR="0" simplePos="0" relativeHeight="251698688" behindDoc="0" locked="0" layoutInCell="1" allowOverlap="1">
                <wp:simplePos x="0" y="0"/>
                <wp:positionH relativeFrom="page">
                  <wp:posOffset>6969579</wp:posOffset>
                </wp:positionH>
                <wp:positionV relativeFrom="paragraph">
                  <wp:posOffset>802156</wp:posOffset>
                </wp:positionV>
                <wp:extent cx="182245" cy="772795"/>
                <wp:effectExtent l="0" t="0" r="0" b="0"/>
                <wp:wrapNone/>
                <wp:docPr id="543" name="Textbox 5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772795"/>
                        </a:xfrm>
                        <a:prstGeom prst="rect">
                          <a:avLst/>
                        </a:prstGeom>
                      </wps:spPr>
                      <wps:txbx>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wps:txbx>
                      <wps:bodyPr vert="vert270" wrap="square" lIns="0" tIns="0" rIns="0" bIns="0" rtlCol="0">
                        <a:noAutofit/>
                      </wps:bodyPr>
                    </wps:wsp>
                  </a:graphicData>
                </a:graphic>
              </wp:anchor>
            </w:drawing>
          </mc:Choice>
          <mc:Fallback>
            <w:pict>
              <v:shape id="Textbox 543" o:spid="_x0000_s1156" type="#_x0000_t202" style="position:absolute;left:0;text-align:left;margin-left:548.8pt;margin-top:63.15pt;width:14.35pt;height:60.85pt;z-index:2516986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" filled="f" stroked="f">
                <v:textbox style="layout-flow:vertical;mso-layout-flow-alt:bottom-to-top" inset="0,0,0,0">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v:textbox>
                <w10:wrap anchorx="page"/>
              </v:shape>
            </w:pict>
          </mc:Fallback>
        </mc:AlternateContent>
      </w:r>
      <w:r>
        <w:rPr>
          <w:rFonts w:ascii="Arial" w:hAnsi="Arial"/>
          <w:b/>
        </w:rPr>
        <w:t xml:space="preserve">Planeación: </w:t>
      </w:r>
      <w:r>
        <w:t>La creación de los documentos debe estar precedida del análisis</w:t>
      </w:r>
      <w:r>
        <w:rPr>
          <w:spacing w:val="-12"/>
        </w:rPr>
        <w:t xml:space="preserve"> </w:t>
      </w:r>
      <w:r>
        <w:t>legal,</w:t>
      </w:r>
      <w:r>
        <w:rPr>
          <w:spacing w:val="-11"/>
        </w:rPr>
        <w:t xml:space="preserve"> </w:t>
      </w:r>
      <w:r>
        <w:t>funcional</w:t>
      </w:r>
      <w:r>
        <w:rPr>
          <w:spacing w:val="-13"/>
        </w:rPr>
        <w:t xml:space="preserve"> </w:t>
      </w:r>
      <w:r>
        <w:t>y</w:t>
      </w:r>
      <w:r>
        <w:rPr>
          <w:spacing w:val="-13"/>
        </w:rPr>
        <w:t xml:space="preserve"> </w:t>
      </w:r>
      <w:r>
        <w:t>archivístico</w:t>
      </w:r>
      <w:r>
        <w:rPr>
          <w:spacing w:val="-10"/>
        </w:rPr>
        <w:t xml:space="preserve"> </w:t>
      </w:r>
      <w:r>
        <w:t>que</w:t>
      </w:r>
      <w:r>
        <w:rPr>
          <w:spacing w:val="-10"/>
        </w:rPr>
        <w:t xml:space="preserve"> </w:t>
      </w:r>
      <w:r>
        <w:t>determine</w:t>
      </w:r>
      <w:r>
        <w:rPr>
          <w:spacing w:val="-5"/>
        </w:rPr>
        <w:t xml:space="preserve"> </w:t>
      </w:r>
      <w:r>
        <w:t>la</w:t>
      </w:r>
      <w:r>
        <w:rPr>
          <w:spacing w:val="-11"/>
        </w:rPr>
        <w:t xml:space="preserve"> </w:t>
      </w:r>
      <w:r>
        <w:t>utilidad</w:t>
      </w:r>
      <w:r>
        <w:rPr>
          <w:spacing w:val="-10"/>
        </w:rPr>
        <w:t xml:space="preserve"> </w:t>
      </w:r>
      <w:r>
        <w:t>de</w:t>
      </w:r>
      <w:r>
        <w:rPr>
          <w:spacing w:val="-10"/>
        </w:rPr>
        <w:t xml:space="preserve"> </w:t>
      </w:r>
      <w:r>
        <w:t>estos como evidencia, con miras a facilitar su gestión. El resultado de dicho análisis determinará si debe crearse o no un documento.</w:t>
      </w:r>
    </w:p>
    <w:p w:rsidR="00465392" w:rsidRDefault="00000000">
      <w:pPr>
        <w:pStyle w:val="Textoindependiente"/>
        <w:spacing w:before="162" w:line="276" w:lineRule="auto"/>
        <w:ind w:left="1752" w:right="2357"/>
        <w:jc w:val="both"/>
      </w:pPr>
      <w:r>
        <w:rPr>
          <w:rFonts w:ascii="Arial" w:hAnsi="Arial"/>
          <w:b/>
        </w:rPr>
        <w:t xml:space="preserve">Protección del medio ambiente: </w:t>
      </w:r>
      <w:r>
        <w:t>Las entidades deben evitar la producción de documentos impresos en papel cuando este medio no sea requerido</w:t>
      </w:r>
      <w:r>
        <w:rPr>
          <w:spacing w:val="-3"/>
        </w:rPr>
        <w:t xml:space="preserve"> </w:t>
      </w:r>
      <w:r>
        <w:t>por</w:t>
      </w:r>
      <w:r>
        <w:rPr>
          <w:spacing w:val="-2"/>
        </w:rPr>
        <w:t xml:space="preserve"> </w:t>
      </w:r>
      <w:r>
        <w:t>razones</w:t>
      </w:r>
      <w:r>
        <w:rPr>
          <w:spacing w:val="-1"/>
        </w:rPr>
        <w:t xml:space="preserve"> </w:t>
      </w:r>
      <w:r>
        <w:t>legales o</w:t>
      </w:r>
      <w:r>
        <w:rPr>
          <w:spacing w:val="-3"/>
        </w:rPr>
        <w:t xml:space="preserve"> </w:t>
      </w:r>
      <w:r>
        <w:t>de preservación histórica, dada</w:t>
      </w:r>
      <w:r>
        <w:rPr>
          <w:spacing w:val="-2"/>
        </w:rPr>
        <w:t xml:space="preserve"> </w:t>
      </w:r>
      <w:r>
        <w:t>la longevidad del papel como medio de registro de información.</w:t>
      </w:r>
    </w:p>
    <w:p w:rsidR="00465392" w:rsidRDefault="00000000">
      <w:pPr>
        <w:spacing w:before="266" w:line="276" w:lineRule="auto"/>
        <w:ind w:left="1752" w:right="2355"/>
        <w:jc w:val="both"/>
      </w:pPr>
      <w:r>
        <w:rPr>
          <w:noProof/>
        </w:rPr>
        <mc:AlternateContent>
          <mc:Choice Requires="wps">
            <w:drawing>
              <wp:anchor distT="0" distB="0" distL="0" distR="0" simplePos="0" relativeHeight="251697664" behindDoc="0" locked="0" layoutInCell="1" allowOverlap="1">
                <wp:simplePos x="0" y="0"/>
                <wp:positionH relativeFrom="page">
                  <wp:posOffset>6969579</wp:posOffset>
                </wp:positionH>
                <wp:positionV relativeFrom="paragraph">
                  <wp:posOffset>276106</wp:posOffset>
                </wp:positionV>
                <wp:extent cx="182245" cy="2527300"/>
                <wp:effectExtent l="0" t="0" r="0" b="0"/>
                <wp:wrapNone/>
                <wp:docPr id="544" name="Textbox 5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2527300"/>
                        </a:xfrm>
                        <a:prstGeom prst="rect">
                          <a:avLst/>
                        </a:prstGeom>
                      </wps:spPr>
                      <wps:txbx>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wps:txbx>
                      <wps:bodyPr vert="vert270" wrap="square" lIns="0" tIns="0" rIns="0" bIns="0" rtlCol="0">
                        <a:noAutofit/>
                      </wps:bodyPr>
                    </wps:wsp>
                  </a:graphicData>
                </a:graphic>
              </wp:anchor>
            </w:drawing>
          </mc:Choice>
          <mc:Fallback>
            <w:pict>
              <v:shape id="Textbox 544" o:spid="_x0000_s1157" type="#_x0000_t202" style="position:absolute;left:0;text-align:left;margin-left:548.8pt;margin-top:21.75pt;width:14.35pt;height:199pt;z-index:2516976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" filled="f" stroked="f">
                <v:textbox style="layout-flow:vertical;mso-layout-flow-alt:bottom-to-top" inset="0,0,0,0">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v:textbox>
                <w10:wrap anchorx="page"/>
              </v:shape>
            </w:pict>
          </mc:Fallback>
        </mc:AlternateContent>
      </w:r>
      <w:r>
        <w:rPr>
          <w:rFonts w:ascii="Arial" w:hAnsi="Arial"/>
          <w:b/>
        </w:rPr>
        <w:t xml:space="preserve">Protección de la información y los datos: </w:t>
      </w:r>
      <w:r>
        <w:t>Las entidades públicas deben</w:t>
      </w:r>
      <w:r>
        <w:rPr>
          <w:spacing w:val="-9"/>
        </w:rPr>
        <w:t xml:space="preserve"> </w:t>
      </w:r>
      <w:r>
        <w:t>garantizar</w:t>
      </w:r>
      <w:r>
        <w:rPr>
          <w:spacing w:val="-11"/>
        </w:rPr>
        <w:t xml:space="preserve"> </w:t>
      </w:r>
      <w:r>
        <w:t>la</w:t>
      </w:r>
      <w:r>
        <w:rPr>
          <w:spacing w:val="-10"/>
        </w:rPr>
        <w:t xml:space="preserve"> </w:t>
      </w:r>
      <w:r>
        <w:t>protección</w:t>
      </w:r>
      <w:r>
        <w:rPr>
          <w:spacing w:val="-9"/>
        </w:rPr>
        <w:t xml:space="preserve"> </w:t>
      </w:r>
      <w:r>
        <w:t>de</w:t>
      </w:r>
      <w:r>
        <w:rPr>
          <w:spacing w:val="-9"/>
        </w:rPr>
        <w:t xml:space="preserve"> </w:t>
      </w:r>
      <w:r>
        <w:t>la</w:t>
      </w:r>
      <w:r>
        <w:rPr>
          <w:spacing w:val="-10"/>
        </w:rPr>
        <w:t xml:space="preserve"> </w:t>
      </w:r>
      <w:r>
        <w:t>información</w:t>
      </w:r>
      <w:r>
        <w:rPr>
          <w:spacing w:val="-9"/>
        </w:rPr>
        <w:t xml:space="preserve"> </w:t>
      </w:r>
      <w:r>
        <w:t>y</w:t>
      </w:r>
      <w:r>
        <w:rPr>
          <w:spacing w:val="-13"/>
        </w:rPr>
        <w:t xml:space="preserve"> </w:t>
      </w:r>
      <w:r>
        <w:t>los</w:t>
      </w:r>
      <w:r>
        <w:rPr>
          <w:spacing w:val="-10"/>
        </w:rPr>
        <w:t xml:space="preserve"> </w:t>
      </w:r>
      <w:r>
        <w:t>datos</w:t>
      </w:r>
      <w:r>
        <w:rPr>
          <w:spacing w:val="-10"/>
        </w:rPr>
        <w:t xml:space="preserve"> </w:t>
      </w:r>
      <w:r>
        <w:t>personales en los distintos procesos de la gestión</w:t>
      </w:r>
      <w:r>
        <w:rPr>
          <w:spacing w:val="-21"/>
        </w:rPr>
        <w:t xml:space="preserve"> </w:t>
      </w:r>
      <w:r>
        <w:t>documental.</w:t>
      </w:r>
    </w:p>
    <w:p w:rsidR="00465392" w:rsidRDefault="00000000">
      <w:pPr>
        <w:pStyle w:val="Textoindependiente"/>
        <w:spacing w:before="162" w:line="276" w:lineRule="auto"/>
        <w:ind w:left="1752" w:right="2360"/>
        <w:jc w:val="both"/>
      </w:pPr>
      <w:r>
        <w:rPr>
          <w:rFonts w:ascii="Arial" w:hAnsi="Arial"/>
          <w:b/>
        </w:rPr>
        <w:t xml:space="preserve">Transparencia: </w:t>
      </w:r>
      <w:r>
        <w:t>Los documentos son evidencia de las</w:t>
      </w:r>
      <w:r>
        <w:rPr>
          <w:spacing w:val="-2"/>
        </w:rPr>
        <w:t xml:space="preserve"> </w:t>
      </w:r>
      <w:r>
        <w:t>actuaciones</w:t>
      </w:r>
      <w:r>
        <w:rPr>
          <w:spacing w:val="-3"/>
        </w:rPr>
        <w:t xml:space="preserve"> </w:t>
      </w:r>
      <w:r>
        <w:t>de la administración y por lo tanto respaldan las actuaciones de los servidores y empleados públicos.</w:t>
      </w:r>
    </w:p>
    <w:p w:rsidR="00465392" w:rsidRDefault="00000000">
      <w:pPr>
        <w:pStyle w:val="Textoindependiente"/>
        <w:spacing w:before="162" w:line="276" w:lineRule="auto"/>
        <w:ind w:left="1752" w:right="2355"/>
        <w:jc w:val="both"/>
      </w:pPr>
      <w:r>
        <w:rPr>
          <w:rFonts w:ascii="Arial" w:hAnsi="Arial"/>
          <w:b/>
        </w:rPr>
        <w:t xml:space="preserve">Vínculo archivístico: </w:t>
      </w:r>
      <w:r>
        <w:t>Los documentos resultantes de un mismo trámite</w:t>
      </w:r>
      <w:r>
        <w:rPr>
          <w:spacing w:val="-17"/>
        </w:rPr>
        <w:t xml:space="preserve"> </w:t>
      </w:r>
      <w:r>
        <w:t>deben</w:t>
      </w:r>
      <w:r>
        <w:rPr>
          <w:spacing w:val="-17"/>
        </w:rPr>
        <w:t xml:space="preserve"> </w:t>
      </w:r>
      <w:r>
        <w:t>mantener</w:t>
      </w:r>
      <w:r>
        <w:rPr>
          <w:spacing w:val="-16"/>
        </w:rPr>
        <w:t xml:space="preserve"> </w:t>
      </w:r>
      <w:r>
        <w:t>el</w:t>
      </w:r>
      <w:r>
        <w:rPr>
          <w:spacing w:val="-15"/>
        </w:rPr>
        <w:t xml:space="preserve"> </w:t>
      </w:r>
      <w:r>
        <w:t>vínculo</w:t>
      </w:r>
      <w:r>
        <w:rPr>
          <w:spacing w:val="-15"/>
        </w:rPr>
        <w:t xml:space="preserve"> </w:t>
      </w:r>
      <w:r>
        <w:t>entre</w:t>
      </w:r>
      <w:r>
        <w:rPr>
          <w:spacing w:val="-15"/>
        </w:rPr>
        <w:t xml:space="preserve"> </w:t>
      </w:r>
      <w:r>
        <w:t>sí,</w:t>
      </w:r>
      <w:r>
        <w:rPr>
          <w:spacing w:val="-15"/>
        </w:rPr>
        <w:t xml:space="preserve"> </w:t>
      </w:r>
      <w:r>
        <w:t>mediante</w:t>
      </w:r>
      <w:r>
        <w:rPr>
          <w:spacing w:val="-15"/>
        </w:rPr>
        <w:t xml:space="preserve"> </w:t>
      </w:r>
      <w:r>
        <w:t>la</w:t>
      </w:r>
      <w:r>
        <w:rPr>
          <w:spacing w:val="-15"/>
        </w:rPr>
        <w:t xml:space="preserve"> </w:t>
      </w:r>
      <w:r>
        <w:t>implementación de sistemas de clasificación, sistemas descriptivos y metadatos de contexto, estructura y contenido, de forma que se facilite su gestión como conjunto.</w:t>
      </w:r>
    </w:p>
    <w:p w:rsidR="00465392" w:rsidRDefault="00465392">
      <w:pPr>
        <w:pStyle w:val="Textoindependiente"/>
        <w:spacing w:before="40"/>
      </w:pPr>
    </w:p>
    <w:p w:rsidR="00465392" w:rsidRDefault="00000000">
      <w:pPr>
        <w:pStyle w:val="Ttulo3"/>
        <w:ind w:left="1752"/>
      </w:pPr>
      <w:r>
        <w:rPr>
          <w:color w:val="3E64AA"/>
        </w:rPr>
        <w:t>Definiciones:</w:t>
      </w:r>
      <w:r>
        <w:rPr>
          <w:color w:val="3E64AA"/>
          <w:spacing w:val="-11"/>
        </w:rPr>
        <w:t xml:space="preserve"> </w:t>
      </w:r>
      <w:r>
        <w:rPr>
          <w:color w:val="3E64AA"/>
        </w:rPr>
        <w:t>Etapas</w:t>
      </w:r>
      <w:r>
        <w:rPr>
          <w:color w:val="3E64AA"/>
          <w:spacing w:val="-13"/>
        </w:rPr>
        <w:t xml:space="preserve"> </w:t>
      </w:r>
      <w:r>
        <w:rPr>
          <w:color w:val="3E64AA"/>
        </w:rPr>
        <w:t>de</w:t>
      </w:r>
      <w:r>
        <w:rPr>
          <w:color w:val="3E64AA"/>
          <w:spacing w:val="-10"/>
        </w:rPr>
        <w:t xml:space="preserve"> </w:t>
      </w:r>
      <w:r>
        <w:rPr>
          <w:color w:val="3E64AA"/>
        </w:rPr>
        <w:t>la</w:t>
      </w:r>
      <w:r>
        <w:rPr>
          <w:color w:val="3E64AA"/>
          <w:spacing w:val="-10"/>
        </w:rPr>
        <w:t xml:space="preserve"> </w:t>
      </w:r>
      <w:r>
        <w:rPr>
          <w:color w:val="3E64AA"/>
        </w:rPr>
        <w:t>gestión</w:t>
      </w:r>
      <w:r>
        <w:rPr>
          <w:color w:val="3E64AA"/>
          <w:spacing w:val="-9"/>
        </w:rPr>
        <w:t xml:space="preserve"> </w:t>
      </w:r>
      <w:r>
        <w:rPr>
          <w:color w:val="3E64AA"/>
        </w:rPr>
        <w:t>de</w:t>
      </w:r>
      <w:r>
        <w:rPr>
          <w:color w:val="3E64AA"/>
          <w:spacing w:val="-12"/>
        </w:rPr>
        <w:t xml:space="preserve"> </w:t>
      </w:r>
      <w:r>
        <w:rPr>
          <w:color w:val="3E64AA"/>
        </w:rPr>
        <w:t>los</w:t>
      </w:r>
      <w:r>
        <w:rPr>
          <w:color w:val="3E64AA"/>
          <w:spacing w:val="-10"/>
        </w:rPr>
        <w:t xml:space="preserve"> </w:t>
      </w:r>
      <w:r>
        <w:rPr>
          <w:color w:val="3E64AA"/>
          <w:spacing w:val="-2"/>
        </w:rPr>
        <w:t>documentos</w:t>
      </w:r>
    </w:p>
    <w:p w:rsidR="00465392" w:rsidRDefault="00465392">
      <w:pPr>
        <w:pStyle w:val="Textoindependiente"/>
        <w:spacing w:before="242"/>
        <w:rPr>
          <w:rFonts w:ascii="Arial"/>
          <w:b/>
        </w:rPr>
      </w:pPr>
    </w:p>
    <w:p w:rsidR="00465392" w:rsidRDefault="00000000">
      <w:pPr>
        <w:pStyle w:val="Textoindependiente"/>
        <w:spacing w:line="276" w:lineRule="auto"/>
        <w:ind w:left="1752" w:right="2356"/>
        <w:jc w:val="both"/>
      </w:pPr>
      <w:r>
        <w:rPr>
          <w:rFonts w:ascii="Arial" w:hAnsi="Arial"/>
          <w:b/>
        </w:rPr>
        <w:t xml:space="preserve">Administración: </w:t>
      </w:r>
      <w:r>
        <w:t>Hace referencia a los procedimientos que permitan administrar todas las operaciones relativas a los documentos, tanto funcionalmente como dentro del sistema de gestión documental, o cualquier sistema de información.</w:t>
      </w:r>
    </w:p>
    <w:p w:rsidR="00465392" w:rsidRDefault="00000000">
      <w:pPr>
        <w:pStyle w:val="Textoindependiente"/>
        <w:spacing w:before="128" w:line="310" w:lineRule="atLeast"/>
        <w:ind w:left="1752" w:right="2361"/>
        <w:jc w:val="both"/>
      </w:pPr>
      <w:r>
        <w:rPr>
          <w:rFonts w:ascii="Arial" w:hAnsi="Arial"/>
          <w:b/>
        </w:rPr>
        <w:t xml:space="preserve">Creación: </w:t>
      </w:r>
      <w:r>
        <w:t>Los documentos se deben crear mediante procedimientos planificados</w:t>
      </w:r>
      <w:r>
        <w:rPr>
          <w:spacing w:val="38"/>
        </w:rPr>
        <w:t xml:space="preserve">  </w:t>
      </w:r>
      <w:r>
        <w:t>y</w:t>
      </w:r>
      <w:r>
        <w:rPr>
          <w:spacing w:val="36"/>
        </w:rPr>
        <w:t xml:space="preserve">  </w:t>
      </w:r>
      <w:r>
        <w:t>documentados</w:t>
      </w:r>
      <w:r>
        <w:rPr>
          <w:spacing w:val="36"/>
        </w:rPr>
        <w:t xml:space="preserve">  </w:t>
      </w:r>
      <w:r>
        <w:t>en</w:t>
      </w:r>
      <w:r>
        <w:rPr>
          <w:spacing w:val="38"/>
        </w:rPr>
        <w:t xml:space="preserve">  </w:t>
      </w:r>
      <w:r>
        <w:t>los</w:t>
      </w:r>
      <w:r>
        <w:rPr>
          <w:spacing w:val="37"/>
        </w:rPr>
        <w:t xml:space="preserve">  </w:t>
      </w:r>
      <w:r>
        <w:t>cuales</w:t>
      </w:r>
      <w:r>
        <w:rPr>
          <w:spacing w:val="37"/>
        </w:rPr>
        <w:t xml:space="preserve">  </w:t>
      </w:r>
      <w:r>
        <w:t>de</w:t>
      </w:r>
      <w:r>
        <w:rPr>
          <w:spacing w:val="38"/>
        </w:rPr>
        <w:t xml:space="preserve">  </w:t>
      </w:r>
      <w:r>
        <w:t>determine</w:t>
      </w:r>
      <w:r>
        <w:rPr>
          <w:spacing w:val="37"/>
        </w:rPr>
        <w:t xml:space="preserve">  </w:t>
      </w:r>
      <w:r>
        <w:rPr>
          <w:spacing w:val="-5"/>
        </w:rPr>
        <w:t>su</w:t>
      </w:r>
    </w:p>
    <w:p w:rsidR="00465392" w:rsidRDefault="00000000">
      <w:pPr>
        <w:pStyle w:val="Textoindependiente"/>
        <w:tabs>
          <w:tab w:val="right" w:pos="11413"/>
        </w:tabs>
        <w:spacing w:line="324" w:lineRule="exact"/>
        <w:ind w:left="1752"/>
        <w:rPr>
          <w:position w:val="9"/>
        </w:rPr>
      </w:pPr>
      <w:r>
        <w:t>identificación,</w:t>
      </w:r>
      <w:r>
        <w:rPr>
          <w:spacing w:val="-7"/>
        </w:rPr>
        <w:t xml:space="preserve"> </w:t>
      </w:r>
      <w:r>
        <w:t>formato</w:t>
      </w:r>
      <w:r>
        <w:rPr>
          <w:spacing w:val="-6"/>
        </w:rPr>
        <w:t xml:space="preserve"> </w:t>
      </w:r>
      <w:r>
        <w:t>y</w:t>
      </w:r>
      <w:r>
        <w:rPr>
          <w:spacing w:val="-15"/>
        </w:rPr>
        <w:t xml:space="preserve"> </w:t>
      </w:r>
      <w:r>
        <w:rPr>
          <w:spacing w:val="-2"/>
        </w:rPr>
        <w:t>características.</w:t>
      </w:r>
      <w:r>
        <w:tab/>
      </w:r>
      <w:r>
        <w:rPr>
          <w:color w:val="FFFFFF"/>
          <w:spacing w:val="-5"/>
          <w:position w:val="9"/>
        </w:rPr>
        <w:t>53</w:t>
      </w:r>
    </w:p>
    <w:p w:rsidR="00465392" w:rsidRDefault="00000000">
      <w:pPr>
        <w:pStyle w:val="Textoindependiente"/>
        <w:spacing w:before="199" w:line="278" w:lineRule="auto"/>
        <w:ind w:left="1752" w:right="2357"/>
        <w:jc w:val="both"/>
      </w:pPr>
      <w:r>
        <w:rPr>
          <w:rFonts w:ascii="Arial" w:hAnsi="Arial"/>
          <w:b/>
        </w:rPr>
        <w:lastRenderedPageBreak/>
        <w:t xml:space="preserve">Difusión: </w:t>
      </w:r>
      <w:r>
        <w:t>Abarca el establecimiento de los requisitos para el acceso, consulta, recuperación, clasificación de acceso y visualización de los</w:t>
      </w:r>
    </w:p>
    <w:p w:rsidR="00465392" w:rsidRDefault="00465392">
      <w:pPr>
        <w:pStyle w:val="Textoindependiente"/>
        <w:spacing w:line="278" w:lineRule="auto"/>
        <w:jc w:val="both"/>
        <w:sectPr w:rsidR="00465392">
          <w:pgSz w:w="11910" w:h="16840"/>
          <w:pgMar w:top="1040" w:right="283" w:bottom="280" w:left="0" w:header="720" w:footer="720" w:gutter="0"/>
          <w:cols w:space="720"/>
        </w:sectPr>
      </w:pPr>
    </w:p>
    <w:p w:rsidR="00465392" w:rsidRDefault="00000000">
      <w:pPr>
        <w:pStyle w:val="Textoindependiente"/>
        <w:spacing w:before="77"/>
        <w:ind w:left="2100"/>
      </w:pPr>
      <w:r>
        <w:rPr>
          <w:spacing w:val="-2"/>
        </w:rPr>
        <w:lastRenderedPageBreak/>
        <w:t>documentos.</w:t>
      </w:r>
    </w:p>
    <w:p w:rsidR="00465392" w:rsidRDefault="00000000">
      <w:pPr>
        <w:pStyle w:val="Textoindependiente"/>
        <w:spacing w:before="202" w:line="276" w:lineRule="auto"/>
        <w:ind w:left="2100" w:right="2007"/>
        <w:jc w:val="both"/>
      </w:pPr>
      <w:r>
        <w:rPr>
          <w:rFonts w:ascii="Arial" w:hAnsi="Arial"/>
          <w:b/>
        </w:rPr>
        <w:t xml:space="preserve">Mantenimiento: </w:t>
      </w:r>
      <w:r>
        <w:t xml:space="preserve">Se refiere al establecimiento de los requisitos que permitan mantener la integridad técnica, estructural y relacional de los documentos en el sistema de gestión documental, así como sus </w:t>
      </w:r>
      <w:r>
        <w:rPr>
          <w:spacing w:val="-2"/>
        </w:rPr>
        <w:t>metadatos.</w:t>
      </w:r>
    </w:p>
    <w:p w:rsidR="00465392" w:rsidRDefault="00465392">
      <w:pPr>
        <w:pStyle w:val="Textoindependiente"/>
        <w:spacing w:before="185"/>
      </w:pPr>
    </w:p>
    <w:p w:rsidR="00465392" w:rsidRDefault="00000000">
      <w:pPr>
        <w:pStyle w:val="Ttulo3"/>
      </w:pPr>
      <w:r>
        <w:rPr>
          <w:color w:val="3E64AA"/>
        </w:rPr>
        <w:t>Definiciones:</w:t>
      </w:r>
      <w:r>
        <w:rPr>
          <w:color w:val="3E64AA"/>
          <w:spacing w:val="-14"/>
        </w:rPr>
        <w:t xml:space="preserve"> </w:t>
      </w:r>
      <w:r>
        <w:rPr>
          <w:color w:val="3E64AA"/>
        </w:rPr>
        <w:t>Procesos</w:t>
      </w:r>
      <w:r>
        <w:rPr>
          <w:color w:val="3E64AA"/>
          <w:spacing w:val="-13"/>
        </w:rPr>
        <w:t xml:space="preserve"> </w:t>
      </w:r>
      <w:r>
        <w:rPr>
          <w:color w:val="3E64AA"/>
        </w:rPr>
        <w:t>de</w:t>
      </w:r>
      <w:r>
        <w:rPr>
          <w:color w:val="3E64AA"/>
          <w:spacing w:val="-13"/>
        </w:rPr>
        <w:t xml:space="preserve"> </w:t>
      </w:r>
      <w:r>
        <w:rPr>
          <w:color w:val="3E64AA"/>
        </w:rPr>
        <w:t>la</w:t>
      </w:r>
      <w:r>
        <w:rPr>
          <w:color w:val="3E64AA"/>
          <w:spacing w:val="-12"/>
        </w:rPr>
        <w:t xml:space="preserve"> </w:t>
      </w:r>
      <w:r>
        <w:rPr>
          <w:color w:val="3E64AA"/>
        </w:rPr>
        <w:t>gestión</w:t>
      </w:r>
      <w:r>
        <w:rPr>
          <w:color w:val="3E64AA"/>
          <w:spacing w:val="-13"/>
        </w:rPr>
        <w:t xml:space="preserve"> </w:t>
      </w:r>
      <w:r>
        <w:rPr>
          <w:color w:val="3E64AA"/>
          <w:spacing w:val="-2"/>
        </w:rPr>
        <w:t>documental</w:t>
      </w:r>
    </w:p>
    <w:p w:rsidR="00465392" w:rsidRDefault="00000000">
      <w:pPr>
        <w:pStyle w:val="Textoindependiente"/>
        <w:spacing w:before="185" w:line="276" w:lineRule="auto"/>
        <w:ind w:left="2100" w:right="2010"/>
        <w:jc w:val="both"/>
      </w:pPr>
      <w:r>
        <w:rPr>
          <w:noProof/>
        </w:rPr>
        <mc:AlternateContent>
          <mc:Choice Requires="wps">
            <w:drawing>
              <wp:anchor distT="0" distB="0" distL="0" distR="0" simplePos="0" relativeHeight="251701760" behindDoc="0" locked="0" layoutInCell="1" allowOverlap="1">
                <wp:simplePos x="0" y="0"/>
                <wp:positionH relativeFrom="page">
                  <wp:posOffset>358721</wp:posOffset>
                </wp:positionH>
                <wp:positionV relativeFrom="paragraph">
                  <wp:posOffset>962898</wp:posOffset>
                </wp:positionV>
                <wp:extent cx="182245" cy="772795"/>
                <wp:effectExtent l="0" t="0" r="0" b="0"/>
                <wp:wrapNone/>
                <wp:docPr id="551" name="Textbox 5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772795"/>
                        </a:xfrm>
                        <a:prstGeom prst="rect">
                          <a:avLst/>
                        </a:prstGeom>
                      </wps:spPr>
                      <wps:txbx>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wps:txbx>
                      <wps:bodyPr vert="vert270" wrap="square" lIns="0" tIns="0" rIns="0" bIns="0" rtlCol="0">
                        <a:noAutofit/>
                      </wps:bodyPr>
                    </wps:wsp>
                  </a:graphicData>
                </a:graphic>
              </wp:anchor>
            </w:drawing>
          </mc:Choice>
          <mc:Fallback>
            <w:pict>
              <v:shape id="Textbox 551" o:spid="_x0000_s1158" type="#_x0000_t202" style="position:absolute;left:0;text-align:left;margin-left:28.25pt;margin-top:75.8pt;width:14.35pt;height:60.85pt;z-index:2517017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" filled="f" stroked="f">
                <v:textbox style="layout-flow:vertical;mso-layout-flow-alt:bottom-to-top" inset="0,0,0,0">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v:textbox>
                <w10:wrap anchorx="page"/>
              </v:shape>
            </w:pict>
          </mc:Fallback>
        </mc:AlternateContent>
      </w:r>
      <w:r>
        <w:rPr>
          <w:rFonts w:ascii="Arial" w:hAnsi="Arial"/>
          <w:b/>
        </w:rPr>
        <w:t xml:space="preserve">Disposición de documentos: </w:t>
      </w:r>
      <w:r>
        <w:t xml:space="preserve">Selección de los documentos en cualquier etapa del archivo, con miras a su conservación temporal, permanente o a su eliminación, de acuerdo con lo establecido en las tablas de retención documental o en las tablas de valoración </w:t>
      </w:r>
      <w:r>
        <w:rPr>
          <w:spacing w:val="-2"/>
        </w:rPr>
        <w:t>documental.</w:t>
      </w:r>
    </w:p>
    <w:p w:rsidR="00465392" w:rsidRDefault="00000000">
      <w:pPr>
        <w:pStyle w:val="Textoindependiente"/>
        <w:spacing w:before="161" w:line="276" w:lineRule="auto"/>
        <w:ind w:left="2100" w:right="2005"/>
        <w:jc w:val="both"/>
      </w:pPr>
      <w:r>
        <w:rPr>
          <w:noProof/>
        </w:rPr>
        <mc:AlternateContent>
          <mc:Choice Requires="wps">
            <w:drawing>
              <wp:anchor distT="0" distB="0" distL="0" distR="0" simplePos="0" relativeHeight="251700736" behindDoc="0" locked="0" layoutInCell="1" allowOverlap="1">
                <wp:simplePos x="0" y="0"/>
                <wp:positionH relativeFrom="page">
                  <wp:posOffset>358721</wp:posOffset>
                </wp:positionH>
                <wp:positionV relativeFrom="paragraph">
                  <wp:posOffset>1126533</wp:posOffset>
                </wp:positionV>
                <wp:extent cx="182245" cy="2527300"/>
                <wp:effectExtent l="0" t="0" r="0" b="0"/>
                <wp:wrapNone/>
                <wp:docPr id="552" name="Textbox 5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2527300"/>
                        </a:xfrm>
                        <a:prstGeom prst="rect">
                          <a:avLst/>
                        </a:prstGeom>
                      </wps:spPr>
                      <wps:txbx>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wps:txbx>
                      <wps:bodyPr vert="vert270" wrap="square" lIns="0" tIns="0" rIns="0" bIns="0" rtlCol="0">
                        <a:noAutofit/>
                      </wps:bodyPr>
                    </wps:wsp>
                  </a:graphicData>
                </a:graphic>
              </wp:anchor>
            </w:drawing>
          </mc:Choice>
          <mc:Fallback>
            <w:pict>
              <v:shape id="Textbox 552" o:spid="_x0000_s1159" type="#_x0000_t202" style="position:absolute;left:0;text-align:left;margin-left:28.25pt;margin-top:88.7pt;width:14.35pt;height:199pt;z-index:2517007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" filled="f" stroked="f">
                <v:textbox style="layout-flow:vertical;mso-layout-flow-alt:bottom-to-top" inset="0,0,0,0">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v:textbox>
                <w10:wrap anchorx="page"/>
              </v:shape>
            </w:pict>
          </mc:Fallback>
        </mc:AlternateContent>
      </w:r>
      <w:r>
        <w:rPr>
          <w:rFonts w:ascii="Arial" w:hAnsi="Arial"/>
          <w:b/>
        </w:rPr>
        <w:t xml:space="preserve">Gestión y trámite: </w:t>
      </w:r>
      <w:r>
        <w:t>Conjunto de actuaciones necesarias para el registro, la vinculación a un trámite, la distribución incluidas las actuaciones o delegaciones, la descripción (metadatos), la disponibilidad,</w:t>
      </w:r>
      <w:r>
        <w:rPr>
          <w:spacing w:val="-17"/>
        </w:rPr>
        <w:t xml:space="preserve"> </w:t>
      </w:r>
      <w:r>
        <w:t>recuperación</w:t>
      </w:r>
      <w:r>
        <w:rPr>
          <w:spacing w:val="-17"/>
        </w:rPr>
        <w:t xml:space="preserve"> </w:t>
      </w:r>
      <w:r>
        <w:t>y</w:t>
      </w:r>
      <w:r>
        <w:rPr>
          <w:spacing w:val="-16"/>
        </w:rPr>
        <w:t xml:space="preserve"> </w:t>
      </w:r>
      <w:r>
        <w:t>acceso</w:t>
      </w:r>
      <w:r>
        <w:rPr>
          <w:spacing w:val="-17"/>
        </w:rPr>
        <w:t xml:space="preserve"> </w:t>
      </w:r>
      <w:r>
        <w:t>para</w:t>
      </w:r>
      <w:r>
        <w:rPr>
          <w:spacing w:val="-17"/>
        </w:rPr>
        <w:t xml:space="preserve"> </w:t>
      </w:r>
      <w:r>
        <w:t>consulta</w:t>
      </w:r>
      <w:r>
        <w:rPr>
          <w:spacing w:val="-17"/>
        </w:rPr>
        <w:t xml:space="preserve"> </w:t>
      </w:r>
      <w:r>
        <w:t>de</w:t>
      </w:r>
      <w:r>
        <w:rPr>
          <w:spacing w:val="-16"/>
        </w:rPr>
        <w:t xml:space="preserve"> </w:t>
      </w:r>
      <w:r>
        <w:t>los</w:t>
      </w:r>
      <w:r>
        <w:rPr>
          <w:spacing w:val="-17"/>
        </w:rPr>
        <w:t xml:space="preserve"> </w:t>
      </w:r>
      <w:r>
        <w:t>documentos, el</w:t>
      </w:r>
      <w:r>
        <w:rPr>
          <w:spacing w:val="-1"/>
        </w:rPr>
        <w:t xml:space="preserve"> </w:t>
      </w:r>
      <w:r>
        <w:t>control</w:t>
      </w:r>
      <w:r>
        <w:rPr>
          <w:spacing w:val="-1"/>
        </w:rPr>
        <w:t xml:space="preserve"> </w:t>
      </w:r>
      <w:r>
        <w:t>y</w:t>
      </w:r>
      <w:r>
        <w:rPr>
          <w:spacing w:val="-3"/>
        </w:rPr>
        <w:t xml:space="preserve"> </w:t>
      </w:r>
      <w:r>
        <w:t>seguimiento a</w:t>
      </w:r>
      <w:r>
        <w:rPr>
          <w:spacing w:val="-2"/>
        </w:rPr>
        <w:t xml:space="preserve"> </w:t>
      </w:r>
      <w:r>
        <w:t>los</w:t>
      </w:r>
      <w:r>
        <w:rPr>
          <w:spacing w:val="-3"/>
        </w:rPr>
        <w:t xml:space="preserve"> </w:t>
      </w:r>
      <w:r>
        <w:t>trámites</w:t>
      </w:r>
      <w:r>
        <w:rPr>
          <w:spacing w:val="-3"/>
        </w:rPr>
        <w:t xml:space="preserve"> </w:t>
      </w:r>
      <w:r>
        <w:t>que</w:t>
      </w:r>
      <w:r>
        <w:rPr>
          <w:spacing w:val="-2"/>
        </w:rPr>
        <w:t xml:space="preserve"> </w:t>
      </w:r>
      <w:r>
        <w:t>surte el</w:t>
      </w:r>
      <w:r>
        <w:rPr>
          <w:spacing w:val="-4"/>
        </w:rPr>
        <w:t xml:space="preserve"> </w:t>
      </w:r>
      <w:r>
        <w:t>documento</w:t>
      </w:r>
      <w:r>
        <w:rPr>
          <w:spacing w:val="-2"/>
        </w:rPr>
        <w:t xml:space="preserve"> </w:t>
      </w:r>
      <w:r>
        <w:t>hasta</w:t>
      </w:r>
      <w:r>
        <w:rPr>
          <w:spacing w:val="-2"/>
        </w:rPr>
        <w:t xml:space="preserve"> </w:t>
      </w:r>
      <w:r>
        <w:t>la resolución de los asuntos.</w:t>
      </w:r>
    </w:p>
    <w:p w:rsidR="00465392" w:rsidRDefault="00000000">
      <w:pPr>
        <w:pStyle w:val="Textoindependiente"/>
        <w:spacing w:before="159" w:line="276" w:lineRule="auto"/>
        <w:ind w:left="2100" w:right="2010"/>
        <w:jc w:val="both"/>
      </w:pPr>
      <w:r>
        <w:rPr>
          <w:rFonts w:ascii="Arial" w:hAnsi="Arial"/>
          <w:b/>
        </w:rPr>
        <w:t xml:space="preserve">Organización: </w:t>
      </w:r>
      <w:r>
        <w:t>Conjunto de operaciones técnicas para declarar el documento en el sistema de gestión documental, clasificarlo, ubicarlo en el nivel adecuado, ordenarlo y describirlo adecuadamente.</w:t>
      </w:r>
    </w:p>
    <w:p w:rsidR="00465392" w:rsidRDefault="00000000">
      <w:pPr>
        <w:pStyle w:val="Textoindependiente"/>
        <w:spacing w:before="162" w:line="276" w:lineRule="auto"/>
        <w:ind w:left="2100" w:right="2011"/>
        <w:jc w:val="both"/>
      </w:pPr>
      <w:r>
        <w:rPr>
          <w:rFonts w:ascii="Arial" w:hAnsi="Arial"/>
          <w:b/>
        </w:rPr>
        <w:t xml:space="preserve">Planeación: </w:t>
      </w:r>
      <w:r>
        <w:t>(Procesos de la gestión documental): Conjunto de actividades encaminadas a la planeación, generación y valoración de los documentos de la entidad, en cumplimiento con el contexto administrativo, legal, funcional y técnico. Comprende la creación y diseño de formas, formularios y documentos, análisis de procesos, análisis diplomático y su registro en sistema de gestión documental.</w:t>
      </w:r>
    </w:p>
    <w:p w:rsidR="00465392" w:rsidRDefault="00465392">
      <w:pPr>
        <w:pStyle w:val="Textoindependiente"/>
        <w:spacing w:before="47"/>
      </w:pPr>
    </w:p>
    <w:p w:rsidR="00465392" w:rsidRDefault="00000000">
      <w:pPr>
        <w:pStyle w:val="Textoindependiente"/>
        <w:spacing w:line="276" w:lineRule="auto"/>
        <w:ind w:left="2100" w:right="2010"/>
        <w:jc w:val="both"/>
      </w:pPr>
      <w:r>
        <w:rPr>
          <w:rFonts w:ascii="Arial" w:hAnsi="Arial"/>
          <w:b/>
        </w:rPr>
        <w:t xml:space="preserve">Preservación a largo plazo: </w:t>
      </w:r>
      <w:r>
        <w:t>Conjunto de acciones y estándares aplicados a los documentos durante su gestión para garantizar su preservación</w:t>
      </w:r>
      <w:r>
        <w:rPr>
          <w:spacing w:val="-16"/>
        </w:rPr>
        <w:t xml:space="preserve"> </w:t>
      </w:r>
      <w:r>
        <w:t>en</w:t>
      </w:r>
      <w:r>
        <w:rPr>
          <w:spacing w:val="-17"/>
        </w:rPr>
        <w:t xml:space="preserve"> </w:t>
      </w:r>
      <w:r>
        <w:t>el</w:t>
      </w:r>
      <w:r>
        <w:rPr>
          <w:spacing w:val="-15"/>
        </w:rPr>
        <w:t xml:space="preserve"> </w:t>
      </w:r>
      <w:r>
        <w:t>tiempo,</w:t>
      </w:r>
      <w:r>
        <w:rPr>
          <w:spacing w:val="-15"/>
        </w:rPr>
        <w:t xml:space="preserve"> </w:t>
      </w:r>
      <w:r>
        <w:t>independientemente</w:t>
      </w:r>
      <w:r>
        <w:rPr>
          <w:spacing w:val="-15"/>
        </w:rPr>
        <w:t xml:space="preserve"> </w:t>
      </w:r>
      <w:r>
        <w:t>de</w:t>
      </w:r>
      <w:r>
        <w:rPr>
          <w:spacing w:val="-15"/>
        </w:rPr>
        <w:t xml:space="preserve"> </w:t>
      </w:r>
      <w:r>
        <w:t>su</w:t>
      </w:r>
      <w:r>
        <w:rPr>
          <w:spacing w:val="-17"/>
        </w:rPr>
        <w:t xml:space="preserve"> </w:t>
      </w:r>
      <w:r>
        <w:t>medio</w:t>
      </w:r>
      <w:r>
        <w:rPr>
          <w:spacing w:val="-14"/>
        </w:rPr>
        <w:t xml:space="preserve"> </w:t>
      </w:r>
      <w:r>
        <w:t>y</w:t>
      </w:r>
      <w:r>
        <w:rPr>
          <w:spacing w:val="-17"/>
        </w:rPr>
        <w:t xml:space="preserve"> </w:t>
      </w:r>
      <w:r>
        <w:t>forma</w:t>
      </w:r>
      <w:r>
        <w:rPr>
          <w:spacing w:val="-17"/>
        </w:rPr>
        <w:t xml:space="preserve"> </w:t>
      </w:r>
      <w:r>
        <w:t>de registro o almacenamiento.</w:t>
      </w:r>
    </w:p>
    <w:p w:rsidR="00465392" w:rsidRDefault="00000000">
      <w:pPr>
        <w:pStyle w:val="Textoindependiente"/>
        <w:spacing w:before="161" w:line="276" w:lineRule="auto"/>
        <w:ind w:left="2100" w:right="2013"/>
        <w:jc w:val="both"/>
      </w:pPr>
      <w:r>
        <w:rPr>
          <w:noProof/>
        </w:rPr>
        <mc:AlternateContent>
          <mc:Choice Requires="wps">
            <w:drawing>
              <wp:anchor distT="0" distB="0" distL="0" distR="0" simplePos="0" relativeHeight="251699712" behindDoc="0" locked="0" layoutInCell="1" allowOverlap="1">
                <wp:simplePos x="0" y="0"/>
                <wp:positionH relativeFrom="page">
                  <wp:posOffset>0</wp:posOffset>
                </wp:positionH>
                <wp:positionV relativeFrom="paragraph">
                  <wp:posOffset>897146</wp:posOffset>
                </wp:positionV>
                <wp:extent cx="680720" cy="962660"/>
                <wp:effectExtent l="0" t="0" r="0" b="0"/>
                <wp:wrapNone/>
                <wp:docPr id="553" name="Textbox 5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0720" cy="962660"/>
                        </a:xfrm>
                        <a:prstGeom prst="rect">
                          <a:avLst/>
                        </a:prstGeom>
                      </wps:spPr>
                      <wps:txbx>
                        <w:txbxContent>
                          <w:p w:rsidR="00465392" w:rsidRDefault="00465392">
                            <w:pPr>
                              <w:pStyle w:val="Textoindependiente"/>
                              <w:spacing w:before="258"/>
                            </w:pPr>
                          </w:p>
                          <w:p w:rsidR="00465392" w:rsidRDefault="00000000">
                            <w:pPr>
                              <w:pStyle w:val="Textoindependiente"/>
                              <w:spacing w:before="1"/>
                              <w:ind w:left="523"/>
                            </w:pPr>
                            <w:r>
                              <w:rPr>
                                <w:color w:val="FFFFFF"/>
                                <w:spacing w:val="-5"/>
                              </w:rPr>
                              <w:t>54</w:t>
                            </w:r>
                          </w:p>
                        </w:txbxContent>
                      </wps:txbx>
                      <wps:bodyPr wrap="square" lIns="0" tIns="0" rIns="0" bIns="0" rtlCol="0">
                        <a:noAutofit/>
                      </wps:bodyPr>
                    </wps:wsp>
                  </a:graphicData>
                </a:graphic>
              </wp:anchor>
            </w:drawing>
          </mc:Choice>
          <mc:Fallback>
            <w:pict>
              <v:shape id="Textbox 553" o:spid="_x0000_s1160" type="#_x0000_t202" style="position:absolute;left:0;text-align:left;margin-left:0;margin-top:70.65pt;width:53.6pt;height:75.8pt;z-index:2516997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" filled="f" stroked="f">
                <v:textbox inset="0,0,0,0">
                  <w:txbxContent>
                    <w:p w:rsidR="00465392" w:rsidRDefault="00465392">
                      <w:pPr>
                        <w:pStyle w:val="Textoindependiente"/>
                        <w:spacing w:before="258"/>
                      </w:pPr>
                    </w:p>
                    <w:p w:rsidR="00465392" w:rsidRDefault="00000000">
                      <w:pPr>
                        <w:pStyle w:val="Textoindependiente"/>
                        <w:spacing w:before="1"/>
                        <w:ind w:left="523"/>
                      </w:pPr>
                      <w:r>
                        <w:rPr>
                          <w:color w:val="FFFFFF"/>
                          <w:spacing w:val="-5"/>
                        </w:rPr>
                        <w:t>54</w:t>
                      </w:r>
                    </w:p>
                  </w:txbxContent>
                </v:textbox>
                <w10:wrap anchorx="page"/>
              </v:shape>
            </w:pict>
          </mc:Fallback>
        </mc:AlternateContent>
      </w:r>
      <w:r>
        <w:rPr>
          <w:rFonts w:ascii="Arial" w:hAnsi="Arial"/>
          <w:b/>
        </w:rPr>
        <w:t xml:space="preserve">Producción: </w:t>
      </w:r>
      <w:r>
        <w:t xml:space="preserve">Actividades destinadas al estudio de los documentos en la forma de producción o ingreso, formato y estructura, finalidad, área competente para el trámite, proceso en que actúa y los resultados </w:t>
      </w:r>
      <w:r>
        <w:rPr>
          <w:spacing w:val="-2"/>
        </w:rPr>
        <w:t>esperados.</w:t>
      </w:r>
    </w:p>
    <w:p w:rsidR="00465392" w:rsidRDefault="00000000">
      <w:pPr>
        <w:pStyle w:val="Textoindependiente"/>
        <w:spacing w:before="164" w:line="276" w:lineRule="auto"/>
        <w:ind w:left="2100" w:right="2006"/>
        <w:jc w:val="both"/>
      </w:pPr>
      <w:r>
        <w:rPr>
          <w:rFonts w:ascii="Arial" w:hAnsi="Arial"/>
          <w:b/>
          <w:spacing w:val="-2"/>
        </w:rPr>
        <w:t xml:space="preserve">Transferencia: </w:t>
      </w:r>
      <w:r>
        <w:rPr>
          <w:spacing w:val="-2"/>
        </w:rPr>
        <w:t>Conjunto</w:t>
      </w:r>
      <w:r>
        <w:rPr>
          <w:spacing w:val="-5"/>
        </w:rPr>
        <w:t xml:space="preserve"> </w:t>
      </w:r>
      <w:r>
        <w:rPr>
          <w:spacing w:val="-2"/>
        </w:rPr>
        <w:t>de</w:t>
      </w:r>
      <w:r>
        <w:rPr>
          <w:spacing w:val="-5"/>
        </w:rPr>
        <w:t xml:space="preserve"> </w:t>
      </w:r>
      <w:r>
        <w:rPr>
          <w:spacing w:val="-2"/>
        </w:rPr>
        <w:t>operaciones</w:t>
      </w:r>
      <w:r>
        <w:rPr>
          <w:spacing w:val="-9"/>
        </w:rPr>
        <w:t xml:space="preserve"> </w:t>
      </w:r>
      <w:r>
        <w:rPr>
          <w:spacing w:val="-2"/>
        </w:rPr>
        <w:t>adoptadas</w:t>
      </w:r>
      <w:r>
        <w:rPr>
          <w:spacing w:val="-9"/>
        </w:rPr>
        <w:t xml:space="preserve"> </w:t>
      </w:r>
      <w:r>
        <w:rPr>
          <w:spacing w:val="-2"/>
        </w:rPr>
        <w:t>por</w:t>
      </w:r>
      <w:r>
        <w:rPr>
          <w:spacing w:val="-6"/>
        </w:rPr>
        <w:t xml:space="preserve"> </w:t>
      </w:r>
      <w:r>
        <w:rPr>
          <w:spacing w:val="-2"/>
        </w:rPr>
        <w:t>la</w:t>
      </w:r>
      <w:r>
        <w:rPr>
          <w:spacing w:val="-5"/>
        </w:rPr>
        <w:t xml:space="preserve"> </w:t>
      </w:r>
      <w:r>
        <w:rPr>
          <w:spacing w:val="-2"/>
        </w:rPr>
        <w:t>entidad</w:t>
      </w:r>
      <w:r>
        <w:rPr>
          <w:spacing w:val="-8"/>
        </w:rPr>
        <w:t xml:space="preserve"> </w:t>
      </w:r>
      <w:r>
        <w:rPr>
          <w:spacing w:val="-2"/>
        </w:rPr>
        <w:t xml:space="preserve">para </w:t>
      </w:r>
      <w:r>
        <w:t>transferir los documentos durante las fases de archivo, verificando la estructura, la validación del formato de generación, la migración, refreshing,</w:t>
      </w:r>
      <w:r>
        <w:rPr>
          <w:spacing w:val="-11"/>
        </w:rPr>
        <w:t xml:space="preserve"> </w:t>
      </w:r>
      <w:r>
        <w:t>emulación</w:t>
      </w:r>
      <w:r>
        <w:rPr>
          <w:spacing w:val="-15"/>
        </w:rPr>
        <w:t xml:space="preserve"> </w:t>
      </w:r>
      <w:r>
        <w:t>o</w:t>
      </w:r>
      <w:r>
        <w:rPr>
          <w:spacing w:val="-10"/>
        </w:rPr>
        <w:t xml:space="preserve"> </w:t>
      </w:r>
      <w:r>
        <w:t>conversión,</w:t>
      </w:r>
      <w:r>
        <w:rPr>
          <w:spacing w:val="-11"/>
        </w:rPr>
        <w:t xml:space="preserve"> </w:t>
      </w:r>
      <w:r>
        <w:t>los</w:t>
      </w:r>
      <w:r>
        <w:rPr>
          <w:spacing w:val="-13"/>
        </w:rPr>
        <w:t xml:space="preserve"> </w:t>
      </w:r>
      <w:r>
        <w:t>metadatos</w:t>
      </w:r>
      <w:r>
        <w:rPr>
          <w:spacing w:val="-14"/>
        </w:rPr>
        <w:t xml:space="preserve"> </w:t>
      </w:r>
      <w:r>
        <w:t>técnicos</w:t>
      </w:r>
      <w:r>
        <w:rPr>
          <w:spacing w:val="-13"/>
        </w:rPr>
        <w:t xml:space="preserve"> </w:t>
      </w:r>
      <w:r>
        <w:t>de</w:t>
      </w:r>
      <w:r>
        <w:rPr>
          <w:spacing w:val="-15"/>
        </w:rPr>
        <w:t xml:space="preserve"> </w:t>
      </w:r>
      <w:r>
        <w:t xml:space="preserve">formato, los metadatos de preservación y los metadatos </w:t>
      </w:r>
      <w:r>
        <w:lastRenderedPageBreak/>
        <w:t>descriptivos.</w:t>
      </w:r>
    </w:p>
    <w:p w:rsidR="00465392" w:rsidRDefault="00465392">
      <w:pPr>
        <w:pStyle w:val="Textoindependiente"/>
        <w:spacing w:line="276" w:lineRule="auto"/>
        <w:jc w:val="both"/>
        <w:sectPr w:rsidR="00465392">
          <w:pgSz w:w="11910" w:h="16840"/>
          <w:pgMar w:top="1040" w:right="283" w:bottom="280" w:left="0" w:header="720" w:footer="720" w:gutter="0"/>
          <w:cols w:space="720"/>
        </w:sectPr>
      </w:pPr>
    </w:p>
    <w:p w:rsidR="00465392" w:rsidRDefault="00000000">
      <w:pPr>
        <w:pStyle w:val="Textoindependiente"/>
        <w:spacing w:before="77" w:line="276" w:lineRule="auto"/>
        <w:ind w:left="1752" w:right="2360"/>
        <w:jc w:val="both"/>
      </w:pPr>
      <w:r>
        <w:rPr>
          <w:rFonts w:ascii="Arial" w:hAnsi="Arial"/>
          <w:b/>
        </w:rPr>
        <w:lastRenderedPageBreak/>
        <w:t xml:space="preserve">Valoración: </w:t>
      </w:r>
      <w:r>
        <w:t>Proceso permanente y continuo, que inicia desde planificación documentos y por medio del cual se determinan sus valores primarios y secundarios, con el fin de establecer su permanencia</w:t>
      </w:r>
      <w:r>
        <w:rPr>
          <w:spacing w:val="-17"/>
        </w:rPr>
        <w:t xml:space="preserve"> </w:t>
      </w:r>
      <w:r>
        <w:t>en</w:t>
      </w:r>
      <w:r>
        <w:rPr>
          <w:spacing w:val="-17"/>
        </w:rPr>
        <w:t xml:space="preserve"> </w:t>
      </w:r>
      <w:r>
        <w:t>las</w:t>
      </w:r>
      <w:r>
        <w:rPr>
          <w:spacing w:val="-16"/>
        </w:rPr>
        <w:t xml:space="preserve"> </w:t>
      </w:r>
      <w:r>
        <w:t>diferentes</w:t>
      </w:r>
      <w:r>
        <w:rPr>
          <w:spacing w:val="-17"/>
        </w:rPr>
        <w:t xml:space="preserve"> </w:t>
      </w:r>
      <w:r>
        <w:t>fases</w:t>
      </w:r>
      <w:r>
        <w:rPr>
          <w:spacing w:val="-17"/>
        </w:rPr>
        <w:t xml:space="preserve"> </w:t>
      </w:r>
      <w:r>
        <w:t>del</w:t>
      </w:r>
      <w:r>
        <w:rPr>
          <w:spacing w:val="-17"/>
        </w:rPr>
        <w:t xml:space="preserve"> </w:t>
      </w:r>
      <w:r>
        <w:t>archivo</w:t>
      </w:r>
      <w:r>
        <w:rPr>
          <w:spacing w:val="-16"/>
        </w:rPr>
        <w:t xml:space="preserve"> </w:t>
      </w:r>
      <w:r>
        <w:t>y</w:t>
      </w:r>
      <w:r>
        <w:rPr>
          <w:spacing w:val="-17"/>
        </w:rPr>
        <w:t xml:space="preserve"> </w:t>
      </w:r>
      <w:r>
        <w:t>determinar</w:t>
      </w:r>
      <w:r>
        <w:rPr>
          <w:spacing w:val="-17"/>
        </w:rPr>
        <w:t xml:space="preserve"> </w:t>
      </w:r>
      <w:r>
        <w:t>su</w:t>
      </w:r>
      <w:r>
        <w:rPr>
          <w:spacing w:val="-16"/>
        </w:rPr>
        <w:t xml:space="preserve"> </w:t>
      </w:r>
      <w:r>
        <w:t>destino final (eliminación o conservación temporal o definitiva).</w:t>
      </w:r>
    </w:p>
    <w:p w:rsidR="00465392" w:rsidRDefault="00000000">
      <w:pPr>
        <w:pStyle w:val="Ttulo3"/>
        <w:ind w:left="775" w:right="1064"/>
        <w:jc w:val="center"/>
      </w:pPr>
      <w:r>
        <w:rPr>
          <w:color w:val="3E64AA"/>
        </w:rPr>
        <w:t>Definiciones:</w:t>
      </w:r>
      <w:r>
        <w:rPr>
          <w:color w:val="3E64AA"/>
          <w:spacing w:val="-14"/>
        </w:rPr>
        <w:t xml:space="preserve"> </w:t>
      </w:r>
      <w:r>
        <w:rPr>
          <w:color w:val="3E64AA"/>
        </w:rPr>
        <w:t>Características</w:t>
      </w:r>
      <w:r>
        <w:rPr>
          <w:color w:val="3E64AA"/>
          <w:spacing w:val="-14"/>
        </w:rPr>
        <w:t xml:space="preserve"> </w:t>
      </w:r>
      <w:r>
        <w:rPr>
          <w:color w:val="3E64AA"/>
        </w:rPr>
        <w:t>de</w:t>
      </w:r>
      <w:r>
        <w:rPr>
          <w:color w:val="3E64AA"/>
          <w:spacing w:val="-15"/>
        </w:rPr>
        <w:t xml:space="preserve"> </w:t>
      </w:r>
      <w:r>
        <w:rPr>
          <w:color w:val="3E64AA"/>
        </w:rPr>
        <w:t>los</w:t>
      </w:r>
      <w:r>
        <w:rPr>
          <w:color w:val="3E64AA"/>
          <w:spacing w:val="-15"/>
        </w:rPr>
        <w:t xml:space="preserve"> </w:t>
      </w:r>
      <w:r>
        <w:rPr>
          <w:color w:val="3E64AA"/>
        </w:rPr>
        <w:t>sistemas</w:t>
      </w:r>
      <w:r>
        <w:rPr>
          <w:color w:val="3E64AA"/>
          <w:spacing w:val="-14"/>
        </w:rPr>
        <w:t xml:space="preserve"> </w:t>
      </w:r>
      <w:r>
        <w:rPr>
          <w:color w:val="3E64AA"/>
        </w:rPr>
        <w:t>de</w:t>
      </w:r>
      <w:r>
        <w:rPr>
          <w:color w:val="3E64AA"/>
          <w:spacing w:val="-14"/>
        </w:rPr>
        <w:t xml:space="preserve"> </w:t>
      </w:r>
      <w:r>
        <w:rPr>
          <w:color w:val="3E64AA"/>
        </w:rPr>
        <w:t>gestión</w:t>
      </w:r>
      <w:r>
        <w:rPr>
          <w:color w:val="3E64AA"/>
          <w:spacing w:val="-14"/>
        </w:rPr>
        <w:t xml:space="preserve"> </w:t>
      </w:r>
      <w:r>
        <w:rPr>
          <w:color w:val="3E64AA"/>
          <w:spacing w:val="-2"/>
        </w:rPr>
        <w:t>documental</w:t>
      </w:r>
    </w:p>
    <w:p w:rsidR="00465392" w:rsidRDefault="00000000">
      <w:pPr>
        <w:pStyle w:val="Textoindependiente"/>
        <w:spacing w:before="185" w:line="276" w:lineRule="auto"/>
        <w:ind w:left="1752" w:right="2359"/>
        <w:jc w:val="both"/>
      </w:pPr>
      <w:r>
        <w:rPr>
          <w:rFonts w:ascii="Arial" w:hAnsi="Arial"/>
          <w:b/>
        </w:rPr>
        <w:t xml:space="preserve">Adición de contenidos: </w:t>
      </w:r>
      <w:r>
        <w:t>El sistema de gestión documental debe permitir</w:t>
      </w:r>
      <w:r>
        <w:rPr>
          <w:spacing w:val="-1"/>
        </w:rPr>
        <w:t xml:space="preserve"> </w:t>
      </w:r>
      <w:r>
        <w:t>que sean</w:t>
      </w:r>
      <w:r>
        <w:rPr>
          <w:spacing w:val="-1"/>
        </w:rPr>
        <w:t xml:space="preserve"> </w:t>
      </w:r>
      <w:r>
        <w:t>agregados nuevos contenidos a</w:t>
      </w:r>
      <w:r>
        <w:rPr>
          <w:spacing w:val="-1"/>
        </w:rPr>
        <w:t xml:space="preserve"> </w:t>
      </w:r>
      <w:r>
        <w:t>los</w:t>
      </w:r>
      <w:r>
        <w:rPr>
          <w:spacing w:val="-1"/>
        </w:rPr>
        <w:t xml:space="preserve"> </w:t>
      </w:r>
      <w:r>
        <w:t>documentos,</w:t>
      </w:r>
      <w:r>
        <w:rPr>
          <w:spacing w:val="-1"/>
        </w:rPr>
        <w:t xml:space="preserve"> </w:t>
      </w:r>
      <w:r>
        <w:t>en forma de metadatos, sin que se altere la autenticidad, valor evidencial e integridad de los documentos.</w:t>
      </w:r>
    </w:p>
    <w:p w:rsidR="00465392" w:rsidRDefault="00000000">
      <w:pPr>
        <w:pStyle w:val="Textoindependiente"/>
        <w:spacing w:before="161" w:line="276" w:lineRule="auto"/>
        <w:ind w:left="1752" w:right="2358"/>
        <w:jc w:val="both"/>
      </w:pPr>
      <w:r>
        <w:rPr>
          <w:noProof/>
        </w:rPr>
        <mc:AlternateContent>
          <mc:Choice Requires="wps">
            <w:drawing>
              <wp:anchor distT="0" distB="0" distL="0" distR="0" simplePos="0" relativeHeight="251703808" behindDoc="0" locked="0" layoutInCell="1" allowOverlap="1">
                <wp:simplePos x="0" y="0"/>
                <wp:positionH relativeFrom="page">
                  <wp:posOffset>6969579</wp:posOffset>
                </wp:positionH>
                <wp:positionV relativeFrom="paragraph">
                  <wp:posOffset>612306</wp:posOffset>
                </wp:positionV>
                <wp:extent cx="182245" cy="772795"/>
                <wp:effectExtent l="0" t="0" r="0" b="0"/>
                <wp:wrapNone/>
                <wp:docPr id="562" name="Textbox 5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772795"/>
                        </a:xfrm>
                        <a:prstGeom prst="rect">
                          <a:avLst/>
                        </a:prstGeom>
                      </wps:spPr>
                      <wps:txbx>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wps:txbx>
                      <wps:bodyPr vert="vert270" wrap="square" lIns="0" tIns="0" rIns="0" bIns="0" rtlCol="0">
                        <a:noAutofit/>
                      </wps:bodyPr>
                    </wps:wsp>
                  </a:graphicData>
                </a:graphic>
              </wp:anchor>
            </w:drawing>
          </mc:Choice>
          <mc:Fallback>
            <w:pict>
              <v:shape id="Textbox 562" o:spid="_x0000_s1161" type="#_x0000_t202" style="position:absolute;left:0;text-align:left;margin-left:548.8pt;margin-top:48.2pt;width:14.35pt;height:60.85pt;z-index:2517038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" filled="f" stroked="f">
                <v:textbox style="layout-flow:vertical;mso-layout-flow-alt:bottom-to-top" inset="0,0,0,0">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v:textbox>
                <w10:wrap anchorx="page"/>
              </v:shape>
            </w:pict>
          </mc:Fallback>
        </mc:AlternateContent>
      </w:r>
      <w:r>
        <w:rPr>
          <w:rFonts w:ascii="Arial" w:hAnsi="Arial"/>
          <w:b/>
        </w:rPr>
        <w:t xml:space="preserve">Conformidad: </w:t>
      </w:r>
      <w:r>
        <w:t>Los sistemas de información, incluyendo los sistemas de gestión de documentos electrónicos (SGDE), deben respaldar la gestión</w:t>
      </w:r>
      <w:r>
        <w:rPr>
          <w:spacing w:val="-12"/>
        </w:rPr>
        <w:t xml:space="preserve"> </w:t>
      </w:r>
      <w:r>
        <w:t>de</w:t>
      </w:r>
      <w:r>
        <w:rPr>
          <w:spacing w:val="-12"/>
        </w:rPr>
        <w:t xml:space="preserve"> </w:t>
      </w:r>
      <w:r>
        <w:t>la</w:t>
      </w:r>
      <w:r>
        <w:rPr>
          <w:spacing w:val="-10"/>
        </w:rPr>
        <w:t xml:space="preserve"> </w:t>
      </w:r>
      <w:r>
        <w:t>información</w:t>
      </w:r>
      <w:r>
        <w:rPr>
          <w:spacing w:val="-12"/>
        </w:rPr>
        <w:t xml:space="preserve"> </w:t>
      </w:r>
      <w:r>
        <w:t>a</w:t>
      </w:r>
      <w:r>
        <w:rPr>
          <w:spacing w:val="-12"/>
        </w:rPr>
        <w:t xml:space="preserve"> </w:t>
      </w:r>
      <w:r>
        <w:t>partir</w:t>
      </w:r>
      <w:r>
        <w:rPr>
          <w:spacing w:val="-13"/>
        </w:rPr>
        <w:t xml:space="preserve"> </w:t>
      </w:r>
      <w:r>
        <w:t>de</w:t>
      </w:r>
      <w:r>
        <w:rPr>
          <w:spacing w:val="-12"/>
        </w:rPr>
        <w:t xml:space="preserve"> </w:t>
      </w:r>
      <w:r>
        <w:t>los</w:t>
      </w:r>
      <w:r>
        <w:rPr>
          <w:spacing w:val="-12"/>
        </w:rPr>
        <w:t xml:space="preserve"> </w:t>
      </w:r>
      <w:r>
        <w:t>procesos</w:t>
      </w:r>
      <w:r>
        <w:rPr>
          <w:spacing w:val="-10"/>
        </w:rPr>
        <w:t xml:space="preserve"> </w:t>
      </w:r>
      <w:r>
        <w:t>administrativos</w:t>
      </w:r>
      <w:r>
        <w:rPr>
          <w:spacing w:val="-10"/>
        </w:rPr>
        <w:t xml:space="preserve"> </w:t>
      </w:r>
      <w:r>
        <w:t>de</w:t>
      </w:r>
      <w:r>
        <w:rPr>
          <w:spacing w:val="-14"/>
        </w:rPr>
        <w:t xml:space="preserve"> </w:t>
      </w:r>
      <w:r>
        <w:t xml:space="preserve">las </w:t>
      </w:r>
      <w:r>
        <w:rPr>
          <w:spacing w:val="-2"/>
        </w:rPr>
        <w:t>entidades.</w:t>
      </w:r>
    </w:p>
    <w:p w:rsidR="00465392" w:rsidRDefault="00000000">
      <w:pPr>
        <w:pStyle w:val="Textoindependiente"/>
        <w:spacing w:before="161" w:line="276" w:lineRule="auto"/>
        <w:ind w:left="1752" w:right="2356"/>
        <w:jc w:val="both"/>
      </w:pPr>
      <w:r>
        <w:rPr>
          <w:rFonts w:ascii="Arial" w:hAnsi="Arial"/>
          <w:b/>
        </w:rPr>
        <w:t>Diseño</w:t>
      </w:r>
      <w:r>
        <w:rPr>
          <w:rFonts w:ascii="Arial" w:hAnsi="Arial"/>
          <w:b/>
          <w:spacing w:val="-9"/>
        </w:rPr>
        <w:t xml:space="preserve"> </w:t>
      </w:r>
      <w:r>
        <w:rPr>
          <w:rFonts w:ascii="Arial" w:hAnsi="Arial"/>
          <w:b/>
        </w:rPr>
        <w:t>y</w:t>
      </w:r>
      <w:r>
        <w:rPr>
          <w:rFonts w:ascii="Arial" w:hAnsi="Arial"/>
          <w:b/>
          <w:spacing w:val="-16"/>
        </w:rPr>
        <w:t xml:space="preserve"> </w:t>
      </w:r>
      <w:r>
        <w:rPr>
          <w:rFonts w:ascii="Arial" w:hAnsi="Arial"/>
          <w:b/>
        </w:rPr>
        <w:t>funcionamiento:</w:t>
      </w:r>
      <w:r>
        <w:rPr>
          <w:rFonts w:ascii="Arial" w:hAnsi="Arial"/>
          <w:b/>
          <w:spacing w:val="-7"/>
        </w:rPr>
        <w:t xml:space="preserve"> </w:t>
      </w:r>
      <w:r>
        <w:t>La</w:t>
      </w:r>
      <w:r>
        <w:rPr>
          <w:spacing w:val="-10"/>
        </w:rPr>
        <w:t xml:space="preserve"> </w:t>
      </w:r>
      <w:r>
        <w:t>creación</w:t>
      </w:r>
      <w:r>
        <w:rPr>
          <w:spacing w:val="-12"/>
        </w:rPr>
        <w:t xml:space="preserve"> </w:t>
      </w:r>
      <w:r>
        <w:t>y</w:t>
      </w:r>
      <w:r>
        <w:rPr>
          <w:spacing w:val="-14"/>
        </w:rPr>
        <w:t xml:space="preserve"> </w:t>
      </w:r>
      <w:r>
        <w:t>captura</w:t>
      </w:r>
      <w:r>
        <w:rPr>
          <w:spacing w:val="-13"/>
        </w:rPr>
        <w:t xml:space="preserve"> </w:t>
      </w:r>
      <w:r>
        <w:t>de</w:t>
      </w:r>
      <w:r>
        <w:rPr>
          <w:spacing w:val="-13"/>
        </w:rPr>
        <w:t xml:space="preserve"> </w:t>
      </w:r>
      <w:r>
        <w:t>documentos</w:t>
      </w:r>
      <w:r>
        <w:rPr>
          <w:spacing w:val="-14"/>
        </w:rPr>
        <w:t xml:space="preserve"> </w:t>
      </w:r>
      <w:r>
        <w:t>en</w:t>
      </w:r>
      <w:r>
        <w:rPr>
          <w:spacing w:val="-10"/>
        </w:rPr>
        <w:t xml:space="preserve"> </w:t>
      </w:r>
      <w:r>
        <w:t>el sistema debe ser de fácil manejo para los usuarios, haciéndola tan simple como sea posible.</w:t>
      </w:r>
    </w:p>
    <w:p w:rsidR="00465392" w:rsidRDefault="00000000">
      <w:pPr>
        <w:pStyle w:val="Textoindependiente"/>
        <w:spacing w:before="162" w:line="276" w:lineRule="auto"/>
        <w:ind w:left="1752" w:right="2357"/>
        <w:jc w:val="both"/>
      </w:pPr>
      <w:r>
        <w:rPr>
          <w:noProof/>
        </w:rPr>
        <mc:AlternateContent>
          <mc:Choice Requires="wps">
            <w:drawing>
              <wp:anchor distT="0" distB="0" distL="0" distR="0" simplePos="0" relativeHeight="251702784" behindDoc="0" locked="0" layoutInCell="1" allowOverlap="1">
                <wp:simplePos x="0" y="0"/>
                <wp:positionH relativeFrom="page">
                  <wp:posOffset>6969579</wp:posOffset>
                </wp:positionH>
                <wp:positionV relativeFrom="paragraph">
                  <wp:posOffset>285883</wp:posOffset>
                </wp:positionV>
                <wp:extent cx="182245" cy="2527300"/>
                <wp:effectExtent l="0" t="0" r="0" b="0"/>
                <wp:wrapNone/>
                <wp:docPr id="563" name="Textbox 5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2527300"/>
                        </a:xfrm>
                        <a:prstGeom prst="rect">
                          <a:avLst/>
                        </a:prstGeom>
                      </wps:spPr>
                      <wps:txbx>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wps:txbx>
                      <wps:bodyPr vert="vert270" wrap="square" lIns="0" tIns="0" rIns="0" bIns="0" rtlCol="0">
                        <a:noAutofit/>
                      </wps:bodyPr>
                    </wps:wsp>
                  </a:graphicData>
                </a:graphic>
              </wp:anchor>
            </w:drawing>
          </mc:Choice>
          <mc:Fallback>
            <w:pict>
              <v:shape id="Textbox 563" o:spid="_x0000_s1162" type="#_x0000_t202" style="position:absolute;left:0;text-align:left;margin-left:548.8pt;margin-top:22.5pt;width:14.35pt;height:199pt;z-index:2517027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" filled="f" stroked="f">
                <v:textbox style="layout-flow:vertical;mso-layout-flow-alt:bottom-to-top" inset="0,0,0,0">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v:textbox>
                <w10:wrap anchorx="page"/>
              </v:shape>
            </w:pict>
          </mc:Fallback>
        </mc:AlternateContent>
      </w:r>
      <w:r>
        <w:rPr>
          <w:rFonts w:ascii="Arial" w:hAnsi="Arial"/>
          <w:b/>
        </w:rPr>
        <w:t xml:space="preserve">Disponibilidad y acceso: </w:t>
      </w:r>
      <w:r>
        <w:t>Un sistema de gestión de documentos electrónicos (SGDE) debe asegurar la autenticidad, integridad, inalterabilidad, accesibilidad, interpretación y comprensión de los documentos electrónicos en su contexto original, así como su capacidad de ser procesados y reutilizados en cualquier momento.</w:t>
      </w:r>
    </w:p>
    <w:p w:rsidR="00465392" w:rsidRDefault="00000000">
      <w:pPr>
        <w:pStyle w:val="Textoindependiente"/>
        <w:spacing w:before="160" w:line="276" w:lineRule="auto"/>
        <w:ind w:left="1752" w:right="2357"/>
        <w:jc w:val="both"/>
      </w:pPr>
      <w:r>
        <w:rPr>
          <w:rFonts w:ascii="Arial" w:hAnsi="Arial"/>
          <w:b/>
        </w:rPr>
        <w:t xml:space="preserve">Gestión Distribuida: </w:t>
      </w:r>
      <w:r>
        <w:t>Los sistemas de gestión documental deben ofrecer capacidades para importar y exportar masivamente los documentos (series, subseries y expedientes y metadatos asociados desde y hacia otros sistemas de gestión documental).</w:t>
      </w:r>
    </w:p>
    <w:p w:rsidR="00465392" w:rsidRDefault="00000000">
      <w:pPr>
        <w:pStyle w:val="Textoindependiente"/>
        <w:spacing w:before="161" w:line="276" w:lineRule="auto"/>
        <w:ind w:left="1752" w:right="2357"/>
        <w:jc w:val="both"/>
      </w:pPr>
      <w:r>
        <w:rPr>
          <w:rFonts w:ascii="Arial" w:hAnsi="Arial"/>
          <w:b/>
        </w:rPr>
        <w:t>Interoperabilidad:</w:t>
      </w:r>
      <w:r>
        <w:rPr>
          <w:rFonts w:ascii="Arial" w:hAnsi="Arial"/>
          <w:b/>
          <w:spacing w:val="-14"/>
        </w:rPr>
        <w:t xml:space="preserve"> </w:t>
      </w:r>
      <w:r>
        <w:t>Los</w:t>
      </w:r>
      <w:r>
        <w:rPr>
          <w:spacing w:val="-15"/>
        </w:rPr>
        <w:t xml:space="preserve"> </w:t>
      </w:r>
      <w:r>
        <w:t>sistemas</w:t>
      </w:r>
      <w:r>
        <w:rPr>
          <w:spacing w:val="-16"/>
        </w:rPr>
        <w:t xml:space="preserve"> </w:t>
      </w:r>
      <w:r>
        <w:t>de</w:t>
      </w:r>
      <w:r>
        <w:rPr>
          <w:spacing w:val="-14"/>
        </w:rPr>
        <w:t xml:space="preserve"> </w:t>
      </w:r>
      <w:r>
        <w:t>gestión</w:t>
      </w:r>
      <w:r>
        <w:rPr>
          <w:spacing w:val="-16"/>
        </w:rPr>
        <w:t xml:space="preserve"> </w:t>
      </w:r>
      <w:r>
        <w:t>documental</w:t>
      </w:r>
      <w:r>
        <w:rPr>
          <w:spacing w:val="-15"/>
        </w:rPr>
        <w:t xml:space="preserve"> </w:t>
      </w:r>
      <w:r>
        <w:t>deben</w:t>
      </w:r>
      <w:r>
        <w:rPr>
          <w:spacing w:val="-14"/>
        </w:rPr>
        <w:t xml:space="preserve"> </w:t>
      </w:r>
      <w:r>
        <w:t>permitir la</w:t>
      </w:r>
      <w:r>
        <w:rPr>
          <w:spacing w:val="-12"/>
        </w:rPr>
        <w:t xml:space="preserve"> </w:t>
      </w:r>
      <w:r>
        <w:t>interoperabilidad</w:t>
      </w:r>
      <w:r>
        <w:rPr>
          <w:spacing w:val="-12"/>
        </w:rPr>
        <w:t xml:space="preserve"> </w:t>
      </w:r>
      <w:r>
        <w:t>con</w:t>
      </w:r>
      <w:r>
        <w:rPr>
          <w:spacing w:val="-12"/>
        </w:rPr>
        <w:t xml:space="preserve"> </w:t>
      </w:r>
      <w:r>
        <w:t>los</w:t>
      </w:r>
      <w:r>
        <w:rPr>
          <w:spacing w:val="-12"/>
        </w:rPr>
        <w:t xml:space="preserve"> </w:t>
      </w:r>
      <w:r>
        <w:t>otros</w:t>
      </w:r>
      <w:r>
        <w:rPr>
          <w:spacing w:val="-13"/>
        </w:rPr>
        <w:t xml:space="preserve"> </w:t>
      </w:r>
      <w:r>
        <w:t>sistemas</w:t>
      </w:r>
      <w:r>
        <w:rPr>
          <w:spacing w:val="-15"/>
        </w:rPr>
        <w:t xml:space="preserve"> </w:t>
      </w:r>
      <w:r>
        <w:t>de</w:t>
      </w:r>
      <w:r>
        <w:rPr>
          <w:spacing w:val="-14"/>
        </w:rPr>
        <w:t xml:space="preserve"> </w:t>
      </w:r>
      <w:r>
        <w:t>información,</w:t>
      </w:r>
      <w:r>
        <w:rPr>
          <w:spacing w:val="-14"/>
        </w:rPr>
        <w:t xml:space="preserve"> </w:t>
      </w:r>
      <w:r>
        <w:t>a</w:t>
      </w:r>
      <w:r>
        <w:rPr>
          <w:spacing w:val="-12"/>
        </w:rPr>
        <w:t xml:space="preserve"> </w:t>
      </w:r>
      <w:r>
        <w:t>lo</w:t>
      </w:r>
      <w:r>
        <w:rPr>
          <w:spacing w:val="-15"/>
        </w:rPr>
        <w:t xml:space="preserve"> </w:t>
      </w:r>
      <w:r>
        <w:t>largo</w:t>
      </w:r>
      <w:r>
        <w:rPr>
          <w:spacing w:val="-12"/>
        </w:rPr>
        <w:t xml:space="preserve"> </w:t>
      </w:r>
      <w:r>
        <w:t>del tiempo, basado en el principio de neutralidad tecnológica, el uso de formatos</w:t>
      </w:r>
      <w:r>
        <w:rPr>
          <w:spacing w:val="-15"/>
        </w:rPr>
        <w:t xml:space="preserve"> </w:t>
      </w:r>
      <w:r>
        <w:t>abiertos</w:t>
      </w:r>
      <w:r>
        <w:rPr>
          <w:spacing w:val="-15"/>
        </w:rPr>
        <w:t xml:space="preserve"> </w:t>
      </w:r>
      <w:r>
        <w:t>y</w:t>
      </w:r>
      <w:r>
        <w:rPr>
          <w:spacing w:val="-17"/>
        </w:rPr>
        <w:t xml:space="preserve"> </w:t>
      </w:r>
      <w:r>
        <w:t>estándares</w:t>
      </w:r>
      <w:r>
        <w:rPr>
          <w:spacing w:val="-14"/>
        </w:rPr>
        <w:t xml:space="preserve"> </w:t>
      </w:r>
      <w:r>
        <w:t>nacionales</w:t>
      </w:r>
      <w:r>
        <w:rPr>
          <w:spacing w:val="-15"/>
        </w:rPr>
        <w:t xml:space="preserve"> </w:t>
      </w:r>
      <w:r>
        <w:t>o</w:t>
      </w:r>
      <w:r>
        <w:rPr>
          <w:spacing w:val="-14"/>
        </w:rPr>
        <w:t xml:space="preserve"> </w:t>
      </w:r>
      <w:r>
        <w:t>internacionales</w:t>
      </w:r>
      <w:r>
        <w:rPr>
          <w:spacing w:val="-15"/>
        </w:rPr>
        <w:t xml:space="preserve"> </w:t>
      </w:r>
      <w:r>
        <w:t>adoptados por las autoridades o instancias competentes.</w:t>
      </w:r>
    </w:p>
    <w:p w:rsidR="00465392" w:rsidRDefault="00000000">
      <w:pPr>
        <w:pStyle w:val="Textoindependiente"/>
        <w:spacing w:before="156" w:line="276" w:lineRule="auto"/>
        <w:ind w:left="1752" w:right="2355"/>
        <w:jc w:val="both"/>
      </w:pPr>
      <w:r>
        <w:rPr>
          <w:rFonts w:ascii="Arial" w:hAnsi="Arial"/>
          <w:b/>
        </w:rPr>
        <w:t xml:space="preserve">Metadescripción: </w:t>
      </w:r>
      <w:r>
        <w:t>Se debe procurar la generación de metadatos normalizados, sean manuales o automatizados, desde los mismos sistemas y aplicativos.</w:t>
      </w:r>
    </w:p>
    <w:p w:rsidR="00465392" w:rsidRDefault="00000000">
      <w:pPr>
        <w:pStyle w:val="Textoindependiente"/>
        <w:spacing w:before="270" w:line="276" w:lineRule="auto"/>
        <w:ind w:left="1752" w:right="2359"/>
        <w:jc w:val="both"/>
      </w:pPr>
      <w:r>
        <w:rPr>
          <w:rFonts w:ascii="Arial" w:hAnsi="Arial"/>
          <w:b/>
        </w:rPr>
        <w:t xml:space="preserve">Neutralidad tecnológica: </w:t>
      </w:r>
      <w:r>
        <w:t>El Estado garantizará la libre adopción de tecnologías, teniendo en cuenta recomendaciones, conceptos y normativas de los organismos internacionales competentes e idóneos</w:t>
      </w:r>
    </w:p>
    <w:p w:rsidR="00465392" w:rsidRDefault="00000000">
      <w:pPr>
        <w:pStyle w:val="Textoindependiente"/>
        <w:tabs>
          <w:tab w:val="right" w:pos="11413"/>
        </w:tabs>
        <w:spacing w:line="277" w:lineRule="exact"/>
        <w:ind w:left="1752"/>
        <w:rPr>
          <w:position w:val="8"/>
        </w:rPr>
      </w:pPr>
      <w:r>
        <w:t>en</w:t>
      </w:r>
      <w:r>
        <w:rPr>
          <w:spacing w:val="59"/>
          <w:w w:val="150"/>
        </w:rPr>
        <w:t xml:space="preserve"> </w:t>
      </w:r>
      <w:r>
        <w:t>la</w:t>
      </w:r>
      <w:r>
        <w:rPr>
          <w:spacing w:val="56"/>
          <w:w w:val="150"/>
        </w:rPr>
        <w:t xml:space="preserve"> </w:t>
      </w:r>
      <w:r>
        <w:t>materia,</w:t>
      </w:r>
      <w:r>
        <w:rPr>
          <w:spacing w:val="61"/>
          <w:w w:val="150"/>
        </w:rPr>
        <w:t xml:space="preserve"> </w:t>
      </w:r>
      <w:r>
        <w:t>que</w:t>
      </w:r>
      <w:r>
        <w:rPr>
          <w:spacing w:val="56"/>
          <w:w w:val="150"/>
        </w:rPr>
        <w:t xml:space="preserve"> </w:t>
      </w:r>
      <w:r>
        <w:t>permitan</w:t>
      </w:r>
      <w:r>
        <w:rPr>
          <w:spacing w:val="57"/>
          <w:w w:val="150"/>
        </w:rPr>
        <w:t xml:space="preserve"> </w:t>
      </w:r>
      <w:r>
        <w:t>fomentar</w:t>
      </w:r>
      <w:r>
        <w:rPr>
          <w:spacing w:val="57"/>
          <w:w w:val="150"/>
        </w:rPr>
        <w:t xml:space="preserve"> </w:t>
      </w:r>
      <w:r>
        <w:t>la</w:t>
      </w:r>
      <w:r>
        <w:rPr>
          <w:spacing w:val="57"/>
          <w:w w:val="150"/>
        </w:rPr>
        <w:t xml:space="preserve"> </w:t>
      </w:r>
      <w:r>
        <w:t>eficiente</w:t>
      </w:r>
      <w:r>
        <w:rPr>
          <w:spacing w:val="57"/>
          <w:w w:val="150"/>
        </w:rPr>
        <w:t xml:space="preserve"> </w:t>
      </w:r>
      <w:r>
        <w:t>prestación</w:t>
      </w:r>
      <w:r>
        <w:rPr>
          <w:spacing w:val="57"/>
          <w:w w:val="150"/>
        </w:rPr>
        <w:t xml:space="preserve"> </w:t>
      </w:r>
      <w:r>
        <w:rPr>
          <w:spacing w:val="-5"/>
        </w:rPr>
        <w:t>de</w:t>
      </w:r>
      <w:r>
        <w:tab/>
      </w:r>
      <w:r>
        <w:rPr>
          <w:color w:val="FFFFFF"/>
          <w:spacing w:val="-5"/>
          <w:position w:val="8"/>
        </w:rPr>
        <w:t>55</w:t>
      </w:r>
    </w:p>
    <w:p w:rsidR="00465392" w:rsidRDefault="00000000">
      <w:pPr>
        <w:pStyle w:val="Textoindependiente"/>
        <w:spacing w:before="41" w:line="276" w:lineRule="auto"/>
        <w:ind w:left="1752" w:right="2359"/>
        <w:jc w:val="both"/>
      </w:pPr>
      <w:r>
        <w:t>servicios, contenidos y aplicaciones que usen Tecnologías de la Información</w:t>
      </w:r>
      <w:r>
        <w:rPr>
          <w:spacing w:val="27"/>
        </w:rPr>
        <w:t xml:space="preserve">  </w:t>
      </w:r>
      <w:r>
        <w:t>y</w:t>
      </w:r>
      <w:r>
        <w:rPr>
          <w:spacing w:val="27"/>
        </w:rPr>
        <w:t xml:space="preserve">  </w:t>
      </w:r>
      <w:r>
        <w:t>las</w:t>
      </w:r>
      <w:r>
        <w:rPr>
          <w:spacing w:val="29"/>
        </w:rPr>
        <w:t xml:space="preserve">  </w:t>
      </w:r>
      <w:r>
        <w:t>Comunicaciones</w:t>
      </w:r>
      <w:r>
        <w:rPr>
          <w:spacing w:val="28"/>
        </w:rPr>
        <w:t xml:space="preserve">  </w:t>
      </w:r>
      <w:r>
        <w:t>y</w:t>
      </w:r>
      <w:r>
        <w:rPr>
          <w:spacing w:val="27"/>
        </w:rPr>
        <w:t xml:space="preserve">  </w:t>
      </w:r>
      <w:r>
        <w:t>garantizar</w:t>
      </w:r>
      <w:r>
        <w:rPr>
          <w:spacing w:val="28"/>
        </w:rPr>
        <w:t xml:space="preserve">  </w:t>
      </w:r>
      <w:r>
        <w:t>la</w:t>
      </w:r>
      <w:r>
        <w:rPr>
          <w:spacing w:val="28"/>
        </w:rPr>
        <w:t xml:space="preserve">  </w:t>
      </w:r>
      <w:r>
        <w:t>libre</w:t>
      </w:r>
      <w:r>
        <w:rPr>
          <w:spacing w:val="27"/>
        </w:rPr>
        <w:t xml:space="preserve">  </w:t>
      </w:r>
      <w:r>
        <w:t>y</w:t>
      </w:r>
      <w:r>
        <w:rPr>
          <w:spacing w:val="27"/>
        </w:rPr>
        <w:t xml:space="preserve">  </w:t>
      </w:r>
      <w:r>
        <w:rPr>
          <w:spacing w:val="-4"/>
        </w:rPr>
        <w:t>leal</w:t>
      </w:r>
    </w:p>
    <w:p w:rsidR="00465392" w:rsidRDefault="00465392">
      <w:pPr>
        <w:pStyle w:val="Textoindependiente"/>
        <w:spacing w:line="276" w:lineRule="auto"/>
        <w:jc w:val="both"/>
        <w:sectPr w:rsidR="00465392">
          <w:pgSz w:w="11910" w:h="16840"/>
          <w:pgMar w:top="1040" w:right="283" w:bottom="280" w:left="0" w:header="720" w:footer="720" w:gutter="0"/>
          <w:cols w:space="720"/>
        </w:sectPr>
      </w:pPr>
    </w:p>
    <w:p w:rsidR="00465392" w:rsidRDefault="00000000">
      <w:pPr>
        <w:pStyle w:val="Textoindependiente"/>
        <w:spacing w:before="77" w:line="276" w:lineRule="auto"/>
        <w:ind w:left="2100" w:right="2017"/>
        <w:jc w:val="both"/>
      </w:pPr>
      <w:r>
        <w:lastRenderedPageBreak/>
        <w:t>competencia, y que su adopción sea armónica con el desarrollo ambiental</w:t>
      </w:r>
      <w:r>
        <w:rPr>
          <w:spacing w:val="-20"/>
        </w:rPr>
        <w:t xml:space="preserve"> </w:t>
      </w:r>
      <w:r>
        <w:t>sostenible</w:t>
      </w:r>
    </w:p>
    <w:p w:rsidR="00465392" w:rsidRDefault="00000000">
      <w:pPr>
        <w:pStyle w:val="Textoindependiente"/>
        <w:spacing w:before="158" w:line="278" w:lineRule="auto"/>
        <w:ind w:left="2100" w:right="2013"/>
        <w:jc w:val="both"/>
      </w:pPr>
      <w:r>
        <w:rPr>
          <w:rFonts w:ascii="Arial" w:hAnsi="Arial"/>
          <w:b/>
        </w:rPr>
        <w:t xml:space="preserve">Seguridad: </w:t>
      </w:r>
      <w:r>
        <w:t>Los sistemas de gestión documental deben mantener la información administrativa en un entorno seguro.</w:t>
      </w:r>
    </w:p>
    <w:p w:rsidR="00465392" w:rsidRDefault="00465392">
      <w:pPr>
        <w:pStyle w:val="Textoindependiente"/>
        <w:spacing w:before="197"/>
      </w:pPr>
    </w:p>
    <w:p w:rsidR="00465392" w:rsidRDefault="00000000">
      <w:pPr>
        <w:pStyle w:val="Ttulo3"/>
        <w:jc w:val="left"/>
      </w:pPr>
      <w:r>
        <w:rPr>
          <w:color w:val="3E64AA"/>
          <w:spacing w:val="-2"/>
        </w:rPr>
        <w:t>Definiciones:</w:t>
      </w:r>
      <w:r>
        <w:rPr>
          <w:color w:val="3E64AA"/>
          <w:spacing w:val="1"/>
        </w:rPr>
        <w:t xml:space="preserve"> </w:t>
      </w:r>
      <w:r>
        <w:rPr>
          <w:color w:val="3E64AA"/>
          <w:spacing w:val="-2"/>
        </w:rPr>
        <w:t>Características</w:t>
      </w:r>
      <w:r>
        <w:rPr>
          <w:color w:val="3E64AA"/>
          <w:spacing w:val="1"/>
        </w:rPr>
        <w:t xml:space="preserve"> </w:t>
      </w:r>
      <w:r>
        <w:rPr>
          <w:color w:val="3E64AA"/>
          <w:spacing w:val="-2"/>
        </w:rPr>
        <w:t>del documento</w:t>
      </w:r>
      <w:r>
        <w:rPr>
          <w:color w:val="3E64AA"/>
        </w:rPr>
        <w:t xml:space="preserve"> </w:t>
      </w:r>
      <w:r>
        <w:rPr>
          <w:color w:val="3E64AA"/>
          <w:spacing w:val="-2"/>
        </w:rPr>
        <w:t>electrónico</w:t>
      </w:r>
      <w:r>
        <w:rPr>
          <w:color w:val="3E64AA"/>
          <w:spacing w:val="1"/>
        </w:rPr>
        <w:t xml:space="preserve"> </w:t>
      </w:r>
      <w:r>
        <w:rPr>
          <w:color w:val="3E64AA"/>
          <w:spacing w:val="-2"/>
        </w:rPr>
        <w:t>de</w:t>
      </w:r>
      <w:r>
        <w:rPr>
          <w:color w:val="3E64AA"/>
        </w:rPr>
        <w:t xml:space="preserve"> </w:t>
      </w:r>
      <w:r>
        <w:rPr>
          <w:color w:val="3E64AA"/>
          <w:spacing w:val="-2"/>
        </w:rPr>
        <w:t>archivo</w:t>
      </w:r>
    </w:p>
    <w:p w:rsidR="00465392" w:rsidRDefault="00000000">
      <w:pPr>
        <w:pStyle w:val="Textoindependiente"/>
        <w:spacing w:before="185" w:line="276" w:lineRule="auto"/>
        <w:ind w:left="2100" w:right="2005"/>
        <w:jc w:val="both"/>
      </w:pPr>
      <w:r>
        <w:rPr>
          <w:noProof/>
        </w:rPr>
        <mc:AlternateContent>
          <mc:Choice Requires="wps">
            <w:drawing>
              <wp:anchor distT="0" distB="0" distL="0" distR="0" simplePos="0" relativeHeight="251707904" behindDoc="0" locked="0" layoutInCell="1" allowOverlap="1">
                <wp:simplePos x="0" y="0"/>
                <wp:positionH relativeFrom="page">
                  <wp:posOffset>358721</wp:posOffset>
                </wp:positionH>
                <wp:positionV relativeFrom="paragraph">
                  <wp:posOffset>1154958</wp:posOffset>
                </wp:positionV>
                <wp:extent cx="182245" cy="772795"/>
                <wp:effectExtent l="0" t="0" r="0" b="0"/>
                <wp:wrapNone/>
                <wp:docPr id="570" name="Textbox 5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772795"/>
                        </a:xfrm>
                        <a:prstGeom prst="rect">
                          <a:avLst/>
                        </a:prstGeom>
                      </wps:spPr>
                      <wps:txbx>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wps:txbx>
                      <wps:bodyPr vert="vert270" wrap="square" lIns="0" tIns="0" rIns="0" bIns="0" rtlCol="0">
                        <a:noAutofit/>
                      </wps:bodyPr>
                    </wps:wsp>
                  </a:graphicData>
                </a:graphic>
              </wp:anchor>
            </w:drawing>
          </mc:Choice>
          <mc:Fallback>
            <w:pict>
              <v:shape id="Textbox 570" o:spid="_x0000_s1163" type="#_x0000_t202" style="position:absolute;left:0;text-align:left;margin-left:28.25pt;margin-top:90.95pt;width:14.35pt;height:60.85pt;z-index:2517079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" filled="f" stroked="f">
                <v:textbox style="layout-flow:vertical;mso-layout-flow-alt:bottom-to-top" inset="0,0,0,0">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v:textbox>
                <w10:wrap anchorx="page"/>
              </v:shape>
            </w:pict>
          </mc:Fallback>
        </mc:AlternateContent>
      </w:r>
      <w:r>
        <w:rPr>
          <w:rFonts w:ascii="Arial" w:hAnsi="Arial"/>
          <w:b/>
        </w:rPr>
        <w:t xml:space="preserve">Contenido estable: </w:t>
      </w:r>
      <w:r>
        <w:t>El contenido del documento no cambia en el tiempo; los cambios deben estar autorizados conforme a reglas establecidas, limitadas</w:t>
      </w:r>
      <w:r>
        <w:rPr>
          <w:spacing w:val="-1"/>
        </w:rPr>
        <w:t xml:space="preserve"> </w:t>
      </w:r>
      <w:r>
        <w:t>y</w:t>
      </w:r>
      <w:r>
        <w:rPr>
          <w:spacing w:val="-1"/>
        </w:rPr>
        <w:t xml:space="preserve"> </w:t>
      </w:r>
      <w:r>
        <w:t>controladas</w:t>
      </w:r>
      <w:r>
        <w:rPr>
          <w:spacing w:val="-1"/>
        </w:rPr>
        <w:t xml:space="preserve"> </w:t>
      </w:r>
      <w:r>
        <w:t>por la entidad, o el administrador del sistema, de forma que al ser consultado</w:t>
      </w:r>
      <w:r>
        <w:rPr>
          <w:spacing w:val="-2"/>
        </w:rPr>
        <w:t xml:space="preserve"> </w:t>
      </w:r>
      <w:r>
        <w:t xml:space="preserve">cualquier documento, una misma pregunta, solicitud o interacción genere siempre el mismo </w:t>
      </w:r>
      <w:r>
        <w:rPr>
          <w:spacing w:val="-2"/>
        </w:rPr>
        <w:t>resultado.</w:t>
      </w:r>
    </w:p>
    <w:p w:rsidR="00465392" w:rsidRDefault="00000000">
      <w:pPr>
        <w:pStyle w:val="Textoindependiente"/>
        <w:spacing w:before="163" w:line="276" w:lineRule="auto"/>
        <w:ind w:left="2100" w:right="2010"/>
        <w:jc w:val="both"/>
      </w:pPr>
      <w:r>
        <w:rPr>
          <w:rFonts w:ascii="Arial" w:hAnsi="Arial"/>
          <w:b/>
        </w:rPr>
        <w:t>Equivalente</w:t>
      </w:r>
      <w:r>
        <w:rPr>
          <w:rFonts w:ascii="Arial" w:hAnsi="Arial"/>
          <w:b/>
          <w:spacing w:val="-17"/>
        </w:rPr>
        <w:t xml:space="preserve"> </w:t>
      </w:r>
      <w:r>
        <w:rPr>
          <w:rFonts w:ascii="Arial" w:hAnsi="Arial"/>
          <w:b/>
        </w:rPr>
        <w:t>Funcional:</w:t>
      </w:r>
      <w:r>
        <w:rPr>
          <w:rFonts w:ascii="Arial" w:hAnsi="Arial"/>
          <w:b/>
          <w:spacing w:val="-14"/>
        </w:rPr>
        <w:t xml:space="preserve"> </w:t>
      </w:r>
      <w:r>
        <w:t>Cuando</w:t>
      </w:r>
      <w:r>
        <w:rPr>
          <w:spacing w:val="-16"/>
        </w:rPr>
        <w:t xml:space="preserve"> </w:t>
      </w:r>
      <w:r>
        <w:t>se</w:t>
      </w:r>
      <w:r>
        <w:rPr>
          <w:spacing w:val="-16"/>
        </w:rPr>
        <w:t xml:space="preserve"> </w:t>
      </w:r>
      <w:r>
        <w:t>requiera</w:t>
      </w:r>
      <w:r>
        <w:rPr>
          <w:spacing w:val="-17"/>
        </w:rPr>
        <w:t xml:space="preserve"> </w:t>
      </w:r>
      <w:r>
        <w:t>que</w:t>
      </w:r>
      <w:r>
        <w:rPr>
          <w:spacing w:val="-16"/>
        </w:rPr>
        <w:t xml:space="preserve"> </w:t>
      </w:r>
      <w:r>
        <w:t>la</w:t>
      </w:r>
      <w:r>
        <w:rPr>
          <w:spacing w:val="-17"/>
        </w:rPr>
        <w:t xml:space="preserve"> </w:t>
      </w:r>
      <w:r>
        <w:t>información</w:t>
      </w:r>
      <w:r>
        <w:rPr>
          <w:spacing w:val="-16"/>
        </w:rPr>
        <w:t xml:space="preserve"> </w:t>
      </w:r>
      <w:r>
        <w:t>conste por</w:t>
      </w:r>
      <w:r>
        <w:rPr>
          <w:spacing w:val="-6"/>
        </w:rPr>
        <w:t xml:space="preserve"> </w:t>
      </w:r>
      <w:r>
        <w:t>escrito,</w:t>
      </w:r>
      <w:r>
        <w:rPr>
          <w:spacing w:val="-5"/>
        </w:rPr>
        <w:t xml:space="preserve"> </w:t>
      </w:r>
      <w:r>
        <w:t>ese</w:t>
      </w:r>
      <w:r>
        <w:rPr>
          <w:spacing w:val="-5"/>
        </w:rPr>
        <w:t xml:space="preserve"> </w:t>
      </w:r>
      <w:r>
        <w:t>requisito</w:t>
      </w:r>
      <w:r>
        <w:rPr>
          <w:spacing w:val="-2"/>
        </w:rPr>
        <w:t xml:space="preserve"> </w:t>
      </w:r>
      <w:r>
        <w:t>quedará</w:t>
      </w:r>
      <w:r>
        <w:rPr>
          <w:spacing w:val="-6"/>
        </w:rPr>
        <w:t xml:space="preserve"> </w:t>
      </w:r>
      <w:r>
        <w:t>satisfecho</w:t>
      </w:r>
      <w:r>
        <w:rPr>
          <w:spacing w:val="-5"/>
        </w:rPr>
        <w:t xml:space="preserve"> </w:t>
      </w:r>
      <w:r>
        <w:t>con</w:t>
      </w:r>
      <w:r>
        <w:rPr>
          <w:spacing w:val="-5"/>
        </w:rPr>
        <w:t xml:space="preserve"> </w:t>
      </w:r>
      <w:r>
        <w:t>un</w:t>
      </w:r>
      <w:r>
        <w:rPr>
          <w:spacing w:val="-7"/>
        </w:rPr>
        <w:t xml:space="preserve"> </w:t>
      </w:r>
      <w:r>
        <w:t>mensaje</w:t>
      </w:r>
      <w:r>
        <w:rPr>
          <w:spacing w:val="-5"/>
        </w:rPr>
        <w:t xml:space="preserve"> </w:t>
      </w:r>
      <w:r>
        <w:t>de</w:t>
      </w:r>
      <w:r>
        <w:rPr>
          <w:spacing w:val="-5"/>
        </w:rPr>
        <w:t xml:space="preserve"> </w:t>
      </w:r>
      <w:r>
        <w:t xml:space="preserve">datos, si la información que este contiene es accesible para su posterior </w:t>
      </w:r>
      <w:r>
        <w:rPr>
          <w:spacing w:val="-2"/>
        </w:rPr>
        <w:t>consulta.</w:t>
      </w:r>
    </w:p>
    <w:p w:rsidR="00465392" w:rsidRDefault="00000000">
      <w:pPr>
        <w:pStyle w:val="Textoindependiente"/>
        <w:spacing w:before="160" w:line="276" w:lineRule="auto"/>
        <w:ind w:left="2100" w:right="2010"/>
        <w:jc w:val="both"/>
      </w:pPr>
      <w:r>
        <w:rPr>
          <w:noProof/>
        </w:rPr>
        <mc:AlternateContent>
          <mc:Choice Requires="wps">
            <w:drawing>
              <wp:anchor distT="0" distB="0" distL="0" distR="0" simplePos="0" relativeHeight="251706880" behindDoc="0" locked="0" layoutInCell="1" allowOverlap="1">
                <wp:simplePos x="0" y="0"/>
                <wp:positionH relativeFrom="page">
                  <wp:posOffset>358721</wp:posOffset>
                </wp:positionH>
                <wp:positionV relativeFrom="paragraph">
                  <wp:posOffset>207429</wp:posOffset>
                </wp:positionV>
                <wp:extent cx="182245" cy="2527300"/>
                <wp:effectExtent l="0" t="0" r="0" b="0"/>
                <wp:wrapNone/>
                <wp:docPr id="571" name="Textbox 5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2527300"/>
                        </a:xfrm>
                        <a:prstGeom prst="rect">
                          <a:avLst/>
                        </a:prstGeom>
                      </wps:spPr>
                      <wps:txbx>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wps:txbx>
                      <wps:bodyPr vert="vert270" wrap="square" lIns="0" tIns="0" rIns="0" bIns="0" rtlCol="0">
                        <a:noAutofit/>
                      </wps:bodyPr>
                    </wps:wsp>
                  </a:graphicData>
                </a:graphic>
              </wp:anchor>
            </w:drawing>
          </mc:Choice>
          <mc:Fallback>
            <w:pict>
              <v:shape id="Textbox 571" o:spid="_x0000_s1164" type="#_x0000_t202" style="position:absolute;left:0;text-align:left;margin-left:28.25pt;margin-top:16.35pt;width:14.35pt;height:199pt;z-index:2517068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" filled="f" stroked="f">
                <v:textbox style="layout-flow:vertical;mso-layout-flow-alt:bottom-to-top" inset="0,0,0,0">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v:textbox>
                <w10:wrap anchorx="page"/>
              </v:shape>
            </w:pict>
          </mc:Fallback>
        </mc:AlternateContent>
      </w:r>
      <w:r>
        <w:rPr>
          <w:rFonts w:ascii="Arial" w:hAnsi="Arial"/>
          <w:b/>
        </w:rPr>
        <w:t>Forma</w:t>
      </w:r>
      <w:r>
        <w:rPr>
          <w:rFonts w:ascii="Arial" w:hAnsi="Arial"/>
          <w:b/>
          <w:spacing w:val="-8"/>
        </w:rPr>
        <w:t xml:space="preserve"> </w:t>
      </w:r>
      <w:r>
        <w:rPr>
          <w:rFonts w:ascii="Arial" w:hAnsi="Arial"/>
          <w:b/>
        </w:rPr>
        <w:t>documental</w:t>
      </w:r>
      <w:r>
        <w:rPr>
          <w:rFonts w:ascii="Arial" w:hAnsi="Arial"/>
          <w:b/>
          <w:spacing w:val="-11"/>
        </w:rPr>
        <w:t xml:space="preserve"> </w:t>
      </w:r>
      <w:r>
        <w:rPr>
          <w:rFonts w:ascii="Arial" w:hAnsi="Arial"/>
          <w:b/>
        </w:rPr>
        <w:t>fija:</w:t>
      </w:r>
      <w:r>
        <w:rPr>
          <w:rFonts w:ascii="Arial" w:hAnsi="Arial"/>
          <w:b/>
          <w:spacing w:val="-8"/>
        </w:rPr>
        <w:t xml:space="preserve"> </w:t>
      </w:r>
      <w:r>
        <w:t>Se</w:t>
      </w:r>
      <w:r>
        <w:rPr>
          <w:spacing w:val="-10"/>
        </w:rPr>
        <w:t xml:space="preserve"> </w:t>
      </w:r>
      <w:r>
        <w:t>define</w:t>
      </w:r>
      <w:r>
        <w:rPr>
          <w:spacing w:val="-8"/>
        </w:rPr>
        <w:t xml:space="preserve"> </w:t>
      </w:r>
      <w:r>
        <w:t>como</w:t>
      </w:r>
      <w:r>
        <w:rPr>
          <w:spacing w:val="-8"/>
        </w:rPr>
        <w:t xml:space="preserve"> </w:t>
      </w:r>
      <w:r>
        <w:t>la</w:t>
      </w:r>
      <w:r>
        <w:rPr>
          <w:spacing w:val="-11"/>
        </w:rPr>
        <w:t xml:space="preserve"> </w:t>
      </w:r>
      <w:r>
        <w:t>cualidad</w:t>
      </w:r>
      <w:r>
        <w:rPr>
          <w:spacing w:val="-10"/>
        </w:rPr>
        <w:t xml:space="preserve"> </w:t>
      </w:r>
      <w:r>
        <w:t>del</w:t>
      </w:r>
      <w:r>
        <w:rPr>
          <w:spacing w:val="-9"/>
        </w:rPr>
        <w:t xml:space="preserve"> </w:t>
      </w:r>
      <w:r>
        <w:t>documento</w:t>
      </w:r>
      <w:r>
        <w:rPr>
          <w:spacing w:val="-10"/>
        </w:rPr>
        <w:t xml:space="preserve"> </w:t>
      </w:r>
      <w:r>
        <w:t>de archivo que asegura que su contenido permanece completo y sin alteraciones, a lo largo del tiempo, manteniendo la forma original que tuvo durante su creación.</w:t>
      </w:r>
    </w:p>
    <w:p w:rsidR="00465392" w:rsidRDefault="00000000">
      <w:pPr>
        <w:pStyle w:val="Textoindependiente"/>
        <w:spacing w:before="159" w:line="276" w:lineRule="auto"/>
        <w:ind w:left="2100" w:right="2006"/>
        <w:jc w:val="both"/>
      </w:pPr>
      <w:r>
        <w:rPr>
          <w:rFonts w:ascii="Arial" w:hAnsi="Arial"/>
          <w:b/>
        </w:rPr>
        <w:t xml:space="preserve">Vínculo archivístico: </w:t>
      </w:r>
      <w:r>
        <w:t>Los documentos de archivo están vinculados entre</w:t>
      </w:r>
      <w:r>
        <w:rPr>
          <w:spacing w:val="-15"/>
        </w:rPr>
        <w:t xml:space="preserve"> </w:t>
      </w:r>
      <w:r>
        <w:t>sí,</w:t>
      </w:r>
      <w:r>
        <w:rPr>
          <w:spacing w:val="-14"/>
        </w:rPr>
        <w:t xml:space="preserve"> </w:t>
      </w:r>
      <w:r>
        <w:t>por</w:t>
      </w:r>
      <w:r>
        <w:rPr>
          <w:spacing w:val="-16"/>
        </w:rPr>
        <w:t xml:space="preserve"> </w:t>
      </w:r>
      <w:r>
        <w:t>razones</w:t>
      </w:r>
      <w:r>
        <w:rPr>
          <w:spacing w:val="-15"/>
        </w:rPr>
        <w:t xml:space="preserve"> </w:t>
      </w:r>
      <w:r>
        <w:t>de</w:t>
      </w:r>
      <w:r>
        <w:rPr>
          <w:spacing w:val="-14"/>
        </w:rPr>
        <w:t xml:space="preserve"> </w:t>
      </w:r>
      <w:r>
        <w:t>la</w:t>
      </w:r>
      <w:r>
        <w:rPr>
          <w:spacing w:val="-15"/>
        </w:rPr>
        <w:t xml:space="preserve"> </w:t>
      </w:r>
      <w:r>
        <w:t>procedencia,</w:t>
      </w:r>
      <w:r>
        <w:rPr>
          <w:spacing w:val="-16"/>
        </w:rPr>
        <w:t xml:space="preserve"> </w:t>
      </w:r>
      <w:r>
        <w:t>proceso,</w:t>
      </w:r>
      <w:r>
        <w:rPr>
          <w:spacing w:val="-14"/>
        </w:rPr>
        <w:t xml:space="preserve"> </w:t>
      </w:r>
      <w:r>
        <w:t>trámite</w:t>
      </w:r>
      <w:r>
        <w:rPr>
          <w:spacing w:val="-14"/>
        </w:rPr>
        <w:t xml:space="preserve"> </w:t>
      </w:r>
      <w:r>
        <w:t>o</w:t>
      </w:r>
      <w:r>
        <w:rPr>
          <w:spacing w:val="-17"/>
        </w:rPr>
        <w:t xml:space="preserve"> </w:t>
      </w:r>
      <w:r>
        <w:t>función</w:t>
      </w:r>
      <w:r>
        <w:rPr>
          <w:spacing w:val="-14"/>
        </w:rPr>
        <w:t xml:space="preserve"> </w:t>
      </w:r>
      <w:r>
        <w:t>y</w:t>
      </w:r>
      <w:r>
        <w:rPr>
          <w:spacing w:val="-17"/>
        </w:rPr>
        <w:t xml:space="preserve"> </w:t>
      </w:r>
      <w:r>
        <w:t>por lo</w:t>
      </w:r>
      <w:r>
        <w:rPr>
          <w:spacing w:val="-10"/>
        </w:rPr>
        <w:t xml:space="preserve"> </w:t>
      </w:r>
      <w:r>
        <w:t>tanto</w:t>
      </w:r>
      <w:r>
        <w:rPr>
          <w:spacing w:val="-11"/>
        </w:rPr>
        <w:t xml:space="preserve"> </w:t>
      </w:r>
      <w:r>
        <w:t>este</w:t>
      </w:r>
      <w:r>
        <w:rPr>
          <w:spacing w:val="-9"/>
        </w:rPr>
        <w:t xml:space="preserve"> </w:t>
      </w:r>
      <w:r>
        <w:t>vínculo</w:t>
      </w:r>
      <w:r>
        <w:rPr>
          <w:spacing w:val="-12"/>
        </w:rPr>
        <w:t xml:space="preserve"> </w:t>
      </w:r>
      <w:r>
        <w:t>debe</w:t>
      </w:r>
      <w:r>
        <w:rPr>
          <w:spacing w:val="-12"/>
        </w:rPr>
        <w:t xml:space="preserve"> </w:t>
      </w:r>
      <w:r>
        <w:t>mantenerse</w:t>
      </w:r>
      <w:r>
        <w:rPr>
          <w:spacing w:val="-12"/>
        </w:rPr>
        <w:t xml:space="preserve"> </w:t>
      </w:r>
      <w:r>
        <w:t>a</w:t>
      </w:r>
      <w:r>
        <w:rPr>
          <w:spacing w:val="-12"/>
        </w:rPr>
        <w:t xml:space="preserve"> </w:t>
      </w:r>
      <w:r>
        <w:t>lo</w:t>
      </w:r>
      <w:r>
        <w:rPr>
          <w:spacing w:val="-12"/>
        </w:rPr>
        <w:t xml:space="preserve"> </w:t>
      </w:r>
      <w:r>
        <w:t>largo</w:t>
      </w:r>
      <w:r>
        <w:rPr>
          <w:spacing w:val="-9"/>
        </w:rPr>
        <w:t xml:space="preserve"> </w:t>
      </w:r>
      <w:r>
        <w:t>del</w:t>
      </w:r>
      <w:r>
        <w:rPr>
          <w:spacing w:val="-13"/>
        </w:rPr>
        <w:t xml:space="preserve"> </w:t>
      </w:r>
      <w:r>
        <w:t>tiempo,</w:t>
      </w:r>
      <w:r>
        <w:rPr>
          <w:spacing w:val="-10"/>
        </w:rPr>
        <w:t xml:space="preserve"> </w:t>
      </w:r>
      <w:r>
        <w:t>a</w:t>
      </w:r>
      <w:r>
        <w:rPr>
          <w:spacing w:val="-12"/>
        </w:rPr>
        <w:t xml:space="preserve"> </w:t>
      </w:r>
      <w:r>
        <w:t>través</w:t>
      </w:r>
      <w:r>
        <w:rPr>
          <w:spacing w:val="-13"/>
        </w:rPr>
        <w:t xml:space="preserve"> </w:t>
      </w:r>
      <w:r>
        <w:t>de metadatos que reflejen el contenido, el contexto y la estructura tanto del documento como la agrupación documental a la que pertenece (serie, subserie o expediente).</w:t>
      </w:r>
    </w:p>
    <w:p w:rsidR="00465392" w:rsidRDefault="00465392">
      <w:pPr>
        <w:pStyle w:val="Textoindependiente"/>
        <w:spacing w:before="201"/>
      </w:pPr>
    </w:p>
    <w:p w:rsidR="00465392" w:rsidRDefault="00000000">
      <w:pPr>
        <w:pStyle w:val="Ttulo3"/>
        <w:jc w:val="left"/>
      </w:pPr>
      <w:r>
        <w:rPr>
          <w:color w:val="3E64AA"/>
          <w:spacing w:val="-2"/>
        </w:rPr>
        <w:t>Definiciones:</w:t>
      </w:r>
      <w:r>
        <w:rPr>
          <w:color w:val="3E64AA"/>
          <w:spacing w:val="8"/>
        </w:rPr>
        <w:t xml:space="preserve"> </w:t>
      </w:r>
      <w:r>
        <w:rPr>
          <w:color w:val="3E64AA"/>
          <w:spacing w:val="-2"/>
        </w:rPr>
        <w:t>Transferencias</w:t>
      </w:r>
      <w:r>
        <w:rPr>
          <w:color w:val="3E64AA"/>
          <w:spacing w:val="9"/>
        </w:rPr>
        <w:t xml:space="preserve"> </w:t>
      </w:r>
      <w:r>
        <w:rPr>
          <w:color w:val="3E64AA"/>
          <w:spacing w:val="-2"/>
        </w:rPr>
        <w:t>Secundarias</w:t>
      </w:r>
    </w:p>
    <w:p w:rsidR="00465392" w:rsidRDefault="00000000">
      <w:pPr>
        <w:pStyle w:val="Textoindependiente"/>
        <w:spacing w:before="187" w:line="276" w:lineRule="auto"/>
        <w:ind w:left="2100" w:right="2011"/>
        <w:jc w:val="both"/>
      </w:pPr>
      <w:r>
        <w:rPr>
          <w:rFonts w:ascii="Arial" w:hAnsi="Arial"/>
          <w:b/>
        </w:rPr>
        <w:t xml:space="preserve">Archivo Histórico: </w:t>
      </w:r>
      <w:r>
        <w:t>Archivo conformado por los documentos que por decisión del correspondiente Comité Interno de Archivo, deben conservarse permanentemente, dado su valor como fuente para la investigación,</w:t>
      </w:r>
      <w:r>
        <w:rPr>
          <w:spacing w:val="-14"/>
        </w:rPr>
        <w:t xml:space="preserve"> </w:t>
      </w:r>
      <w:r>
        <w:t>la</w:t>
      </w:r>
      <w:r>
        <w:rPr>
          <w:spacing w:val="-14"/>
        </w:rPr>
        <w:t xml:space="preserve"> </w:t>
      </w:r>
      <w:r>
        <w:t>ciencia</w:t>
      </w:r>
      <w:r>
        <w:rPr>
          <w:spacing w:val="-14"/>
        </w:rPr>
        <w:t xml:space="preserve"> </w:t>
      </w:r>
      <w:r>
        <w:t>y</w:t>
      </w:r>
      <w:r>
        <w:rPr>
          <w:spacing w:val="-16"/>
        </w:rPr>
        <w:t xml:space="preserve"> </w:t>
      </w:r>
      <w:r>
        <w:t>la</w:t>
      </w:r>
      <w:r>
        <w:rPr>
          <w:spacing w:val="-14"/>
        </w:rPr>
        <w:t xml:space="preserve"> </w:t>
      </w:r>
      <w:r>
        <w:t>cultura.</w:t>
      </w:r>
      <w:r>
        <w:rPr>
          <w:spacing w:val="-16"/>
        </w:rPr>
        <w:t xml:space="preserve"> </w:t>
      </w:r>
      <w:r>
        <w:t>Los</w:t>
      </w:r>
      <w:r>
        <w:rPr>
          <w:spacing w:val="-16"/>
        </w:rPr>
        <w:t xml:space="preserve"> </w:t>
      </w:r>
      <w:r>
        <w:t>archivos</w:t>
      </w:r>
      <w:r>
        <w:rPr>
          <w:spacing w:val="-15"/>
        </w:rPr>
        <w:t xml:space="preserve"> </w:t>
      </w:r>
      <w:r>
        <w:t>generales</w:t>
      </w:r>
      <w:r>
        <w:rPr>
          <w:spacing w:val="-15"/>
        </w:rPr>
        <w:t xml:space="preserve"> </w:t>
      </w:r>
      <w:r>
        <w:t>territoriales son a su vez archivos históricos.</w:t>
      </w:r>
    </w:p>
    <w:p w:rsidR="00465392" w:rsidRDefault="00000000">
      <w:pPr>
        <w:spacing w:before="161" w:line="276" w:lineRule="auto"/>
        <w:ind w:left="2100" w:right="2009"/>
        <w:jc w:val="both"/>
      </w:pPr>
      <w:r>
        <w:rPr>
          <w:noProof/>
        </w:rPr>
        <mc:AlternateContent>
          <mc:Choice Requires="wps">
            <w:drawing>
              <wp:anchor distT="0" distB="0" distL="0" distR="0" simplePos="0" relativeHeight="251704832" behindDoc="0" locked="0" layoutInCell="1" allowOverlap="1">
                <wp:simplePos x="0" y="0"/>
                <wp:positionH relativeFrom="page">
                  <wp:posOffset>0</wp:posOffset>
                </wp:positionH>
                <wp:positionV relativeFrom="paragraph">
                  <wp:posOffset>495894</wp:posOffset>
                </wp:positionV>
                <wp:extent cx="680720" cy="962660"/>
                <wp:effectExtent l="0" t="0" r="0" b="0"/>
                <wp:wrapNone/>
                <wp:docPr id="572" name="Textbox 5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0720" cy="962660"/>
                        </a:xfrm>
                        <a:prstGeom prst="rect">
                          <a:avLst/>
                        </a:prstGeom>
                      </wps:spPr>
                      <wps:txbx>
                        <w:txbxContent>
                          <w:p w:rsidR="00465392" w:rsidRDefault="00465392">
                            <w:pPr>
                              <w:pStyle w:val="Textoindependiente"/>
                              <w:spacing w:before="258"/>
                            </w:pPr>
                          </w:p>
                          <w:p w:rsidR="00465392" w:rsidRDefault="00000000">
                            <w:pPr>
                              <w:pStyle w:val="Textoindependiente"/>
                              <w:spacing w:before="1"/>
                              <w:ind w:left="523"/>
                            </w:pPr>
                            <w:r>
                              <w:rPr>
                                <w:color w:val="FFFFFF"/>
                                <w:spacing w:val="-5"/>
                              </w:rPr>
                              <w:t>56</w:t>
                            </w:r>
                          </w:p>
                        </w:txbxContent>
                      </wps:txbx>
                      <wps:bodyPr wrap="square" lIns="0" tIns="0" rIns="0" bIns="0" rtlCol="0">
                        <a:noAutofit/>
                      </wps:bodyPr>
                    </wps:wsp>
                  </a:graphicData>
                </a:graphic>
              </wp:anchor>
            </w:drawing>
          </mc:Choice>
          <mc:Fallback>
            <w:pict>
              <v:shape id="Textbox 572" o:spid="_x0000_s1165" type="#_x0000_t202" style="position:absolute;left:0;text-align:left;margin-left:0;margin-top:39.05pt;width:53.6pt;height:75.8pt;z-index:251704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" filled="f" stroked="f">
                <v:textbox inset="0,0,0,0">
                  <w:txbxContent>
                    <w:p w:rsidR="00465392" w:rsidRDefault="00465392">
                      <w:pPr>
                        <w:pStyle w:val="Textoindependiente"/>
                        <w:spacing w:before="258"/>
                      </w:pPr>
                    </w:p>
                    <w:p w:rsidR="00465392" w:rsidRDefault="00000000">
                      <w:pPr>
                        <w:pStyle w:val="Textoindependiente"/>
                        <w:spacing w:before="1"/>
                        <w:ind w:left="523"/>
                      </w:pPr>
                      <w:r>
                        <w:rPr>
                          <w:color w:val="FFFFFF"/>
                          <w:spacing w:val="-5"/>
                        </w:rPr>
                        <w:t>56</w:t>
                      </w:r>
                    </w:p>
                  </w:txbxContent>
                </v:textbox>
                <w10:wrap anchorx="page"/>
              </v:shape>
            </w:pict>
          </mc:Fallback>
        </mc:AlternateContent>
      </w:r>
      <w:r>
        <w:rPr>
          <w:rFonts w:ascii="Arial" w:hAnsi="Arial"/>
          <w:b/>
        </w:rPr>
        <w:t xml:space="preserve">Ciclo vital de los documentos: </w:t>
      </w:r>
      <w:r>
        <w:t>Etapas sucesivas por las que atraviesan</w:t>
      </w:r>
      <w:r>
        <w:rPr>
          <w:spacing w:val="-1"/>
        </w:rPr>
        <w:t xml:space="preserve"> </w:t>
      </w:r>
      <w:r>
        <w:t>los</w:t>
      </w:r>
      <w:r>
        <w:rPr>
          <w:spacing w:val="-1"/>
        </w:rPr>
        <w:t xml:space="preserve"> </w:t>
      </w:r>
      <w:r>
        <w:t>documentos</w:t>
      </w:r>
      <w:r>
        <w:rPr>
          <w:spacing w:val="-2"/>
        </w:rPr>
        <w:t xml:space="preserve"> </w:t>
      </w:r>
      <w:r>
        <w:t>desde</w:t>
      </w:r>
      <w:r>
        <w:rPr>
          <w:spacing w:val="-1"/>
        </w:rPr>
        <w:t xml:space="preserve"> </w:t>
      </w:r>
      <w:r>
        <w:t>su</w:t>
      </w:r>
      <w:r>
        <w:rPr>
          <w:spacing w:val="-1"/>
        </w:rPr>
        <w:t xml:space="preserve"> </w:t>
      </w:r>
      <w:r>
        <w:t>producción</w:t>
      </w:r>
      <w:r>
        <w:rPr>
          <w:spacing w:val="-1"/>
        </w:rPr>
        <w:t xml:space="preserve"> </w:t>
      </w:r>
      <w:r>
        <w:t>o</w:t>
      </w:r>
      <w:r>
        <w:rPr>
          <w:spacing w:val="-1"/>
        </w:rPr>
        <w:t xml:space="preserve"> </w:t>
      </w:r>
      <w:r>
        <w:t>recepción,</w:t>
      </w:r>
      <w:r>
        <w:rPr>
          <w:spacing w:val="-4"/>
        </w:rPr>
        <w:t xml:space="preserve"> </w:t>
      </w:r>
      <w:r>
        <w:t>hasta</w:t>
      </w:r>
      <w:r>
        <w:rPr>
          <w:spacing w:val="-1"/>
        </w:rPr>
        <w:t xml:space="preserve"> </w:t>
      </w:r>
      <w:r>
        <w:t>su disposición final.</w:t>
      </w:r>
    </w:p>
    <w:p w:rsidR="00465392" w:rsidRDefault="00000000">
      <w:pPr>
        <w:pStyle w:val="Textoindependiente"/>
        <w:spacing w:before="162" w:line="276" w:lineRule="auto"/>
        <w:ind w:left="2100" w:right="2009"/>
        <w:jc w:val="both"/>
      </w:pPr>
      <w:r>
        <w:rPr>
          <w:rFonts w:ascii="Arial" w:hAnsi="Arial"/>
          <w:b/>
        </w:rPr>
        <w:t xml:space="preserve">Conservación permanente: </w:t>
      </w:r>
      <w:r>
        <w:t>Decisión que se aplica a aquellos documentos que tienen valor histórico, científico o cultural, que conforman el patrimonio documental de una persona o entidad, una comunidad,</w:t>
      </w:r>
      <w:r>
        <w:rPr>
          <w:spacing w:val="25"/>
        </w:rPr>
        <w:t xml:space="preserve"> </w:t>
      </w:r>
      <w:r>
        <w:t>una</w:t>
      </w:r>
      <w:r>
        <w:rPr>
          <w:spacing w:val="25"/>
        </w:rPr>
        <w:t xml:space="preserve"> </w:t>
      </w:r>
      <w:r>
        <w:t>región</w:t>
      </w:r>
      <w:r>
        <w:rPr>
          <w:spacing w:val="28"/>
        </w:rPr>
        <w:t xml:space="preserve"> </w:t>
      </w:r>
      <w:r>
        <w:t>o</w:t>
      </w:r>
      <w:r>
        <w:rPr>
          <w:spacing w:val="28"/>
        </w:rPr>
        <w:t xml:space="preserve"> </w:t>
      </w:r>
      <w:r>
        <w:t>de</w:t>
      </w:r>
      <w:r>
        <w:rPr>
          <w:spacing w:val="25"/>
        </w:rPr>
        <w:t xml:space="preserve"> </w:t>
      </w:r>
      <w:r>
        <w:t>un</w:t>
      </w:r>
      <w:r>
        <w:rPr>
          <w:spacing w:val="25"/>
        </w:rPr>
        <w:t xml:space="preserve"> </w:t>
      </w:r>
      <w:r>
        <w:t>país</w:t>
      </w:r>
      <w:r>
        <w:rPr>
          <w:spacing w:val="27"/>
        </w:rPr>
        <w:t xml:space="preserve"> </w:t>
      </w:r>
      <w:r>
        <w:t>y</w:t>
      </w:r>
      <w:r>
        <w:rPr>
          <w:spacing w:val="24"/>
        </w:rPr>
        <w:t xml:space="preserve"> </w:t>
      </w:r>
      <w:r>
        <w:t>por</w:t>
      </w:r>
      <w:r>
        <w:rPr>
          <w:spacing w:val="26"/>
        </w:rPr>
        <w:t xml:space="preserve"> </w:t>
      </w:r>
      <w:r>
        <w:t>lo</w:t>
      </w:r>
      <w:r>
        <w:rPr>
          <w:spacing w:val="27"/>
        </w:rPr>
        <w:t xml:space="preserve"> </w:t>
      </w:r>
      <w:r>
        <w:t>tanto</w:t>
      </w:r>
      <w:r>
        <w:rPr>
          <w:spacing w:val="25"/>
        </w:rPr>
        <w:t xml:space="preserve"> </w:t>
      </w:r>
      <w:r>
        <w:t>no</w:t>
      </w:r>
      <w:r>
        <w:rPr>
          <w:spacing w:val="25"/>
        </w:rPr>
        <w:t xml:space="preserve"> </w:t>
      </w:r>
      <w:r>
        <w:t>son</w:t>
      </w:r>
      <w:r>
        <w:rPr>
          <w:spacing w:val="25"/>
        </w:rPr>
        <w:t xml:space="preserve"> </w:t>
      </w:r>
      <w:r>
        <w:t>sujeto</w:t>
      </w:r>
      <w:r>
        <w:rPr>
          <w:spacing w:val="25"/>
        </w:rPr>
        <w:t xml:space="preserve"> </w:t>
      </w:r>
      <w:r>
        <w:t>de</w:t>
      </w:r>
    </w:p>
    <w:p w:rsidR="00465392" w:rsidRDefault="00465392">
      <w:pPr>
        <w:pStyle w:val="Textoindependiente"/>
        <w:spacing w:line="276" w:lineRule="auto"/>
        <w:jc w:val="both"/>
        <w:sectPr w:rsidR="00465392">
          <w:pgSz w:w="11910" w:h="16840"/>
          <w:pgMar w:top="1040" w:right="283" w:bottom="280" w:left="0" w:header="720" w:footer="720" w:gutter="0"/>
          <w:cols w:space="720"/>
        </w:sectPr>
      </w:pPr>
    </w:p>
    <w:p w:rsidR="00465392" w:rsidRDefault="00000000">
      <w:pPr>
        <w:pStyle w:val="Textoindependiente"/>
        <w:spacing w:before="77"/>
        <w:ind w:left="1752"/>
      </w:pPr>
      <w:r>
        <w:rPr>
          <w:spacing w:val="-2"/>
        </w:rPr>
        <w:lastRenderedPageBreak/>
        <w:t>eliminación.</w:t>
      </w:r>
    </w:p>
    <w:p w:rsidR="00465392" w:rsidRDefault="00000000">
      <w:pPr>
        <w:pStyle w:val="Textoindependiente"/>
        <w:spacing w:before="202" w:line="276" w:lineRule="auto"/>
        <w:ind w:left="1752" w:right="2357"/>
        <w:jc w:val="both"/>
      </w:pPr>
      <w:r>
        <w:rPr>
          <w:rFonts w:ascii="Arial" w:hAnsi="Arial"/>
          <w:b/>
        </w:rPr>
        <w:t>Documento</w:t>
      </w:r>
      <w:r>
        <w:rPr>
          <w:rFonts w:ascii="Arial" w:hAnsi="Arial"/>
          <w:b/>
          <w:spacing w:val="-9"/>
        </w:rPr>
        <w:t xml:space="preserve"> </w:t>
      </w:r>
      <w:r>
        <w:rPr>
          <w:rFonts w:ascii="Arial" w:hAnsi="Arial"/>
          <w:b/>
        </w:rPr>
        <w:t>de</w:t>
      </w:r>
      <w:r>
        <w:rPr>
          <w:rFonts w:ascii="Arial" w:hAnsi="Arial"/>
          <w:b/>
          <w:spacing w:val="-6"/>
        </w:rPr>
        <w:t xml:space="preserve"> </w:t>
      </w:r>
      <w:r>
        <w:rPr>
          <w:rFonts w:ascii="Arial" w:hAnsi="Arial"/>
          <w:b/>
        </w:rPr>
        <w:t>Archivo:</w:t>
      </w:r>
      <w:r>
        <w:rPr>
          <w:rFonts w:ascii="Arial" w:hAnsi="Arial"/>
          <w:b/>
          <w:spacing w:val="-5"/>
        </w:rPr>
        <w:t xml:space="preserve"> </w:t>
      </w:r>
      <w:r>
        <w:t>Registro</w:t>
      </w:r>
      <w:r>
        <w:rPr>
          <w:spacing w:val="-8"/>
        </w:rPr>
        <w:t xml:space="preserve"> </w:t>
      </w:r>
      <w:r>
        <w:t>de</w:t>
      </w:r>
      <w:r>
        <w:rPr>
          <w:spacing w:val="-10"/>
        </w:rPr>
        <w:t xml:space="preserve"> </w:t>
      </w:r>
      <w:r>
        <w:t>información</w:t>
      </w:r>
      <w:r>
        <w:rPr>
          <w:spacing w:val="-10"/>
        </w:rPr>
        <w:t xml:space="preserve"> </w:t>
      </w:r>
      <w:r>
        <w:t>producida</w:t>
      </w:r>
      <w:r>
        <w:rPr>
          <w:spacing w:val="-9"/>
        </w:rPr>
        <w:t xml:space="preserve"> </w:t>
      </w:r>
      <w:r>
        <w:t>o</w:t>
      </w:r>
      <w:r>
        <w:rPr>
          <w:spacing w:val="-8"/>
        </w:rPr>
        <w:t xml:space="preserve"> </w:t>
      </w:r>
      <w:r>
        <w:t xml:space="preserve">recibida por una entidad pública o privada en razón de sus actividades o </w:t>
      </w:r>
      <w:r>
        <w:rPr>
          <w:spacing w:val="-2"/>
        </w:rPr>
        <w:t>funciones.</w:t>
      </w:r>
    </w:p>
    <w:p w:rsidR="00465392" w:rsidRDefault="00000000">
      <w:pPr>
        <w:pStyle w:val="Textoindependiente"/>
        <w:spacing w:before="267" w:line="276" w:lineRule="auto"/>
        <w:ind w:left="1752" w:right="2354"/>
        <w:jc w:val="both"/>
      </w:pPr>
      <w:r>
        <w:rPr>
          <w:rFonts w:ascii="Arial" w:hAnsi="Arial"/>
          <w:b/>
        </w:rPr>
        <w:t xml:space="preserve">Documento histórico: </w:t>
      </w:r>
      <w:r>
        <w:t>Documento único que por su significado jurídico o</w:t>
      </w:r>
      <w:r>
        <w:rPr>
          <w:spacing w:val="-3"/>
        </w:rPr>
        <w:t xml:space="preserve"> </w:t>
      </w:r>
      <w:r>
        <w:t>autográfico</w:t>
      </w:r>
      <w:r>
        <w:rPr>
          <w:spacing w:val="-3"/>
        </w:rPr>
        <w:t xml:space="preserve"> </w:t>
      </w:r>
      <w:r>
        <w:t>o</w:t>
      </w:r>
      <w:r>
        <w:rPr>
          <w:spacing w:val="-2"/>
        </w:rPr>
        <w:t xml:space="preserve"> </w:t>
      </w:r>
      <w:r>
        <w:t>por</w:t>
      </w:r>
      <w:r>
        <w:rPr>
          <w:spacing w:val="-4"/>
        </w:rPr>
        <w:t xml:space="preserve"> </w:t>
      </w:r>
      <w:r>
        <w:t>sus</w:t>
      </w:r>
      <w:r>
        <w:rPr>
          <w:spacing w:val="-3"/>
        </w:rPr>
        <w:t xml:space="preserve"> </w:t>
      </w:r>
      <w:r>
        <w:t>rasgos</w:t>
      </w:r>
      <w:r>
        <w:rPr>
          <w:spacing w:val="-3"/>
        </w:rPr>
        <w:t xml:space="preserve"> </w:t>
      </w:r>
      <w:r>
        <w:t>externos</w:t>
      </w:r>
      <w:r>
        <w:rPr>
          <w:spacing w:val="-1"/>
        </w:rPr>
        <w:t xml:space="preserve"> </w:t>
      </w:r>
      <w:r>
        <w:t>y</w:t>
      </w:r>
      <w:r>
        <w:rPr>
          <w:spacing w:val="-3"/>
        </w:rPr>
        <w:t xml:space="preserve"> </w:t>
      </w:r>
      <w:r>
        <w:t>su</w:t>
      </w:r>
      <w:r>
        <w:rPr>
          <w:spacing w:val="-2"/>
        </w:rPr>
        <w:t xml:space="preserve"> </w:t>
      </w:r>
      <w:r>
        <w:t>valor</w:t>
      </w:r>
      <w:r>
        <w:rPr>
          <w:spacing w:val="-1"/>
        </w:rPr>
        <w:t xml:space="preserve"> </w:t>
      </w:r>
      <w:r>
        <w:t>permanente para la dirección del Estado, la soberanía nacional, las relaciones internacionales o las actividades científicas, tecnológicas y culturales, se convierte en parte del patrimonio histórico.</w:t>
      </w:r>
    </w:p>
    <w:p w:rsidR="00465392" w:rsidRDefault="00000000">
      <w:pPr>
        <w:pStyle w:val="Textoindependiente"/>
        <w:spacing w:before="160" w:line="276" w:lineRule="auto"/>
        <w:ind w:left="1752" w:right="2359"/>
        <w:jc w:val="both"/>
      </w:pPr>
      <w:r>
        <w:rPr>
          <w:noProof/>
        </w:rPr>
        <mc:AlternateContent>
          <mc:Choice Requires="wps">
            <w:drawing>
              <wp:anchor distT="0" distB="0" distL="0" distR="0" simplePos="0" relativeHeight="251709952" behindDoc="0" locked="0" layoutInCell="1" allowOverlap="1">
                <wp:simplePos x="0" y="0"/>
                <wp:positionH relativeFrom="page">
                  <wp:posOffset>6969579</wp:posOffset>
                </wp:positionH>
                <wp:positionV relativeFrom="paragraph">
                  <wp:posOffset>633498</wp:posOffset>
                </wp:positionV>
                <wp:extent cx="182245" cy="772795"/>
                <wp:effectExtent l="0" t="0" r="0" b="0"/>
                <wp:wrapNone/>
                <wp:docPr id="581" name="Textbox 5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772795"/>
                        </a:xfrm>
                        <a:prstGeom prst="rect">
                          <a:avLst/>
                        </a:prstGeom>
                      </wps:spPr>
                      <wps:txbx>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wps:txbx>
                      <wps:bodyPr vert="vert270" wrap="square" lIns="0" tIns="0" rIns="0" bIns="0" rtlCol="0">
                        <a:noAutofit/>
                      </wps:bodyPr>
                    </wps:wsp>
                  </a:graphicData>
                </a:graphic>
              </wp:anchor>
            </w:drawing>
          </mc:Choice>
          <mc:Fallback>
            <w:pict>
              <v:shape id="Textbox 581" o:spid="_x0000_s1166" type="#_x0000_t202" style="position:absolute;left:0;text-align:left;margin-left:548.8pt;margin-top:49.9pt;width:14.35pt;height:60.85pt;z-index:2517099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" filled="f" stroked="f">
                <v:textbox style="layout-flow:vertical;mso-layout-flow-alt:bottom-to-top" inset="0,0,0,0">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v:textbox>
                <w10:wrap anchorx="page"/>
              </v:shape>
            </w:pict>
          </mc:Fallback>
        </mc:AlternateContent>
      </w:r>
      <w:r>
        <w:rPr>
          <w:rFonts w:ascii="Arial" w:hAnsi="Arial"/>
          <w:b/>
        </w:rPr>
        <w:t xml:space="preserve">Disposición final de documentos: </w:t>
      </w:r>
      <w:r>
        <w:t>Decisión resultante de la valoración hecha en cualquier etapa del ciclo vital de los documentos, registrada en la tabla de retención documental, con miras a su conservación permanente, selección o eliminación.</w:t>
      </w:r>
    </w:p>
    <w:p w:rsidR="00465392" w:rsidRDefault="00000000">
      <w:pPr>
        <w:pStyle w:val="Textoindependiente"/>
        <w:spacing w:before="162" w:line="276" w:lineRule="auto"/>
        <w:ind w:left="1752" w:right="2358"/>
        <w:jc w:val="both"/>
      </w:pPr>
      <w:r>
        <w:rPr>
          <w:noProof/>
        </w:rPr>
        <mc:AlternateContent>
          <mc:Choice Requires="wps">
            <w:drawing>
              <wp:anchor distT="0" distB="0" distL="0" distR="0" simplePos="0" relativeHeight="251708928" behindDoc="0" locked="0" layoutInCell="1" allowOverlap="1">
                <wp:simplePos x="0" y="0"/>
                <wp:positionH relativeFrom="page">
                  <wp:posOffset>6969579</wp:posOffset>
                </wp:positionH>
                <wp:positionV relativeFrom="paragraph">
                  <wp:posOffset>1014540</wp:posOffset>
                </wp:positionV>
                <wp:extent cx="182245" cy="2527300"/>
                <wp:effectExtent l="0" t="0" r="0" b="0"/>
                <wp:wrapNone/>
                <wp:docPr id="582" name="Textbox 5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2527300"/>
                        </a:xfrm>
                        <a:prstGeom prst="rect">
                          <a:avLst/>
                        </a:prstGeom>
                      </wps:spPr>
                      <wps:txbx>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wps:txbx>
                      <wps:bodyPr vert="vert270" wrap="square" lIns="0" tIns="0" rIns="0" bIns="0" rtlCol="0">
                        <a:noAutofit/>
                      </wps:bodyPr>
                    </wps:wsp>
                  </a:graphicData>
                </a:graphic>
              </wp:anchor>
            </w:drawing>
          </mc:Choice>
          <mc:Fallback>
            <w:pict>
              <v:shape id="Textbox 582" o:spid="_x0000_s1167" type="#_x0000_t202" style="position:absolute;left:0;text-align:left;margin-left:548.8pt;margin-top:79.9pt;width:14.35pt;height:199pt;z-index:2517089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" filled="f" stroked="f">
                <v:textbox style="layout-flow:vertical;mso-layout-flow-alt:bottom-to-top" inset="0,0,0,0">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v:textbox>
                <w10:wrap anchorx="page"/>
              </v:shape>
            </w:pict>
          </mc:Fallback>
        </mc:AlternateContent>
      </w:r>
      <w:r>
        <w:rPr>
          <w:rFonts w:ascii="Arial" w:hAnsi="Arial"/>
          <w:b/>
        </w:rPr>
        <w:t xml:space="preserve">Patrimonio documental: </w:t>
      </w:r>
      <w:r>
        <w:t>Conjunto de documentos conservados por su</w:t>
      </w:r>
      <w:r>
        <w:rPr>
          <w:spacing w:val="-7"/>
        </w:rPr>
        <w:t xml:space="preserve"> </w:t>
      </w:r>
      <w:r>
        <w:t>valor</w:t>
      </w:r>
      <w:r>
        <w:rPr>
          <w:spacing w:val="-8"/>
        </w:rPr>
        <w:t xml:space="preserve"> </w:t>
      </w:r>
      <w:r>
        <w:t>histórico</w:t>
      </w:r>
      <w:r>
        <w:rPr>
          <w:spacing w:val="-9"/>
        </w:rPr>
        <w:t xml:space="preserve"> </w:t>
      </w:r>
      <w:r>
        <w:t>o</w:t>
      </w:r>
      <w:r>
        <w:rPr>
          <w:spacing w:val="-7"/>
        </w:rPr>
        <w:t xml:space="preserve"> </w:t>
      </w:r>
      <w:r>
        <w:t>cultural</w:t>
      </w:r>
      <w:r>
        <w:rPr>
          <w:spacing w:val="-8"/>
        </w:rPr>
        <w:t xml:space="preserve"> </w:t>
      </w:r>
      <w:r>
        <w:t>y</w:t>
      </w:r>
      <w:r>
        <w:rPr>
          <w:spacing w:val="-10"/>
        </w:rPr>
        <w:t xml:space="preserve"> </w:t>
      </w:r>
      <w:r>
        <w:t>que</w:t>
      </w:r>
      <w:r>
        <w:rPr>
          <w:spacing w:val="-7"/>
        </w:rPr>
        <w:t xml:space="preserve"> </w:t>
      </w:r>
      <w:r>
        <w:t>hacen</w:t>
      </w:r>
      <w:r>
        <w:rPr>
          <w:spacing w:val="-9"/>
        </w:rPr>
        <w:t xml:space="preserve"> </w:t>
      </w:r>
      <w:r>
        <w:t>parte</w:t>
      </w:r>
      <w:r>
        <w:rPr>
          <w:spacing w:val="-9"/>
        </w:rPr>
        <w:t xml:space="preserve"> </w:t>
      </w:r>
      <w:r>
        <w:t>del</w:t>
      </w:r>
      <w:r>
        <w:rPr>
          <w:spacing w:val="-8"/>
        </w:rPr>
        <w:t xml:space="preserve"> </w:t>
      </w:r>
      <w:r>
        <w:t>patrimonio</w:t>
      </w:r>
      <w:r>
        <w:rPr>
          <w:spacing w:val="-10"/>
        </w:rPr>
        <w:t xml:space="preserve"> </w:t>
      </w:r>
      <w:r>
        <w:t>cultural</w:t>
      </w:r>
      <w:r>
        <w:rPr>
          <w:spacing w:val="-13"/>
        </w:rPr>
        <w:t xml:space="preserve"> </w:t>
      </w:r>
      <w:r>
        <w:t>de una persona o entidad, una comunidad, una región o de un país. También se refiere a los bienes documentales de naturaleza archivística declarados como Bienes de Interés Cultural (BIC).</w:t>
      </w:r>
    </w:p>
    <w:p w:rsidR="00465392" w:rsidRDefault="00000000">
      <w:pPr>
        <w:pStyle w:val="Textoindependiente"/>
        <w:spacing w:before="160" w:line="276" w:lineRule="auto"/>
        <w:ind w:left="1752" w:right="2359"/>
        <w:jc w:val="both"/>
      </w:pPr>
      <w:r>
        <w:rPr>
          <w:rFonts w:ascii="Arial" w:hAnsi="Arial"/>
          <w:b/>
        </w:rPr>
        <w:t xml:space="preserve">Retención documental: </w:t>
      </w:r>
      <w:r>
        <w:t>Plazo durante cual deben permanecer los documentos</w:t>
      </w:r>
      <w:r>
        <w:rPr>
          <w:spacing w:val="-17"/>
        </w:rPr>
        <w:t xml:space="preserve"> </w:t>
      </w:r>
      <w:r>
        <w:t>en</w:t>
      </w:r>
      <w:r>
        <w:rPr>
          <w:spacing w:val="-17"/>
        </w:rPr>
        <w:t xml:space="preserve"> </w:t>
      </w:r>
      <w:r>
        <w:t>el</w:t>
      </w:r>
      <w:r>
        <w:rPr>
          <w:spacing w:val="-16"/>
        </w:rPr>
        <w:t xml:space="preserve"> </w:t>
      </w:r>
      <w:r>
        <w:t>archivo</w:t>
      </w:r>
      <w:r>
        <w:rPr>
          <w:spacing w:val="-15"/>
        </w:rPr>
        <w:t xml:space="preserve"> </w:t>
      </w:r>
      <w:r>
        <w:t>de</w:t>
      </w:r>
      <w:r>
        <w:rPr>
          <w:spacing w:val="-15"/>
        </w:rPr>
        <w:t xml:space="preserve"> </w:t>
      </w:r>
      <w:r>
        <w:t>gestión</w:t>
      </w:r>
      <w:r>
        <w:rPr>
          <w:spacing w:val="-17"/>
        </w:rPr>
        <w:t xml:space="preserve"> </w:t>
      </w:r>
      <w:r>
        <w:t>o</w:t>
      </w:r>
      <w:r>
        <w:rPr>
          <w:spacing w:val="-14"/>
        </w:rPr>
        <w:t xml:space="preserve"> </w:t>
      </w:r>
      <w:r>
        <w:t>en</w:t>
      </w:r>
      <w:r>
        <w:rPr>
          <w:spacing w:val="-15"/>
        </w:rPr>
        <w:t xml:space="preserve"> </w:t>
      </w:r>
      <w:r>
        <w:t>el</w:t>
      </w:r>
      <w:r>
        <w:rPr>
          <w:spacing w:val="-17"/>
        </w:rPr>
        <w:t xml:space="preserve"> </w:t>
      </w:r>
      <w:r>
        <w:t>archivo</w:t>
      </w:r>
      <w:r>
        <w:rPr>
          <w:spacing w:val="-14"/>
        </w:rPr>
        <w:t xml:space="preserve"> </w:t>
      </w:r>
      <w:r>
        <w:t>central,</w:t>
      </w:r>
      <w:r>
        <w:rPr>
          <w:spacing w:val="-15"/>
        </w:rPr>
        <w:t xml:space="preserve"> </w:t>
      </w:r>
      <w:r>
        <w:t>de</w:t>
      </w:r>
      <w:r>
        <w:rPr>
          <w:spacing w:val="-14"/>
        </w:rPr>
        <w:t xml:space="preserve"> </w:t>
      </w:r>
      <w:r>
        <w:t>acuerdo con lo establecido en la tabla retención documental.</w:t>
      </w:r>
    </w:p>
    <w:p w:rsidR="00465392" w:rsidRDefault="00000000">
      <w:pPr>
        <w:pStyle w:val="Textoindependiente"/>
        <w:spacing w:before="157" w:line="276" w:lineRule="auto"/>
        <w:ind w:left="1752" w:right="2353"/>
        <w:jc w:val="both"/>
      </w:pPr>
      <w:r>
        <w:rPr>
          <w:rFonts w:ascii="Arial" w:hAnsi="Arial"/>
          <w:b/>
        </w:rPr>
        <w:t>Selección</w:t>
      </w:r>
      <w:r>
        <w:rPr>
          <w:rFonts w:ascii="Arial" w:hAnsi="Arial"/>
          <w:b/>
          <w:spacing w:val="-17"/>
        </w:rPr>
        <w:t xml:space="preserve"> </w:t>
      </w:r>
      <w:r>
        <w:rPr>
          <w:rFonts w:ascii="Arial" w:hAnsi="Arial"/>
          <w:b/>
        </w:rPr>
        <w:t>documental:</w:t>
      </w:r>
      <w:r>
        <w:rPr>
          <w:rFonts w:ascii="Arial" w:hAnsi="Arial"/>
          <w:b/>
          <w:spacing w:val="-17"/>
        </w:rPr>
        <w:t xml:space="preserve"> </w:t>
      </w:r>
      <w:r>
        <w:t>Proceso</w:t>
      </w:r>
      <w:r>
        <w:rPr>
          <w:spacing w:val="-16"/>
        </w:rPr>
        <w:t xml:space="preserve"> </w:t>
      </w:r>
      <w:r>
        <w:t>media</w:t>
      </w:r>
      <w:r>
        <w:rPr>
          <w:spacing w:val="-17"/>
        </w:rPr>
        <w:t xml:space="preserve"> </w:t>
      </w:r>
      <w:r>
        <w:t>el</w:t>
      </w:r>
      <w:r>
        <w:rPr>
          <w:spacing w:val="-17"/>
        </w:rPr>
        <w:t xml:space="preserve"> </w:t>
      </w:r>
      <w:r>
        <w:t>cual</w:t>
      </w:r>
      <w:r>
        <w:rPr>
          <w:spacing w:val="-17"/>
        </w:rPr>
        <w:t xml:space="preserve"> </w:t>
      </w:r>
      <w:r>
        <w:t>se</w:t>
      </w:r>
      <w:r>
        <w:rPr>
          <w:spacing w:val="-16"/>
        </w:rPr>
        <w:t xml:space="preserve"> </w:t>
      </w:r>
      <w:r>
        <w:t>decide</w:t>
      </w:r>
      <w:r>
        <w:rPr>
          <w:spacing w:val="-17"/>
        </w:rPr>
        <w:t xml:space="preserve"> </w:t>
      </w:r>
      <w:r>
        <w:t>la</w:t>
      </w:r>
      <w:r>
        <w:rPr>
          <w:spacing w:val="-17"/>
        </w:rPr>
        <w:t xml:space="preserve"> </w:t>
      </w:r>
      <w:r>
        <w:t>disposición final de los documentos de acuerdo con lo establecido en la tabla de retención documental y se determina con base en una muestra estadística aquellos documentos de carácter representativo para su conservación permanente.</w:t>
      </w:r>
    </w:p>
    <w:p w:rsidR="00465392" w:rsidRDefault="00000000">
      <w:pPr>
        <w:pStyle w:val="Textoindependiente"/>
        <w:spacing w:before="163" w:line="276" w:lineRule="auto"/>
        <w:ind w:left="1752" w:right="2358"/>
        <w:jc w:val="both"/>
      </w:pPr>
      <w:r>
        <w:rPr>
          <w:rFonts w:ascii="Arial" w:hAnsi="Arial"/>
          <w:b/>
        </w:rPr>
        <w:t xml:space="preserve">Transferencia documental: </w:t>
      </w:r>
      <w:r>
        <w:t>Proceso técnico, administrativo y legal mediante el cual se entrega a los archivos centrales (transferencia primaria) o a los archivos históricos (transferencia secundaria), los documentos que de conformidad con las tablas de retención documental</w:t>
      </w:r>
      <w:r>
        <w:rPr>
          <w:spacing w:val="-17"/>
        </w:rPr>
        <w:t xml:space="preserve"> </w:t>
      </w:r>
      <w:r>
        <w:t>han</w:t>
      </w:r>
      <w:r>
        <w:rPr>
          <w:spacing w:val="-17"/>
        </w:rPr>
        <w:t xml:space="preserve"> </w:t>
      </w:r>
      <w:r>
        <w:t>cumplido</w:t>
      </w:r>
      <w:r>
        <w:rPr>
          <w:spacing w:val="-16"/>
        </w:rPr>
        <w:t xml:space="preserve"> </w:t>
      </w:r>
      <w:r>
        <w:t>su</w:t>
      </w:r>
      <w:r>
        <w:rPr>
          <w:spacing w:val="-17"/>
        </w:rPr>
        <w:t xml:space="preserve"> </w:t>
      </w:r>
      <w:r>
        <w:t>tiempo</w:t>
      </w:r>
      <w:r>
        <w:rPr>
          <w:spacing w:val="-17"/>
        </w:rPr>
        <w:t xml:space="preserve"> </w:t>
      </w:r>
      <w:r>
        <w:t>de</w:t>
      </w:r>
      <w:r>
        <w:rPr>
          <w:spacing w:val="-16"/>
        </w:rPr>
        <w:t xml:space="preserve"> </w:t>
      </w:r>
      <w:r>
        <w:t>retención</w:t>
      </w:r>
      <w:r>
        <w:rPr>
          <w:spacing w:val="-16"/>
        </w:rPr>
        <w:t xml:space="preserve"> </w:t>
      </w:r>
      <w:r>
        <w:t>en</w:t>
      </w:r>
      <w:r>
        <w:rPr>
          <w:spacing w:val="-16"/>
        </w:rPr>
        <w:t xml:space="preserve"> </w:t>
      </w:r>
      <w:r>
        <w:t>la</w:t>
      </w:r>
      <w:r>
        <w:rPr>
          <w:spacing w:val="-17"/>
        </w:rPr>
        <w:t xml:space="preserve"> </w:t>
      </w:r>
      <w:r>
        <w:t>etapa</w:t>
      </w:r>
      <w:r>
        <w:rPr>
          <w:spacing w:val="-17"/>
        </w:rPr>
        <w:t xml:space="preserve"> </w:t>
      </w:r>
      <w:r>
        <w:t>de</w:t>
      </w:r>
      <w:r>
        <w:rPr>
          <w:spacing w:val="-16"/>
        </w:rPr>
        <w:t xml:space="preserve"> </w:t>
      </w:r>
      <w:r>
        <w:t>archivo de gestión</w:t>
      </w:r>
      <w:r>
        <w:rPr>
          <w:spacing w:val="-3"/>
        </w:rPr>
        <w:t xml:space="preserve"> </w:t>
      </w:r>
      <w:r>
        <w:t>o de</w:t>
      </w:r>
      <w:r>
        <w:rPr>
          <w:spacing w:val="-3"/>
        </w:rPr>
        <w:t xml:space="preserve"> </w:t>
      </w:r>
      <w:r>
        <w:t>archivo central</w:t>
      </w:r>
      <w:r>
        <w:rPr>
          <w:spacing w:val="-1"/>
        </w:rPr>
        <w:t xml:space="preserve"> </w:t>
      </w:r>
      <w:r>
        <w:t>respectivamente; implica un cambio</w:t>
      </w:r>
      <w:r>
        <w:rPr>
          <w:spacing w:val="-3"/>
        </w:rPr>
        <w:t xml:space="preserve"> </w:t>
      </w:r>
      <w:r>
        <w:t>en el responsable de la tenencia y administración de los documentos de archivo</w:t>
      </w:r>
      <w:r>
        <w:rPr>
          <w:spacing w:val="-12"/>
        </w:rPr>
        <w:t xml:space="preserve"> </w:t>
      </w:r>
      <w:r>
        <w:t>que</w:t>
      </w:r>
      <w:r>
        <w:rPr>
          <w:spacing w:val="-12"/>
        </w:rPr>
        <w:t xml:space="preserve"> </w:t>
      </w:r>
      <w:r>
        <w:t>supone</w:t>
      </w:r>
      <w:r>
        <w:rPr>
          <w:spacing w:val="-14"/>
        </w:rPr>
        <w:t xml:space="preserve"> </w:t>
      </w:r>
      <w:r>
        <w:t>obligaciones</w:t>
      </w:r>
      <w:r>
        <w:rPr>
          <w:spacing w:val="-13"/>
        </w:rPr>
        <w:t xml:space="preserve"> </w:t>
      </w:r>
      <w:r>
        <w:t>del</w:t>
      </w:r>
      <w:r>
        <w:rPr>
          <w:spacing w:val="-13"/>
        </w:rPr>
        <w:t xml:space="preserve"> </w:t>
      </w:r>
      <w:r>
        <w:t>receptor</w:t>
      </w:r>
      <w:r>
        <w:rPr>
          <w:spacing w:val="-16"/>
        </w:rPr>
        <w:t xml:space="preserve"> </w:t>
      </w:r>
      <w:r>
        <w:t>de</w:t>
      </w:r>
      <w:r>
        <w:rPr>
          <w:spacing w:val="-12"/>
        </w:rPr>
        <w:t xml:space="preserve"> </w:t>
      </w:r>
      <w:r>
        <w:t>la</w:t>
      </w:r>
      <w:r>
        <w:rPr>
          <w:spacing w:val="-12"/>
        </w:rPr>
        <w:t xml:space="preserve"> </w:t>
      </w:r>
      <w:r>
        <w:t>transferencia,</w:t>
      </w:r>
      <w:r>
        <w:rPr>
          <w:spacing w:val="-12"/>
        </w:rPr>
        <w:t xml:space="preserve"> </w:t>
      </w:r>
      <w:r>
        <w:t>quien asume la responsabilidad integral sobre los documentos transferidos.</w:t>
      </w:r>
    </w:p>
    <w:p w:rsidR="00465392" w:rsidRDefault="00000000">
      <w:pPr>
        <w:pStyle w:val="Textoindependiente"/>
        <w:spacing w:before="127" w:line="310" w:lineRule="atLeast"/>
        <w:ind w:left="1752" w:right="2359"/>
        <w:jc w:val="both"/>
      </w:pPr>
      <w:r>
        <w:rPr>
          <w:rFonts w:ascii="Arial" w:hAnsi="Arial"/>
          <w:b/>
        </w:rPr>
        <w:t xml:space="preserve">Valoración documental: </w:t>
      </w:r>
      <w:r>
        <w:t>Proceso permanente y continuo, que inicia desde</w:t>
      </w:r>
      <w:r>
        <w:rPr>
          <w:spacing w:val="49"/>
          <w:w w:val="150"/>
        </w:rPr>
        <w:t xml:space="preserve"> </w:t>
      </w:r>
      <w:r>
        <w:t>planificación</w:t>
      </w:r>
      <w:r>
        <w:rPr>
          <w:spacing w:val="48"/>
          <w:w w:val="150"/>
        </w:rPr>
        <w:t xml:space="preserve"> </w:t>
      </w:r>
      <w:r>
        <w:t>de</w:t>
      </w:r>
      <w:r>
        <w:rPr>
          <w:spacing w:val="50"/>
          <w:w w:val="150"/>
        </w:rPr>
        <w:t xml:space="preserve"> </w:t>
      </w:r>
      <w:r>
        <w:t>los</w:t>
      </w:r>
      <w:r>
        <w:rPr>
          <w:spacing w:val="48"/>
          <w:w w:val="150"/>
        </w:rPr>
        <w:t xml:space="preserve"> </w:t>
      </w:r>
      <w:r>
        <w:t>documentos</w:t>
      </w:r>
      <w:r>
        <w:rPr>
          <w:spacing w:val="49"/>
          <w:w w:val="150"/>
        </w:rPr>
        <w:t xml:space="preserve"> </w:t>
      </w:r>
      <w:r>
        <w:t>y</w:t>
      </w:r>
      <w:r>
        <w:rPr>
          <w:spacing w:val="47"/>
          <w:w w:val="150"/>
        </w:rPr>
        <w:t xml:space="preserve"> </w:t>
      </w:r>
      <w:r>
        <w:t>por</w:t>
      </w:r>
      <w:r>
        <w:rPr>
          <w:spacing w:val="79"/>
        </w:rPr>
        <w:t xml:space="preserve"> </w:t>
      </w:r>
      <w:r>
        <w:t>medio</w:t>
      </w:r>
      <w:r>
        <w:rPr>
          <w:spacing w:val="48"/>
          <w:w w:val="150"/>
        </w:rPr>
        <w:t xml:space="preserve"> </w:t>
      </w:r>
      <w:r>
        <w:t>del</w:t>
      </w:r>
      <w:r>
        <w:rPr>
          <w:spacing w:val="49"/>
          <w:w w:val="150"/>
        </w:rPr>
        <w:t xml:space="preserve"> </w:t>
      </w:r>
      <w:r>
        <w:t>cual</w:t>
      </w:r>
      <w:r>
        <w:rPr>
          <w:spacing w:val="48"/>
          <w:w w:val="150"/>
        </w:rPr>
        <w:t xml:space="preserve"> </w:t>
      </w:r>
      <w:r>
        <w:rPr>
          <w:spacing w:val="-5"/>
        </w:rPr>
        <w:t>se</w:t>
      </w:r>
    </w:p>
    <w:p w:rsidR="00465392" w:rsidRDefault="00000000">
      <w:pPr>
        <w:pStyle w:val="Textoindependiente"/>
        <w:tabs>
          <w:tab w:val="right" w:pos="11413"/>
        </w:tabs>
        <w:spacing w:line="326" w:lineRule="exact"/>
        <w:ind w:left="1752"/>
        <w:rPr>
          <w:position w:val="10"/>
        </w:rPr>
      </w:pPr>
      <w:r>
        <w:t>determinan</w:t>
      </w:r>
      <w:r>
        <w:rPr>
          <w:spacing w:val="-16"/>
        </w:rPr>
        <w:t xml:space="preserve"> </w:t>
      </w:r>
      <w:r>
        <w:t>los</w:t>
      </w:r>
      <w:r>
        <w:rPr>
          <w:spacing w:val="-13"/>
        </w:rPr>
        <w:t xml:space="preserve"> </w:t>
      </w:r>
      <w:r>
        <w:t>valores</w:t>
      </w:r>
      <w:r>
        <w:rPr>
          <w:spacing w:val="-16"/>
        </w:rPr>
        <w:t xml:space="preserve"> </w:t>
      </w:r>
      <w:r>
        <w:t>primarios</w:t>
      </w:r>
      <w:r>
        <w:rPr>
          <w:spacing w:val="-15"/>
        </w:rPr>
        <w:t xml:space="preserve"> </w:t>
      </w:r>
      <w:r>
        <w:t>(para</w:t>
      </w:r>
      <w:r>
        <w:rPr>
          <w:spacing w:val="-13"/>
        </w:rPr>
        <w:t xml:space="preserve"> </w:t>
      </w:r>
      <w:r>
        <w:t>la</w:t>
      </w:r>
      <w:r>
        <w:rPr>
          <w:spacing w:val="-16"/>
        </w:rPr>
        <w:t xml:space="preserve"> </w:t>
      </w:r>
      <w:r>
        <w:t>administración)</w:t>
      </w:r>
      <w:r>
        <w:rPr>
          <w:spacing w:val="-14"/>
        </w:rPr>
        <w:t xml:space="preserve"> </w:t>
      </w:r>
      <w:r>
        <w:t>y</w:t>
      </w:r>
      <w:r>
        <w:rPr>
          <w:spacing w:val="-16"/>
        </w:rPr>
        <w:t xml:space="preserve"> </w:t>
      </w:r>
      <w:r>
        <w:rPr>
          <w:spacing w:val="-2"/>
        </w:rPr>
        <w:t>secundarios</w:t>
      </w:r>
      <w:r>
        <w:tab/>
      </w:r>
      <w:r>
        <w:rPr>
          <w:color w:val="FFFFFF"/>
          <w:spacing w:val="-5"/>
          <w:position w:val="10"/>
        </w:rPr>
        <w:t>57</w:t>
      </w:r>
    </w:p>
    <w:p w:rsidR="00465392" w:rsidRDefault="00000000">
      <w:pPr>
        <w:pStyle w:val="Textoindependiente"/>
        <w:spacing w:before="41" w:line="276" w:lineRule="auto"/>
        <w:ind w:left="1752" w:right="2362"/>
        <w:jc w:val="both"/>
      </w:pPr>
      <w:r>
        <w:t>(para la sociedad) de los documentos, con el fin establecer su permanencia</w:t>
      </w:r>
      <w:r>
        <w:rPr>
          <w:spacing w:val="48"/>
          <w:w w:val="150"/>
        </w:rPr>
        <w:t xml:space="preserve"> </w:t>
      </w:r>
      <w:r>
        <w:t>en</w:t>
      </w:r>
      <w:r>
        <w:rPr>
          <w:spacing w:val="48"/>
          <w:w w:val="150"/>
        </w:rPr>
        <w:t xml:space="preserve"> </w:t>
      </w:r>
      <w:r>
        <w:t>las</w:t>
      </w:r>
      <w:r>
        <w:rPr>
          <w:spacing w:val="47"/>
          <w:w w:val="150"/>
        </w:rPr>
        <w:t xml:space="preserve"> </w:t>
      </w:r>
      <w:r>
        <w:t>diferentes</w:t>
      </w:r>
      <w:r>
        <w:rPr>
          <w:spacing w:val="79"/>
        </w:rPr>
        <w:t xml:space="preserve"> </w:t>
      </w:r>
      <w:r>
        <w:t>fases</w:t>
      </w:r>
      <w:r>
        <w:rPr>
          <w:spacing w:val="47"/>
          <w:w w:val="150"/>
        </w:rPr>
        <w:t xml:space="preserve"> </w:t>
      </w:r>
      <w:r>
        <w:t>de</w:t>
      </w:r>
      <w:r>
        <w:rPr>
          <w:spacing w:val="78"/>
        </w:rPr>
        <w:t xml:space="preserve"> </w:t>
      </w:r>
      <w:r>
        <w:t>archivo</w:t>
      </w:r>
      <w:r>
        <w:rPr>
          <w:spacing w:val="49"/>
          <w:w w:val="150"/>
        </w:rPr>
        <w:t xml:space="preserve"> </w:t>
      </w:r>
      <w:r>
        <w:t>y</w:t>
      </w:r>
      <w:r>
        <w:rPr>
          <w:spacing w:val="47"/>
          <w:w w:val="150"/>
        </w:rPr>
        <w:t xml:space="preserve"> </w:t>
      </w:r>
      <w:r>
        <w:t>determinar</w:t>
      </w:r>
      <w:r>
        <w:rPr>
          <w:spacing w:val="79"/>
        </w:rPr>
        <w:t xml:space="preserve"> </w:t>
      </w:r>
      <w:r>
        <w:rPr>
          <w:spacing w:val="-5"/>
        </w:rPr>
        <w:t>su</w:t>
      </w:r>
    </w:p>
    <w:p w:rsidR="00465392" w:rsidRDefault="00465392">
      <w:pPr>
        <w:pStyle w:val="Textoindependiente"/>
        <w:spacing w:line="276" w:lineRule="auto"/>
        <w:jc w:val="both"/>
        <w:sectPr w:rsidR="00465392">
          <w:pgSz w:w="11910" w:h="16840"/>
          <w:pgMar w:top="1040" w:right="283" w:bottom="280" w:left="0" w:header="720" w:footer="720" w:gutter="0"/>
          <w:cols w:space="720"/>
        </w:sectPr>
      </w:pPr>
    </w:p>
    <w:p w:rsidR="00465392" w:rsidRDefault="00000000">
      <w:pPr>
        <w:pStyle w:val="Textoindependiente"/>
        <w:spacing w:before="77"/>
        <w:ind w:left="2100"/>
        <w:jc w:val="both"/>
      </w:pPr>
      <w:r>
        <w:lastRenderedPageBreak/>
        <w:t>disposición</w:t>
      </w:r>
      <w:r>
        <w:rPr>
          <w:spacing w:val="-9"/>
        </w:rPr>
        <w:t xml:space="preserve"> </w:t>
      </w:r>
      <w:r>
        <w:t>final</w:t>
      </w:r>
      <w:r>
        <w:rPr>
          <w:spacing w:val="-5"/>
        </w:rPr>
        <w:t xml:space="preserve"> </w:t>
      </w:r>
      <w:r>
        <w:t>(conservación</w:t>
      </w:r>
      <w:r>
        <w:rPr>
          <w:spacing w:val="-5"/>
        </w:rPr>
        <w:t xml:space="preserve"> </w:t>
      </w:r>
      <w:r>
        <w:t>temporal</w:t>
      </w:r>
      <w:r>
        <w:rPr>
          <w:spacing w:val="-7"/>
        </w:rPr>
        <w:t xml:space="preserve"> </w:t>
      </w:r>
      <w:r>
        <w:t>o</w:t>
      </w:r>
      <w:r>
        <w:rPr>
          <w:spacing w:val="-5"/>
        </w:rPr>
        <w:t xml:space="preserve"> </w:t>
      </w:r>
      <w:r>
        <w:rPr>
          <w:spacing w:val="-2"/>
        </w:rPr>
        <w:t>permanente).</w:t>
      </w:r>
    </w:p>
    <w:p w:rsidR="00465392" w:rsidRDefault="00465392">
      <w:pPr>
        <w:pStyle w:val="Textoindependiente"/>
        <w:spacing w:before="243"/>
      </w:pPr>
    </w:p>
    <w:p w:rsidR="00465392" w:rsidRDefault="00000000">
      <w:pPr>
        <w:pStyle w:val="Ttulo3"/>
        <w:spacing w:line="264" w:lineRule="auto"/>
        <w:ind w:right="1471"/>
      </w:pPr>
      <w:r>
        <w:rPr>
          <w:color w:val="3E64AA"/>
        </w:rPr>
        <w:t xml:space="preserve">Definiciones: Proceso de entrega y/o transferencia de los archivos públicos de las entidades que se suprimen, fusionen, privaticen o </w:t>
      </w:r>
      <w:r>
        <w:rPr>
          <w:color w:val="3E64AA"/>
          <w:spacing w:val="-2"/>
        </w:rPr>
        <w:t>liquiden.</w:t>
      </w:r>
    </w:p>
    <w:p w:rsidR="00465392" w:rsidRDefault="00000000">
      <w:pPr>
        <w:pStyle w:val="Textoindependiente"/>
        <w:spacing w:before="155" w:line="276" w:lineRule="auto"/>
        <w:ind w:left="2100" w:right="2007"/>
        <w:jc w:val="both"/>
      </w:pPr>
      <w:r>
        <w:rPr>
          <w:rFonts w:ascii="Arial" w:hAnsi="Arial"/>
          <w:b/>
        </w:rPr>
        <w:t xml:space="preserve">Diagnóstico de archivos: </w:t>
      </w:r>
      <w:r>
        <w:t>procedimiento de observación, levantamiento</w:t>
      </w:r>
      <w:r>
        <w:rPr>
          <w:spacing w:val="-3"/>
        </w:rPr>
        <w:t xml:space="preserve"> </w:t>
      </w:r>
      <w:r>
        <w:t>de</w:t>
      </w:r>
      <w:r>
        <w:rPr>
          <w:spacing w:val="-1"/>
        </w:rPr>
        <w:t xml:space="preserve"> </w:t>
      </w:r>
      <w:r>
        <w:t>información</w:t>
      </w:r>
      <w:r>
        <w:rPr>
          <w:spacing w:val="-1"/>
        </w:rPr>
        <w:t xml:space="preserve"> </w:t>
      </w:r>
      <w:r>
        <w:t>y</w:t>
      </w:r>
      <w:r>
        <w:rPr>
          <w:spacing w:val="-4"/>
        </w:rPr>
        <w:t xml:space="preserve"> </w:t>
      </w:r>
      <w:r>
        <w:t>análisis,</w:t>
      </w:r>
      <w:r>
        <w:rPr>
          <w:spacing w:val="-2"/>
        </w:rPr>
        <w:t xml:space="preserve"> </w:t>
      </w:r>
      <w:r>
        <w:t>mediante</w:t>
      </w:r>
      <w:r>
        <w:rPr>
          <w:spacing w:val="-1"/>
        </w:rPr>
        <w:t xml:space="preserve"> </w:t>
      </w:r>
      <w:r>
        <w:t>el</w:t>
      </w:r>
      <w:r>
        <w:rPr>
          <w:spacing w:val="-2"/>
        </w:rPr>
        <w:t xml:space="preserve"> </w:t>
      </w:r>
      <w:r>
        <w:t>cual</w:t>
      </w:r>
      <w:r>
        <w:rPr>
          <w:spacing w:val="-2"/>
        </w:rPr>
        <w:t xml:space="preserve"> </w:t>
      </w:r>
      <w:r>
        <w:t>se establece el estado de los archivos y se determina la aplicación de los procesos archivísticos necesarios.</w:t>
      </w:r>
    </w:p>
    <w:p w:rsidR="00465392" w:rsidRDefault="00000000">
      <w:pPr>
        <w:pStyle w:val="Textoindependiente"/>
        <w:spacing w:before="161" w:line="276" w:lineRule="auto"/>
        <w:ind w:left="2100" w:right="2010"/>
        <w:jc w:val="both"/>
      </w:pPr>
      <w:r>
        <w:rPr>
          <w:noProof/>
        </w:rPr>
        <mc:AlternateContent>
          <mc:Choice Requires="wps">
            <w:drawing>
              <wp:anchor distT="0" distB="0" distL="0" distR="0" simplePos="0" relativeHeight="251713024" behindDoc="0" locked="0" layoutInCell="1" allowOverlap="1">
                <wp:simplePos x="0" y="0"/>
                <wp:positionH relativeFrom="page">
                  <wp:posOffset>358721</wp:posOffset>
                </wp:positionH>
                <wp:positionV relativeFrom="paragraph">
                  <wp:posOffset>552849</wp:posOffset>
                </wp:positionV>
                <wp:extent cx="182245" cy="772795"/>
                <wp:effectExtent l="0" t="0" r="0" b="0"/>
                <wp:wrapNone/>
                <wp:docPr id="589" name="Textbox 5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772795"/>
                        </a:xfrm>
                        <a:prstGeom prst="rect">
                          <a:avLst/>
                        </a:prstGeom>
                      </wps:spPr>
                      <wps:txbx>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wps:txbx>
                      <wps:bodyPr vert="vert270" wrap="square" lIns="0" tIns="0" rIns="0" bIns="0" rtlCol="0">
                        <a:noAutofit/>
                      </wps:bodyPr>
                    </wps:wsp>
                  </a:graphicData>
                </a:graphic>
              </wp:anchor>
            </w:drawing>
          </mc:Choice>
          <mc:Fallback>
            <w:pict>
              <v:shape id="Textbox 589" o:spid="_x0000_s1168" type="#_x0000_t202" style="position:absolute;left:0;text-align:left;margin-left:28.25pt;margin-top:43.55pt;width:14.35pt;height:60.85pt;z-index:2517130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" filled="f" stroked="f">
                <v:textbox style="layout-flow:vertical;mso-layout-flow-alt:bottom-to-top" inset="0,0,0,0">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v:textbox>
                <w10:wrap anchorx="page"/>
              </v:shape>
            </w:pict>
          </mc:Fallback>
        </mc:AlternateContent>
      </w:r>
      <w:r>
        <w:rPr>
          <w:rFonts w:ascii="Arial" w:hAnsi="Arial"/>
          <w:b/>
        </w:rPr>
        <w:t xml:space="preserve">Depuración de archivos: </w:t>
      </w:r>
      <w:r>
        <w:t>operación realizada en la fase de organización de archivos, por la cual se retiran aquellos documentos, duplicados, copias ilegibles, entre otros, que no tienen valores primarios ni secundarios, para proceder a su posterior eliminación.</w:t>
      </w:r>
    </w:p>
    <w:p w:rsidR="00465392" w:rsidRDefault="00000000">
      <w:pPr>
        <w:pStyle w:val="Textoindependiente"/>
        <w:spacing w:before="3" w:line="276" w:lineRule="auto"/>
        <w:ind w:left="2100" w:right="2008"/>
        <w:jc w:val="both"/>
      </w:pPr>
      <w:r>
        <w:rPr>
          <w:rFonts w:ascii="Arial" w:hAnsi="Arial"/>
          <w:b/>
        </w:rPr>
        <w:t xml:space="preserve">Inventario en su estado natural: </w:t>
      </w:r>
      <w:r>
        <w:t>descripción de las unidades documentales que integran un archivo o un fondo acumulado, levantados</w:t>
      </w:r>
      <w:r>
        <w:rPr>
          <w:spacing w:val="-10"/>
        </w:rPr>
        <w:t xml:space="preserve"> </w:t>
      </w:r>
      <w:r>
        <w:t>en</w:t>
      </w:r>
      <w:r>
        <w:rPr>
          <w:spacing w:val="-9"/>
        </w:rPr>
        <w:t xml:space="preserve"> </w:t>
      </w:r>
      <w:r>
        <w:t>el</w:t>
      </w:r>
      <w:r>
        <w:rPr>
          <w:spacing w:val="-8"/>
        </w:rPr>
        <w:t xml:space="preserve"> </w:t>
      </w:r>
      <w:r>
        <w:t>estado</w:t>
      </w:r>
      <w:r>
        <w:rPr>
          <w:spacing w:val="-5"/>
        </w:rPr>
        <w:t xml:space="preserve"> </w:t>
      </w:r>
      <w:r>
        <w:t>en</w:t>
      </w:r>
      <w:r>
        <w:rPr>
          <w:spacing w:val="-9"/>
        </w:rPr>
        <w:t xml:space="preserve"> </w:t>
      </w:r>
      <w:r>
        <w:t>que</w:t>
      </w:r>
      <w:r>
        <w:rPr>
          <w:spacing w:val="-7"/>
        </w:rPr>
        <w:t xml:space="preserve"> </w:t>
      </w:r>
      <w:r>
        <w:t>se</w:t>
      </w:r>
      <w:r>
        <w:rPr>
          <w:spacing w:val="-9"/>
        </w:rPr>
        <w:t xml:space="preserve"> </w:t>
      </w:r>
      <w:r>
        <w:t>encuentran</w:t>
      </w:r>
      <w:r>
        <w:rPr>
          <w:spacing w:val="-7"/>
        </w:rPr>
        <w:t xml:space="preserve"> </w:t>
      </w:r>
      <w:r>
        <w:t>las</w:t>
      </w:r>
      <w:r>
        <w:rPr>
          <w:spacing w:val="-7"/>
        </w:rPr>
        <w:t xml:space="preserve"> </w:t>
      </w:r>
      <w:r>
        <w:t>series</w:t>
      </w:r>
      <w:r>
        <w:rPr>
          <w:spacing w:val="-8"/>
        </w:rPr>
        <w:t xml:space="preserve"> </w:t>
      </w:r>
      <w:r>
        <w:t>y</w:t>
      </w:r>
      <w:r>
        <w:rPr>
          <w:spacing w:val="-10"/>
        </w:rPr>
        <w:t xml:space="preserve"> </w:t>
      </w:r>
      <w:r>
        <w:t>documentos de cada oficina o de toda la entidad.</w:t>
      </w:r>
    </w:p>
    <w:p w:rsidR="00465392" w:rsidRDefault="00000000">
      <w:pPr>
        <w:pStyle w:val="Textoindependiente"/>
        <w:spacing w:before="161" w:line="276" w:lineRule="auto"/>
        <w:ind w:left="2100" w:right="2009"/>
        <w:jc w:val="both"/>
      </w:pPr>
      <w:r>
        <w:rPr>
          <w:noProof/>
        </w:rPr>
        <mc:AlternateContent>
          <mc:Choice Requires="wps">
            <w:drawing>
              <wp:anchor distT="0" distB="0" distL="0" distR="0" simplePos="0" relativeHeight="251712000" behindDoc="0" locked="0" layoutInCell="1" allowOverlap="1">
                <wp:simplePos x="0" y="0"/>
                <wp:positionH relativeFrom="page">
                  <wp:posOffset>358721</wp:posOffset>
                </wp:positionH>
                <wp:positionV relativeFrom="paragraph">
                  <wp:posOffset>125223</wp:posOffset>
                </wp:positionV>
                <wp:extent cx="182245" cy="2527300"/>
                <wp:effectExtent l="0" t="0" r="0" b="0"/>
                <wp:wrapNone/>
                <wp:docPr id="590" name="Textbox 5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2527300"/>
                        </a:xfrm>
                        <a:prstGeom prst="rect">
                          <a:avLst/>
                        </a:prstGeom>
                      </wps:spPr>
                      <wps:txbx>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wps:txbx>
                      <wps:bodyPr vert="vert270" wrap="square" lIns="0" tIns="0" rIns="0" bIns="0" rtlCol="0">
                        <a:noAutofit/>
                      </wps:bodyPr>
                    </wps:wsp>
                  </a:graphicData>
                </a:graphic>
              </wp:anchor>
            </w:drawing>
          </mc:Choice>
          <mc:Fallback>
            <w:pict>
              <v:shape id="Textbox 590" o:spid="_x0000_s1169" type="#_x0000_t202" style="position:absolute;left:0;text-align:left;margin-left:28.25pt;margin-top:9.85pt;width:14.35pt;height:199pt;z-index:2517120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" filled="f" stroked="f">
                <v:textbox style="layout-flow:vertical;mso-layout-flow-alt:bottom-to-top" inset="0,0,0,0">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v:textbox>
                <w10:wrap anchorx="page"/>
              </v:shape>
            </w:pict>
          </mc:Fallback>
        </mc:AlternateContent>
      </w:r>
      <w:r>
        <w:rPr>
          <w:rFonts w:ascii="Arial" w:hAnsi="Arial"/>
          <w:b/>
        </w:rPr>
        <w:t xml:space="preserve">Organización documental: </w:t>
      </w:r>
      <w:r>
        <w:t>proceso archivístico orientado a la clasificación, la ordenación y la descripción de los documentos de archivo de una institución.</w:t>
      </w:r>
    </w:p>
    <w:p w:rsidR="00465392" w:rsidRDefault="00000000">
      <w:pPr>
        <w:pStyle w:val="Textoindependiente"/>
        <w:spacing w:before="159" w:line="276" w:lineRule="auto"/>
        <w:ind w:left="2100" w:right="2009"/>
        <w:jc w:val="both"/>
      </w:pPr>
      <w:r>
        <w:rPr>
          <w:rFonts w:ascii="Arial" w:hAnsi="Arial"/>
          <w:b/>
        </w:rPr>
        <w:t xml:space="preserve">Tabla de retención documental: </w:t>
      </w:r>
      <w:r>
        <w:t>listado de series, con sus correspondientes</w:t>
      </w:r>
      <w:r>
        <w:rPr>
          <w:spacing w:val="-3"/>
        </w:rPr>
        <w:t xml:space="preserve"> </w:t>
      </w:r>
      <w:r>
        <w:t>tipos</w:t>
      </w:r>
      <w:r>
        <w:rPr>
          <w:spacing w:val="-6"/>
        </w:rPr>
        <w:t xml:space="preserve"> </w:t>
      </w:r>
      <w:r>
        <w:t>documentales,</w:t>
      </w:r>
      <w:r>
        <w:rPr>
          <w:spacing w:val="-3"/>
        </w:rPr>
        <w:t xml:space="preserve"> </w:t>
      </w:r>
      <w:r>
        <w:t>a</w:t>
      </w:r>
      <w:r>
        <w:rPr>
          <w:spacing w:val="-3"/>
        </w:rPr>
        <w:t xml:space="preserve"> </w:t>
      </w:r>
      <w:r>
        <w:t>las</w:t>
      </w:r>
      <w:r>
        <w:rPr>
          <w:spacing w:val="-6"/>
        </w:rPr>
        <w:t xml:space="preserve"> </w:t>
      </w:r>
      <w:r>
        <w:t>cuales</w:t>
      </w:r>
      <w:r>
        <w:rPr>
          <w:spacing w:val="-3"/>
        </w:rPr>
        <w:t xml:space="preserve"> </w:t>
      </w:r>
      <w:r>
        <w:t>se</w:t>
      </w:r>
      <w:r>
        <w:rPr>
          <w:spacing w:val="-5"/>
        </w:rPr>
        <w:t xml:space="preserve"> </w:t>
      </w:r>
      <w:r>
        <w:t>asigna</w:t>
      </w:r>
      <w:r>
        <w:rPr>
          <w:spacing w:val="-3"/>
        </w:rPr>
        <w:t xml:space="preserve"> </w:t>
      </w:r>
      <w:r>
        <w:t>el</w:t>
      </w:r>
      <w:r>
        <w:rPr>
          <w:spacing w:val="-3"/>
        </w:rPr>
        <w:t xml:space="preserve"> </w:t>
      </w:r>
      <w:r>
        <w:t>tiempo de permanencia en cada etapa del ciclo vital de los documentos.</w:t>
      </w:r>
    </w:p>
    <w:p w:rsidR="00465392" w:rsidRDefault="00000000">
      <w:pPr>
        <w:pStyle w:val="Textoindependiente"/>
        <w:spacing w:before="162" w:line="276" w:lineRule="auto"/>
        <w:ind w:left="2100" w:right="2009"/>
        <w:jc w:val="both"/>
      </w:pPr>
      <w:r>
        <w:rPr>
          <w:rFonts w:ascii="Arial" w:hAnsi="Arial"/>
          <w:b/>
        </w:rPr>
        <w:t xml:space="preserve">Tabla de valoración documental: </w:t>
      </w:r>
      <w:r>
        <w:t>listado de asuntos o series documentales a los cuales se asigna un tiempo de permanencia en el archivo central, así como su disposición final.</w:t>
      </w:r>
    </w:p>
    <w:p w:rsidR="00465392" w:rsidRDefault="00465392">
      <w:pPr>
        <w:pStyle w:val="Textoindependiente"/>
      </w:pPr>
    </w:p>
    <w:p w:rsidR="00465392" w:rsidRDefault="00465392">
      <w:pPr>
        <w:pStyle w:val="Textoindependiente"/>
        <w:spacing w:before="90"/>
      </w:pPr>
    </w:p>
    <w:p w:rsidR="00465392" w:rsidRDefault="00000000">
      <w:pPr>
        <w:pStyle w:val="Ttulo1"/>
        <w:numPr>
          <w:ilvl w:val="3"/>
          <w:numId w:val="5"/>
        </w:numPr>
        <w:tabs>
          <w:tab w:val="left" w:pos="3540"/>
        </w:tabs>
        <w:ind w:left="3540" w:hanging="1080"/>
        <w:jc w:val="left"/>
      </w:pPr>
      <w:bookmarkStart w:id="101" w:name="_bookmark102"/>
      <w:bookmarkEnd w:id="101"/>
      <w:r>
        <w:rPr>
          <w:color w:val="3E64AA"/>
          <w:spacing w:val="-2"/>
        </w:rPr>
        <w:t>ANEXOS</w:t>
      </w:r>
    </w:p>
    <w:p w:rsidR="00465392" w:rsidRDefault="00465392">
      <w:pPr>
        <w:pStyle w:val="Textoindependiente"/>
        <w:spacing w:before="82"/>
        <w:rPr>
          <w:rFonts w:ascii="Arial"/>
          <w:b/>
          <w:sz w:val="40"/>
        </w:rPr>
      </w:pPr>
    </w:p>
    <w:p w:rsidR="00465392" w:rsidRDefault="00000000">
      <w:pPr>
        <w:pStyle w:val="Ttulo2"/>
        <w:numPr>
          <w:ilvl w:val="4"/>
          <w:numId w:val="5"/>
        </w:numPr>
        <w:tabs>
          <w:tab w:val="left" w:pos="2809"/>
        </w:tabs>
        <w:ind w:left="2809" w:hanging="709"/>
        <w:jc w:val="left"/>
      </w:pPr>
      <w:bookmarkStart w:id="102" w:name="_bookmark103"/>
      <w:bookmarkEnd w:id="102"/>
      <w:r>
        <w:rPr>
          <w:color w:val="3E64AA"/>
          <w:spacing w:val="-2"/>
        </w:rPr>
        <w:t>Diagnóstico</w:t>
      </w:r>
      <w:r>
        <w:rPr>
          <w:color w:val="3E64AA"/>
          <w:spacing w:val="-1"/>
        </w:rPr>
        <w:t xml:space="preserve"> </w:t>
      </w:r>
      <w:r>
        <w:rPr>
          <w:color w:val="3E64AA"/>
          <w:spacing w:val="-2"/>
        </w:rPr>
        <w:t>documental</w:t>
      </w:r>
    </w:p>
    <w:p w:rsidR="00465392" w:rsidRDefault="00000000">
      <w:pPr>
        <w:pStyle w:val="Textoindependiente"/>
        <w:spacing w:before="158" w:line="242" w:lineRule="auto"/>
        <w:ind w:left="2100" w:right="2012"/>
        <w:jc w:val="both"/>
      </w:pPr>
      <w:r>
        <w:t>(Ver archivo “Diagnóstico situacional de Marzo de 2014.pdf”, correspondiente al Primer Entregable del Contrato #1341 de 2013)</w:t>
      </w:r>
    </w:p>
    <w:p w:rsidR="00465392" w:rsidRDefault="00465392">
      <w:pPr>
        <w:pStyle w:val="Textoindependiente"/>
        <w:spacing w:before="220"/>
      </w:pPr>
    </w:p>
    <w:p w:rsidR="00465392" w:rsidRDefault="00000000">
      <w:pPr>
        <w:pStyle w:val="Ttulo2"/>
        <w:numPr>
          <w:ilvl w:val="4"/>
          <w:numId w:val="5"/>
        </w:numPr>
        <w:tabs>
          <w:tab w:val="left" w:pos="2809"/>
        </w:tabs>
        <w:ind w:left="2809" w:hanging="709"/>
        <w:jc w:val="left"/>
      </w:pPr>
      <w:r>
        <w:rPr>
          <w:noProof/>
        </w:rPr>
        <mc:AlternateContent>
          <mc:Choice Requires="wps">
            <w:drawing>
              <wp:anchor distT="0" distB="0" distL="0" distR="0" simplePos="0" relativeHeight="251710976" behindDoc="0" locked="0" layoutInCell="1" allowOverlap="1">
                <wp:simplePos x="0" y="0"/>
                <wp:positionH relativeFrom="page">
                  <wp:posOffset>0</wp:posOffset>
                </wp:positionH>
                <wp:positionV relativeFrom="paragraph">
                  <wp:posOffset>69454</wp:posOffset>
                </wp:positionV>
                <wp:extent cx="680720" cy="962660"/>
                <wp:effectExtent l="0" t="0" r="0" b="0"/>
                <wp:wrapNone/>
                <wp:docPr id="591" name="Textbox 5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0720" cy="962660"/>
                        </a:xfrm>
                        <a:prstGeom prst="rect">
                          <a:avLst/>
                        </a:prstGeom>
                      </wps:spPr>
                      <wps:txbx>
                        <w:txbxContent>
                          <w:p w:rsidR="00465392" w:rsidRDefault="00465392">
                            <w:pPr>
                              <w:pStyle w:val="Textoindependiente"/>
                              <w:spacing w:before="258"/>
                              <w:rPr>
                                <w:rFonts w:ascii="Arial"/>
                                <w:b/>
                              </w:rPr>
                            </w:pPr>
                          </w:p>
                          <w:p w:rsidR="00465392" w:rsidRDefault="00000000">
                            <w:pPr>
                              <w:pStyle w:val="Textoindependiente"/>
                              <w:spacing w:before="1"/>
                              <w:ind w:left="523"/>
                            </w:pPr>
                            <w:r>
                              <w:rPr>
                                <w:color w:val="FFFFFF"/>
                                <w:spacing w:val="-5"/>
                              </w:rPr>
                              <w:t>58</w:t>
                            </w:r>
                          </w:p>
                        </w:txbxContent>
                      </wps:txbx>
                      <wps:bodyPr wrap="square" lIns="0" tIns="0" rIns="0" bIns="0" rtlCol="0">
                        <a:noAutofit/>
                      </wps:bodyPr>
                    </wps:wsp>
                  </a:graphicData>
                </a:graphic>
              </wp:anchor>
            </w:drawing>
          </mc:Choice>
          <mc:Fallback>
            <w:pict>
              <v:shape id="Textbox 591" o:spid="_x0000_s1170" type="#_x0000_t202" style="position:absolute;left:0;text-align:left;margin-left:0;margin-top:5.45pt;width:53.6pt;height:75.8pt;z-index:2517109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" filled="f" stroked="f">
                <v:textbox inset="0,0,0,0">
                  <w:txbxContent>
                    <w:p w:rsidR="00465392" w:rsidRDefault="00465392">
                      <w:pPr>
                        <w:pStyle w:val="Textoindependiente"/>
                        <w:spacing w:before="258"/>
                        <w:rPr>
                          <w:rFonts w:ascii="Arial"/>
                          <w:b/>
                        </w:rPr>
                      </w:pPr>
                    </w:p>
                    <w:p w:rsidR="00465392" w:rsidRDefault="00000000">
                      <w:pPr>
                        <w:pStyle w:val="Textoindependiente"/>
                        <w:spacing w:before="1"/>
                        <w:ind w:left="523"/>
                      </w:pPr>
                      <w:r>
                        <w:rPr>
                          <w:color w:val="FFFFFF"/>
                          <w:spacing w:val="-5"/>
                        </w:rPr>
                        <w:t>58</w:t>
                      </w:r>
                    </w:p>
                  </w:txbxContent>
                </v:textbox>
                <w10:wrap anchorx="page"/>
              </v:shape>
            </w:pict>
          </mc:Fallback>
        </mc:AlternateContent>
      </w:r>
      <w:bookmarkStart w:id="103" w:name="_bookmark104"/>
      <w:bookmarkEnd w:id="103"/>
      <w:r>
        <w:rPr>
          <w:color w:val="3E64AA"/>
        </w:rPr>
        <w:t>Plan</w:t>
      </w:r>
      <w:r>
        <w:rPr>
          <w:color w:val="3E64AA"/>
          <w:spacing w:val="-4"/>
        </w:rPr>
        <w:t xml:space="preserve"> </w:t>
      </w:r>
      <w:r>
        <w:rPr>
          <w:color w:val="3E64AA"/>
        </w:rPr>
        <w:t>de</w:t>
      </w:r>
      <w:r>
        <w:rPr>
          <w:color w:val="3E64AA"/>
          <w:spacing w:val="-7"/>
        </w:rPr>
        <w:t xml:space="preserve"> </w:t>
      </w:r>
      <w:r>
        <w:rPr>
          <w:color w:val="3E64AA"/>
          <w:spacing w:val="-2"/>
        </w:rPr>
        <w:t>Implementación</w:t>
      </w:r>
    </w:p>
    <w:p w:rsidR="00465392" w:rsidRDefault="00465392">
      <w:pPr>
        <w:pStyle w:val="Ttulo2"/>
        <w:sectPr w:rsidR="00465392">
          <w:pgSz w:w="11910" w:h="16840"/>
          <w:pgMar w:top="1040" w:right="283" w:bottom="280" w:left="0" w:header="720" w:footer="720" w:gutter="0"/>
          <w:cols w:space="720"/>
        </w:sectPr>
      </w:pPr>
    </w:p>
    <w:p w:rsidR="00465392" w:rsidRDefault="00000000">
      <w:pPr>
        <w:pStyle w:val="Textoindependiente"/>
        <w:rPr>
          <w:rFonts w:ascii="Arial"/>
          <w:b/>
          <w:sz w:val="20"/>
        </w:rPr>
      </w:pPr>
      <w:r>
        <w:rPr>
          <w:rFonts w:ascii="Arial"/>
          <w:b/>
          <w:noProof/>
          <w:sz w:val="20"/>
        </w:rPr>
        <w:lastRenderedPageBreak/>
        <mc:AlternateContent>
          <mc:Choice Requires="wpg">
            <w:drawing>
              <wp:anchor distT="0" distB="0" distL="0" distR="0" simplePos="0" relativeHeight="251727360" behindDoc="1" locked="0" layoutInCell="1" allowOverlap="1">
                <wp:simplePos x="0" y="0"/>
                <wp:positionH relativeFrom="page">
                  <wp:posOffset>0</wp:posOffset>
                </wp:positionH>
                <wp:positionV relativeFrom="page">
                  <wp:posOffset>0</wp:posOffset>
                </wp:positionV>
                <wp:extent cx="7052309" cy="7772400"/>
                <wp:effectExtent l="0" t="0" r="0" b="0"/>
                <wp:wrapNone/>
                <wp:docPr id="592" name="Group 5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52309" cy="7772400"/>
                          <a:chOff x="0" y="0"/>
                          <a:chExt cx="7052309" cy="7772400"/>
                        </a:xfrm>
                      </wpg:grpSpPr>
                      <pic:pic xmlns:pic="http://schemas.openxmlformats.org/drawingml/2006/picture">
                        <pic:nvPicPr>
                          <pic:cNvPr id="593" name="Image 593"/>
                          <pic:cNvPicPr/>
                        </pic:nvPicPr>
                        <pic:blipFill>
                          <a:blip r:embed="rId6" cstate="print"/>
                          <a:stretch>
                            <a:fillRect/>
                          </a:stretch>
                        </pic:blipFill>
                        <pic:spPr>
                          <a:xfrm>
                            <a:off x="0" y="0"/>
                            <a:ext cx="7052309" cy="7772400"/>
                          </a:xfrm>
                          <a:prstGeom prst="rect">
                            <a:avLst/>
                          </a:prstGeom>
                        </pic:spPr>
                      </pic:pic>
                      <pic:pic xmlns:pic="http://schemas.openxmlformats.org/drawingml/2006/picture">
                        <pic:nvPicPr>
                          <pic:cNvPr id="594" name="Image 594"/>
                          <pic:cNvPicPr/>
                        </pic:nvPicPr>
                        <pic:blipFill>
                          <a:blip r:embed="rId7" cstate="print"/>
                          <a:stretch>
                            <a:fillRect/>
                          </a:stretch>
                        </pic:blipFill>
                        <pic:spPr>
                          <a:xfrm>
                            <a:off x="0" y="6613537"/>
                            <a:ext cx="3161663" cy="619124"/>
                          </a:xfrm>
                          <a:prstGeom prst="rect">
                            <a:avLst/>
                          </a:prstGeom>
                        </pic:spPr>
                      </pic:pic>
                    </wpg:wgp>
                  </a:graphicData>
                </a:graphic>
              </wp:anchor>
            </w:drawing>
          </mc:Choice>
          <mc:Fallback>
            <w:pict>
              <v:group w14:anchorId="24DF0ACF" id="Group 592" o:spid="_x0000_s1026" style="position:absolute;margin-left:0;margin-top:0;width:555.3pt;height:612pt;z-index:-251589120;mso-wrap-distance-left:0;mso-wrap-distance-right:0;mso-position-horizontal-relative:page;mso-position-vertical-relative:page" coordsize="70523,7772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&#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93" o:spid="_x0000_s1027" type="#_x0000_t75" style="position:absolute;width:70523;height:77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">
                  <v:imagedata r:id="rId8" o:title=""/>
                </v:shape>
                <v:shape id="Image 594" o:spid="_x0000_s1028" type="#_x0000_t75" style="position:absolute;top:66135;width:31616;height:6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">
                  <v:imagedata r:id="rId9" o:title=""/>
                </v:shape>
                <w10:wrap anchorx="page" anchory="page"/>
              </v:group>
            </w:pict>
          </mc:Fallback>
        </mc:AlternateContent>
      </w:r>
      <w:r>
        <w:rPr>
          <w:rFonts w:ascii="Arial"/>
          <w:b/>
          <w:noProof/>
          <w:sz w:val="20"/>
        </w:rPr>
        <mc:AlternateContent>
          <mc:Choice Requires="wps">
            <w:drawing>
              <wp:anchor distT="0" distB="0" distL="0" distR="0" simplePos="0" relativeHeight="251714048" behindDoc="0" locked="0" layoutInCell="1" allowOverlap="1">
                <wp:simplePos x="0" y="0"/>
                <wp:positionH relativeFrom="page">
                  <wp:posOffset>9241863</wp:posOffset>
                </wp:positionH>
                <wp:positionV relativeFrom="page">
                  <wp:posOffset>3268570</wp:posOffset>
                </wp:positionV>
                <wp:extent cx="182245" cy="2527300"/>
                <wp:effectExtent l="0" t="0" r="0" b="0"/>
                <wp:wrapNone/>
                <wp:docPr id="600" name="Textbox 6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2527300"/>
                        </a:xfrm>
                        <a:prstGeom prst="rect">
                          <a:avLst/>
                        </a:prstGeom>
                      </wps:spPr>
                      <wps:txbx>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wps:txbx>
                      <wps:bodyPr vert="vert270" wrap="square" lIns="0" tIns="0" rIns="0" bIns="0" rtlCol="0">
                        <a:noAutofit/>
                      </wps:bodyPr>
                    </wps:wsp>
                  </a:graphicData>
                </a:graphic>
              </wp:anchor>
            </w:drawing>
          </mc:Choice>
          <mc:Fallback>
            <w:pict>
              <v:shape id="Textbox 600" o:spid="_x0000_s1171" type="#_x0000_t202" style="position:absolute;left:0;text-align:left;margin-left:727.7pt;margin-top:257.35pt;width:14.35pt;height:199pt;z-index:251714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" filled="f" stroked="f">
                <v:textbox style="layout-flow:vertical;mso-layout-flow-alt:bottom-to-top" inset="0,0,0,0">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v:textbox>
                <w10:wrap anchorx="page" anchory="page"/>
              </v:shape>
            </w:pict>
          </mc:Fallback>
        </mc:AlternateContent>
      </w:r>
      <w:r>
        <w:rPr>
          <w:rFonts w:ascii="Arial"/>
          <w:b/>
          <w:noProof/>
          <w:sz w:val="20"/>
        </w:rPr>
        <mc:AlternateContent>
          <mc:Choice Requires="wps">
            <w:drawing>
              <wp:anchor distT="0" distB="0" distL="0" distR="0" simplePos="0" relativeHeight="251715072" behindDoc="0" locked="0" layoutInCell="1" allowOverlap="1">
                <wp:simplePos x="0" y="0"/>
                <wp:positionH relativeFrom="page">
                  <wp:posOffset>9241863</wp:posOffset>
                </wp:positionH>
                <wp:positionV relativeFrom="page">
                  <wp:posOffset>1979419</wp:posOffset>
                </wp:positionV>
                <wp:extent cx="182245" cy="773430"/>
                <wp:effectExtent l="0" t="0" r="0" b="0"/>
                <wp:wrapNone/>
                <wp:docPr id="601" name="Textbox 6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773430"/>
                        </a:xfrm>
                        <a:prstGeom prst="rect">
                          <a:avLst/>
                        </a:prstGeom>
                      </wps:spPr>
                      <wps:txbx>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wps:txbx>
                      <wps:bodyPr vert="vert270" wrap="square" lIns="0" tIns="0" rIns="0" bIns="0" rtlCol="0">
                        <a:noAutofit/>
                      </wps:bodyPr>
                    </wps:wsp>
                  </a:graphicData>
                </a:graphic>
              </wp:anchor>
            </w:drawing>
          </mc:Choice>
          <mc:Fallback>
            <w:pict>
              <v:shape id="Textbox 601" o:spid="_x0000_s1172" type="#_x0000_t202" style="position:absolute;left:0;text-align:left;margin-left:727.7pt;margin-top:155.85pt;width:14.35pt;height:60.9pt;z-index:251715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" filled="f" stroked="f">
                <v:textbox style="layout-flow:vertical;mso-layout-flow-alt:bottom-to-top" inset="0,0,0,0">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v:textbox>
                <w10:wrap anchorx="page" anchory="page"/>
              </v:shape>
            </w:pict>
          </mc:Fallback>
        </mc:AlternateContent>
      </w:r>
    </w:p>
    <w:p w:rsidR="00465392" w:rsidRDefault="00465392">
      <w:pPr>
        <w:pStyle w:val="Textoindependiente"/>
        <w:rPr>
          <w:rFonts w:ascii="Arial"/>
          <w:b/>
          <w:sz w:val="20"/>
        </w:rPr>
      </w:pPr>
    </w:p>
    <w:p w:rsidR="00465392" w:rsidRDefault="00465392">
      <w:pPr>
        <w:pStyle w:val="Textoindependiente"/>
        <w:rPr>
          <w:rFonts w:ascii="Arial"/>
          <w:b/>
          <w:sz w:val="20"/>
        </w:rPr>
      </w:pPr>
    </w:p>
    <w:p w:rsidR="00465392" w:rsidRDefault="00465392">
      <w:pPr>
        <w:pStyle w:val="Textoindependiente"/>
        <w:rPr>
          <w:rFonts w:ascii="Arial"/>
          <w:b/>
          <w:sz w:val="20"/>
        </w:rPr>
      </w:pPr>
    </w:p>
    <w:p w:rsidR="00465392" w:rsidRDefault="00465392">
      <w:pPr>
        <w:pStyle w:val="Textoindependiente"/>
        <w:rPr>
          <w:rFonts w:ascii="Arial"/>
          <w:b/>
          <w:sz w:val="20"/>
        </w:rPr>
      </w:pPr>
    </w:p>
    <w:p w:rsidR="00465392" w:rsidRDefault="00465392">
      <w:pPr>
        <w:pStyle w:val="Textoindependiente"/>
        <w:spacing w:before="199"/>
        <w:rPr>
          <w:rFonts w:ascii="Arial"/>
          <w:b/>
          <w:sz w:val="20"/>
        </w:rPr>
      </w:pPr>
    </w:p>
    <w:tbl>
      <w:tblPr>
        <w:tblStyle w:val="TableNormal"/>
        <w:tblW w:w="0" w:type="auto"/>
        <w:tblInd w:w="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24"/>
        <w:gridCol w:w="2806"/>
        <w:gridCol w:w="896"/>
        <w:gridCol w:w="1800"/>
        <w:gridCol w:w="494"/>
        <w:gridCol w:w="496"/>
        <w:gridCol w:w="496"/>
        <w:gridCol w:w="1796"/>
        <w:gridCol w:w="493"/>
        <w:gridCol w:w="495"/>
        <w:gridCol w:w="496"/>
        <w:gridCol w:w="1801"/>
      </w:tblGrid>
      <w:tr w:rsidR="00465392">
        <w:trPr>
          <w:trHeight w:val="541"/>
        </w:trPr>
        <w:tc>
          <w:tcPr>
            <w:tcW w:w="524" w:type="dxa"/>
            <w:vMerge w:val="restart"/>
            <w:shd w:val="clear" w:color="auto" w:fill="4471C4"/>
          </w:tcPr>
          <w:p w:rsidR="00465392" w:rsidRDefault="00465392">
            <w:pPr>
              <w:pStyle w:val="TableParagraph"/>
              <w:spacing w:before="145"/>
              <w:rPr>
                <w:rFonts w:ascii="Arial"/>
                <w:b/>
                <w:sz w:val="16"/>
              </w:rPr>
            </w:pPr>
          </w:p>
          <w:p w:rsidR="00465392" w:rsidRDefault="00000000">
            <w:pPr>
              <w:pStyle w:val="TableParagraph"/>
              <w:ind w:left="69"/>
              <w:rPr>
                <w:rFonts w:ascii="Arial"/>
                <w:b/>
                <w:sz w:val="16"/>
              </w:rPr>
            </w:pPr>
            <w:r>
              <w:rPr>
                <w:rFonts w:ascii="Arial"/>
                <w:b/>
                <w:color w:val="FFFFFF"/>
                <w:spacing w:val="-4"/>
                <w:sz w:val="16"/>
              </w:rPr>
              <w:t>ITEM</w:t>
            </w:r>
          </w:p>
        </w:tc>
        <w:tc>
          <w:tcPr>
            <w:tcW w:w="2806" w:type="dxa"/>
            <w:vMerge w:val="restart"/>
            <w:shd w:val="clear" w:color="auto" w:fill="4471C4"/>
          </w:tcPr>
          <w:p w:rsidR="00465392" w:rsidRDefault="00465392">
            <w:pPr>
              <w:pStyle w:val="TableParagraph"/>
              <w:spacing w:before="145"/>
              <w:rPr>
                <w:rFonts w:ascii="Arial"/>
                <w:b/>
                <w:sz w:val="16"/>
              </w:rPr>
            </w:pPr>
          </w:p>
          <w:p w:rsidR="00465392" w:rsidRDefault="00000000">
            <w:pPr>
              <w:pStyle w:val="TableParagraph"/>
              <w:ind w:left="429"/>
              <w:rPr>
                <w:rFonts w:ascii="Arial"/>
                <w:b/>
                <w:sz w:val="16"/>
              </w:rPr>
            </w:pPr>
            <w:r>
              <w:rPr>
                <w:rFonts w:ascii="Arial"/>
                <w:b/>
                <w:color w:val="FFFFFF"/>
                <w:sz w:val="16"/>
              </w:rPr>
              <w:t>Plan/</w:t>
            </w:r>
            <w:r>
              <w:rPr>
                <w:rFonts w:ascii="Arial"/>
                <w:b/>
                <w:color w:val="FFFFFF"/>
                <w:spacing w:val="-8"/>
                <w:sz w:val="16"/>
              </w:rPr>
              <w:t xml:space="preserve"> </w:t>
            </w:r>
            <w:r>
              <w:rPr>
                <w:rFonts w:ascii="Arial"/>
                <w:b/>
                <w:color w:val="FFFFFF"/>
                <w:sz w:val="16"/>
              </w:rPr>
              <w:t>Programa/</w:t>
            </w:r>
            <w:r>
              <w:rPr>
                <w:rFonts w:ascii="Arial"/>
                <w:b/>
                <w:color w:val="FFFFFF"/>
                <w:spacing w:val="-7"/>
                <w:sz w:val="16"/>
              </w:rPr>
              <w:t xml:space="preserve"> </w:t>
            </w:r>
            <w:r>
              <w:rPr>
                <w:rFonts w:ascii="Arial"/>
                <w:b/>
                <w:color w:val="FFFFFF"/>
                <w:spacing w:val="-2"/>
                <w:sz w:val="16"/>
              </w:rPr>
              <w:t>Proyecto</w:t>
            </w:r>
          </w:p>
        </w:tc>
        <w:tc>
          <w:tcPr>
            <w:tcW w:w="896" w:type="dxa"/>
            <w:vMerge w:val="restart"/>
            <w:shd w:val="clear" w:color="auto" w:fill="4471C4"/>
          </w:tcPr>
          <w:p w:rsidR="00465392" w:rsidRDefault="00000000">
            <w:pPr>
              <w:pStyle w:val="TableParagraph"/>
              <w:spacing w:before="53"/>
              <w:ind w:left="68" w:right="59" w:hanging="3"/>
              <w:jc w:val="center"/>
              <w:rPr>
                <w:rFonts w:ascii="Arial"/>
                <w:b/>
                <w:sz w:val="16"/>
              </w:rPr>
            </w:pPr>
            <w:r>
              <w:rPr>
                <w:rFonts w:ascii="Arial"/>
                <w:b/>
                <w:color w:val="FFFFFF"/>
                <w:spacing w:val="-2"/>
                <w:sz w:val="16"/>
              </w:rPr>
              <w:t xml:space="preserve">Programa </w:t>
            </w:r>
            <w:r>
              <w:rPr>
                <w:rFonts w:ascii="Arial"/>
                <w:b/>
                <w:color w:val="FFFFFF"/>
                <w:sz w:val="16"/>
              </w:rPr>
              <w:t xml:space="preserve">o Plan al </w:t>
            </w:r>
            <w:r>
              <w:rPr>
                <w:rFonts w:ascii="Arial"/>
                <w:b/>
                <w:color w:val="FFFFFF"/>
                <w:spacing w:val="-4"/>
                <w:sz w:val="16"/>
              </w:rPr>
              <w:t xml:space="preserve">que </w:t>
            </w:r>
            <w:r>
              <w:rPr>
                <w:rFonts w:ascii="Arial"/>
                <w:b/>
                <w:color w:val="FFFFFF"/>
                <w:spacing w:val="-2"/>
                <w:sz w:val="16"/>
              </w:rPr>
              <w:t>pertenece</w:t>
            </w:r>
          </w:p>
        </w:tc>
        <w:tc>
          <w:tcPr>
            <w:tcW w:w="3286" w:type="dxa"/>
            <w:gridSpan w:val="4"/>
            <w:shd w:val="clear" w:color="auto" w:fill="4471C4"/>
          </w:tcPr>
          <w:p w:rsidR="00465392" w:rsidRDefault="00000000">
            <w:pPr>
              <w:pStyle w:val="TableParagraph"/>
              <w:spacing w:before="178"/>
              <w:ind w:left="627"/>
              <w:rPr>
                <w:rFonts w:ascii="Arial" w:hAnsi="Arial"/>
                <w:b/>
                <w:sz w:val="16"/>
              </w:rPr>
            </w:pPr>
            <w:r>
              <w:rPr>
                <w:rFonts w:ascii="Arial" w:hAnsi="Arial"/>
                <w:b/>
                <w:color w:val="FFFFFF"/>
                <w:sz w:val="16"/>
              </w:rPr>
              <w:t>Mediano</w:t>
            </w:r>
            <w:r>
              <w:rPr>
                <w:rFonts w:ascii="Arial" w:hAnsi="Arial"/>
                <w:b/>
                <w:color w:val="FFFFFF"/>
                <w:spacing w:val="-2"/>
                <w:sz w:val="16"/>
              </w:rPr>
              <w:t xml:space="preserve"> </w:t>
            </w:r>
            <w:r>
              <w:rPr>
                <w:rFonts w:ascii="Arial" w:hAnsi="Arial"/>
                <w:b/>
                <w:color w:val="FFFFFF"/>
                <w:sz w:val="16"/>
              </w:rPr>
              <w:t>plazo</w:t>
            </w:r>
            <w:r>
              <w:rPr>
                <w:rFonts w:ascii="Arial" w:hAnsi="Arial"/>
                <w:b/>
                <w:color w:val="FFFFFF"/>
                <w:spacing w:val="-1"/>
                <w:sz w:val="16"/>
              </w:rPr>
              <w:t xml:space="preserve"> </w:t>
            </w:r>
            <w:r>
              <w:rPr>
                <w:rFonts w:ascii="Arial" w:hAnsi="Arial"/>
                <w:b/>
                <w:color w:val="FFFFFF"/>
                <w:sz w:val="16"/>
              </w:rPr>
              <w:t>(1</w:t>
            </w:r>
            <w:r>
              <w:rPr>
                <w:rFonts w:ascii="Arial" w:hAnsi="Arial"/>
                <w:b/>
                <w:color w:val="FFFFFF"/>
                <w:spacing w:val="-3"/>
                <w:sz w:val="16"/>
              </w:rPr>
              <w:t xml:space="preserve"> </w:t>
            </w:r>
            <w:r>
              <w:rPr>
                <w:rFonts w:ascii="Arial" w:hAnsi="Arial"/>
                <w:b/>
                <w:color w:val="FFFFFF"/>
                <w:sz w:val="16"/>
              </w:rPr>
              <w:t>a</w:t>
            </w:r>
            <w:r>
              <w:rPr>
                <w:rFonts w:ascii="Arial" w:hAnsi="Arial"/>
                <w:b/>
                <w:color w:val="FFFFFF"/>
                <w:spacing w:val="-5"/>
                <w:sz w:val="16"/>
              </w:rPr>
              <w:t xml:space="preserve"> </w:t>
            </w:r>
            <w:r>
              <w:rPr>
                <w:rFonts w:ascii="Arial" w:hAnsi="Arial"/>
                <w:b/>
                <w:color w:val="FFFFFF"/>
                <w:sz w:val="16"/>
              </w:rPr>
              <w:t>4</w:t>
            </w:r>
            <w:r>
              <w:rPr>
                <w:rFonts w:ascii="Arial" w:hAnsi="Arial"/>
                <w:b/>
                <w:color w:val="FFFFFF"/>
                <w:spacing w:val="-2"/>
                <w:sz w:val="16"/>
              </w:rPr>
              <w:t xml:space="preserve"> </w:t>
            </w:r>
            <w:r>
              <w:rPr>
                <w:rFonts w:ascii="Arial" w:hAnsi="Arial"/>
                <w:b/>
                <w:color w:val="FFFFFF"/>
                <w:spacing w:val="-4"/>
                <w:sz w:val="16"/>
              </w:rPr>
              <w:t>años)</w:t>
            </w:r>
          </w:p>
        </w:tc>
        <w:tc>
          <w:tcPr>
            <w:tcW w:w="3280" w:type="dxa"/>
            <w:gridSpan w:val="4"/>
            <w:shd w:val="clear" w:color="auto" w:fill="4471C4"/>
          </w:tcPr>
          <w:p w:rsidR="00465392" w:rsidRDefault="00000000">
            <w:pPr>
              <w:pStyle w:val="TableParagraph"/>
              <w:spacing w:before="178"/>
              <w:ind w:left="401"/>
              <w:rPr>
                <w:rFonts w:ascii="Arial" w:hAnsi="Arial"/>
                <w:b/>
                <w:sz w:val="16"/>
              </w:rPr>
            </w:pPr>
            <w:r>
              <w:rPr>
                <w:rFonts w:ascii="Arial" w:hAnsi="Arial"/>
                <w:b/>
                <w:color w:val="FFFFFF"/>
                <w:sz w:val="16"/>
              </w:rPr>
              <w:t>Largo</w:t>
            </w:r>
            <w:r>
              <w:rPr>
                <w:rFonts w:ascii="Arial" w:hAnsi="Arial"/>
                <w:b/>
                <w:color w:val="FFFFFF"/>
                <w:spacing w:val="-4"/>
                <w:sz w:val="16"/>
              </w:rPr>
              <w:t xml:space="preserve"> </w:t>
            </w:r>
            <w:r>
              <w:rPr>
                <w:rFonts w:ascii="Arial" w:hAnsi="Arial"/>
                <w:b/>
                <w:color w:val="FFFFFF"/>
                <w:sz w:val="16"/>
              </w:rPr>
              <w:t>plazo</w:t>
            </w:r>
            <w:r>
              <w:rPr>
                <w:rFonts w:ascii="Arial" w:hAnsi="Arial"/>
                <w:b/>
                <w:color w:val="FFFFFF"/>
                <w:spacing w:val="-2"/>
                <w:sz w:val="16"/>
              </w:rPr>
              <w:t xml:space="preserve"> </w:t>
            </w:r>
            <w:r>
              <w:rPr>
                <w:rFonts w:ascii="Arial" w:hAnsi="Arial"/>
                <w:b/>
                <w:color w:val="FFFFFF"/>
                <w:sz w:val="16"/>
              </w:rPr>
              <w:t>(4</w:t>
            </w:r>
            <w:r>
              <w:rPr>
                <w:rFonts w:ascii="Arial" w:hAnsi="Arial"/>
                <w:b/>
                <w:color w:val="FFFFFF"/>
                <w:spacing w:val="-5"/>
                <w:sz w:val="16"/>
              </w:rPr>
              <w:t xml:space="preserve"> </w:t>
            </w:r>
            <w:r>
              <w:rPr>
                <w:rFonts w:ascii="Arial" w:hAnsi="Arial"/>
                <w:b/>
                <w:color w:val="FFFFFF"/>
                <w:sz w:val="16"/>
              </w:rPr>
              <w:t>años</w:t>
            </w:r>
            <w:r>
              <w:rPr>
                <w:rFonts w:ascii="Arial" w:hAnsi="Arial"/>
                <w:b/>
                <w:color w:val="FFFFFF"/>
                <w:spacing w:val="-3"/>
                <w:sz w:val="16"/>
              </w:rPr>
              <w:t xml:space="preserve"> </w:t>
            </w:r>
            <w:r>
              <w:rPr>
                <w:rFonts w:ascii="Arial" w:hAnsi="Arial"/>
                <w:b/>
                <w:color w:val="FFFFFF"/>
                <w:sz w:val="16"/>
              </w:rPr>
              <w:t>en</w:t>
            </w:r>
            <w:r>
              <w:rPr>
                <w:rFonts w:ascii="Arial" w:hAnsi="Arial"/>
                <w:b/>
                <w:color w:val="FFFFFF"/>
                <w:spacing w:val="-1"/>
                <w:sz w:val="16"/>
              </w:rPr>
              <w:t xml:space="preserve"> </w:t>
            </w:r>
            <w:r>
              <w:rPr>
                <w:rFonts w:ascii="Arial" w:hAnsi="Arial"/>
                <w:b/>
                <w:color w:val="FFFFFF"/>
                <w:spacing w:val="-2"/>
                <w:sz w:val="16"/>
              </w:rPr>
              <w:t>adelante)</w:t>
            </w:r>
          </w:p>
        </w:tc>
        <w:tc>
          <w:tcPr>
            <w:tcW w:w="1801" w:type="dxa"/>
            <w:shd w:val="clear" w:color="auto" w:fill="4471C4"/>
          </w:tcPr>
          <w:p w:rsidR="00465392" w:rsidRDefault="00000000">
            <w:pPr>
              <w:pStyle w:val="TableParagraph"/>
              <w:spacing w:before="178"/>
              <w:ind w:left="365"/>
              <w:rPr>
                <w:rFonts w:ascii="Arial"/>
                <w:b/>
                <w:sz w:val="16"/>
              </w:rPr>
            </w:pPr>
            <w:r>
              <w:rPr>
                <w:rFonts w:ascii="Arial"/>
                <w:b/>
                <w:color w:val="FFFFFF"/>
                <w:spacing w:val="-2"/>
                <w:sz w:val="16"/>
              </w:rPr>
              <w:t>Responsables</w:t>
            </w:r>
          </w:p>
        </w:tc>
      </w:tr>
      <w:tr w:rsidR="00465392">
        <w:trPr>
          <w:trHeight w:val="290"/>
        </w:trPr>
        <w:tc>
          <w:tcPr>
            <w:tcW w:w="524" w:type="dxa"/>
            <w:vMerge/>
            <w:tcBorders>
              <w:top w:val="nil"/>
            </w:tcBorders>
            <w:shd w:val="clear" w:color="auto" w:fill="4471C4"/>
          </w:tcPr>
          <w:p w:rsidR="00465392" w:rsidRDefault="00465392">
            <w:pPr>
              <w:rPr>
                <w:sz w:val="2"/>
                <w:szCs w:val="2"/>
              </w:rPr>
            </w:pPr>
          </w:p>
        </w:tc>
        <w:tc>
          <w:tcPr>
            <w:tcW w:w="2806" w:type="dxa"/>
            <w:vMerge/>
            <w:tcBorders>
              <w:top w:val="nil"/>
            </w:tcBorders>
            <w:shd w:val="clear" w:color="auto" w:fill="4471C4"/>
          </w:tcPr>
          <w:p w:rsidR="00465392" w:rsidRDefault="00465392">
            <w:pPr>
              <w:rPr>
                <w:sz w:val="2"/>
                <w:szCs w:val="2"/>
              </w:rPr>
            </w:pPr>
          </w:p>
        </w:tc>
        <w:tc>
          <w:tcPr>
            <w:tcW w:w="896" w:type="dxa"/>
            <w:vMerge/>
            <w:tcBorders>
              <w:top w:val="nil"/>
            </w:tcBorders>
            <w:shd w:val="clear" w:color="auto" w:fill="4471C4"/>
          </w:tcPr>
          <w:p w:rsidR="00465392" w:rsidRDefault="00465392">
            <w:pPr>
              <w:rPr>
                <w:sz w:val="2"/>
                <w:szCs w:val="2"/>
              </w:rPr>
            </w:pPr>
          </w:p>
        </w:tc>
        <w:tc>
          <w:tcPr>
            <w:tcW w:w="1800" w:type="dxa"/>
            <w:shd w:val="clear" w:color="auto" w:fill="4471C4"/>
          </w:tcPr>
          <w:p w:rsidR="00465392" w:rsidRDefault="00000000">
            <w:pPr>
              <w:pStyle w:val="TableParagraph"/>
              <w:spacing w:before="53"/>
              <w:ind w:left="68"/>
              <w:rPr>
                <w:rFonts w:ascii="Arial"/>
                <w:b/>
                <w:sz w:val="16"/>
              </w:rPr>
            </w:pPr>
            <w:r>
              <w:rPr>
                <w:rFonts w:ascii="Arial"/>
                <w:b/>
                <w:color w:val="FFFFFF"/>
                <w:spacing w:val="-4"/>
                <w:sz w:val="16"/>
              </w:rPr>
              <w:t>2019</w:t>
            </w:r>
          </w:p>
        </w:tc>
        <w:tc>
          <w:tcPr>
            <w:tcW w:w="494" w:type="dxa"/>
            <w:shd w:val="clear" w:color="auto" w:fill="4471C4"/>
          </w:tcPr>
          <w:p w:rsidR="00465392" w:rsidRDefault="00000000">
            <w:pPr>
              <w:pStyle w:val="TableParagraph"/>
              <w:spacing w:before="53"/>
              <w:ind w:left="4" w:right="1"/>
              <w:jc w:val="center"/>
              <w:rPr>
                <w:rFonts w:ascii="Arial"/>
                <w:b/>
                <w:sz w:val="16"/>
              </w:rPr>
            </w:pPr>
            <w:r>
              <w:rPr>
                <w:rFonts w:ascii="Arial"/>
                <w:b/>
                <w:color w:val="FFFFFF"/>
                <w:spacing w:val="-4"/>
                <w:sz w:val="16"/>
              </w:rPr>
              <w:t>2020</w:t>
            </w:r>
          </w:p>
        </w:tc>
        <w:tc>
          <w:tcPr>
            <w:tcW w:w="496" w:type="dxa"/>
            <w:shd w:val="clear" w:color="auto" w:fill="4471C4"/>
          </w:tcPr>
          <w:p w:rsidR="00465392" w:rsidRDefault="00000000">
            <w:pPr>
              <w:pStyle w:val="TableParagraph"/>
              <w:spacing w:before="53"/>
              <w:ind w:left="22" w:right="16"/>
              <w:jc w:val="center"/>
              <w:rPr>
                <w:rFonts w:ascii="Arial"/>
                <w:b/>
                <w:sz w:val="16"/>
              </w:rPr>
            </w:pPr>
            <w:r>
              <w:rPr>
                <w:rFonts w:ascii="Arial"/>
                <w:b/>
                <w:color w:val="FFFFFF"/>
                <w:spacing w:val="-4"/>
                <w:sz w:val="16"/>
              </w:rPr>
              <w:t>2021</w:t>
            </w:r>
          </w:p>
        </w:tc>
        <w:tc>
          <w:tcPr>
            <w:tcW w:w="496" w:type="dxa"/>
            <w:shd w:val="clear" w:color="auto" w:fill="4471C4"/>
          </w:tcPr>
          <w:p w:rsidR="00465392" w:rsidRDefault="00000000">
            <w:pPr>
              <w:pStyle w:val="TableParagraph"/>
              <w:spacing w:before="53"/>
              <w:ind w:left="22" w:right="14"/>
              <w:jc w:val="center"/>
              <w:rPr>
                <w:rFonts w:ascii="Arial"/>
                <w:b/>
                <w:sz w:val="16"/>
              </w:rPr>
            </w:pPr>
            <w:r>
              <w:rPr>
                <w:rFonts w:ascii="Arial"/>
                <w:b/>
                <w:color w:val="FFFFFF"/>
                <w:spacing w:val="-4"/>
                <w:sz w:val="16"/>
              </w:rPr>
              <w:t>2022</w:t>
            </w:r>
          </w:p>
        </w:tc>
        <w:tc>
          <w:tcPr>
            <w:tcW w:w="1796" w:type="dxa"/>
            <w:shd w:val="clear" w:color="auto" w:fill="4471C4"/>
          </w:tcPr>
          <w:p w:rsidR="00465392" w:rsidRDefault="00000000">
            <w:pPr>
              <w:pStyle w:val="TableParagraph"/>
              <w:spacing w:before="53"/>
              <w:ind w:left="68"/>
              <w:rPr>
                <w:rFonts w:ascii="Arial"/>
                <w:b/>
                <w:sz w:val="16"/>
              </w:rPr>
            </w:pPr>
            <w:r>
              <w:rPr>
                <w:rFonts w:ascii="Arial"/>
                <w:b/>
                <w:color w:val="FFFFFF"/>
                <w:spacing w:val="-4"/>
                <w:sz w:val="16"/>
              </w:rPr>
              <w:t>2023</w:t>
            </w:r>
          </w:p>
        </w:tc>
        <w:tc>
          <w:tcPr>
            <w:tcW w:w="493" w:type="dxa"/>
            <w:shd w:val="clear" w:color="auto" w:fill="4471C4"/>
          </w:tcPr>
          <w:p w:rsidR="00465392" w:rsidRDefault="00000000">
            <w:pPr>
              <w:pStyle w:val="TableParagraph"/>
              <w:spacing w:before="53"/>
              <w:ind w:left="18" w:right="1"/>
              <w:jc w:val="center"/>
              <w:rPr>
                <w:rFonts w:ascii="Arial"/>
                <w:b/>
                <w:sz w:val="16"/>
              </w:rPr>
            </w:pPr>
            <w:r>
              <w:rPr>
                <w:rFonts w:ascii="Arial"/>
                <w:b/>
                <w:color w:val="FFFFFF"/>
                <w:spacing w:val="-4"/>
                <w:sz w:val="16"/>
              </w:rPr>
              <w:t>2024</w:t>
            </w:r>
          </w:p>
        </w:tc>
        <w:tc>
          <w:tcPr>
            <w:tcW w:w="495" w:type="dxa"/>
            <w:shd w:val="clear" w:color="auto" w:fill="4471C4"/>
          </w:tcPr>
          <w:p w:rsidR="00465392" w:rsidRDefault="00000000">
            <w:pPr>
              <w:pStyle w:val="TableParagraph"/>
              <w:spacing w:before="53"/>
              <w:ind w:left="19" w:right="2"/>
              <w:jc w:val="center"/>
              <w:rPr>
                <w:rFonts w:ascii="Arial"/>
                <w:b/>
                <w:sz w:val="16"/>
              </w:rPr>
            </w:pPr>
            <w:r>
              <w:rPr>
                <w:rFonts w:ascii="Arial"/>
                <w:b/>
                <w:color w:val="FFFFFF"/>
                <w:spacing w:val="-4"/>
                <w:sz w:val="16"/>
              </w:rPr>
              <w:t>2025</w:t>
            </w:r>
          </w:p>
        </w:tc>
        <w:tc>
          <w:tcPr>
            <w:tcW w:w="496" w:type="dxa"/>
            <w:shd w:val="clear" w:color="auto" w:fill="4471C4"/>
          </w:tcPr>
          <w:p w:rsidR="00465392" w:rsidRDefault="00000000">
            <w:pPr>
              <w:pStyle w:val="TableParagraph"/>
              <w:spacing w:before="53"/>
              <w:ind w:left="24" w:right="4"/>
              <w:jc w:val="center"/>
              <w:rPr>
                <w:rFonts w:ascii="Arial"/>
                <w:b/>
                <w:sz w:val="16"/>
              </w:rPr>
            </w:pPr>
            <w:r>
              <w:rPr>
                <w:rFonts w:ascii="Arial"/>
                <w:b/>
                <w:color w:val="FFFFFF"/>
                <w:spacing w:val="-4"/>
                <w:sz w:val="16"/>
              </w:rPr>
              <w:t>2026</w:t>
            </w:r>
          </w:p>
        </w:tc>
        <w:tc>
          <w:tcPr>
            <w:tcW w:w="1801" w:type="dxa"/>
            <w:shd w:val="clear" w:color="auto" w:fill="4471C4"/>
          </w:tcPr>
          <w:p w:rsidR="00465392" w:rsidRDefault="00465392">
            <w:pPr>
              <w:pStyle w:val="TableParagraph"/>
              <w:rPr>
                <w:rFonts w:ascii="Times New Roman"/>
                <w:sz w:val="16"/>
              </w:rPr>
            </w:pPr>
          </w:p>
        </w:tc>
      </w:tr>
      <w:tr w:rsidR="00465392">
        <w:trPr>
          <w:trHeight w:val="736"/>
        </w:trPr>
        <w:tc>
          <w:tcPr>
            <w:tcW w:w="524" w:type="dxa"/>
          </w:tcPr>
          <w:p w:rsidR="00465392" w:rsidRDefault="00465392">
            <w:pPr>
              <w:pStyle w:val="TableParagraph"/>
              <w:spacing w:before="92"/>
              <w:rPr>
                <w:rFonts w:ascii="Arial"/>
                <w:b/>
                <w:sz w:val="16"/>
              </w:rPr>
            </w:pPr>
          </w:p>
          <w:p w:rsidR="00465392" w:rsidRDefault="00000000">
            <w:pPr>
              <w:pStyle w:val="TableParagraph"/>
              <w:spacing w:before="1"/>
              <w:ind w:left="9" w:right="2"/>
              <w:jc w:val="center"/>
              <w:rPr>
                <w:sz w:val="16"/>
              </w:rPr>
            </w:pPr>
            <w:r>
              <w:rPr>
                <w:spacing w:val="-10"/>
                <w:sz w:val="16"/>
              </w:rPr>
              <w:t>1</w:t>
            </w:r>
          </w:p>
        </w:tc>
        <w:tc>
          <w:tcPr>
            <w:tcW w:w="2806" w:type="dxa"/>
          </w:tcPr>
          <w:p w:rsidR="00465392" w:rsidRDefault="00000000">
            <w:pPr>
              <w:pStyle w:val="TableParagraph"/>
              <w:spacing w:before="1"/>
              <w:ind w:left="69"/>
              <w:rPr>
                <w:rFonts w:ascii="Arial" w:hAnsi="Arial"/>
                <w:b/>
                <w:sz w:val="16"/>
              </w:rPr>
            </w:pPr>
            <w:r>
              <w:rPr>
                <w:rFonts w:ascii="Arial" w:hAnsi="Arial"/>
                <w:b/>
                <w:sz w:val="16"/>
              </w:rPr>
              <w:t>PLANEACIÓN PARA LA FORMULACIÓN</w:t>
            </w:r>
            <w:r>
              <w:rPr>
                <w:rFonts w:ascii="Arial" w:hAnsi="Arial"/>
                <w:b/>
                <w:spacing w:val="-12"/>
                <w:sz w:val="16"/>
              </w:rPr>
              <w:t xml:space="preserve"> </w:t>
            </w:r>
            <w:r>
              <w:rPr>
                <w:rFonts w:ascii="Arial" w:hAnsi="Arial"/>
                <w:b/>
                <w:sz w:val="16"/>
              </w:rPr>
              <w:t>DEL</w:t>
            </w:r>
            <w:r>
              <w:rPr>
                <w:rFonts w:ascii="Arial" w:hAnsi="Arial"/>
                <w:b/>
                <w:spacing w:val="-11"/>
                <w:sz w:val="16"/>
              </w:rPr>
              <w:t xml:space="preserve"> </w:t>
            </w:r>
            <w:r>
              <w:rPr>
                <w:rFonts w:ascii="Arial" w:hAnsi="Arial"/>
                <w:b/>
                <w:sz w:val="16"/>
              </w:rPr>
              <w:t>PROGRAMA DE</w:t>
            </w:r>
            <w:r>
              <w:rPr>
                <w:rFonts w:ascii="Arial" w:hAnsi="Arial"/>
                <w:b/>
                <w:spacing w:val="-7"/>
                <w:sz w:val="16"/>
              </w:rPr>
              <w:t xml:space="preserve"> </w:t>
            </w:r>
            <w:r>
              <w:rPr>
                <w:rFonts w:ascii="Arial" w:hAnsi="Arial"/>
                <w:b/>
                <w:sz w:val="16"/>
              </w:rPr>
              <w:t>GESTION</w:t>
            </w:r>
            <w:r>
              <w:rPr>
                <w:rFonts w:ascii="Arial" w:hAnsi="Arial"/>
                <w:b/>
                <w:spacing w:val="-7"/>
                <w:sz w:val="16"/>
              </w:rPr>
              <w:t xml:space="preserve"> </w:t>
            </w:r>
            <w:r>
              <w:rPr>
                <w:rFonts w:ascii="Arial" w:hAnsi="Arial"/>
                <w:b/>
                <w:sz w:val="16"/>
              </w:rPr>
              <w:t>DOCUMENTAL</w:t>
            </w:r>
            <w:r>
              <w:rPr>
                <w:rFonts w:ascii="Arial" w:hAnsi="Arial"/>
                <w:b/>
                <w:spacing w:val="-6"/>
                <w:sz w:val="16"/>
              </w:rPr>
              <w:t xml:space="preserve"> </w:t>
            </w:r>
            <w:r>
              <w:rPr>
                <w:rFonts w:ascii="Arial" w:hAnsi="Arial"/>
                <w:b/>
                <w:spacing w:val="-5"/>
                <w:sz w:val="16"/>
              </w:rPr>
              <w:t>PGD</w:t>
            </w:r>
          </w:p>
          <w:p w:rsidR="00465392" w:rsidRDefault="00000000">
            <w:pPr>
              <w:pStyle w:val="TableParagraph"/>
              <w:spacing w:line="163" w:lineRule="exact"/>
              <w:ind w:left="69"/>
              <w:rPr>
                <w:rFonts w:ascii="Arial" w:hAnsi="Arial"/>
                <w:b/>
                <w:sz w:val="16"/>
              </w:rPr>
            </w:pPr>
            <w:r>
              <w:rPr>
                <w:rFonts w:ascii="Arial" w:hAnsi="Arial"/>
                <w:b/>
                <w:sz w:val="16"/>
              </w:rPr>
              <w:t>(ANÁLOGO</w:t>
            </w:r>
            <w:r>
              <w:rPr>
                <w:rFonts w:ascii="Arial" w:hAnsi="Arial"/>
                <w:b/>
                <w:spacing w:val="-5"/>
                <w:sz w:val="16"/>
              </w:rPr>
              <w:t xml:space="preserve"> </w:t>
            </w:r>
            <w:r>
              <w:rPr>
                <w:rFonts w:ascii="Arial" w:hAnsi="Arial"/>
                <w:b/>
                <w:sz w:val="16"/>
              </w:rPr>
              <w:t>Y</w:t>
            </w:r>
            <w:r>
              <w:rPr>
                <w:rFonts w:ascii="Arial" w:hAnsi="Arial"/>
                <w:b/>
                <w:spacing w:val="-4"/>
                <w:sz w:val="16"/>
              </w:rPr>
              <w:t xml:space="preserve"> </w:t>
            </w:r>
            <w:r>
              <w:rPr>
                <w:rFonts w:ascii="Arial" w:hAnsi="Arial"/>
                <w:b/>
                <w:spacing w:val="-2"/>
                <w:sz w:val="16"/>
              </w:rPr>
              <w:t>ELECTRÓNICO)</w:t>
            </w:r>
          </w:p>
        </w:tc>
        <w:tc>
          <w:tcPr>
            <w:tcW w:w="896" w:type="dxa"/>
          </w:tcPr>
          <w:p w:rsidR="00465392" w:rsidRDefault="00000000">
            <w:pPr>
              <w:pStyle w:val="TableParagraph"/>
              <w:spacing w:before="183"/>
              <w:ind w:left="68" w:right="169"/>
              <w:rPr>
                <w:sz w:val="16"/>
              </w:rPr>
            </w:pPr>
            <w:r>
              <w:rPr>
                <w:sz w:val="16"/>
              </w:rPr>
              <w:t>PINAR</w:t>
            </w:r>
            <w:r>
              <w:rPr>
                <w:spacing w:val="-12"/>
                <w:sz w:val="16"/>
              </w:rPr>
              <w:t xml:space="preserve"> </w:t>
            </w:r>
            <w:r>
              <w:rPr>
                <w:sz w:val="16"/>
              </w:rPr>
              <w:t xml:space="preserve">Y </w:t>
            </w:r>
            <w:r>
              <w:rPr>
                <w:spacing w:val="-4"/>
                <w:sz w:val="16"/>
              </w:rPr>
              <w:t>PGD</w:t>
            </w:r>
          </w:p>
        </w:tc>
        <w:tc>
          <w:tcPr>
            <w:tcW w:w="1800" w:type="dxa"/>
          </w:tcPr>
          <w:p w:rsidR="00465392" w:rsidRDefault="00465392">
            <w:pPr>
              <w:pStyle w:val="TableParagraph"/>
              <w:rPr>
                <w:rFonts w:ascii="Times New Roman"/>
                <w:sz w:val="16"/>
              </w:rPr>
            </w:pPr>
          </w:p>
        </w:tc>
        <w:tc>
          <w:tcPr>
            <w:tcW w:w="494" w:type="dxa"/>
          </w:tcPr>
          <w:p w:rsidR="00465392" w:rsidRDefault="00465392">
            <w:pPr>
              <w:pStyle w:val="TableParagraph"/>
              <w:rPr>
                <w:rFonts w:ascii="Times New Roman"/>
                <w:sz w:val="16"/>
              </w:rPr>
            </w:pPr>
          </w:p>
        </w:tc>
        <w:tc>
          <w:tcPr>
            <w:tcW w:w="496" w:type="dxa"/>
          </w:tcPr>
          <w:p w:rsidR="00465392" w:rsidRDefault="00465392">
            <w:pPr>
              <w:pStyle w:val="TableParagraph"/>
              <w:rPr>
                <w:rFonts w:ascii="Times New Roman"/>
                <w:sz w:val="16"/>
              </w:rPr>
            </w:pPr>
          </w:p>
        </w:tc>
        <w:tc>
          <w:tcPr>
            <w:tcW w:w="496" w:type="dxa"/>
          </w:tcPr>
          <w:p w:rsidR="00465392" w:rsidRDefault="00465392">
            <w:pPr>
              <w:pStyle w:val="TableParagraph"/>
              <w:rPr>
                <w:rFonts w:ascii="Times New Roman"/>
                <w:sz w:val="16"/>
              </w:rPr>
            </w:pPr>
          </w:p>
        </w:tc>
        <w:tc>
          <w:tcPr>
            <w:tcW w:w="1796" w:type="dxa"/>
          </w:tcPr>
          <w:p w:rsidR="00465392" w:rsidRDefault="00465392">
            <w:pPr>
              <w:pStyle w:val="TableParagraph"/>
              <w:rPr>
                <w:rFonts w:ascii="Times New Roman"/>
                <w:sz w:val="16"/>
              </w:rPr>
            </w:pPr>
          </w:p>
        </w:tc>
        <w:tc>
          <w:tcPr>
            <w:tcW w:w="493" w:type="dxa"/>
          </w:tcPr>
          <w:p w:rsidR="00465392" w:rsidRDefault="00465392">
            <w:pPr>
              <w:pStyle w:val="TableParagraph"/>
              <w:rPr>
                <w:rFonts w:ascii="Times New Roman"/>
                <w:sz w:val="16"/>
              </w:rPr>
            </w:pPr>
          </w:p>
        </w:tc>
        <w:tc>
          <w:tcPr>
            <w:tcW w:w="495" w:type="dxa"/>
          </w:tcPr>
          <w:p w:rsidR="00465392" w:rsidRDefault="00465392">
            <w:pPr>
              <w:pStyle w:val="TableParagraph"/>
              <w:rPr>
                <w:rFonts w:ascii="Times New Roman"/>
                <w:sz w:val="16"/>
              </w:rPr>
            </w:pPr>
          </w:p>
        </w:tc>
        <w:tc>
          <w:tcPr>
            <w:tcW w:w="496" w:type="dxa"/>
          </w:tcPr>
          <w:p w:rsidR="00465392" w:rsidRDefault="00465392">
            <w:pPr>
              <w:pStyle w:val="TableParagraph"/>
              <w:rPr>
                <w:rFonts w:ascii="Times New Roman"/>
                <w:sz w:val="16"/>
              </w:rPr>
            </w:pPr>
          </w:p>
        </w:tc>
        <w:tc>
          <w:tcPr>
            <w:tcW w:w="1801" w:type="dxa"/>
          </w:tcPr>
          <w:p w:rsidR="00465392" w:rsidRDefault="00465392">
            <w:pPr>
              <w:pStyle w:val="TableParagraph"/>
              <w:rPr>
                <w:rFonts w:ascii="Times New Roman"/>
                <w:sz w:val="16"/>
              </w:rPr>
            </w:pPr>
          </w:p>
        </w:tc>
      </w:tr>
      <w:tr w:rsidR="00465392">
        <w:trPr>
          <w:trHeight w:val="737"/>
        </w:trPr>
        <w:tc>
          <w:tcPr>
            <w:tcW w:w="524" w:type="dxa"/>
          </w:tcPr>
          <w:p w:rsidR="00465392" w:rsidRDefault="00465392">
            <w:pPr>
              <w:pStyle w:val="TableParagraph"/>
              <w:spacing w:before="92"/>
              <w:rPr>
                <w:rFonts w:ascii="Arial"/>
                <w:b/>
                <w:sz w:val="16"/>
              </w:rPr>
            </w:pPr>
          </w:p>
          <w:p w:rsidR="00465392" w:rsidRDefault="00000000">
            <w:pPr>
              <w:pStyle w:val="TableParagraph"/>
              <w:spacing w:before="1"/>
              <w:ind w:left="9" w:right="3"/>
              <w:jc w:val="center"/>
              <w:rPr>
                <w:sz w:val="16"/>
              </w:rPr>
            </w:pPr>
            <w:r>
              <w:rPr>
                <w:spacing w:val="-5"/>
                <w:sz w:val="16"/>
              </w:rPr>
              <w:t>1,1</w:t>
            </w:r>
          </w:p>
        </w:tc>
        <w:tc>
          <w:tcPr>
            <w:tcW w:w="2806" w:type="dxa"/>
          </w:tcPr>
          <w:p w:rsidR="00465392" w:rsidRDefault="00000000">
            <w:pPr>
              <w:pStyle w:val="TableParagraph"/>
              <w:spacing w:before="1"/>
              <w:ind w:left="69" w:right="58"/>
              <w:jc w:val="both"/>
              <w:rPr>
                <w:sz w:val="16"/>
              </w:rPr>
            </w:pPr>
            <w:r>
              <w:rPr>
                <w:sz w:val="16"/>
              </w:rPr>
              <w:t>Actualización, convalidación y publicación de las Tablas de Retención</w:t>
            </w:r>
            <w:r>
              <w:rPr>
                <w:spacing w:val="15"/>
                <w:sz w:val="16"/>
              </w:rPr>
              <w:t xml:space="preserve"> </w:t>
            </w:r>
            <w:r>
              <w:rPr>
                <w:sz w:val="16"/>
              </w:rPr>
              <w:t>Documental</w:t>
            </w:r>
            <w:r>
              <w:rPr>
                <w:spacing w:val="15"/>
                <w:sz w:val="16"/>
              </w:rPr>
              <w:t xml:space="preserve"> </w:t>
            </w:r>
            <w:r>
              <w:rPr>
                <w:sz w:val="16"/>
              </w:rPr>
              <w:t>y</w:t>
            </w:r>
            <w:r>
              <w:rPr>
                <w:spacing w:val="14"/>
                <w:sz w:val="16"/>
              </w:rPr>
              <w:t xml:space="preserve"> </w:t>
            </w:r>
            <w:r>
              <w:rPr>
                <w:sz w:val="16"/>
              </w:rPr>
              <w:t>cuadros</w:t>
            </w:r>
            <w:r>
              <w:rPr>
                <w:spacing w:val="16"/>
                <w:sz w:val="16"/>
              </w:rPr>
              <w:t xml:space="preserve"> </w:t>
            </w:r>
            <w:r>
              <w:rPr>
                <w:spacing w:val="-5"/>
                <w:sz w:val="16"/>
              </w:rPr>
              <w:t>de</w:t>
            </w:r>
          </w:p>
          <w:p w:rsidR="00465392" w:rsidRDefault="00000000">
            <w:pPr>
              <w:pStyle w:val="TableParagraph"/>
              <w:spacing w:line="164" w:lineRule="exact"/>
              <w:ind w:left="69"/>
              <w:jc w:val="both"/>
              <w:rPr>
                <w:sz w:val="16"/>
              </w:rPr>
            </w:pPr>
            <w:r>
              <w:rPr>
                <w:sz w:val="16"/>
              </w:rPr>
              <w:t>clasificación</w:t>
            </w:r>
            <w:r>
              <w:rPr>
                <w:spacing w:val="-10"/>
                <w:sz w:val="16"/>
              </w:rPr>
              <w:t xml:space="preserve"> </w:t>
            </w:r>
            <w:r>
              <w:rPr>
                <w:spacing w:val="-2"/>
                <w:sz w:val="16"/>
              </w:rPr>
              <w:t>documental</w:t>
            </w:r>
          </w:p>
        </w:tc>
        <w:tc>
          <w:tcPr>
            <w:tcW w:w="896" w:type="dxa"/>
          </w:tcPr>
          <w:p w:rsidR="00465392" w:rsidRDefault="00465392">
            <w:pPr>
              <w:pStyle w:val="TableParagraph"/>
              <w:rPr>
                <w:rFonts w:ascii="Times New Roman"/>
                <w:sz w:val="16"/>
              </w:rPr>
            </w:pPr>
          </w:p>
        </w:tc>
        <w:tc>
          <w:tcPr>
            <w:tcW w:w="1800" w:type="dxa"/>
          </w:tcPr>
          <w:p w:rsidR="00465392" w:rsidRDefault="00465392">
            <w:pPr>
              <w:pStyle w:val="TableParagraph"/>
              <w:spacing w:before="92"/>
              <w:rPr>
                <w:rFonts w:ascii="Arial"/>
                <w:b/>
                <w:sz w:val="16"/>
              </w:rPr>
            </w:pPr>
          </w:p>
          <w:p w:rsidR="00465392" w:rsidRDefault="00000000">
            <w:pPr>
              <w:pStyle w:val="TableParagraph"/>
              <w:spacing w:before="1"/>
              <w:ind w:right="837"/>
              <w:jc w:val="right"/>
              <w:rPr>
                <w:sz w:val="16"/>
              </w:rPr>
            </w:pPr>
            <w:r>
              <w:rPr>
                <w:spacing w:val="-10"/>
                <w:sz w:val="16"/>
              </w:rPr>
              <w:t>X</w:t>
            </w:r>
          </w:p>
        </w:tc>
        <w:tc>
          <w:tcPr>
            <w:tcW w:w="494" w:type="dxa"/>
          </w:tcPr>
          <w:p w:rsidR="00465392" w:rsidRDefault="00465392">
            <w:pPr>
              <w:pStyle w:val="TableParagraph"/>
              <w:rPr>
                <w:rFonts w:ascii="Times New Roman"/>
                <w:sz w:val="16"/>
              </w:rPr>
            </w:pPr>
          </w:p>
        </w:tc>
        <w:tc>
          <w:tcPr>
            <w:tcW w:w="496" w:type="dxa"/>
          </w:tcPr>
          <w:p w:rsidR="00465392" w:rsidRDefault="00465392">
            <w:pPr>
              <w:pStyle w:val="TableParagraph"/>
              <w:rPr>
                <w:rFonts w:ascii="Times New Roman"/>
                <w:sz w:val="16"/>
              </w:rPr>
            </w:pPr>
          </w:p>
        </w:tc>
        <w:tc>
          <w:tcPr>
            <w:tcW w:w="496" w:type="dxa"/>
          </w:tcPr>
          <w:p w:rsidR="00465392" w:rsidRDefault="00465392">
            <w:pPr>
              <w:pStyle w:val="TableParagraph"/>
              <w:rPr>
                <w:rFonts w:ascii="Times New Roman"/>
                <w:sz w:val="16"/>
              </w:rPr>
            </w:pPr>
          </w:p>
        </w:tc>
        <w:tc>
          <w:tcPr>
            <w:tcW w:w="1796" w:type="dxa"/>
          </w:tcPr>
          <w:p w:rsidR="00465392" w:rsidRDefault="00465392">
            <w:pPr>
              <w:pStyle w:val="TableParagraph"/>
              <w:rPr>
                <w:rFonts w:ascii="Times New Roman"/>
                <w:sz w:val="16"/>
              </w:rPr>
            </w:pPr>
          </w:p>
        </w:tc>
        <w:tc>
          <w:tcPr>
            <w:tcW w:w="493" w:type="dxa"/>
          </w:tcPr>
          <w:p w:rsidR="00465392" w:rsidRDefault="00465392">
            <w:pPr>
              <w:pStyle w:val="TableParagraph"/>
              <w:rPr>
                <w:rFonts w:ascii="Times New Roman"/>
                <w:sz w:val="16"/>
              </w:rPr>
            </w:pPr>
          </w:p>
        </w:tc>
        <w:tc>
          <w:tcPr>
            <w:tcW w:w="495" w:type="dxa"/>
          </w:tcPr>
          <w:p w:rsidR="00465392" w:rsidRDefault="00465392">
            <w:pPr>
              <w:pStyle w:val="TableParagraph"/>
              <w:rPr>
                <w:rFonts w:ascii="Times New Roman"/>
                <w:sz w:val="16"/>
              </w:rPr>
            </w:pPr>
          </w:p>
        </w:tc>
        <w:tc>
          <w:tcPr>
            <w:tcW w:w="496" w:type="dxa"/>
          </w:tcPr>
          <w:p w:rsidR="00465392" w:rsidRDefault="00465392">
            <w:pPr>
              <w:pStyle w:val="TableParagraph"/>
              <w:rPr>
                <w:rFonts w:ascii="Times New Roman"/>
                <w:sz w:val="16"/>
              </w:rPr>
            </w:pPr>
          </w:p>
        </w:tc>
        <w:tc>
          <w:tcPr>
            <w:tcW w:w="1801" w:type="dxa"/>
          </w:tcPr>
          <w:p w:rsidR="00465392" w:rsidRDefault="00000000">
            <w:pPr>
              <w:pStyle w:val="TableParagraph"/>
              <w:spacing w:before="1"/>
              <w:ind w:left="77"/>
              <w:rPr>
                <w:sz w:val="16"/>
              </w:rPr>
            </w:pPr>
            <w:r>
              <w:rPr>
                <w:sz w:val="16"/>
              </w:rPr>
              <w:t>Grupo de Gestión documental</w:t>
            </w:r>
            <w:r>
              <w:rPr>
                <w:spacing w:val="-12"/>
                <w:sz w:val="16"/>
              </w:rPr>
              <w:t xml:space="preserve"> </w:t>
            </w:r>
            <w:r>
              <w:rPr>
                <w:sz w:val="16"/>
              </w:rPr>
              <w:t>Comité</w:t>
            </w:r>
            <w:r>
              <w:rPr>
                <w:spacing w:val="-11"/>
                <w:sz w:val="16"/>
              </w:rPr>
              <w:t xml:space="preserve"> </w:t>
            </w:r>
            <w:r>
              <w:rPr>
                <w:sz w:val="16"/>
              </w:rPr>
              <w:t xml:space="preserve">de </w:t>
            </w:r>
            <w:r>
              <w:rPr>
                <w:spacing w:val="-2"/>
                <w:sz w:val="16"/>
              </w:rPr>
              <w:t>Desarrollo</w:t>
            </w:r>
          </w:p>
          <w:p w:rsidR="00465392" w:rsidRDefault="00000000">
            <w:pPr>
              <w:pStyle w:val="TableParagraph"/>
              <w:spacing w:line="164" w:lineRule="exact"/>
              <w:ind w:left="77"/>
              <w:rPr>
                <w:sz w:val="16"/>
              </w:rPr>
            </w:pPr>
            <w:r>
              <w:rPr>
                <w:spacing w:val="-2"/>
                <w:sz w:val="16"/>
              </w:rPr>
              <w:t>Administrativo</w:t>
            </w:r>
          </w:p>
        </w:tc>
      </w:tr>
      <w:tr w:rsidR="00465392">
        <w:trPr>
          <w:trHeight w:val="436"/>
        </w:trPr>
        <w:tc>
          <w:tcPr>
            <w:tcW w:w="524" w:type="dxa"/>
          </w:tcPr>
          <w:p w:rsidR="00465392" w:rsidRDefault="00000000">
            <w:pPr>
              <w:pStyle w:val="TableParagraph"/>
              <w:spacing w:before="125"/>
              <w:ind w:left="9" w:right="3"/>
              <w:jc w:val="center"/>
              <w:rPr>
                <w:sz w:val="16"/>
              </w:rPr>
            </w:pPr>
            <w:r>
              <w:rPr>
                <w:spacing w:val="-5"/>
                <w:sz w:val="16"/>
              </w:rPr>
              <w:t>1,2</w:t>
            </w:r>
          </w:p>
        </w:tc>
        <w:tc>
          <w:tcPr>
            <w:tcW w:w="2806" w:type="dxa"/>
          </w:tcPr>
          <w:p w:rsidR="00465392" w:rsidRDefault="00000000">
            <w:pPr>
              <w:pStyle w:val="TableParagraph"/>
              <w:spacing w:before="34"/>
              <w:ind w:left="69"/>
              <w:rPr>
                <w:sz w:val="16"/>
              </w:rPr>
            </w:pPr>
            <w:r>
              <w:rPr>
                <w:sz w:val="16"/>
              </w:rPr>
              <w:t>Elaborar</w:t>
            </w:r>
            <w:r>
              <w:rPr>
                <w:spacing w:val="-12"/>
                <w:sz w:val="16"/>
              </w:rPr>
              <w:t xml:space="preserve"> </w:t>
            </w:r>
            <w:r>
              <w:rPr>
                <w:sz w:val="16"/>
              </w:rPr>
              <w:t>inventarios</w:t>
            </w:r>
            <w:r>
              <w:rPr>
                <w:spacing w:val="-11"/>
                <w:sz w:val="16"/>
              </w:rPr>
              <w:t xml:space="preserve"> </w:t>
            </w:r>
            <w:r>
              <w:rPr>
                <w:sz w:val="16"/>
              </w:rPr>
              <w:t>documentales (Actividad permanente)</w:t>
            </w:r>
          </w:p>
        </w:tc>
        <w:tc>
          <w:tcPr>
            <w:tcW w:w="896" w:type="dxa"/>
          </w:tcPr>
          <w:p w:rsidR="00465392" w:rsidRDefault="00465392">
            <w:pPr>
              <w:pStyle w:val="TableParagraph"/>
              <w:rPr>
                <w:rFonts w:ascii="Times New Roman"/>
                <w:sz w:val="16"/>
              </w:rPr>
            </w:pPr>
          </w:p>
        </w:tc>
        <w:tc>
          <w:tcPr>
            <w:tcW w:w="1800" w:type="dxa"/>
          </w:tcPr>
          <w:p w:rsidR="00465392" w:rsidRDefault="00000000">
            <w:pPr>
              <w:pStyle w:val="TableParagraph"/>
              <w:spacing w:before="125"/>
              <w:ind w:right="837"/>
              <w:jc w:val="right"/>
              <w:rPr>
                <w:sz w:val="16"/>
              </w:rPr>
            </w:pPr>
            <w:r>
              <w:rPr>
                <w:spacing w:val="-10"/>
                <w:sz w:val="16"/>
              </w:rPr>
              <w:t>X</w:t>
            </w:r>
          </w:p>
        </w:tc>
        <w:tc>
          <w:tcPr>
            <w:tcW w:w="494" w:type="dxa"/>
          </w:tcPr>
          <w:p w:rsidR="00465392" w:rsidRDefault="00000000">
            <w:pPr>
              <w:pStyle w:val="TableParagraph"/>
              <w:spacing w:before="125"/>
              <w:ind w:left="4"/>
              <w:jc w:val="center"/>
              <w:rPr>
                <w:sz w:val="16"/>
              </w:rPr>
            </w:pPr>
            <w:r>
              <w:rPr>
                <w:spacing w:val="-10"/>
                <w:sz w:val="16"/>
              </w:rPr>
              <w:t>X</w:t>
            </w:r>
          </w:p>
        </w:tc>
        <w:tc>
          <w:tcPr>
            <w:tcW w:w="496" w:type="dxa"/>
          </w:tcPr>
          <w:p w:rsidR="00465392" w:rsidRDefault="00000000">
            <w:pPr>
              <w:pStyle w:val="TableParagraph"/>
              <w:spacing w:before="125"/>
              <w:ind w:left="22" w:right="14"/>
              <w:jc w:val="center"/>
              <w:rPr>
                <w:sz w:val="16"/>
              </w:rPr>
            </w:pPr>
            <w:r>
              <w:rPr>
                <w:spacing w:val="-10"/>
                <w:sz w:val="16"/>
              </w:rPr>
              <w:t>X</w:t>
            </w:r>
          </w:p>
        </w:tc>
        <w:tc>
          <w:tcPr>
            <w:tcW w:w="496" w:type="dxa"/>
          </w:tcPr>
          <w:p w:rsidR="00465392" w:rsidRDefault="00000000">
            <w:pPr>
              <w:pStyle w:val="TableParagraph"/>
              <w:spacing w:before="125"/>
              <w:ind w:left="22" w:right="12"/>
              <w:jc w:val="center"/>
              <w:rPr>
                <w:sz w:val="16"/>
              </w:rPr>
            </w:pPr>
            <w:r>
              <w:rPr>
                <w:spacing w:val="-10"/>
                <w:sz w:val="16"/>
              </w:rPr>
              <w:t>X</w:t>
            </w:r>
          </w:p>
        </w:tc>
        <w:tc>
          <w:tcPr>
            <w:tcW w:w="1796" w:type="dxa"/>
          </w:tcPr>
          <w:p w:rsidR="00465392" w:rsidRDefault="00000000">
            <w:pPr>
              <w:pStyle w:val="TableParagraph"/>
              <w:spacing w:before="125"/>
              <w:ind w:right="833"/>
              <w:jc w:val="right"/>
              <w:rPr>
                <w:sz w:val="16"/>
              </w:rPr>
            </w:pPr>
            <w:r>
              <w:rPr>
                <w:spacing w:val="-10"/>
                <w:sz w:val="16"/>
              </w:rPr>
              <w:t>X</w:t>
            </w:r>
          </w:p>
        </w:tc>
        <w:tc>
          <w:tcPr>
            <w:tcW w:w="493" w:type="dxa"/>
          </w:tcPr>
          <w:p w:rsidR="00465392" w:rsidRDefault="00000000">
            <w:pPr>
              <w:pStyle w:val="TableParagraph"/>
              <w:spacing w:before="125"/>
              <w:ind w:left="18"/>
              <w:jc w:val="center"/>
              <w:rPr>
                <w:sz w:val="16"/>
              </w:rPr>
            </w:pPr>
            <w:r>
              <w:rPr>
                <w:spacing w:val="-10"/>
                <w:sz w:val="16"/>
              </w:rPr>
              <w:t>X</w:t>
            </w:r>
          </w:p>
        </w:tc>
        <w:tc>
          <w:tcPr>
            <w:tcW w:w="495" w:type="dxa"/>
          </w:tcPr>
          <w:p w:rsidR="00465392" w:rsidRDefault="00000000">
            <w:pPr>
              <w:pStyle w:val="TableParagraph"/>
              <w:spacing w:before="125"/>
              <w:ind w:left="19"/>
              <w:jc w:val="center"/>
              <w:rPr>
                <w:sz w:val="16"/>
              </w:rPr>
            </w:pPr>
            <w:r>
              <w:rPr>
                <w:spacing w:val="-10"/>
                <w:sz w:val="16"/>
              </w:rPr>
              <w:t>X</w:t>
            </w:r>
          </w:p>
        </w:tc>
        <w:tc>
          <w:tcPr>
            <w:tcW w:w="496" w:type="dxa"/>
          </w:tcPr>
          <w:p w:rsidR="00465392" w:rsidRDefault="00000000">
            <w:pPr>
              <w:pStyle w:val="TableParagraph"/>
              <w:spacing w:before="125"/>
              <w:ind w:left="26" w:right="4"/>
              <w:jc w:val="center"/>
              <w:rPr>
                <w:sz w:val="16"/>
              </w:rPr>
            </w:pPr>
            <w:r>
              <w:rPr>
                <w:spacing w:val="-10"/>
                <w:sz w:val="16"/>
              </w:rPr>
              <w:t>X</w:t>
            </w:r>
          </w:p>
        </w:tc>
        <w:tc>
          <w:tcPr>
            <w:tcW w:w="1801" w:type="dxa"/>
          </w:tcPr>
          <w:p w:rsidR="00465392" w:rsidRDefault="00000000">
            <w:pPr>
              <w:pStyle w:val="TableParagraph"/>
              <w:spacing w:before="34"/>
              <w:ind w:left="77"/>
              <w:rPr>
                <w:sz w:val="16"/>
              </w:rPr>
            </w:pPr>
            <w:r>
              <w:rPr>
                <w:sz w:val="16"/>
              </w:rPr>
              <w:t>Grupo</w:t>
            </w:r>
            <w:r>
              <w:rPr>
                <w:spacing w:val="-12"/>
                <w:sz w:val="16"/>
              </w:rPr>
              <w:t xml:space="preserve"> </w:t>
            </w:r>
            <w:r>
              <w:rPr>
                <w:sz w:val="16"/>
              </w:rPr>
              <w:t>de</w:t>
            </w:r>
            <w:r>
              <w:rPr>
                <w:spacing w:val="-11"/>
                <w:sz w:val="16"/>
              </w:rPr>
              <w:t xml:space="preserve"> </w:t>
            </w:r>
            <w:r>
              <w:rPr>
                <w:sz w:val="16"/>
              </w:rPr>
              <w:t xml:space="preserve">Gestión </w:t>
            </w:r>
            <w:r>
              <w:rPr>
                <w:spacing w:val="-2"/>
                <w:sz w:val="16"/>
              </w:rPr>
              <w:t>Documental</w:t>
            </w:r>
          </w:p>
        </w:tc>
      </w:tr>
      <w:tr w:rsidR="00465392">
        <w:trPr>
          <w:trHeight w:val="1103"/>
        </w:trPr>
        <w:tc>
          <w:tcPr>
            <w:tcW w:w="524" w:type="dxa"/>
          </w:tcPr>
          <w:p w:rsidR="00465392" w:rsidRDefault="00465392">
            <w:pPr>
              <w:pStyle w:val="TableParagraph"/>
              <w:rPr>
                <w:rFonts w:ascii="Arial"/>
                <w:b/>
                <w:sz w:val="16"/>
              </w:rPr>
            </w:pPr>
          </w:p>
          <w:p w:rsidR="00465392" w:rsidRDefault="00465392">
            <w:pPr>
              <w:pStyle w:val="TableParagraph"/>
              <w:spacing w:before="91"/>
              <w:rPr>
                <w:rFonts w:ascii="Arial"/>
                <w:b/>
                <w:sz w:val="16"/>
              </w:rPr>
            </w:pPr>
          </w:p>
          <w:p w:rsidR="00465392" w:rsidRDefault="00000000">
            <w:pPr>
              <w:pStyle w:val="TableParagraph"/>
              <w:ind w:left="9" w:right="3"/>
              <w:jc w:val="center"/>
              <w:rPr>
                <w:sz w:val="16"/>
              </w:rPr>
            </w:pPr>
            <w:r>
              <w:rPr>
                <w:spacing w:val="-5"/>
                <w:sz w:val="16"/>
              </w:rPr>
              <w:t>1,3</w:t>
            </w:r>
          </w:p>
        </w:tc>
        <w:tc>
          <w:tcPr>
            <w:tcW w:w="2806" w:type="dxa"/>
          </w:tcPr>
          <w:p w:rsidR="00465392" w:rsidRDefault="00000000">
            <w:pPr>
              <w:pStyle w:val="TableParagraph"/>
              <w:spacing w:before="183"/>
              <w:ind w:left="69" w:right="57"/>
              <w:jc w:val="both"/>
              <w:rPr>
                <w:sz w:val="16"/>
              </w:rPr>
            </w:pPr>
            <w:r>
              <w:rPr>
                <w:sz w:val="16"/>
              </w:rPr>
              <w:t>Elaborar</w:t>
            </w:r>
            <w:r>
              <w:rPr>
                <w:spacing w:val="-5"/>
                <w:sz w:val="16"/>
              </w:rPr>
              <w:t xml:space="preserve"> </w:t>
            </w:r>
            <w:r>
              <w:rPr>
                <w:sz w:val="16"/>
              </w:rPr>
              <w:t>el</w:t>
            </w:r>
            <w:r>
              <w:rPr>
                <w:spacing w:val="-8"/>
                <w:sz w:val="16"/>
              </w:rPr>
              <w:t xml:space="preserve"> </w:t>
            </w:r>
            <w:r>
              <w:rPr>
                <w:sz w:val="16"/>
              </w:rPr>
              <w:t>modelo</w:t>
            </w:r>
            <w:r>
              <w:rPr>
                <w:spacing w:val="-7"/>
                <w:sz w:val="16"/>
              </w:rPr>
              <w:t xml:space="preserve"> </w:t>
            </w:r>
            <w:r>
              <w:rPr>
                <w:sz w:val="16"/>
              </w:rPr>
              <w:t>de</w:t>
            </w:r>
            <w:r>
              <w:rPr>
                <w:spacing w:val="-7"/>
                <w:sz w:val="16"/>
              </w:rPr>
              <w:t xml:space="preserve"> </w:t>
            </w:r>
            <w:r>
              <w:rPr>
                <w:sz w:val="16"/>
              </w:rPr>
              <w:t>requisitos</w:t>
            </w:r>
            <w:r>
              <w:rPr>
                <w:spacing w:val="-5"/>
                <w:sz w:val="16"/>
              </w:rPr>
              <w:t xml:space="preserve"> </w:t>
            </w:r>
            <w:r>
              <w:rPr>
                <w:sz w:val="16"/>
              </w:rPr>
              <w:t>para la gestión de documentos electrónicos (Firmas electrónicas y certificado de sello digital)</w:t>
            </w:r>
          </w:p>
        </w:tc>
        <w:tc>
          <w:tcPr>
            <w:tcW w:w="896" w:type="dxa"/>
          </w:tcPr>
          <w:p w:rsidR="00465392" w:rsidRDefault="00465392">
            <w:pPr>
              <w:pStyle w:val="TableParagraph"/>
              <w:rPr>
                <w:rFonts w:ascii="Times New Roman"/>
                <w:sz w:val="16"/>
              </w:rPr>
            </w:pPr>
          </w:p>
        </w:tc>
        <w:tc>
          <w:tcPr>
            <w:tcW w:w="1800" w:type="dxa"/>
          </w:tcPr>
          <w:p w:rsidR="00465392" w:rsidRDefault="00465392">
            <w:pPr>
              <w:pStyle w:val="TableParagraph"/>
              <w:rPr>
                <w:rFonts w:ascii="Arial"/>
                <w:b/>
                <w:sz w:val="16"/>
              </w:rPr>
            </w:pPr>
          </w:p>
          <w:p w:rsidR="00465392" w:rsidRDefault="00465392">
            <w:pPr>
              <w:pStyle w:val="TableParagraph"/>
              <w:spacing w:before="91"/>
              <w:rPr>
                <w:rFonts w:ascii="Arial"/>
                <w:b/>
                <w:sz w:val="16"/>
              </w:rPr>
            </w:pPr>
          </w:p>
          <w:p w:rsidR="00465392" w:rsidRDefault="00000000">
            <w:pPr>
              <w:pStyle w:val="TableParagraph"/>
              <w:ind w:right="837"/>
              <w:jc w:val="right"/>
              <w:rPr>
                <w:sz w:val="16"/>
              </w:rPr>
            </w:pPr>
            <w:r>
              <w:rPr>
                <w:spacing w:val="-10"/>
                <w:sz w:val="16"/>
              </w:rPr>
              <w:t>X</w:t>
            </w:r>
          </w:p>
        </w:tc>
        <w:tc>
          <w:tcPr>
            <w:tcW w:w="494" w:type="dxa"/>
          </w:tcPr>
          <w:p w:rsidR="00465392" w:rsidRDefault="00465392">
            <w:pPr>
              <w:pStyle w:val="TableParagraph"/>
              <w:rPr>
                <w:rFonts w:ascii="Arial"/>
                <w:b/>
                <w:sz w:val="16"/>
              </w:rPr>
            </w:pPr>
          </w:p>
          <w:p w:rsidR="00465392" w:rsidRDefault="00465392">
            <w:pPr>
              <w:pStyle w:val="TableParagraph"/>
              <w:spacing w:before="91"/>
              <w:rPr>
                <w:rFonts w:ascii="Arial"/>
                <w:b/>
                <w:sz w:val="16"/>
              </w:rPr>
            </w:pPr>
          </w:p>
          <w:p w:rsidR="00465392" w:rsidRDefault="00000000">
            <w:pPr>
              <w:pStyle w:val="TableParagraph"/>
              <w:ind w:left="4"/>
              <w:jc w:val="center"/>
              <w:rPr>
                <w:sz w:val="16"/>
              </w:rPr>
            </w:pPr>
            <w:r>
              <w:rPr>
                <w:spacing w:val="-10"/>
                <w:sz w:val="16"/>
              </w:rPr>
              <w:t>X</w:t>
            </w:r>
          </w:p>
        </w:tc>
        <w:tc>
          <w:tcPr>
            <w:tcW w:w="496" w:type="dxa"/>
          </w:tcPr>
          <w:p w:rsidR="00465392" w:rsidRDefault="00465392">
            <w:pPr>
              <w:pStyle w:val="TableParagraph"/>
              <w:rPr>
                <w:rFonts w:ascii="Arial"/>
                <w:b/>
                <w:sz w:val="16"/>
              </w:rPr>
            </w:pPr>
          </w:p>
          <w:p w:rsidR="00465392" w:rsidRDefault="00465392">
            <w:pPr>
              <w:pStyle w:val="TableParagraph"/>
              <w:spacing w:before="91"/>
              <w:rPr>
                <w:rFonts w:ascii="Arial"/>
                <w:b/>
                <w:sz w:val="16"/>
              </w:rPr>
            </w:pPr>
          </w:p>
          <w:p w:rsidR="00465392" w:rsidRDefault="00000000">
            <w:pPr>
              <w:pStyle w:val="TableParagraph"/>
              <w:ind w:left="22" w:right="14"/>
              <w:jc w:val="center"/>
              <w:rPr>
                <w:sz w:val="16"/>
              </w:rPr>
            </w:pPr>
            <w:r>
              <w:rPr>
                <w:spacing w:val="-10"/>
                <w:sz w:val="16"/>
              </w:rPr>
              <w:t>X</w:t>
            </w:r>
          </w:p>
        </w:tc>
        <w:tc>
          <w:tcPr>
            <w:tcW w:w="496" w:type="dxa"/>
          </w:tcPr>
          <w:p w:rsidR="00465392" w:rsidRDefault="00465392">
            <w:pPr>
              <w:pStyle w:val="TableParagraph"/>
              <w:rPr>
                <w:rFonts w:ascii="Arial"/>
                <w:b/>
                <w:sz w:val="16"/>
              </w:rPr>
            </w:pPr>
          </w:p>
          <w:p w:rsidR="00465392" w:rsidRDefault="00465392">
            <w:pPr>
              <w:pStyle w:val="TableParagraph"/>
              <w:spacing w:before="91"/>
              <w:rPr>
                <w:rFonts w:ascii="Arial"/>
                <w:b/>
                <w:sz w:val="16"/>
              </w:rPr>
            </w:pPr>
          </w:p>
          <w:p w:rsidR="00465392" w:rsidRDefault="00000000">
            <w:pPr>
              <w:pStyle w:val="TableParagraph"/>
              <w:ind w:left="22" w:right="12"/>
              <w:jc w:val="center"/>
              <w:rPr>
                <w:sz w:val="16"/>
              </w:rPr>
            </w:pPr>
            <w:r>
              <w:rPr>
                <w:spacing w:val="-10"/>
                <w:sz w:val="16"/>
              </w:rPr>
              <w:t>X</w:t>
            </w:r>
          </w:p>
        </w:tc>
        <w:tc>
          <w:tcPr>
            <w:tcW w:w="1796" w:type="dxa"/>
          </w:tcPr>
          <w:p w:rsidR="00465392" w:rsidRDefault="00465392">
            <w:pPr>
              <w:pStyle w:val="TableParagraph"/>
              <w:rPr>
                <w:rFonts w:ascii="Times New Roman"/>
                <w:sz w:val="16"/>
              </w:rPr>
            </w:pPr>
          </w:p>
        </w:tc>
        <w:tc>
          <w:tcPr>
            <w:tcW w:w="493" w:type="dxa"/>
          </w:tcPr>
          <w:p w:rsidR="00465392" w:rsidRDefault="00465392">
            <w:pPr>
              <w:pStyle w:val="TableParagraph"/>
              <w:rPr>
                <w:rFonts w:ascii="Times New Roman"/>
                <w:sz w:val="16"/>
              </w:rPr>
            </w:pPr>
          </w:p>
        </w:tc>
        <w:tc>
          <w:tcPr>
            <w:tcW w:w="495" w:type="dxa"/>
          </w:tcPr>
          <w:p w:rsidR="00465392" w:rsidRDefault="00465392">
            <w:pPr>
              <w:pStyle w:val="TableParagraph"/>
              <w:rPr>
                <w:rFonts w:ascii="Times New Roman"/>
                <w:sz w:val="16"/>
              </w:rPr>
            </w:pPr>
          </w:p>
        </w:tc>
        <w:tc>
          <w:tcPr>
            <w:tcW w:w="496" w:type="dxa"/>
          </w:tcPr>
          <w:p w:rsidR="00465392" w:rsidRDefault="00465392">
            <w:pPr>
              <w:pStyle w:val="TableParagraph"/>
              <w:rPr>
                <w:rFonts w:ascii="Times New Roman"/>
                <w:sz w:val="16"/>
              </w:rPr>
            </w:pPr>
          </w:p>
        </w:tc>
        <w:tc>
          <w:tcPr>
            <w:tcW w:w="1801" w:type="dxa"/>
          </w:tcPr>
          <w:p w:rsidR="00465392" w:rsidRDefault="00000000">
            <w:pPr>
              <w:pStyle w:val="TableParagraph"/>
              <w:spacing w:before="1"/>
              <w:ind w:left="77"/>
              <w:rPr>
                <w:sz w:val="16"/>
              </w:rPr>
            </w:pPr>
            <w:r>
              <w:rPr>
                <w:sz w:val="16"/>
              </w:rPr>
              <w:t>Oficina</w:t>
            </w:r>
            <w:r>
              <w:rPr>
                <w:spacing w:val="-12"/>
                <w:sz w:val="16"/>
              </w:rPr>
              <w:t xml:space="preserve"> </w:t>
            </w:r>
            <w:r>
              <w:rPr>
                <w:sz w:val="16"/>
              </w:rPr>
              <w:t>de</w:t>
            </w:r>
            <w:r>
              <w:rPr>
                <w:spacing w:val="-11"/>
                <w:sz w:val="16"/>
              </w:rPr>
              <w:t xml:space="preserve"> </w:t>
            </w:r>
            <w:r>
              <w:rPr>
                <w:sz w:val="16"/>
              </w:rPr>
              <w:t xml:space="preserve">Tecnologías de la Información y </w:t>
            </w:r>
            <w:r>
              <w:rPr>
                <w:spacing w:val="-2"/>
                <w:sz w:val="16"/>
              </w:rPr>
              <w:t xml:space="preserve">Dependencias </w:t>
            </w:r>
            <w:r>
              <w:rPr>
                <w:sz w:val="16"/>
              </w:rPr>
              <w:t>administradoras</w:t>
            </w:r>
            <w:r>
              <w:rPr>
                <w:spacing w:val="-4"/>
                <w:sz w:val="16"/>
              </w:rPr>
              <w:t xml:space="preserve"> </w:t>
            </w:r>
            <w:r>
              <w:rPr>
                <w:sz w:val="16"/>
              </w:rPr>
              <w:t>de</w:t>
            </w:r>
            <w:r>
              <w:rPr>
                <w:spacing w:val="-7"/>
                <w:sz w:val="16"/>
              </w:rPr>
              <w:t xml:space="preserve"> </w:t>
            </w:r>
            <w:r>
              <w:rPr>
                <w:sz w:val="16"/>
              </w:rPr>
              <w:t>los sistemas de</w:t>
            </w:r>
          </w:p>
          <w:p w:rsidR="00465392" w:rsidRDefault="00000000">
            <w:pPr>
              <w:pStyle w:val="TableParagraph"/>
              <w:spacing w:line="163" w:lineRule="exact"/>
              <w:ind w:left="77"/>
              <w:rPr>
                <w:sz w:val="16"/>
              </w:rPr>
            </w:pPr>
            <w:r>
              <w:rPr>
                <w:spacing w:val="-2"/>
                <w:sz w:val="16"/>
              </w:rPr>
              <w:t>información</w:t>
            </w:r>
          </w:p>
        </w:tc>
      </w:tr>
      <w:tr w:rsidR="00465392">
        <w:trPr>
          <w:trHeight w:val="918"/>
        </w:trPr>
        <w:tc>
          <w:tcPr>
            <w:tcW w:w="524" w:type="dxa"/>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000000">
            <w:pPr>
              <w:pStyle w:val="TableParagraph"/>
              <w:ind w:left="9" w:right="3"/>
              <w:jc w:val="center"/>
              <w:rPr>
                <w:sz w:val="16"/>
              </w:rPr>
            </w:pPr>
            <w:r>
              <w:rPr>
                <w:spacing w:val="-5"/>
                <w:sz w:val="16"/>
              </w:rPr>
              <w:t>1</w:t>
            </w:r>
            <w:r>
              <w:rPr>
                <w:spacing w:val="-5"/>
                <w:sz w:val="16"/>
              </w:rPr>
              <w:lastRenderedPageBreak/>
              <w:t>,4</w:t>
            </w:r>
          </w:p>
        </w:tc>
        <w:tc>
          <w:tcPr>
            <w:tcW w:w="2806" w:type="dxa"/>
          </w:tcPr>
          <w:p w:rsidR="00465392" w:rsidRDefault="00000000">
            <w:pPr>
              <w:pStyle w:val="TableParagraph"/>
              <w:spacing w:before="1"/>
              <w:ind w:left="69" w:right="112"/>
              <w:rPr>
                <w:sz w:val="16"/>
              </w:rPr>
            </w:pPr>
            <w:r>
              <w:rPr>
                <w:sz w:val="16"/>
              </w:rPr>
              <w:lastRenderedPageBreak/>
              <w:t>Elaborar el banco terminológico de tipos, series y subseries documentales</w:t>
            </w:r>
            <w:r>
              <w:rPr>
                <w:spacing w:val="-12"/>
                <w:sz w:val="16"/>
              </w:rPr>
              <w:t xml:space="preserve"> </w:t>
            </w:r>
            <w:r>
              <w:rPr>
                <w:sz w:val="16"/>
              </w:rPr>
              <w:t>(Actividad</w:t>
            </w:r>
            <w:r>
              <w:rPr>
                <w:spacing w:val="-11"/>
                <w:sz w:val="16"/>
              </w:rPr>
              <w:t xml:space="preserve"> </w:t>
            </w:r>
            <w:r>
              <w:rPr>
                <w:sz w:val="16"/>
              </w:rPr>
              <w:lastRenderedPageBreak/>
              <w:t>posterior</w:t>
            </w:r>
            <w:r>
              <w:rPr>
                <w:spacing w:val="-11"/>
                <w:sz w:val="16"/>
              </w:rPr>
              <w:t xml:space="preserve"> </w:t>
            </w:r>
            <w:r>
              <w:rPr>
                <w:sz w:val="16"/>
              </w:rPr>
              <w:t>a la</w:t>
            </w:r>
            <w:r>
              <w:rPr>
                <w:spacing w:val="-6"/>
                <w:sz w:val="16"/>
              </w:rPr>
              <w:t xml:space="preserve"> </w:t>
            </w:r>
            <w:r>
              <w:rPr>
                <w:sz w:val="16"/>
              </w:rPr>
              <w:t>aprobación</w:t>
            </w:r>
            <w:r>
              <w:rPr>
                <w:spacing w:val="-5"/>
                <w:sz w:val="16"/>
              </w:rPr>
              <w:t xml:space="preserve"> </w:t>
            </w:r>
            <w:r>
              <w:rPr>
                <w:sz w:val="16"/>
              </w:rPr>
              <w:t>de</w:t>
            </w:r>
            <w:r>
              <w:rPr>
                <w:spacing w:val="-6"/>
                <w:sz w:val="16"/>
              </w:rPr>
              <w:t xml:space="preserve"> </w:t>
            </w:r>
            <w:r>
              <w:rPr>
                <w:sz w:val="16"/>
              </w:rPr>
              <w:t>la</w:t>
            </w:r>
            <w:r>
              <w:rPr>
                <w:spacing w:val="-5"/>
                <w:sz w:val="16"/>
              </w:rPr>
              <w:t xml:space="preserve"> </w:t>
            </w:r>
            <w:r>
              <w:rPr>
                <w:sz w:val="16"/>
              </w:rPr>
              <w:t>actualización</w:t>
            </w:r>
            <w:r>
              <w:rPr>
                <w:spacing w:val="-5"/>
                <w:sz w:val="16"/>
              </w:rPr>
              <w:t xml:space="preserve"> de</w:t>
            </w:r>
          </w:p>
          <w:p w:rsidR="00465392" w:rsidRDefault="00000000">
            <w:pPr>
              <w:pStyle w:val="TableParagraph"/>
              <w:spacing w:line="162" w:lineRule="exact"/>
              <w:ind w:left="69"/>
              <w:rPr>
                <w:sz w:val="16"/>
              </w:rPr>
            </w:pPr>
            <w:r>
              <w:rPr>
                <w:sz w:val="16"/>
              </w:rPr>
              <w:t>TRD</w:t>
            </w:r>
            <w:r>
              <w:rPr>
                <w:spacing w:val="-2"/>
                <w:sz w:val="16"/>
              </w:rPr>
              <w:t xml:space="preserve"> </w:t>
            </w:r>
            <w:r>
              <w:rPr>
                <w:sz w:val="16"/>
              </w:rPr>
              <w:t>por</w:t>
            </w:r>
            <w:r>
              <w:rPr>
                <w:spacing w:val="-1"/>
                <w:sz w:val="16"/>
              </w:rPr>
              <w:t xml:space="preserve"> </w:t>
            </w:r>
            <w:r>
              <w:rPr>
                <w:spacing w:val="-4"/>
                <w:sz w:val="16"/>
              </w:rPr>
              <w:t>AGN)</w:t>
            </w:r>
          </w:p>
        </w:tc>
        <w:tc>
          <w:tcPr>
            <w:tcW w:w="896" w:type="dxa"/>
          </w:tcPr>
          <w:p w:rsidR="00465392" w:rsidRDefault="00465392">
            <w:pPr>
              <w:pStyle w:val="TableParagraph"/>
              <w:rPr>
                <w:rFonts w:ascii="Times New Roman"/>
                <w:sz w:val="16"/>
              </w:rPr>
            </w:pPr>
          </w:p>
        </w:tc>
        <w:tc>
          <w:tcPr>
            <w:tcW w:w="1800" w:type="dxa"/>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000000">
            <w:pPr>
              <w:pStyle w:val="TableParagraph"/>
              <w:ind w:right="837"/>
              <w:jc w:val="right"/>
              <w:rPr>
                <w:sz w:val="16"/>
              </w:rPr>
            </w:pPr>
            <w:r>
              <w:rPr>
                <w:spacing w:val="-10"/>
                <w:sz w:val="16"/>
              </w:rPr>
              <w:t>X</w:t>
            </w:r>
          </w:p>
        </w:tc>
        <w:tc>
          <w:tcPr>
            <w:tcW w:w="494" w:type="dxa"/>
          </w:tcPr>
          <w:p w:rsidR="00465392" w:rsidRDefault="00465392">
            <w:pPr>
              <w:pStyle w:val="TableParagraph"/>
              <w:rPr>
                <w:rFonts w:ascii="Times New Roman"/>
                <w:sz w:val="16"/>
              </w:rPr>
            </w:pPr>
          </w:p>
        </w:tc>
        <w:tc>
          <w:tcPr>
            <w:tcW w:w="496" w:type="dxa"/>
          </w:tcPr>
          <w:p w:rsidR="00465392" w:rsidRDefault="00465392">
            <w:pPr>
              <w:pStyle w:val="TableParagraph"/>
              <w:rPr>
                <w:rFonts w:ascii="Times New Roman"/>
                <w:sz w:val="16"/>
              </w:rPr>
            </w:pPr>
          </w:p>
        </w:tc>
        <w:tc>
          <w:tcPr>
            <w:tcW w:w="496" w:type="dxa"/>
          </w:tcPr>
          <w:p w:rsidR="00465392" w:rsidRDefault="00465392">
            <w:pPr>
              <w:pStyle w:val="TableParagraph"/>
              <w:rPr>
                <w:rFonts w:ascii="Times New Roman"/>
                <w:sz w:val="16"/>
              </w:rPr>
            </w:pPr>
          </w:p>
        </w:tc>
        <w:tc>
          <w:tcPr>
            <w:tcW w:w="1796" w:type="dxa"/>
          </w:tcPr>
          <w:p w:rsidR="00465392" w:rsidRDefault="00465392">
            <w:pPr>
              <w:pStyle w:val="TableParagraph"/>
              <w:rPr>
                <w:rFonts w:ascii="Times New Roman"/>
                <w:sz w:val="16"/>
              </w:rPr>
            </w:pPr>
          </w:p>
        </w:tc>
        <w:tc>
          <w:tcPr>
            <w:tcW w:w="493" w:type="dxa"/>
          </w:tcPr>
          <w:p w:rsidR="00465392" w:rsidRDefault="00465392">
            <w:pPr>
              <w:pStyle w:val="TableParagraph"/>
              <w:rPr>
                <w:rFonts w:ascii="Times New Roman"/>
                <w:sz w:val="16"/>
              </w:rPr>
            </w:pPr>
          </w:p>
        </w:tc>
        <w:tc>
          <w:tcPr>
            <w:tcW w:w="495" w:type="dxa"/>
          </w:tcPr>
          <w:p w:rsidR="00465392" w:rsidRDefault="00465392">
            <w:pPr>
              <w:pStyle w:val="TableParagraph"/>
              <w:rPr>
                <w:rFonts w:ascii="Times New Roman"/>
                <w:sz w:val="16"/>
              </w:rPr>
            </w:pPr>
          </w:p>
        </w:tc>
        <w:tc>
          <w:tcPr>
            <w:tcW w:w="496" w:type="dxa"/>
          </w:tcPr>
          <w:p w:rsidR="00465392" w:rsidRDefault="00465392">
            <w:pPr>
              <w:pStyle w:val="TableParagraph"/>
              <w:rPr>
                <w:rFonts w:ascii="Times New Roman"/>
                <w:sz w:val="16"/>
              </w:rPr>
            </w:pPr>
          </w:p>
        </w:tc>
        <w:tc>
          <w:tcPr>
            <w:tcW w:w="1801" w:type="dxa"/>
          </w:tcPr>
          <w:p w:rsidR="00465392" w:rsidRDefault="00465392">
            <w:pPr>
              <w:pStyle w:val="TableParagraph"/>
              <w:spacing w:before="92"/>
              <w:rPr>
                <w:rFonts w:ascii="Arial"/>
                <w:b/>
                <w:sz w:val="16"/>
              </w:rPr>
            </w:pPr>
          </w:p>
          <w:p w:rsidR="00465392" w:rsidRDefault="00000000">
            <w:pPr>
              <w:pStyle w:val="TableParagraph"/>
              <w:spacing w:before="1"/>
              <w:ind w:left="77"/>
              <w:rPr>
                <w:sz w:val="16"/>
              </w:rPr>
            </w:pPr>
            <w:r>
              <w:rPr>
                <w:sz w:val="16"/>
              </w:rPr>
              <w:t>Grupo</w:t>
            </w:r>
            <w:r>
              <w:rPr>
                <w:spacing w:val="-12"/>
                <w:sz w:val="16"/>
              </w:rPr>
              <w:t xml:space="preserve"> </w:t>
            </w:r>
            <w:r>
              <w:rPr>
                <w:sz w:val="16"/>
              </w:rPr>
              <w:t>de</w:t>
            </w:r>
            <w:r>
              <w:rPr>
                <w:spacing w:val="-11"/>
                <w:sz w:val="16"/>
              </w:rPr>
              <w:t xml:space="preserve"> </w:t>
            </w:r>
            <w:r>
              <w:rPr>
                <w:sz w:val="16"/>
              </w:rPr>
              <w:t xml:space="preserve">Gestión </w:t>
            </w:r>
            <w:r>
              <w:rPr>
                <w:spacing w:val="-2"/>
                <w:sz w:val="16"/>
              </w:rPr>
              <w:t>Documental</w:t>
            </w:r>
          </w:p>
        </w:tc>
      </w:tr>
      <w:tr w:rsidR="00465392">
        <w:trPr>
          <w:trHeight w:val="1106"/>
        </w:trPr>
        <w:tc>
          <w:tcPr>
            <w:tcW w:w="524" w:type="dxa"/>
          </w:tcPr>
          <w:p w:rsidR="00465392" w:rsidRDefault="00465392">
            <w:pPr>
              <w:pStyle w:val="TableParagraph"/>
              <w:rPr>
                <w:rFonts w:ascii="Arial"/>
                <w:b/>
                <w:sz w:val="16"/>
              </w:rPr>
            </w:pPr>
          </w:p>
          <w:p w:rsidR="00465392" w:rsidRDefault="00465392">
            <w:pPr>
              <w:pStyle w:val="TableParagraph"/>
              <w:spacing w:before="94"/>
              <w:rPr>
                <w:rFonts w:ascii="Arial"/>
                <w:b/>
                <w:sz w:val="16"/>
              </w:rPr>
            </w:pPr>
          </w:p>
          <w:p w:rsidR="00465392" w:rsidRDefault="00000000">
            <w:pPr>
              <w:pStyle w:val="TableParagraph"/>
              <w:ind w:left="9" w:right="3"/>
              <w:jc w:val="center"/>
              <w:rPr>
                <w:sz w:val="16"/>
              </w:rPr>
            </w:pPr>
            <w:r>
              <w:rPr>
                <w:spacing w:val="-5"/>
                <w:sz w:val="16"/>
              </w:rPr>
              <w:t>1,5</w:t>
            </w:r>
          </w:p>
        </w:tc>
        <w:tc>
          <w:tcPr>
            <w:tcW w:w="2806" w:type="dxa"/>
          </w:tcPr>
          <w:p w:rsidR="00465392" w:rsidRDefault="00465392">
            <w:pPr>
              <w:pStyle w:val="TableParagraph"/>
              <w:spacing w:before="2"/>
              <w:rPr>
                <w:rFonts w:ascii="Arial"/>
                <w:b/>
                <w:sz w:val="16"/>
              </w:rPr>
            </w:pPr>
          </w:p>
          <w:p w:rsidR="00465392" w:rsidRDefault="00000000">
            <w:pPr>
              <w:pStyle w:val="TableParagraph"/>
              <w:ind w:left="69" w:right="112"/>
              <w:rPr>
                <w:sz w:val="16"/>
              </w:rPr>
            </w:pPr>
            <w:r>
              <w:rPr>
                <w:sz w:val="16"/>
              </w:rPr>
              <w:t>Elaborar los mapas de procesos, flujos</w:t>
            </w:r>
            <w:r>
              <w:rPr>
                <w:spacing w:val="-12"/>
                <w:sz w:val="16"/>
              </w:rPr>
              <w:t xml:space="preserve"> </w:t>
            </w:r>
            <w:r>
              <w:rPr>
                <w:sz w:val="16"/>
              </w:rPr>
              <w:t>documentales</w:t>
            </w:r>
            <w:r>
              <w:rPr>
                <w:spacing w:val="-8"/>
                <w:sz w:val="16"/>
              </w:rPr>
              <w:t xml:space="preserve"> </w:t>
            </w:r>
            <w:r>
              <w:rPr>
                <w:sz w:val="16"/>
              </w:rPr>
              <w:t>y</w:t>
            </w:r>
            <w:r>
              <w:rPr>
                <w:spacing w:val="-12"/>
                <w:sz w:val="16"/>
              </w:rPr>
              <w:t xml:space="preserve"> </w:t>
            </w:r>
            <w:r>
              <w:rPr>
                <w:sz w:val="16"/>
              </w:rPr>
              <w:t>la</w:t>
            </w:r>
            <w:r>
              <w:rPr>
                <w:spacing w:val="-9"/>
                <w:sz w:val="16"/>
              </w:rPr>
              <w:t xml:space="preserve"> </w:t>
            </w:r>
            <w:r>
              <w:rPr>
                <w:sz w:val="16"/>
              </w:rPr>
              <w:t>descripción de las funciones de las unidades administrativas de la Entidad</w:t>
            </w:r>
          </w:p>
        </w:tc>
        <w:tc>
          <w:tcPr>
            <w:tcW w:w="896" w:type="dxa"/>
          </w:tcPr>
          <w:p w:rsidR="00465392" w:rsidRDefault="00465392">
            <w:pPr>
              <w:pStyle w:val="TableParagraph"/>
              <w:rPr>
                <w:rFonts w:ascii="Times New Roman"/>
                <w:sz w:val="16"/>
              </w:rPr>
            </w:pPr>
          </w:p>
        </w:tc>
        <w:tc>
          <w:tcPr>
            <w:tcW w:w="1800" w:type="dxa"/>
          </w:tcPr>
          <w:p w:rsidR="00465392" w:rsidRDefault="00465392">
            <w:pPr>
              <w:pStyle w:val="TableParagraph"/>
              <w:rPr>
                <w:rFonts w:ascii="Arial"/>
                <w:b/>
                <w:sz w:val="16"/>
              </w:rPr>
            </w:pPr>
          </w:p>
          <w:p w:rsidR="00465392" w:rsidRDefault="00465392">
            <w:pPr>
              <w:pStyle w:val="TableParagraph"/>
              <w:spacing w:before="94"/>
              <w:rPr>
                <w:rFonts w:ascii="Arial"/>
                <w:b/>
                <w:sz w:val="16"/>
              </w:rPr>
            </w:pPr>
          </w:p>
          <w:p w:rsidR="00465392" w:rsidRDefault="00000000">
            <w:pPr>
              <w:pStyle w:val="TableParagraph"/>
              <w:ind w:right="837"/>
              <w:jc w:val="right"/>
              <w:rPr>
                <w:sz w:val="16"/>
              </w:rPr>
            </w:pPr>
            <w:r>
              <w:rPr>
                <w:spacing w:val="-10"/>
                <w:sz w:val="16"/>
              </w:rPr>
              <w:t>X</w:t>
            </w:r>
          </w:p>
        </w:tc>
        <w:tc>
          <w:tcPr>
            <w:tcW w:w="494" w:type="dxa"/>
          </w:tcPr>
          <w:p w:rsidR="00465392" w:rsidRDefault="00465392">
            <w:pPr>
              <w:pStyle w:val="TableParagraph"/>
              <w:rPr>
                <w:rFonts w:ascii="Arial"/>
                <w:b/>
                <w:sz w:val="16"/>
              </w:rPr>
            </w:pPr>
          </w:p>
          <w:p w:rsidR="00465392" w:rsidRDefault="00465392">
            <w:pPr>
              <w:pStyle w:val="TableParagraph"/>
              <w:spacing w:before="94"/>
              <w:rPr>
                <w:rFonts w:ascii="Arial"/>
                <w:b/>
                <w:sz w:val="16"/>
              </w:rPr>
            </w:pPr>
          </w:p>
          <w:p w:rsidR="00465392" w:rsidRDefault="00000000">
            <w:pPr>
              <w:pStyle w:val="TableParagraph"/>
              <w:ind w:left="4"/>
              <w:jc w:val="center"/>
              <w:rPr>
                <w:sz w:val="16"/>
              </w:rPr>
            </w:pPr>
            <w:r>
              <w:rPr>
                <w:spacing w:val="-10"/>
                <w:sz w:val="16"/>
              </w:rPr>
              <w:t>X</w:t>
            </w:r>
          </w:p>
        </w:tc>
        <w:tc>
          <w:tcPr>
            <w:tcW w:w="496" w:type="dxa"/>
          </w:tcPr>
          <w:p w:rsidR="00465392" w:rsidRDefault="00465392">
            <w:pPr>
              <w:pStyle w:val="TableParagraph"/>
              <w:rPr>
                <w:rFonts w:ascii="Times New Roman"/>
                <w:sz w:val="16"/>
              </w:rPr>
            </w:pPr>
          </w:p>
        </w:tc>
        <w:tc>
          <w:tcPr>
            <w:tcW w:w="496" w:type="dxa"/>
          </w:tcPr>
          <w:p w:rsidR="00465392" w:rsidRDefault="00465392">
            <w:pPr>
              <w:pStyle w:val="TableParagraph"/>
              <w:rPr>
                <w:rFonts w:ascii="Times New Roman"/>
                <w:sz w:val="16"/>
              </w:rPr>
            </w:pPr>
          </w:p>
        </w:tc>
        <w:tc>
          <w:tcPr>
            <w:tcW w:w="1796" w:type="dxa"/>
          </w:tcPr>
          <w:p w:rsidR="00465392" w:rsidRDefault="00465392">
            <w:pPr>
              <w:pStyle w:val="TableParagraph"/>
              <w:rPr>
                <w:rFonts w:ascii="Times New Roman"/>
                <w:sz w:val="16"/>
              </w:rPr>
            </w:pPr>
          </w:p>
        </w:tc>
        <w:tc>
          <w:tcPr>
            <w:tcW w:w="493" w:type="dxa"/>
          </w:tcPr>
          <w:p w:rsidR="00465392" w:rsidRDefault="00465392">
            <w:pPr>
              <w:pStyle w:val="TableParagraph"/>
              <w:rPr>
                <w:rFonts w:ascii="Times New Roman"/>
                <w:sz w:val="16"/>
              </w:rPr>
            </w:pPr>
          </w:p>
        </w:tc>
        <w:tc>
          <w:tcPr>
            <w:tcW w:w="495" w:type="dxa"/>
          </w:tcPr>
          <w:p w:rsidR="00465392" w:rsidRDefault="00465392">
            <w:pPr>
              <w:pStyle w:val="TableParagraph"/>
              <w:rPr>
                <w:rFonts w:ascii="Times New Roman"/>
                <w:sz w:val="16"/>
              </w:rPr>
            </w:pPr>
          </w:p>
        </w:tc>
        <w:tc>
          <w:tcPr>
            <w:tcW w:w="496" w:type="dxa"/>
          </w:tcPr>
          <w:p w:rsidR="00465392" w:rsidRDefault="00465392">
            <w:pPr>
              <w:pStyle w:val="TableParagraph"/>
              <w:rPr>
                <w:rFonts w:ascii="Times New Roman"/>
                <w:sz w:val="16"/>
              </w:rPr>
            </w:pPr>
          </w:p>
        </w:tc>
        <w:tc>
          <w:tcPr>
            <w:tcW w:w="1801" w:type="dxa"/>
          </w:tcPr>
          <w:p w:rsidR="00465392" w:rsidRDefault="00000000">
            <w:pPr>
              <w:pStyle w:val="TableParagraph"/>
              <w:spacing w:before="1"/>
              <w:ind w:left="77" w:right="149"/>
              <w:rPr>
                <w:sz w:val="16"/>
              </w:rPr>
            </w:pPr>
            <w:r>
              <w:rPr>
                <w:spacing w:val="-2"/>
                <w:sz w:val="16"/>
              </w:rPr>
              <w:t xml:space="preserve">Desarrollo </w:t>
            </w:r>
            <w:r>
              <w:rPr>
                <w:sz w:val="16"/>
              </w:rPr>
              <w:t>Organizacional</w:t>
            </w:r>
            <w:r>
              <w:rPr>
                <w:spacing w:val="-12"/>
                <w:sz w:val="16"/>
              </w:rPr>
              <w:t xml:space="preserve"> </w:t>
            </w:r>
            <w:r>
              <w:rPr>
                <w:sz w:val="16"/>
              </w:rPr>
              <w:t xml:space="preserve">Grupo de Gestión </w:t>
            </w:r>
            <w:r>
              <w:rPr>
                <w:spacing w:val="-2"/>
                <w:sz w:val="16"/>
              </w:rPr>
              <w:t>Documental Dependencias</w:t>
            </w:r>
          </w:p>
          <w:p w:rsidR="00465392" w:rsidRDefault="00000000">
            <w:pPr>
              <w:pStyle w:val="TableParagraph"/>
              <w:spacing w:before="2" w:line="163" w:lineRule="exact"/>
              <w:ind w:left="77"/>
              <w:rPr>
                <w:sz w:val="16"/>
              </w:rPr>
            </w:pPr>
            <w:r>
              <w:rPr>
                <w:spacing w:val="-2"/>
                <w:sz w:val="16"/>
              </w:rPr>
              <w:t>productoras</w:t>
            </w:r>
          </w:p>
        </w:tc>
      </w:tr>
      <w:tr w:rsidR="00465392">
        <w:trPr>
          <w:trHeight w:val="918"/>
        </w:trPr>
        <w:tc>
          <w:tcPr>
            <w:tcW w:w="524" w:type="dxa"/>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000000">
            <w:pPr>
              <w:pStyle w:val="TableParagraph"/>
              <w:ind w:left="9" w:right="3"/>
              <w:jc w:val="center"/>
              <w:rPr>
                <w:sz w:val="16"/>
              </w:rPr>
            </w:pPr>
            <w:r>
              <w:rPr>
                <w:spacing w:val="-5"/>
                <w:sz w:val="16"/>
              </w:rPr>
              <w:t>1,6</w:t>
            </w:r>
          </w:p>
        </w:tc>
        <w:tc>
          <w:tcPr>
            <w:tcW w:w="2806" w:type="dxa"/>
          </w:tcPr>
          <w:p w:rsidR="00465392" w:rsidRDefault="00000000">
            <w:pPr>
              <w:pStyle w:val="TableParagraph"/>
              <w:ind w:left="69" w:right="16"/>
              <w:rPr>
                <w:sz w:val="16"/>
              </w:rPr>
            </w:pPr>
            <w:r>
              <w:rPr>
                <w:sz w:val="16"/>
              </w:rPr>
              <w:t>Elaborar tablas de control de acceso para</w:t>
            </w:r>
            <w:r>
              <w:rPr>
                <w:spacing w:val="-10"/>
                <w:sz w:val="16"/>
              </w:rPr>
              <w:t xml:space="preserve"> </w:t>
            </w:r>
            <w:r>
              <w:rPr>
                <w:sz w:val="16"/>
              </w:rPr>
              <w:t>el</w:t>
            </w:r>
            <w:r>
              <w:rPr>
                <w:spacing w:val="-9"/>
                <w:sz w:val="16"/>
              </w:rPr>
              <w:t xml:space="preserve"> </w:t>
            </w:r>
            <w:r>
              <w:rPr>
                <w:sz w:val="16"/>
              </w:rPr>
              <w:t>establecimiento</w:t>
            </w:r>
            <w:r>
              <w:rPr>
                <w:spacing w:val="-12"/>
                <w:sz w:val="16"/>
              </w:rPr>
              <w:t xml:space="preserve"> </w:t>
            </w:r>
            <w:r>
              <w:rPr>
                <w:sz w:val="16"/>
              </w:rPr>
              <w:t>de</w:t>
            </w:r>
            <w:r>
              <w:rPr>
                <w:spacing w:val="-11"/>
                <w:sz w:val="16"/>
              </w:rPr>
              <w:t xml:space="preserve"> </w:t>
            </w:r>
            <w:r>
              <w:rPr>
                <w:sz w:val="16"/>
              </w:rPr>
              <w:t>categorías adecuadas de derechos y restricciones de acceso y seguridad</w:t>
            </w:r>
          </w:p>
          <w:p w:rsidR="00465392" w:rsidRDefault="00000000">
            <w:pPr>
              <w:pStyle w:val="TableParagraph"/>
              <w:spacing w:line="163" w:lineRule="exact"/>
              <w:ind w:left="69"/>
              <w:rPr>
                <w:sz w:val="16"/>
              </w:rPr>
            </w:pPr>
            <w:r>
              <w:rPr>
                <w:sz w:val="16"/>
              </w:rPr>
              <w:t>aplicables</w:t>
            </w:r>
            <w:r>
              <w:rPr>
                <w:spacing w:val="-3"/>
                <w:sz w:val="16"/>
              </w:rPr>
              <w:t xml:space="preserve"> </w:t>
            </w:r>
            <w:r>
              <w:rPr>
                <w:sz w:val="16"/>
              </w:rPr>
              <w:t>a</w:t>
            </w:r>
            <w:r>
              <w:rPr>
                <w:spacing w:val="-4"/>
                <w:sz w:val="16"/>
              </w:rPr>
              <w:t xml:space="preserve"> </w:t>
            </w:r>
            <w:r>
              <w:rPr>
                <w:sz w:val="16"/>
              </w:rPr>
              <w:t>los</w:t>
            </w:r>
            <w:r>
              <w:rPr>
                <w:spacing w:val="-2"/>
                <w:sz w:val="16"/>
              </w:rPr>
              <w:t xml:space="preserve"> documentos</w:t>
            </w:r>
          </w:p>
        </w:tc>
        <w:tc>
          <w:tcPr>
            <w:tcW w:w="896" w:type="dxa"/>
          </w:tcPr>
          <w:p w:rsidR="00465392" w:rsidRDefault="00465392">
            <w:pPr>
              <w:pStyle w:val="TableParagraph"/>
              <w:rPr>
                <w:rFonts w:ascii="Times New Roman"/>
                <w:sz w:val="16"/>
              </w:rPr>
            </w:pPr>
          </w:p>
        </w:tc>
        <w:tc>
          <w:tcPr>
            <w:tcW w:w="1800" w:type="dxa"/>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000000">
            <w:pPr>
              <w:pStyle w:val="TableParagraph"/>
              <w:ind w:right="837"/>
              <w:jc w:val="right"/>
              <w:rPr>
                <w:sz w:val="16"/>
              </w:rPr>
            </w:pPr>
            <w:r>
              <w:rPr>
                <w:spacing w:val="-10"/>
                <w:sz w:val="16"/>
              </w:rPr>
              <w:t>X</w:t>
            </w:r>
          </w:p>
        </w:tc>
        <w:tc>
          <w:tcPr>
            <w:tcW w:w="494" w:type="dxa"/>
          </w:tcPr>
          <w:p w:rsidR="00465392" w:rsidRDefault="00465392">
            <w:pPr>
              <w:pStyle w:val="TableParagraph"/>
              <w:rPr>
                <w:rFonts w:ascii="Times New Roman"/>
                <w:sz w:val="16"/>
              </w:rPr>
            </w:pPr>
          </w:p>
        </w:tc>
        <w:tc>
          <w:tcPr>
            <w:tcW w:w="496" w:type="dxa"/>
          </w:tcPr>
          <w:p w:rsidR="00465392" w:rsidRDefault="00465392">
            <w:pPr>
              <w:pStyle w:val="TableParagraph"/>
              <w:rPr>
                <w:rFonts w:ascii="Times New Roman"/>
                <w:sz w:val="16"/>
              </w:rPr>
            </w:pPr>
          </w:p>
        </w:tc>
        <w:tc>
          <w:tcPr>
            <w:tcW w:w="496" w:type="dxa"/>
          </w:tcPr>
          <w:p w:rsidR="00465392" w:rsidRDefault="00465392">
            <w:pPr>
              <w:pStyle w:val="TableParagraph"/>
              <w:rPr>
                <w:rFonts w:ascii="Times New Roman"/>
                <w:sz w:val="16"/>
              </w:rPr>
            </w:pPr>
          </w:p>
        </w:tc>
        <w:tc>
          <w:tcPr>
            <w:tcW w:w="1796" w:type="dxa"/>
          </w:tcPr>
          <w:p w:rsidR="00465392" w:rsidRDefault="00465392">
            <w:pPr>
              <w:pStyle w:val="TableParagraph"/>
              <w:rPr>
                <w:rFonts w:ascii="Times New Roman"/>
                <w:sz w:val="16"/>
              </w:rPr>
            </w:pPr>
          </w:p>
        </w:tc>
        <w:tc>
          <w:tcPr>
            <w:tcW w:w="493" w:type="dxa"/>
          </w:tcPr>
          <w:p w:rsidR="00465392" w:rsidRDefault="00465392">
            <w:pPr>
              <w:pStyle w:val="TableParagraph"/>
              <w:rPr>
                <w:rFonts w:ascii="Times New Roman"/>
                <w:sz w:val="16"/>
              </w:rPr>
            </w:pPr>
          </w:p>
        </w:tc>
        <w:tc>
          <w:tcPr>
            <w:tcW w:w="495" w:type="dxa"/>
          </w:tcPr>
          <w:p w:rsidR="00465392" w:rsidRDefault="00465392">
            <w:pPr>
              <w:pStyle w:val="TableParagraph"/>
              <w:rPr>
                <w:rFonts w:ascii="Times New Roman"/>
                <w:sz w:val="16"/>
              </w:rPr>
            </w:pPr>
          </w:p>
        </w:tc>
        <w:tc>
          <w:tcPr>
            <w:tcW w:w="496" w:type="dxa"/>
          </w:tcPr>
          <w:p w:rsidR="00465392" w:rsidRDefault="00465392">
            <w:pPr>
              <w:pStyle w:val="TableParagraph"/>
              <w:rPr>
                <w:rFonts w:ascii="Times New Roman"/>
                <w:sz w:val="16"/>
              </w:rPr>
            </w:pPr>
          </w:p>
        </w:tc>
        <w:tc>
          <w:tcPr>
            <w:tcW w:w="1801" w:type="dxa"/>
          </w:tcPr>
          <w:p w:rsidR="00465392" w:rsidRDefault="00465392">
            <w:pPr>
              <w:pStyle w:val="TableParagraph"/>
              <w:spacing w:before="90"/>
              <w:rPr>
                <w:rFonts w:ascii="Arial"/>
                <w:b/>
                <w:sz w:val="16"/>
              </w:rPr>
            </w:pPr>
          </w:p>
          <w:p w:rsidR="00465392" w:rsidRDefault="00000000">
            <w:pPr>
              <w:pStyle w:val="TableParagraph"/>
              <w:ind w:left="77"/>
              <w:rPr>
                <w:sz w:val="16"/>
              </w:rPr>
            </w:pPr>
            <w:r>
              <w:rPr>
                <w:sz w:val="16"/>
              </w:rPr>
              <w:t>Grupo</w:t>
            </w:r>
            <w:r>
              <w:rPr>
                <w:spacing w:val="-12"/>
                <w:sz w:val="16"/>
              </w:rPr>
              <w:t xml:space="preserve"> </w:t>
            </w:r>
            <w:r>
              <w:rPr>
                <w:sz w:val="16"/>
              </w:rPr>
              <w:t>de</w:t>
            </w:r>
            <w:r>
              <w:rPr>
                <w:spacing w:val="-11"/>
                <w:sz w:val="16"/>
              </w:rPr>
              <w:t xml:space="preserve"> </w:t>
            </w:r>
            <w:r>
              <w:rPr>
                <w:sz w:val="16"/>
              </w:rPr>
              <w:t xml:space="preserve">Gestión </w:t>
            </w:r>
            <w:r>
              <w:rPr>
                <w:spacing w:val="-2"/>
                <w:sz w:val="16"/>
              </w:rPr>
              <w:t>Documental</w:t>
            </w:r>
          </w:p>
        </w:tc>
      </w:tr>
      <w:tr w:rsidR="00465392">
        <w:trPr>
          <w:trHeight w:val="736"/>
        </w:trPr>
        <w:tc>
          <w:tcPr>
            <w:tcW w:w="524" w:type="dxa"/>
          </w:tcPr>
          <w:p w:rsidR="00465392" w:rsidRDefault="00465392">
            <w:pPr>
              <w:pStyle w:val="TableParagraph"/>
              <w:spacing w:before="92"/>
              <w:rPr>
                <w:rFonts w:ascii="Arial"/>
                <w:b/>
                <w:sz w:val="16"/>
              </w:rPr>
            </w:pPr>
          </w:p>
          <w:p w:rsidR="00465392" w:rsidRDefault="00000000">
            <w:pPr>
              <w:pStyle w:val="TableParagraph"/>
              <w:spacing w:before="1"/>
              <w:ind w:left="9" w:right="3"/>
              <w:jc w:val="center"/>
              <w:rPr>
                <w:sz w:val="16"/>
              </w:rPr>
            </w:pPr>
            <w:r>
              <w:rPr>
                <w:spacing w:val="-5"/>
                <w:sz w:val="16"/>
              </w:rPr>
              <w:t>1,7</w:t>
            </w:r>
          </w:p>
        </w:tc>
        <w:tc>
          <w:tcPr>
            <w:tcW w:w="2806" w:type="dxa"/>
          </w:tcPr>
          <w:p w:rsidR="00465392" w:rsidRDefault="00000000">
            <w:pPr>
              <w:pStyle w:val="TableParagraph"/>
              <w:spacing w:before="1"/>
              <w:ind w:left="69" w:right="112"/>
              <w:rPr>
                <w:sz w:val="16"/>
              </w:rPr>
            </w:pPr>
            <w:r>
              <w:rPr>
                <w:sz w:val="16"/>
              </w:rPr>
              <w:t>Realizar la difusión de los documentos y servicios prestados por</w:t>
            </w:r>
            <w:r>
              <w:rPr>
                <w:spacing w:val="-8"/>
                <w:sz w:val="16"/>
              </w:rPr>
              <w:t xml:space="preserve"> </w:t>
            </w:r>
            <w:r>
              <w:rPr>
                <w:sz w:val="16"/>
              </w:rPr>
              <w:t>el</w:t>
            </w:r>
            <w:r>
              <w:rPr>
                <w:spacing w:val="-8"/>
                <w:sz w:val="16"/>
              </w:rPr>
              <w:t xml:space="preserve"> </w:t>
            </w:r>
            <w:r>
              <w:rPr>
                <w:sz w:val="16"/>
              </w:rPr>
              <w:t>Grupo</w:t>
            </w:r>
            <w:r>
              <w:rPr>
                <w:spacing w:val="-8"/>
                <w:sz w:val="16"/>
              </w:rPr>
              <w:t xml:space="preserve"> </w:t>
            </w:r>
            <w:r>
              <w:rPr>
                <w:sz w:val="16"/>
              </w:rPr>
              <w:t>de</w:t>
            </w:r>
            <w:r>
              <w:rPr>
                <w:spacing w:val="-8"/>
                <w:sz w:val="16"/>
              </w:rPr>
              <w:t xml:space="preserve"> </w:t>
            </w:r>
            <w:r>
              <w:rPr>
                <w:sz w:val="16"/>
              </w:rPr>
              <w:t>Gestión</w:t>
            </w:r>
            <w:r>
              <w:rPr>
                <w:spacing w:val="-8"/>
                <w:sz w:val="16"/>
              </w:rPr>
              <w:t xml:space="preserve"> </w:t>
            </w:r>
            <w:r>
              <w:rPr>
                <w:sz w:val="16"/>
              </w:rPr>
              <w:t>Documental</w:t>
            </w:r>
          </w:p>
          <w:p w:rsidR="00465392" w:rsidRDefault="00000000">
            <w:pPr>
              <w:pStyle w:val="TableParagraph"/>
              <w:spacing w:line="164" w:lineRule="exact"/>
              <w:ind w:left="69"/>
              <w:rPr>
                <w:sz w:val="16"/>
              </w:rPr>
            </w:pPr>
            <w:r>
              <w:rPr>
                <w:sz w:val="16"/>
              </w:rPr>
              <w:t>(Actividad</w:t>
            </w:r>
            <w:r>
              <w:rPr>
                <w:spacing w:val="-7"/>
                <w:sz w:val="16"/>
              </w:rPr>
              <w:t xml:space="preserve"> </w:t>
            </w:r>
            <w:r>
              <w:rPr>
                <w:spacing w:val="-2"/>
                <w:sz w:val="16"/>
              </w:rPr>
              <w:t>permanente)</w:t>
            </w:r>
          </w:p>
        </w:tc>
        <w:tc>
          <w:tcPr>
            <w:tcW w:w="896" w:type="dxa"/>
          </w:tcPr>
          <w:p w:rsidR="00465392" w:rsidRDefault="00465392">
            <w:pPr>
              <w:pStyle w:val="TableParagraph"/>
              <w:rPr>
                <w:rFonts w:ascii="Times New Roman"/>
                <w:sz w:val="16"/>
              </w:rPr>
            </w:pPr>
          </w:p>
        </w:tc>
        <w:tc>
          <w:tcPr>
            <w:tcW w:w="1800" w:type="dxa"/>
          </w:tcPr>
          <w:p w:rsidR="00465392" w:rsidRDefault="00465392">
            <w:pPr>
              <w:pStyle w:val="TableParagraph"/>
              <w:spacing w:before="92"/>
              <w:rPr>
                <w:rFonts w:ascii="Arial"/>
                <w:b/>
                <w:sz w:val="16"/>
              </w:rPr>
            </w:pPr>
          </w:p>
          <w:p w:rsidR="00465392" w:rsidRDefault="00000000">
            <w:pPr>
              <w:pStyle w:val="TableParagraph"/>
              <w:spacing w:before="1"/>
              <w:ind w:right="837"/>
              <w:jc w:val="right"/>
              <w:rPr>
                <w:sz w:val="16"/>
              </w:rPr>
            </w:pPr>
            <w:r>
              <w:rPr>
                <w:spacing w:val="-10"/>
                <w:sz w:val="16"/>
              </w:rPr>
              <w:t>X</w:t>
            </w:r>
          </w:p>
        </w:tc>
        <w:tc>
          <w:tcPr>
            <w:tcW w:w="494" w:type="dxa"/>
          </w:tcPr>
          <w:p w:rsidR="00465392" w:rsidRDefault="00465392">
            <w:pPr>
              <w:pStyle w:val="TableParagraph"/>
              <w:spacing w:before="92"/>
              <w:rPr>
                <w:rFonts w:ascii="Arial"/>
                <w:b/>
                <w:sz w:val="16"/>
              </w:rPr>
            </w:pPr>
          </w:p>
          <w:p w:rsidR="00465392" w:rsidRDefault="00000000">
            <w:pPr>
              <w:pStyle w:val="TableParagraph"/>
              <w:spacing w:before="1"/>
              <w:ind w:left="4"/>
              <w:jc w:val="center"/>
              <w:rPr>
                <w:sz w:val="16"/>
              </w:rPr>
            </w:pPr>
            <w:r>
              <w:rPr>
                <w:spacing w:val="-10"/>
                <w:sz w:val="16"/>
              </w:rPr>
              <w:t>X</w:t>
            </w:r>
          </w:p>
        </w:tc>
        <w:tc>
          <w:tcPr>
            <w:tcW w:w="496" w:type="dxa"/>
          </w:tcPr>
          <w:p w:rsidR="00465392" w:rsidRDefault="00465392">
            <w:pPr>
              <w:pStyle w:val="TableParagraph"/>
              <w:spacing w:before="92"/>
              <w:rPr>
                <w:rFonts w:ascii="Arial"/>
                <w:b/>
                <w:sz w:val="16"/>
              </w:rPr>
            </w:pPr>
          </w:p>
          <w:p w:rsidR="00465392" w:rsidRDefault="00000000">
            <w:pPr>
              <w:pStyle w:val="TableParagraph"/>
              <w:spacing w:before="1"/>
              <w:ind w:left="22" w:right="14"/>
              <w:jc w:val="center"/>
              <w:rPr>
                <w:sz w:val="16"/>
              </w:rPr>
            </w:pPr>
            <w:r>
              <w:rPr>
                <w:spacing w:val="-10"/>
                <w:sz w:val="16"/>
              </w:rPr>
              <w:t>X</w:t>
            </w:r>
          </w:p>
        </w:tc>
        <w:tc>
          <w:tcPr>
            <w:tcW w:w="496" w:type="dxa"/>
          </w:tcPr>
          <w:p w:rsidR="00465392" w:rsidRDefault="00465392">
            <w:pPr>
              <w:pStyle w:val="TableParagraph"/>
              <w:spacing w:before="92"/>
              <w:rPr>
                <w:rFonts w:ascii="Arial"/>
                <w:b/>
                <w:sz w:val="16"/>
              </w:rPr>
            </w:pPr>
          </w:p>
          <w:p w:rsidR="00465392" w:rsidRDefault="00000000">
            <w:pPr>
              <w:pStyle w:val="TableParagraph"/>
              <w:spacing w:before="1"/>
              <w:ind w:left="22" w:right="12"/>
              <w:jc w:val="center"/>
              <w:rPr>
                <w:sz w:val="16"/>
              </w:rPr>
            </w:pPr>
            <w:r>
              <w:rPr>
                <w:spacing w:val="-10"/>
                <w:sz w:val="16"/>
              </w:rPr>
              <w:t>X</w:t>
            </w:r>
          </w:p>
        </w:tc>
        <w:tc>
          <w:tcPr>
            <w:tcW w:w="1796" w:type="dxa"/>
          </w:tcPr>
          <w:p w:rsidR="00465392" w:rsidRDefault="00465392">
            <w:pPr>
              <w:pStyle w:val="TableParagraph"/>
              <w:spacing w:before="92"/>
              <w:rPr>
                <w:rFonts w:ascii="Arial"/>
                <w:b/>
                <w:sz w:val="16"/>
              </w:rPr>
            </w:pPr>
          </w:p>
          <w:p w:rsidR="00465392" w:rsidRDefault="00000000">
            <w:pPr>
              <w:pStyle w:val="TableParagraph"/>
              <w:spacing w:before="1"/>
              <w:ind w:right="833"/>
              <w:jc w:val="right"/>
              <w:rPr>
                <w:sz w:val="16"/>
              </w:rPr>
            </w:pPr>
            <w:r>
              <w:rPr>
                <w:spacing w:val="-10"/>
                <w:sz w:val="16"/>
              </w:rPr>
              <w:t>X</w:t>
            </w:r>
          </w:p>
        </w:tc>
        <w:tc>
          <w:tcPr>
            <w:tcW w:w="493" w:type="dxa"/>
          </w:tcPr>
          <w:p w:rsidR="00465392" w:rsidRDefault="00465392">
            <w:pPr>
              <w:pStyle w:val="TableParagraph"/>
              <w:spacing w:before="92"/>
              <w:rPr>
                <w:rFonts w:ascii="Arial"/>
                <w:b/>
                <w:sz w:val="16"/>
              </w:rPr>
            </w:pPr>
          </w:p>
          <w:p w:rsidR="00465392" w:rsidRDefault="00000000">
            <w:pPr>
              <w:pStyle w:val="TableParagraph"/>
              <w:spacing w:before="1"/>
              <w:ind w:left="18"/>
              <w:jc w:val="center"/>
              <w:rPr>
                <w:sz w:val="16"/>
              </w:rPr>
            </w:pPr>
            <w:r>
              <w:rPr>
                <w:spacing w:val="-10"/>
                <w:sz w:val="16"/>
              </w:rPr>
              <w:t>X</w:t>
            </w:r>
          </w:p>
        </w:tc>
        <w:tc>
          <w:tcPr>
            <w:tcW w:w="495" w:type="dxa"/>
          </w:tcPr>
          <w:p w:rsidR="00465392" w:rsidRDefault="00465392">
            <w:pPr>
              <w:pStyle w:val="TableParagraph"/>
              <w:spacing w:before="92"/>
              <w:rPr>
                <w:rFonts w:ascii="Arial"/>
                <w:b/>
                <w:sz w:val="16"/>
              </w:rPr>
            </w:pPr>
          </w:p>
          <w:p w:rsidR="00465392" w:rsidRDefault="00000000">
            <w:pPr>
              <w:pStyle w:val="TableParagraph"/>
              <w:spacing w:before="1"/>
              <w:ind w:left="19"/>
              <w:jc w:val="center"/>
              <w:rPr>
                <w:sz w:val="16"/>
              </w:rPr>
            </w:pPr>
            <w:r>
              <w:rPr>
                <w:spacing w:val="-10"/>
                <w:sz w:val="16"/>
              </w:rPr>
              <w:t>X</w:t>
            </w:r>
          </w:p>
        </w:tc>
        <w:tc>
          <w:tcPr>
            <w:tcW w:w="496" w:type="dxa"/>
          </w:tcPr>
          <w:p w:rsidR="00465392" w:rsidRDefault="00465392">
            <w:pPr>
              <w:pStyle w:val="TableParagraph"/>
              <w:spacing w:before="92"/>
              <w:rPr>
                <w:rFonts w:ascii="Arial"/>
                <w:b/>
                <w:sz w:val="16"/>
              </w:rPr>
            </w:pPr>
          </w:p>
          <w:p w:rsidR="00465392" w:rsidRDefault="00000000">
            <w:pPr>
              <w:pStyle w:val="TableParagraph"/>
              <w:spacing w:before="1"/>
              <w:ind w:left="26" w:right="4"/>
              <w:jc w:val="center"/>
              <w:rPr>
                <w:sz w:val="16"/>
              </w:rPr>
            </w:pPr>
            <w:r>
              <w:rPr>
                <w:spacing w:val="-10"/>
                <w:sz w:val="16"/>
              </w:rPr>
              <w:t>X</w:t>
            </w:r>
          </w:p>
        </w:tc>
        <w:tc>
          <w:tcPr>
            <w:tcW w:w="1801" w:type="dxa"/>
          </w:tcPr>
          <w:p w:rsidR="00465392" w:rsidRDefault="00000000">
            <w:pPr>
              <w:pStyle w:val="TableParagraph"/>
              <w:spacing w:before="92"/>
              <w:ind w:left="77"/>
              <w:rPr>
                <w:sz w:val="16"/>
              </w:rPr>
            </w:pPr>
            <w:r>
              <w:rPr>
                <w:sz w:val="16"/>
              </w:rPr>
              <w:t>Grupo de Gestión Documental</w:t>
            </w:r>
            <w:r>
              <w:rPr>
                <w:spacing w:val="-12"/>
                <w:sz w:val="16"/>
              </w:rPr>
              <w:t xml:space="preserve"> </w:t>
            </w:r>
            <w:r>
              <w:rPr>
                <w:sz w:val="16"/>
              </w:rPr>
              <w:t>Oficina</w:t>
            </w:r>
            <w:r>
              <w:rPr>
                <w:spacing w:val="-11"/>
                <w:sz w:val="16"/>
              </w:rPr>
              <w:t xml:space="preserve"> </w:t>
            </w:r>
            <w:r>
              <w:rPr>
                <w:sz w:val="16"/>
              </w:rPr>
              <w:t xml:space="preserve">de </w:t>
            </w:r>
            <w:r>
              <w:rPr>
                <w:spacing w:val="-2"/>
                <w:sz w:val="16"/>
              </w:rPr>
              <w:t>Comunicaciones</w:t>
            </w:r>
          </w:p>
        </w:tc>
      </w:tr>
      <w:tr w:rsidR="00465392">
        <w:trPr>
          <w:trHeight w:val="736"/>
        </w:trPr>
        <w:tc>
          <w:tcPr>
            <w:tcW w:w="524" w:type="dxa"/>
          </w:tcPr>
          <w:p w:rsidR="00465392" w:rsidRDefault="00465392">
            <w:pPr>
              <w:pStyle w:val="TableParagraph"/>
              <w:spacing w:before="92"/>
              <w:rPr>
                <w:rFonts w:ascii="Arial"/>
                <w:b/>
                <w:sz w:val="16"/>
              </w:rPr>
            </w:pPr>
          </w:p>
          <w:p w:rsidR="00465392" w:rsidRDefault="00000000">
            <w:pPr>
              <w:pStyle w:val="TableParagraph"/>
              <w:spacing w:before="1"/>
              <w:ind w:left="9" w:right="3"/>
              <w:jc w:val="center"/>
              <w:rPr>
                <w:sz w:val="16"/>
              </w:rPr>
            </w:pPr>
            <w:r>
              <w:rPr>
                <w:spacing w:val="-5"/>
                <w:sz w:val="16"/>
              </w:rPr>
              <w:t>1,8</w:t>
            </w:r>
          </w:p>
        </w:tc>
        <w:tc>
          <w:tcPr>
            <w:tcW w:w="2806" w:type="dxa"/>
          </w:tcPr>
          <w:p w:rsidR="00465392" w:rsidRDefault="00000000">
            <w:pPr>
              <w:pStyle w:val="TableParagraph"/>
              <w:spacing w:before="1"/>
              <w:ind w:left="69"/>
              <w:rPr>
                <w:sz w:val="16"/>
              </w:rPr>
            </w:pPr>
            <w:r>
              <w:rPr>
                <w:sz w:val="16"/>
              </w:rPr>
              <w:t>Desarrollar las capacitaciones, inducciones</w:t>
            </w:r>
            <w:r>
              <w:rPr>
                <w:spacing w:val="-9"/>
                <w:sz w:val="16"/>
              </w:rPr>
              <w:t xml:space="preserve"> </w:t>
            </w:r>
            <w:r>
              <w:rPr>
                <w:sz w:val="16"/>
              </w:rPr>
              <w:t>e</w:t>
            </w:r>
            <w:r>
              <w:rPr>
                <w:spacing w:val="-11"/>
                <w:sz w:val="16"/>
              </w:rPr>
              <w:t xml:space="preserve"> </w:t>
            </w:r>
            <w:r>
              <w:rPr>
                <w:sz w:val="16"/>
              </w:rPr>
              <w:t>impartir</w:t>
            </w:r>
            <w:r>
              <w:rPr>
                <w:spacing w:val="-9"/>
                <w:sz w:val="16"/>
              </w:rPr>
              <w:t xml:space="preserve"> </w:t>
            </w:r>
            <w:r>
              <w:rPr>
                <w:sz w:val="16"/>
              </w:rPr>
              <w:t>directrices</w:t>
            </w:r>
            <w:r>
              <w:rPr>
                <w:spacing w:val="-12"/>
                <w:sz w:val="16"/>
              </w:rPr>
              <w:t xml:space="preserve"> </w:t>
            </w:r>
            <w:r>
              <w:rPr>
                <w:sz w:val="16"/>
              </w:rPr>
              <w:t>a grupos de trabajo del Ministerio</w:t>
            </w:r>
          </w:p>
          <w:p w:rsidR="00465392" w:rsidRDefault="00000000">
            <w:pPr>
              <w:pStyle w:val="TableParagraph"/>
              <w:spacing w:line="163" w:lineRule="exact"/>
              <w:ind w:left="69"/>
              <w:rPr>
                <w:sz w:val="16"/>
              </w:rPr>
            </w:pPr>
            <w:r>
              <w:rPr>
                <w:sz w:val="16"/>
              </w:rPr>
              <w:t>(Actividad</w:t>
            </w:r>
            <w:r>
              <w:rPr>
                <w:spacing w:val="-7"/>
                <w:sz w:val="16"/>
              </w:rPr>
              <w:t xml:space="preserve"> </w:t>
            </w:r>
            <w:r>
              <w:rPr>
                <w:spacing w:val="-2"/>
                <w:sz w:val="16"/>
              </w:rPr>
              <w:t>permanente)</w:t>
            </w:r>
          </w:p>
        </w:tc>
        <w:tc>
          <w:tcPr>
            <w:tcW w:w="896" w:type="dxa"/>
          </w:tcPr>
          <w:p w:rsidR="00465392" w:rsidRDefault="00465392">
            <w:pPr>
              <w:pStyle w:val="TableParagraph"/>
              <w:rPr>
                <w:rFonts w:ascii="Times New Roman"/>
                <w:sz w:val="16"/>
              </w:rPr>
            </w:pPr>
          </w:p>
        </w:tc>
        <w:tc>
          <w:tcPr>
            <w:tcW w:w="1800" w:type="dxa"/>
          </w:tcPr>
          <w:p w:rsidR="00465392" w:rsidRDefault="00465392">
            <w:pPr>
              <w:pStyle w:val="TableParagraph"/>
              <w:spacing w:before="92"/>
              <w:rPr>
                <w:rFonts w:ascii="Arial"/>
                <w:b/>
                <w:sz w:val="16"/>
              </w:rPr>
            </w:pPr>
          </w:p>
          <w:p w:rsidR="00465392" w:rsidRDefault="00000000">
            <w:pPr>
              <w:pStyle w:val="TableParagraph"/>
              <w:spacing w:before="1"/>
              <w:ind w:right="837"/>
              <w:jc w:val="right"/>
              <w:rPr>
                <w:sz w:val="16"/>
              </w:rPr>
            </w:pPr>
            <w:r>
              <w:rPr>
                <w:spacing w:val="-10"/>
                <w:sz w:val="16"/>
              </w:rPr>
              <w:t>X</w:t>
            </w:r>
          </w:p>
        </w:tc>
        <w:tc>
          <w:tcPr>
            <w:tcW w:w="494" w:type="dxa"/>
          </w:tcPr>
          <w:p w:rsidR="00465392" w:rsidRDefault="00465392">
            <w:pPr>
              <w:pStyle w:val="TableParagraph"/>
              <w:spacing w:before="92"/>
              <w:rPr>
                <w:rFonts w:ascii="Arial"/>
                <w:b/>
                <w:sz w:val="16"/>
              </w:rPr>
            </w:pPr>
          </w:p>
          <w:p w:rsidR="00465392" w:rsidRDefault="00000000">
            <w:pPr>
              <w:pStyle w:val="TableParagraph"/>
              <w:spacing w:before="1"/>
              <w:ind w:left="4"/>
              <w:jc w:val="center"/>
              <w:rPr>
                <w:sz w:val="16"/>
              </w:rPr>
            </w:pPr>
            <w:r>
              <w:rPr>
                <w:spacing w:val="-10"/>
                <w:sz w:val="16"/>
              </w:rPr>
              <w:t>X</w:t>
            </w:r>
          </w:p>
        </w:tc>
        <w:tc>
          <w:tcPr>
            <w:tcW w:w="496" w:type="dxa"/>
          </w:tcPr>
          <w:p w:rsidR="00465392" w:rsidRDefault="00465392">
            <w:pPr>
              <w:pStyle w:val="TableParagraph"/>
              <w:spacing w:before="92"/>
              <w:rPr>
                <w:rFonts w:ascii="Arial"/>
                <w:b/>
                <w:sz w:val="16"/>
              </w:rPr>
            </w:pPr>
          </w:p>
          <w:p w:rsidR="00465392" w:rsidRDefault="00000000">
            <w:pPr>
              <w:pStyle w:val="TableParagraph"/>
              <w:spacing w:before="1"/>
              <w:ind w:left="22" w:right="14"/>
              <w:jc w:val="center"/>
              <w:rPr>
                <w:sz w:val="16"/>
              </w:rPr>
            </w:pPr>
            <w:r>
              <w:rPr>
                <w:spacing w:val="-10"/>
                <w:sz w:val="16"/>
              </w:rPr>
              <w:t>X</w:t>
            </w:r>
          </w:p>
        </w:tc>
        <w:tc>
          <w:tcPr>
            <w:tcW w:w="496" w:type="dxa"/>
          </w:tcPr>
          <w:p w:rsidR="00465392" w:rsidRDefault="00465392">
            <w:pPr>
              <w:pStyle w:val="TableParagraph"/>
              <w:spacing w:before="92"/>
              <w:rPr>
                <w:rFonts w:ascii="Arial"/>
                <w:b/>
                <w:sz w:val="16"/>
              </w:rPr>
            </w:pPr>
          </w:p>
          <w:p w:rsidR="00465392" w:rsidRDefault="00000000">
            <w:pPr>
              <w:pStyle w:val="TableParagraph"/>
              <w:spacing w:before="1"/>
              <w:ind w:left="22" w:right="12"/>
              <w:jc w:val="center"/>
              <w:rPr>
                <w:sz w:val="16"/>
              </w:rPr>
            </w:pPr>
            <w:r>
              <w:rPr>
                <w:spacing w:val="-10"/>
                <w:sz w:val="16"/>
              </w:rPr>
              <w:t>X</w:t>
            </w:r>
          </w:p>
        </w:tc>
        <w:tc>
          <w:tcPr>
            <w:tcW w:w="1796" w:type="dxa"/>
          </w:tcPr>
          <w:p w:rsidR="00465392" w:rsidRDefault="00465392">
            <w:pPr>
              <w:pStyle w:val="TableParagraph"/>
              <w:spacing w:before="92"/>
              <w:rPr>
                <w:rFonts w:ascii="Arial"/>
                <w:b/>
                <w:sz w:val="16"/>
              </w:rPr>
            </w:pPr>
          </w:p>
          <w:p w:rsidR="00465392" w:rsidRDefault="00000000">
            <w:pPr>
              <w:pStyle w:val="TableParagraph"/>
              <w:spacing w:before="1"/>
              <w:ind w:right="833"/>
              <w:jc w:val="right"/>
              <w:rPr>
                <w:sz w:val="16"/>
              </w:rPr>
            </w:pPr>
            <w:r>
              <w:rPr>
                <w:spacing w:val="-10"/>
                <w:sz w:val="16"/>
              </w:rPr>
              <w:t>X</w:t>
            </w:r>
          </w:p>
        </w:tc>
        <w:tc>
          <w:tcPr>
            <w:tcW w:w="493" w:type="dxa"/>
          </w:tcPr>
          <w:p w:rsidR="00465392" w:rsidRDefault="00465392">
            <w:pPr>
              <w:pStyle w:val="TableParagraph"/>
              <w:spacing w:before="92"/>
              <w:rPr>
                <w:rFonts w:ascii="Arial"/>
                <w:b/>
                <w:sz w:val="16"/>
              </w:rPr>
            </w:pPr>
          </w:p>
          <w:p w:rsidR="00465392" w:rsidRDefault="00000000">
            <w:pPr>
              <w:pStyle w:val="TableParagraph"/>
              <w:spacing w:before="1"/>
              <w:ind w:left="18"/>
              <w:jc w:val="center"/>
              <w:rPr>
                <w:sz w:val="16"/>
              </w:rPr>
            </w:pPr>
            <w:r>
              <w:rPr>
                <w:spacing w:val="-10"/>
                <w:sz w:val="16"/>
              </w:rPr>
              <w:t>X</w:t>
            </w:r>
          </w:p>
        </w:tc>
        <w:tc>
          <w:tcPr>
            <w:tcW w:w="495" w:type="dxa"/>
          </w:tcPr>
          <w:p w:rsidR="00465392" w:rsidRDefault="00465392">
            <w:pPr>
              <w:pStyle w:val="TableParagraph"/>
              <w:spacing w:before="92"/>
              <w:rPr>
                <w:rFonts w:ascii="Arial"/>
                <w:b/>
                <w:sz w:val="16"/>
              </w:rPr>
            </w:pPr>
          </w:p>
          <w:p w:rsidR="00465392" w:rsidRDefault="00000000">
            <w:pPr>
              <w:pStyle w:val="TableParagraph"/>
              <w:spacing w:before="1"/>
              <w:ind w:left="19"/>
              <w:jc w:val="center"/>
              <w:rPr>
                <w:sz w:val="16"/>
              </w:rPr>
            </w:pPr>
            <w:r>
              <w:rPr>
                <w:spacing w:val="-10"/>
                <w:sz w:val="16"/>
              </w:rPr>
              <w:t>X</w:t>
            </w:r>
          </w:p>
        </w:tc>
        <w:tc>
          <w:tcPr>
            <w:tcW w:w="496" w:type="dxa"/>
          </w:tcPr>
          <w:p w:rsidR="00465392" w:rsidRDefault="00465392">
            <w:pPr>
              <w:pStyle w:val="TableParagraph"/>
              <w:spacing w:before="92"/>
              <w:rPr>
                <w:rFonts w:ascii="Arial"/>
                <w:b/>
                <w:sz w:val="16"/>
              </w:rPr>
            </w:pPr>
          </w:p>
          <w:p w:rsidR="00465392" w:rsidRDefault="00000000">
            <w:pPr>
              <w:pStyle w:val="TableParagraph"/>
              <w:spacing w:before="1"/>
              <w:ind w:left="26" w:right="4"/>
              <w:jc w:val="center"/>
              <w:rPr>
                <w:sz w:val="16"/>
              </w:rPr>
            </w:pPr>
            <w:r>
              <w:rPr>
                <w:spacing w:val="-10"/>
                <w:sz w:val="16"/>
              </w:rPr>
              <w:t>X</w:t>
            </w:r>
          </w:p>
        </w:tc>
        <w:tc>
          <w:tcPr>
            <w:tcW w:w="1801" w:type="dxa"/>
          </w:tcPr>
          <w:p w:rsidR="00465392" w:rsidRDefault="00000000">
            <w:pPr>
              <w:pStyle w:val="TableParagraph"/>
              <w:spacing w:before="183"/>
              <w:ind w:left="77"/>
              <w:rPr>
                <w:sz w:val="16"/>
              </w:rPr>
            </w:pPr>
            <w:r>
              <w:rPr>
                <w:sz w:val="16"/>
              </w:rPr>
              <w:t>Grupo</w:t>
            </w:r>
            <w:r>
              <w:rPr>
                <w:spacing w:val="-12"/>
                <w:sz w:val="16"/>
              </w:rPr>
              <w:t xml:space="preserve"> </w:t>
            </w:r>
            <w:r>
              <w:rPr>
                <w:sz w:val="16"/>
              </w:rPr>
              <w:t>de</w:t>
            </w:r>
            <w:r>
              <w:rPr>
                <w:spacing w:val="-11"/>
                <w:sz w:val="16"/>
              </w:rPr>
              <w:t xml:space="preserve"> </w:t>
            </w:r>
            <w:r>
              <w:rPr>
                <w:sz w:val="16"/>
              </w:rPr>
              <w:t xml:space="preserve">Gestión </w:t>
            </w:r>
            <w:r>
              <w:rPr>
                <w:spacing w:val="-2"/>
                <w:sz w:val="16"/>
              </w:rPr>
              <w:t>Documental</w:t>
            </w:r>
          </w:p>
        </w:tc>
      </w:tr>
    </w:tbl>
    <w:p w:rsidR="00465392" w:rsidRDefault="00465392">
      <w:pPr>
        <w:pStyle w:val="TableParagraph"/>
        <w:rPr>
          <w:sz w:val="16"/>
        </w:rPr>
        <w:sectPr w:rsidR="00465392">
          <w:pgSz w:w="15840" w:h="12240" w:orient="landscape"/>
          <w:pgMar w:top="0" w:right="283" w:bottom="0" w:left="566" w:header="720" w:footer="720" w:gutter="0"/>
          <w:cols w:space="720"/>
        </w:sectPr>
      </w:pPr>
    </w:p>
    <w:p w:rsidR="00465392" w:rsidRDefault="00000000">
      <w:pPr>
        <w:pStyle w:val="Textoindependiente"/>
        <w:rPr>
          <w:rFonts w:ascii="Arial"/>
          <w:b/>
          <w:sz w:val="20"/>
        </w:rPr>
      </w:pPr>
      <w:r>
        <w:rPr>
          <w:rFonts w:ascii="Arial"/>
          <w:b/>
          <w:noProof/>
          <w:sz w:val="20"/>
        </w:rPr>
        <w:lastRenderedPageBreak/>
        <mc:AlternateContent>
          <mc:Choice Requires="wps">
            <w:drawing>
              <wp:anchor distT="0" distB="0" distL="0" distR="0" simplePos="0" relativeHeight="251716096" behindDoc="0" locked="0" layoutInCell="1" allowOverlap="1">
                <wp:simplePos x="0" y="0"/>
                <wp:positionH relativeFrom="page">
                  <wp:posOffset>358721</wp:posOffset>
                </wp:positionH>
                <wp:positionV relativeFrom="page">
                  <wp:posOffset>4550508</wp:posOffset>
                </wp:positionV>
                <wp:extent cx="182245" cy="2527300"/>
                <wp:effectExtent l="0" t="0" r="0" b="0"/>
                <wp:wrapNone/>
                <wp:docPr id="612" name="Textbox 6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2527300"/>
                        </a:xfrm>
                        <a:prstGeom prst="rect">
                          <a:avLst/>
                        </a:prstGeom>
                      </wps:spPr>
                      <wps:txbx>
                        <w:txbxContent>
                          <w:p w:rsidR="00465392" w:rsidRDefault="00000000">
                            <w:pPr>
                              <w:spacing w:before="13"/>
                              <w:ind w:left="20"/>
                            </w:pPr>
                            <w:r>
                              <w:rPr>
                                <w:color w:val="FFFFFF"/>
                                <w:sz w:val="22"/>
                              </w:rPr>
                              <w:t>Programa</w:t>
                            </w:r>
                            <w:r>
                              <w:rPr>
                                <w:color w:val="FFFFFF"/>
                                <w:spacing w:val="-9"/>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5"/>
                                <w:sz w:val="22"/>
                              </w:rPr>
                              <w:t xml:space="preserve"> </w:t>
                            </w:r>
                            <w:r>
                              <w:rPr>
                                <w:color w:val="FFFFFF"/>
                                <w:sz w:val="22"/>
                              </w:rPr>
                              <w:t>-</w:t>
                            </w:r>
                            <w:r>
                              <w:rPr>
                                <w:color w:val="FFFFFF"/>
                                <w:spacing w:val="-5"/>
                                <w:sz w:val="22"/>
                              </w:rPr>
                              <w:t>PGD</w:t>
                            </w:r>
                          </w:p>
                        </w:txbxContent>
                      </wps:txbx>
                      <wps:bodyPr vert="vert270" wrap="square" lIns="0" tIns="0" rIns="0" bIns="0" rtlCol="0">
                        <a:noAutofit/>
                      </wps:bodyPr>
                    </wps:wsp>
                  </a:graphicData>
                </a:graphic>
              </wp:anchor>
            </w:drawing>
          </mc:Choice>
          <mc:Fallback>
            <w:pict>
              <v:shape id="Textbox 612" o:spid="_x0000_s1173" type="#_x0000_t202" style="position:absolute;left:0;text-align:left;margin-left:28.25pt;margin-top:358.3pt;width:14.35pt;height:199pt;z-index:251716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" filled="f" stroked="f">
                <v:textbox style="layout-flow:vertical;mso-layout-flow-alt:bottom-to-top" inset="0,0,0,0">
                  <w:txbxContent>
                    <w:p w:rsidR="00465392" w:rsidRDefault="00000000">
                      <w:pPr>
                        <w:spacing w:before="13"/>
                        <w:ind w:left="20"/>
                      </w:pPr>
                      <w:r>
                        <w:rPr>
                          <w:color w:val="FFFFFF"/>
                          <w:sz w:val="22"/>
                        </w:rPr>
                        <w:t>Programa</w:t>
                      </w:r>
                      <w:r>
                        <w:rPr>
                          <w:color w:val="FFFFFF"/>
                          <w:spacing w:val="-9"/>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5"/>
                          <w:sz w:val="22"/>
                        </w:rPr>
                        <w:t xml:space="preserve"> </w:t>
                      </w:r>
                      <w:r>
                        <w:rPr>
                          <w:color w:val="FFFFFF"/>
                          <w:sz w:val="22"/>
                        </w:rPr>
                        <w:t>-</w:t>
                      </w:r>
                      <w:r>
                        <w:rPr>
                          <w:color w:val="FFFFFF"/>
                          <w:spacing w:val="-5"/>
                          <w:sz w:val="22"/>
                        </w:rPr>
                        <w:t>PGD</w:t>
                      </w:r>
                    </w:p>
                  </w:txbxContent>
                </v:textbox>
                <w10:wrap anchorx="page" anchory="page"/>
              </v:shape>
            </w:pict>
          </mc:Fallback>
        </mc:AlternateContent>
      </w:r>
      <w:r>
        <w:rPr>
          <w:rFonts w:ascii="Arial"/>
          <w:b/>
          <w:noProof/>
          <w:sz w:val="20"/>
        </w:rPr>
        <mc:AlternateContent>
          <mc:Choice Requires="wps">
            <w:drawing>
              <wp:anchor distT="0" distB="0" distL="0" distR="0" simplePos="0" relativeHeight="251717120" behindDoc="0" locked="0" layoutInCell="1" allowOverlap="1">
                <wp:simplePos x="0" y="0"/>
                <wp:positionH relativeFrom="page">
                  <wp:posOffset>358721</wp:posOffset>
                </wp:positionH>
                <wp:positionV relativeFrom="page">
                  <wp:posOffset>3261485</wp:posOffset>
                </wp:positionV>
                <wp:extent cx="182245" cy="772795"/>
                <wp:effectExtent l="0" t="0" r="0" b="0"/>
                <wp:wrapNone/>
                <wp:docPr id="613" name="Textbox 6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772795"/>
                        </a:xfrm>
                        <a:prstGeom prst="rect">
                          <a:avLst/>
                        </a:prstGeom>
                      </wps:spPr>
                      <wps:txbx>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wps:txbx>
                      <wps:bodyPr vert="vert270" wrap="square" lIns="0" tIns="0" rIns="0" bIns="0" rtlCol="0">
                        <a:noAutofit/>
                      </wps:bodyPr>
                    </wps:wsp>
                  </a:graphicData>
                </a:graphic>
              </wp:anchor>
            </w:drawing>
          </mc:Choice>
          <mc:Fallback>
            <w:pict>
              <v:shape id="Textbox 613" o:spid="_x0000_s1174" type="#_x0000_t202" style="position:absolute;left:0;text-align:left;margin-left:28.25pt;margin-top:256.8pt;width:14.35pt;height:60.85pt;z-index:251717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" filled="f" stroked="f">
                <v:textbox style="layout-flow:vertical;mso-layout-flow-alt:bottom-to-top" inset="0,0,0,0">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v:textbox>
                <w10:wrap anchorx="page" anchory="page"/>
              </v:shape>
            </w:pict>
          </mc:Fallback>
        </mc:AlternateContent>
      </w:r>
    </w:p>
    <w:p w:rsidR="00465392" w:rsidRDefault="00465392">
      <w:pPr>
        <w:pStyle w:val="Textoindependiente"/>
        <w:rPr>
          <w:rFonts w:ascii="Arial"/>
          <w:b/>
          <w:sz w:val="20"/>
        </w:rPr>
      </w:pPr>
    </w:p>
    <w:p w:rsidR="00465392" w:rsidRDefault="00465392">
      <w:pPr>
        <w:pStyle w:val="Textoindependiente"/>
        <w:rPr>
          <w:rFonts w:ascii="Arial"/>
          <w:b/>
          <w:sz w:val="20"/>
        </w:rPr>
      </w:pPr>
    </w:p>
    <w:p w:rsidR="00465392" w:rsidRDefault="00465392">
      <w:pPr>
        <w:pStyle w:val="Textoindependiente"/>
        <w:rPr>
          <w:rFonts w:ascii="Arial"/>
          <w:b/>
          <w:sz w:val="20"/>
        </w:rPr>
      </w:pPr>
    </w:p>
    <w:p w:rsidR="00465392" w:rsidRDefault="00465392">
      <w:pPr>
        <w:pStyle w:val="Textoindependiente"/>
        <w:rPr>
          <w:rFonts w:ascii="Arial"/>
          <w:b/>
          <w:sz w:val="20"/>
        </w:rPr>
      </w:pPr>
    </w:p>
    <w:p w:rsidR="00465392" w:rsidRDefault="00465392">
      <w:pPr>
        <w:pStyle w:val="Textoindependiente"/>
        <w:spacing w:before="199"/>
        <w:rPr>
          <w:rFonts w:ascii="Arial"/>
          <w:b/>
          <w:sz w:val="20"/>
        </w:rPr>
      </w:pPr>
    </w:p>
    <w:tbl>
      <w:tblPr>
        <w:tblStyle w:val="TableNormal"/>
        <w:tblW w:w="0" w:type="auto"/>
        <w:tblInd w:w="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36"/>
        <w:gridCol w:w="2904"/>
        <w:gridCol w:w="920"/>
        <w:gridCol w:w="1863"/>
        <w:gridCol w:w="509"/>
        <w:gridCol w:w="509"/>
        <w:gridCol w:w="511"/>
        <w:gridCol w:w="1862"/>
        <w:gridCol w:w="508"/>
        <w:gridCol w:w="508"/>
        <w:gridCol w:w="511"/>
        <w:gridCol w:w="1864"/>
      </w:tblGrid>
      <w:tr w:rsidR="00465392">
        <w:trPr>
          <w:trHeight w:val="505"/>
        </w:trPr>
        <w:tc>
          <w:tcPr>
            <w:tcW w:w="536" w:type="dxa"/>
            <w:vMerge w:val="restart"/>
            <w:shd w:val="clear" w:color="auto" w:fill="4471C4"/>
          </w:tcPr>
          <w:p w:rsidR="00465392" w:rsidRDefault="00465392">
            <w:pPr>
              <w:pStyle w:val="TableParagraph"/>
              <w:spacing w:before="119"/>
              <w:rPr>
                <w:rFonts w:ascii="Arial"/>
                <w:b/>
                <w:sz w:val="16"/>
              </w:rPr>
            </w:pPr>
          </w:p>
          <w:p w:rsidR="00465392" w:rsidRDefault="00000000">
            <w:pPr>
              <w:pStyle w:val="TableParagraph"/>
              <w:ind w:left="76"/>
              <w:rPr>
                <w:rFonts w:ascii="Arial"/>
                <w:b/>
                <w:sz w:val="16"/>
              </w:rPr>
            </w:pPr>
            <w:r>
              <w:rPr>
                <w:rFonts w:ascii="Arial"/>
                <w:b/>
                <w:color w:val="FFFFFF"/>
                <w:spacing w:val="-4"/>
                <w:sz w:val="16"/>
              </w:rPr>
              <w:t>ITEM</w:t>
            </w:r>
          </w:p>
        </w:tc>
        <w:tc>
          <w:tcPr>
            <w:tcW w:w="2904" w:type="dxa"/>
            <w:vMerge w:val="restart"/>
            <w:shd w:val="clear" w:color="auto" w:fill="4471C4"/>
          </w:tcPr>
          <w:p w:rsidR="00465392" w:rsidRDefault="00465392">
            <w:pPr>
              <w:pStyle w:val="TableParagraph"/>
              <w:spacing w:before="119"/>
              <w:rPr>
                <w:rFonts w:ascii="Arial"/>
                <w:b/>
                <w:sz w:val="16"/>
              </w:rPr>
            </w:pPr>
          </w:p>
          <w:p w:rsidR="00465392" w:rsidRDefault="00000000">
            <w:pPr>
              <w:pStyle w:val="TableParagraph"/>
              <w:ind w:left="477"/>
              <w:rPr>
                <w:rFonts w:ascii="Arial"/>
                <w:b/>
                <w:sz w:val="16"/>
              </w:rPr>
            </w:pPr>
            <w:r>
              <w:rPr>
                <w:rFonts w:ascii="Arial"/>
                <w:b/>
                <w:color w:val="FFFFFF"/>
                <w:sz w:val="16"/>
              </w:rPr>
              <w:t>Plan/</w:t>
            </w:r>
            <w:r>
              <w:rPr>
                <w:rFonts w:ascii="Arial"/>
                <w:b/>
                <w:color w:val="FFFFFF"/>
                <w:spacing w:val="-8"/>
                <w:sz w:val="16"/>
              </w:rPr>
              <w:t xml:space="preserve"> </w:t>
            </w:r>
            <w:r>
              <w:rPr>
                <w:rFonts w:ascii="Arial"/>
                <w:b/>
                <w:color w:val="FFFFFF"/>
                <w:sz w:val="16"/>
              </w:rPr>
              <w:t>Programa/</w:t>
            </w:r>
            <w:r>
              <w:rPr>
                <w:rFonts w:ascii="Arial"/>
                <w:b/>
                <w:color w:val="FFFFFF"/>
                <w:spacing w:val="-7"/>
                <w:sz w:val="16"/>
              </w:rPr>
              <w:t xml:space="preserve"> </w:t>
            </w:r>
            <w:r>
              <w:rPr>
                <w:rFonts w:ascii="Arial"/>
                <w:b/>
                <w:color w:val="FFFFFF"/>
                <w:spacing w:val="-2"/>
                <w:sz w:val="16"/>
              </w:rPr>
              <w:t>Proyecto</w:t>
            </w:r>
          </w:p>
        </w:tc>
        <w:tc>
          <w:tcPr>
            <w:tcW w:w="920" w:type="dxa"/>
            <w:vMerge w:val="restart"/>
            <w:shd w:val="clear" w:color="auto" w:fill="4471C4"/>
          </w:tcPr>
          <w:p w:rsidR="00465392" w:rsidRDefault="00000000">
            <w:pPr>
              <w:pStyle w:val="TableParagraph"/>
              <w:spacing w:before="27"/>
              <w:ind w:left="81" w:right="70" w:hanging="3"/>
              <w:jc w:val="center"/>
              <w:rPr>
                <w:rFonts w:ascii="Arial"/>
                <w:b/>
                <w:sz w:val="16"/>
              </w:rPr>
            </w:pPr>
            <w:r>
              <w:rPr>
                <w:rFonts w:ascii="Arial"/>
                <w:b/>
                <w:color w:val="FFFFFF"/>
                <w:spacing w:val="-2"/>
                <w:sz w:val="16"/>
              </w:rPr>
              <w:t xml:space="preserve">Programa </w:t>
            </w:r>
            <w:r>
              <w:rPr>
                <w:rFonts w:ascii="Arial"/>
                <w:b/>
                <w:color w:val="FFFFFF"/>
                <w:sz w:val="16"/>
              </w:rPr>
              <w:t xml:space="preserve">o Plan al </w:t>
            </w:r>
            <w:r>
              <w:rPr>
                <w:rFonts w:ascii="Arial"/>
                <w:b/>
                <w:color w:val="FFFFFF"/>
                <w:spacing w:val="-4"/>
                <w:sz w:val="16"/>
              </w:rPr>
              <w:t xml:space="preserve">que </w:t>
            </w:r>
            <w:r>
              <w:rPr>
                <w:rFonts w:ascii="Arial"/>
                <w:b/>
                <w:color w:val="FFFFFF"/>
                <w:spacing w:val="-2"/>
                <w:sz w:val="16"/>
              </w:rPr>
              <w:t>pertenece</w:t>
            </w:r>
          </w:p>
        </w:tc>
        <w:tc>
          <w:tcPr>
            <w:tcW w:w="3392" w:type="dxa"/>
            <w:gridSpan w:val="4"/>
            <w:shd w:val="clear" w:color="auto" w:fill="4471C4"/>
          </w:tcPr>
          <w:p w:rsidR="00465392" w:rsidRDefault="00000000">
            <w:pPr>
              <w:pStyle w:val="TableParagraph"/>
              <w:spacing w:before="161"/>
              <w:ind w:left="680"/>
              <w:rPr>
                <w:rFonts w:ascii="Arial" w:hAnsi="Arial"/>
                <w:b/>
                <w:sz w:val="16"/>
              </w:rPr>
            </w:pPr>
            <w:r>
              <w:rPr>
                <w:rFonts w:ascii="Arial" w:hAnsi="Arial"/>
                <w:b/>
                <w:color w:val="FFFFFF"/>
                <w:sz w:val="16"/>
              </w:rPr>
              <w:t>Mediano</w:t>
            </w:r>
            <w:r>
              <w:rPr>
                <w:rFonts w:ascii="Arial" w:hAnsi="Arial"/>
                <w:b/>
                <w:color w:val="FFFFFF"/>
                <w:spacing w:val="-2"/>
                <w:sz w:val="16"/>
              </w:rPr>
              <w:t xml:space="preserve"> </w:t>
            </w:r>
            <w:r>
              <w:rPr>
                <w:rFonts w:ascii="Arial" w:hAnsi="Arial"/>
                <w:b/>
                <w:color w:val="FFFFFF"/>
                <w:sz w:val="16"/>
              </w:rPr>
              <w:t>plazo</w:t>
            </w:r>
            <w:r>
              <w:rPr>
                <w:rFonts w:ascii="Arial" w:hAnsi="Arial"/>
                <w:b/>
                <w:color w:val="FFFFFF"/>
                <w:spacing w:val="-1"/>
                <w:sz w:val="16"/>
              </w:rPr>
              <w:t xml:space="preserve"> </w:t>
            </w:r>
            <w:r>
              <w:rPr>
                <w:rFonts w:ascii="Arial" w:hAnsi="Arial"/>
                <w:b/>
                <w:color w:val="FFFFFF"/>
                <w:sz w:val="16"/>
              </w:rPr>
              <w:t>(1</w:t>
            </w:r>
            <w:r>
              <w:rPr>
                <w:rFonts w:ascii="Arial" w:hAnsi="Arial"/>
                <w:b/>
                <w:color w:val="FFFFFF"/>
                <w:spacing w:val="-3"/>
                <w:sz w:val="16"/>
              </w:rPr>
              <w:t xml:space="preserve"> </w:t>
            </w:r>
            <w:r>
              <w:rPr>
                <w:rFonts w:ascii="Arial" w:hAnsi="Arial"/>
                <w:b/>
                <w:color w:val="FFFFFF"/>
                <w:sz w:val="16"/>
              </w:rPr>
              <w:t>a</w:t>
            </w:r>
            <w:r>
              <w:rPr>
                <w:rFonts w:ascii="Arial" w:hAnsi="Arial"/>
                <w:b/>
                <w:color w:val="FFFFFF"/>
                <w:spacing w:val="-5"/>
                <w:sz w:val="16"/>
              </w:rPr>
              <w:t xml:space="preserve"> </w:t>
            </w:r>
            <w:r>
              <w:rPr>
                <w:rFonts w:ascii="Arial" w:hAnsi="Arial"/>
                <w:b/>
                <w:color w:val="FFFFFF"/>
                <w:sz w:val="16"/>
              </w:rPr>
              <w:t>4</w:t>
            </w:r>
            <w:r>
              <w:rPr>
                <w:rFonts w:ascii="Arial" w:hAnsi="Arial"/>
                <w:b/>
                <w:color w:val="FFFFFF"/>
                <w:spacing w:val="-2"/>
                <w:sz w:val="16"/>
              </w:rPr>
              <w:t xml:space="preserve"> </w:t>
            </w:r>
            <w:r>
              <w:rPr>
                <w:rFonts w:ascii="Arial" w:hAnsi="Arial"/>
                <w:b/>
                <w:color w:val="FFFFFF"/>
                <w:spacing w:val="-4"/>
                <w:sz w:val="16"/>
              </w:rPr>
              <w:t>años)</w:t>
            </w:r>
          </w:p>
        </w:tc>
        <w:tc>
          <w:tcPr>
            <w:tcW w:w="3389" w:type="dxa"/>
            <w:gridSpan w:val="4"/>
            <w:shd w:val="clear" w:color="auto" w:fill="4471C4"/>
          </w:tcPr>
          <w:p w:rsidR="00465392" w:rsidRDefault="00000000">
            <w:pPr>
              <w:pStyle w:val="TableParagraph"/>
              <w:spacing w:before="161"/>
              <w:ind w:left="454"/>
              <w:rPr>
                <w:rFonts w:ascii="Arial" w:hAnsi="Arial"/>
                <w:b/>
                <w:sz w:val="16"/>
              </w:rPr>
            </w:pPr>
            <w:r>
              <w:rPr>
                <w:rFonts w:ascii="Arial" w:hAnsi="Arial"/>
                <w:b/>
                <w:color w:val="FFFFFF"/>
                <w:sz w:val="16"/>
              </w:rPr>
              <w:t>Largo</w:t>
            </w:r>
            <w:r>
              <w:rPr>
                <w:rFonts w:ascii="Arial" w:hAnsi="Arial"/>
                <w:b/>
                <w:color w:val="FFFFFF"/>
                <w:spacing w:val="-4"/>
                <w:sz w:val="16"/>
              </w:rPr>
              <w:t xml:space="preserve"> </w:t>
            </w:r>
            <w:r>
              <w:rPr>
                <w:rFonts w:ascii="Arial" w:hAnsi="Arial"/>
                <w:b/>
                <w:color w:val="FFFFFF"/>
                <w:sz w:val="16"/>
              </w:rPr>
              <w:t>plazo</w:t>
            </w:r>
            <w:r>
              <w:rPr>
                <w:rFonts w:ascii="Arial" w:hAnsi="Arial"/>
                <w:b/>
                <w:color w:val="FFFFFF"/>
                <w:spacing w:val="-2"/>
                <w:sz w:val="16"/>
              </w:rPr>
              <w:t xml:space="preserve"> </w:t>
            </w:r>
            <w:r>
              <w:rPr>
                <w:rFonts w:ascii="Arial" w:hAnsi="Arial"/>
                <w:b/>
                <w:color w:val="FFFFFF"/>
                <w:sz w:val="16"/>
              </w:rPr>
              <w:t>(4</w:t>
            </w:r>
            <w:r>
              <w:rPr>
                <w:rFonts w:ascii="Arial" w:hAnsi="Arial"/>
                <w:b/>
                <w:color w:val="FFFFFF"/>
                <w:spacing w:val="-5"/>
                <w:sz w:val="16"/>
              </w:rPr>
              <w:t xml:space="preserve"> </w:t>
            </w:r>
            <w:r>
              <w:rPr>
                <w:rFonts w:ascii="Arial" w:hAnsi="Arial"/>
                <w:b/>
                <w:color w:val="FFFFFF"/>
                <w:sz w:val="16"/>
              </w:rPr>
              <w:t>años</w:t>
            </w:r>
            <w:r>
              <w:rPr>
                <w:rFonts w:ascii="Arial" w:hAnsi="Arial"/>
                <w:b/>
                <w:color w:val="FFFFFF"/>
                <w:spacing w:val="-3"/>
                <w:sz w:val="16"/>
              </w:rPr>
              <w:t xml:space="preserve"> </w:t>
            </w:r>
            <w:r>
              <w:rPr>
                <w:rFonts w:ascii="Arial" w:hAnsi="Arial"/>
                <w:b/>
                <w:color w:val="FFFFFF"/>
                <w:sz w:val="16"/>
              </w:rPr>
              <w:t>en</w:t>
            </w:r>
            <w:r>
              <w:rPr>
                <w:rFonts w:ascii="Arial" w:hAnsi="Arial"/>
                <w:b/>
                <w:color w:val="FFFFFF"/>
                <w:spacing w:val="-1"/>
                <w:sz w:val="16"/>
              </w:rPr>
              <w:t xml:space="preserve"> </w:t>
            </w:r>
            <w:r>
              <w:rPr>
                <w:rFonts w:ascii="Arial" w:hAnsi="Arial"/>
                <w:b/>
                <w:color w:val="FFFFFF"/>
                <w:spacing w:val="-2"/>
                <w:sz w:val="16"/>
              </w:rPr>
              <w:t>adelante)</w:t>
            </w:r>
          </w:p>
        </w:tc>
        <w:tc>
          <w:tcPr>
            <w:tcW w:w="1864" w:type="dxa"/>
            <w:shd w:val="clear" w:color="auto" w:fill="4471C4"/>
          </w:tcPr>
          <w:p w:rsidR="00465392" w:rsidRDefault="00000000">
            <w:pPr>
              <w:pStyle w:val="TableParagraph"/>
              <w:spacing w:before="161"/>
              <w:ind w:left="390"/>
              <w:rPr>
                <w:rFonts w:ascii="Arial"/>
                <w:b/>
                <w:sz w:val="16"/>
              </w:rPr>
            </w:pPr>
            <w:r>
              <w:rPr>
                <w:rFonts w:ascii="Arial"/>
                <w:b/>
                <w:color w:val="FFFFFF"/>
                <w:spacing w:val="-2"/>
                <w:sz w:val="16"/>
              </w:rPr>
              <w:t>Responsables</w:t>
            </w:r>
          </w:p>
        </w:tc>
      </w:tr>
      <w:tr w:rsidR="00465392">
        <w:trPr>
          <w:trHeight w:val="273"/>
        </w:trPr>
        <w:tc>
          <w:tcPr>
            <w:tcW w:w="536" w:type="dxa"/>
            <w:vMerge/>
            <w:tcBorders>
              <w:top w:val="nil"/>
            </w:tcBorders>
            <w:shd w:val="clear" w:color="auto" w:fill="4471C4"/>
          </w:tcPr>
          <w:p w:rsidR="00465392" w:rsidRDefault="00465392">
            <w:pPr>
              <w:rPr>
                <w:sz w:val="2"/>
                <w:szCs w:val="2"/>
              </w:rPr>
            </w:pPr>
          </w:p>
        </w:tc>
        <w:tc>
          <w:tcPr>
            <w:tcW w:w="2904" w:type="dxa"/>
            <w:vMerge/>
            <w:tcBorders>
              <w:top w:val="nil"/>
            </w:tcBorders>
            <w:shd w:val="clear" w:color="auto" w:fill="4471C4"/>
          </w:tcPr>
          <w:p w:rsidR="00465392" w:rsidRDefault="00465392">
            <w:pPr>
              <w:rPr>
                <w:sz w:val="2"/>
                <w:szCs w:val="2"/>
              </w:rPr>
            </w:pPr>
          </w:p>
        </w:tc>
        <w:tc>
          <w:tcPr>
            <w:tcW w:w="920" w:type="dxa"/>
            <w:vMerge/>
            <w:tcBorders>
              <w:top w:val="nil"/>
            </w:tcBorders>
            <w:shd w:val="clear" w:color="auto" w:fill="4471C4"/>
          </w:tcPr>
          <w:p w:rsidR="00465392" w:rsidRDefault="00465392">
            <w:pPr>
              <w:rPr>
                <w:sz w:val="2"/>
                <w:szCs w:val="2"/>
              </w:rPr>
            </w:pPr>
          </w:p>
        </w:tc>
        <w:tc>
          <w:tcPr>
            <w:tcW w:w="1863" w:type="dxa"/>
            <w:shd w:val="clear" w:color="auto" w:fill="4471C4"/>
          </w:tcPr>
          <w:p w:rsidR="00465392" w:rsidRDefault="00000000">
            <w:pPr>
              <w:pStyle w:val="TableParagraph"/>
              <w:spacing w:before="44"/>
              <w:ind w:left="68"/>
              <w:rPr>
                <w:rFonts w:ascii="Arial"/>
                <w:b/>
                <w:sz w:val="16"/>
              </w:rPr>
            </w:pPr>
            <w:r>
              <w:rPr>
                <w:rFonts w:ascii="Arial"/>
                <w:b/>
                <w:color w:val="FFFFFF"/>
                <w:spacing w:val="-4"/>
                <w:sz w:val="16"/>
              </w:rPr>
              <w:t>2019</w:t>
            </w:r>
          </w:p>
        </w:tc>
        <w:tc>
          <w:tcPr>
            <w:tcW w:w="509" w:type="dxa"/>
            <w:shd w:val="clear" w:color="auto" w:fill="4471C4"/>
          </w:tcPr>
          <w:p w:rsidR="00465392" w:rsidRDefault="00000000">
            <w:pPr>
              <w:pStyle w:val="TableParagraph"/>
              <w:spacing w:before="44"/>
              <w:ind w:left="10" w:right="15"/>
              <w:jc w:val="center"/>
              <w:rPr>
                <w:rFonts w:ascii="Arial"/>
                <w:b/>
                <w:sz w:val="16"/>
              </w:rPr>
            </w:pPr>
            <w:r>
              <w:rPr>
                <w:rFonts w:ascii="Arial"/>
                <w:b/>
                <w:color w:val="FFFFFF"/>
                <w:spacing w:val="-4"/>
                <w:sz w:val="16"/>
              </w:rPr>
              <w:t>2020</w:t>
            </w:r>
          </w:p>
        </w:tc>
        <w:tc>
          <w:tcPr>
            <w:tcW w:w="509" w:type="dxa"/>
            <w:shd w:val="clear" w:color="auto" w:fill="4471C4"/>
          </w:tcPr>
          <w:p w:rsidR="00465392" w:rsidRDefault="00000000">
            <w:pPr>
              <w:pStyle w:val="TableParagraph"/>
              <w:spacing w:before="44"/>
              <w:ind w:left="10" w:right="15"/>
              <w:jc w:val="center"/>
              <w:rPr>
                <w:rFonts w:ascii="Arial"/>
                <w:b/>
                <w:sz w:val="16"/>
              </w:rPr>
            </w:pPr>
            <w:r>
              <w:rPr>
                <w:rFonts w:ascii="Arial"/>
                <w:b/>
                <w:color w:val="FFFFFF"/>
                <w:spacing w:val="-4"/>
                <w:sz w:val="16"/>
              </w:rPr>
              <w:t>2021</w:t>
            </w:r>
          </w:p>
        </w:tc>
        <w:tc>
          <w:tcPr>
            <w:tcW w:w="511" w:type="dxa"/>
            <w:shd w:val="clear" w:color="auto" w:fill="4471C4"/>
          </w:tcPr>
          <w:p w:rsidR="00465392" w:rsidRDefault="00000000">
            <w:pPr>
              <w:pStyle w:val="TableParagraph"/>
              <w:spacing w:before="44"/>
              <w:ind w:left="12" w:right="19"/>
              <w:jc w:val="center"/>
              <w:rPr>
                <w:rFonts w:ascii="Arial"/>
                <w:b/>
                <w:sz w:val="16"/>
              </w:rPr>
            </w:pPr>
            <w:r>
              <w:rPr>
                <w:rFonts w:ascii="Arial"/>
                <w:b/>
                <w:color w:val="FFFFFF"/>
                <w:spacing w:val="-4"/>
                <w:sz w:val="16"/>
              </w:rPr>
              <w:t>2022</w:t>
            </w:r>
          </w:p>
        </w:tc>
        <w:tc>
          <w:tcPr>
            <w:tcW w:w="1862" w:type="dxa"/>
            <w:shd w:val="clear" w:color="auto" w:fill="4471C4"/>
          </w:tcPr>
          <w:p w:rsidR="00465392" w:rsidRDefault="00000000">
            <w:pPr>
              <w:pStyle w:val="TableParagraph"/>
              <w:spacing w:before="44"/>
              <w:ind w:left="68"/>
              <w:rPr>
                <w:rFonts w:ascii="Arial"/>
                <w:b/>
                <w:sz w:val="16"/>
              </w:rPr>
            </w:pPr>
            <w:r>
              <w:rPr>
                <w:rFonts w:ascii="Arial"/>
                <w:b/>
                <w:color w:val="FFFFFF"/>
                <w:spacing w:val="-4"/>
                <w:sz w:val="16"/>
              </w:rPr>
              <w:t>2023</w:t>
            </w:r>
          </w:p>
        </w:tc>
        <w:tc>
          <w:tcPr>
            <w:tcW w:w="508" w:type="dxa"/>
            <w:shd w:val="clear" w:color="auto" w:fill="4471C4"/>
          </w:tcPr>
          <w:p w:rsidR="00465392" w:rsidRDefault="00000000">
            <w:pPr>
              <w:pStyle w:val="TableParagraph"/>
              <w:spacing w:before="44"/>
              <w:ind w:left="12" w:right="15"/>
              <w:jc w:val="center"/>
              <w:rPr>
                <w:rFonts w:ascii="Arial"/>
                <w:b/>
                <w:sz w:val="16"/>
              </w:rPr>
            </w:pPr>
            <w:r>
              <w:rPr>
                <w:rFonts w:ascii="Arial"/>
                <w:b/>
                <w:color w:val="FFFFFF"/>
                <w:spacing w:val="-4"/>
                <w:sz w:val="16"/>
              </w:rPr>
              <w:t>2024</w:t>
            </w:r>
          </w:p>
        </w:tc>
        <w:tc>
          <w:tcPr>
            <w:tcW w:w="508" w:type="dxa"/>
            <w:shd w:val="clear" w:color="auto" w:fill="4471C4"/>
          </w:tcPr>
          <w:p w:rsidR="00465392" w:rsidRDefault="00000000">
            <w:pPr>
              <w:pStyle w:val="TableParagraph"/>
              <w:spacing w:before="44"/>
              <w:ind w:left="12" w:right="13"/>
              <w:jc w:val="center"/>
              <w:rPr>
                <w:rFonts w:ascii="Arial"/>
                <w:b/>
                <w:sz w:val="16"/>
              </w:rPr>
            </w:pPr>
            <w:r>
              <w:rPr>
                <w:rFonts w:ascii="Arial"/>
                <w:b/>
                <w:color w:val="FFFFFF"/>
                <w:spacing w:val="-4"/>
                <w:sz w:val="16"/>
              </w:rPr>
              <w:t>2025</w:t>
            </w:r>
          </w:p>
        </w:tc>
        <w:tc>
          <w:tcPr>
            <w:tcW w:w="511" w:type="dxa"/>
            <w:shd w:val="clear" w:color="auto" w:fill="4471C4"/>
          </w:tcPr>
          <w:p w:rsidR="00465392" w:rsidRDefault="00000000">
            <w:pPr>
              <w:pStyle w:val="TableParagraph"/>
              <w:spacing w:before="44"/>
              <w:ind w:left="12" w:right="16"/>
              <w:jc w:val="center"/>
              <w:rPr>
                <w:rFonts w:ascii="Arial"/>
                <w:b/>
                <w:sz w:val="16"/>
              </w:rPr>
            </w:pPr>
            <w:r>
              <w:rPr>
                <w:rFonts w:ascii="Arial"/>
                <w:b/>
                <w:color w:val="FFFFFF"/>
                <w:spacing w:val="-4"/>
                <w:sz w:val="16"/>
              </w:rPr>
              <w:t>2026</w:t>
            </w:r>
          </w:p>
        </w:tc>
        <w:tc>
          <w:tcPr>
            <w:tcW w:w="1864" w:type="dxa"/>
            <w:shd w:val="clear" w:color="auto" w:fill="4471C4"/>
          </w:tcPr>
          <w:p w:rsidR="00465392" w:rsidRDefault="00465392">
            <w:pPr>
              <w:pStyle w:val="TableParagraph"/>
              <w:rPr>
                <w:rFonts w:ascii="Times New Roman"/>
                <w:sz w:val="16"/>
              </w:rPr>
            </w:pPr>
          </w:p>
        </w:tc>
      </w:tr>
      <w:tr w:rsidR="00465392">
        <w:trPr>
          <w:trHeight w:val="1470"/>
        </w:trPr>
        <w:tc>
          <w:tcPr>
            <w:tcW w:w="536" w:type="dxa"/>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spacing w:before="92"/>
              <w:rPr>
                <w:rFonts w:ascii="Arial"/>
                <w:b/>
                <w:sz w:val="16"/>
              </w:rPr>
            </w:pPr>
          </w:p>
          <w:p w:rsidR="00465392" w:rsidRDefault="00000000">
            <w:pPr>
              <w:pStyle w:val="TableParagraph"/>
              <w:ind w:left="9"/>
              <w:jc w:val="center"/>
              <w:rPr>
                <w:sz w:val="16"/>
              </w:rPr>
            </w:pPr>
            <w:r>
              <w:rPr>
                <w:spacing w:val="-10"/>
                <w:sz w:val="16"/>
              </w:rPr>
              <w:t>2</w:t>
            </w:r>
          </w:p>
        </w:tc>
        <w:tc>
          <w:tcPr>
            <w:tcW w:w="2904" w:type="dxa"/>
          </w:tcPr>
          <w:p w:rsidR="00465392" w:rsidRDefault="00465392">
            <w:pPr>
              <w:pStyle w:val="TableParagraph"/>
              <w:spacing w:before="92"/>
              <w:rPr>
                <w:rFonts w:ascii="Arial"/>
                <w:b/>
                <w:sz w:val="16"/>
              </w:rPr>
            </w:pPr>
          </w:p>
          <w:p w:rsidR="00465392" w:rsidRDefault="00000000">
            <w:pPr>
              <w:pStyle w:val="TableParagraph"/>
              <w:spacing w:before="1"/>
              <w:ind w:left="69" w:right="58"/>
              <w:jc w:val="both"/>
              <w:rPr>
                <w:sz w:val="16"/>
              </w:rPr>
            </w:pPr>
            <w:r>
              <w:rPr>
                <w:sz w:val="16"/>
              </w:rPr>
              <w:t>Implementación en el MEN de una herramienta de gestión documental para la gestión de documentos y administración de archivos en diferentes formatos.</w:t>
            </w:r>
          </w:p>
        </w:tc>
        <w:tc>
          <w:tcPr>
            <w:tcW w:w="920" w:type="dxa"/>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000000">
            <w:pPr>
              <w:pStyle w:val="TableParagraph"/>
              <w:spacing w:before="1"/>
              <w:ind w:left="69" w:right="192"/>
              <w:rPr>
                <w:sz w:val="16"/>
              </w:rPr>
            </w:pPr>
            <w:r>
              <w:rPr>
                <w:sz w:val="16"/>
              </w:rPr>
              <w:t>PINAR</w:t>
            </w:r>
            <w:r>
              <w:rPr>
                <w:spacing w:val="-12"/>
                <w:sz w:val="16"/>
              </w:rPr>
              <w:t xml:space="preserve"> </w:t>
            </w:r>
            <w:r>
              <w:rPr>
                <w:sz w:val="16"/>
              </w:rPr>
              <w:t xml:space="preserve">Y </w:t>
            </w:r>
            <w:r>
              <w:rPr>
                <w:spacing w:val="-4"/>
                <w:sz w:val="16"/>
              </w:rPr>
              <w:t>PGD</w:t>
            </w:r>
          </w:p>
        </w:tc>
        <w:tc>
          <w:tcPr>
            <w:tcW w:w="1863" w:type="dxa"/>
          </w:tcPr>
          <w:p w:rsidR="00465392" w:rsidRDefault="00465392">
            <w:pPr>
              <w:pStyle w:val="TableParagraph"/>
              <w:rPr>
                <w:rFonts w:ascii="Times New Roman"/>
                <w:sz w:val="16"/>
              </w:rPr>
            </w:pPr>
          </w:p>
        </w:tc>
        <w:tc>
          <w:tcPr>
            <w:tcW w:w="509" w:type="dxa"/>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spacing w:before="92"/>
              <w:rPr>
                <w:rFonts w:ascii="Arial"/>
                <w:b/>
                <w:sz w:val="16"/>
              </w:rPr>
            </w:pPr>
          </w:p>
          <w:p w:rsidR="00465392" w:rsidRDefault="00000000">
            <w:pPr>
              <w:pStyle w:val="TableParagraph"/>
              <w:ind w:left="13" w:right="5"/>
              <w:jc w:val="center"/>
              <w:rPr>
                <w:sz w:val="16"/>
              </w:rPr>
            </w:pPr>
            <w:r>
              <w:rPr>
                <w:spacing w:val="-10"/>
                <w:sz w:val="16"/>
              </w:rPr>
              <w:t>X</w:t>
            </w:r>
          </w:p>
        </w:tc>
        <w:tc>
          <w:tcPr>
            <w:tcW w:w="509" w:type="dxa"/>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spacing w:before="92"/>
              <w:rPr>
                <w:rFonts w:ascii="Arial"/>
                <w:b/>
                <w:sz w:val="16"/>
              </w:rPr>
            </w:pPr>
          </w:p>
          <w:p w:rsidR="00465392" w:rsidRDefault="00000000">
            <w:pPr>
              <w:pStyle w:val="TableParagraph"/>
              <w:ind w:left="13" w:right="5"/>
              <w:jc w:val="center"/>
              <w:rPr>
                <w:sz w:val="16"/>
              </w:rPr>
            </w:pPr>
            <w:r>
              <w:rPr>
                <w:spacing w:val="-10"/>
                <w:sz w:val="16"/>
              </w:rPr>
              <w:t>X</w:t>
            </w:r>
          </w:p>
        </w:tc>
        <w:tc>
          <w:tcPr>
            <w:tcW w:w="511" w:type="dxa"/>
          </w:tcPr>
          <w:p w:rsidR="00465392" w:rsidRDefault="00465392">
            <w:pPr>
              <w:pStyle w:val="TableParagraph"/>
              <w:rPr>
                <w:rFonts w:ascii="Times New Roman"/>
                <w:sz w:val="16"/>
              </w:rPr>
            </w:pPr>
          </w:p>
        </w:tc>
        <w:tc>
          <w:tcPr>
            <w:tcW w:w="1862" w:type="dxa"/>
          </w:tcPr>
          <w:p w:rsidR="00465392" w:rsidRDefault="00465392">
            <w:pPr>
              <w:pStyle w:val="TableParagraph"/>
              <w:rPr>
                <w:rFonts w:ascii="Times New Roman"/>
                <w:sz w:val="16"/>
              </w:rPr>
            </w:pPr>
          </w:p>
        </w:tc>
        <w:tc>
          <w:tcPr>
            <w:tcW w:w="508" w:type="dxa"/>
          </w:tcPr>
          <w:p w:rsidR="00465392" w:rsidRDefault="00465392">
            <w:pPr>
              <w:pStyle w:val="TableParagraph"/>
              <w:rPr>
                <w:rFonts w:ascii="Times New Roman"/>
                <w:sz w:val="16"/>
              </w:rPr>
            </w:pPr>
          </w:p>
        </w:tc>
        <w:tc>
          <w:tcPr>
            <w:tcW w:w="508" w:type="dxa"/>
          </w:tcPr>
          <w:p w:rsidR="00465392" w:rsidRDefault="00465392">
            <w:pPr>
              <w:pStyle w:val="TableParagraph"/>
              <w:rPr>
                <w:rFonts w:ascii="Times New Roman"/>
                <w:sz w:val="16"/>
              </w:rPr>
            </w:pPr>
          </w:p>
        </w:tc>
        <w:tc>
          <w:tcPr>
            <w:tcW w:w="511" w:type="dxa"/>
          </w:tcPr>
          <w:p w:rsidR="00465392" w:rsidRDefault="00465392">
            <w:pPr>
              <w:pStyle w:val="TableParagraph"/>
              <w:rPr>
                <w:rFonts w:ascii="Times New Roman"/>
                <w:sz w:val="16"/>
              </w:rPr>
            </w:pPr>
          </w:p>
        </w:tc>
        <w:tc>
          <w:tcPr>
            <w:tcW w:w="1864" w:type="dxa"/>
          </w:tcPr>
          <w:p w:rsidR="00465392" w:rsidRDefault="00000000">
            <w:pPr>
              <w:pStyle w:val="TableParagraph"/>
              <w:spacing w:before="1"/>
              <w:ind w:left="71" w:right="245"/>
              <w:rPr>
                <w:sz w:val="16"/>
              </w:rPr>
            </w:pPr>
            <w:r>
              <w:rPr>
                <w:sz w:val="16"/>
              </w:rPr>
              <w:t xml:space="preserve">Coordinador Gestión </w:t>
            </w:r>
            <w:r>
              <w:rPr>
                <w:spacing w:val="-2"/>
                <w:sz w:val="16"/>
              </w:rPr>
              <w:t xml:space="preserve">Documental, </w:t>
            </w:r>
            <w:r>
              <w:rPr>
                <w:sz w:val="16"/>
              </w:rPr>
              <w:t xml:space="preserve">Subdirección de </w:t>
            </w:r>
            <w:r>
              <w:rPr>
                <w:spacing w:val="-2"/>
                <w:sz w:val="16"/>
              </w:rPr>
              <w:t xml:space="preserve">Tecnología, </w:t>
            </w:r>
            <w:r>
              <w:rPr>
                <w:sz w:val="16"/>
              </w:rPr>
              <w:t>Dependencias que administran</w:t>
            </w:r>
            <w:r>
              <w:rPr>
                <w:spacing w:val="-12"/>
                <w:sz w:val="16"/>
              </w:rPr>
              <w:t xml:space="preserve"> </w:t>
            </w:r>
            <w:r>
              <w:rPr>
                <w:sz w:val="16"/>
              </w:rPr>
              <w:t>Sistemas de Información</w:t>
            </w:r>
          </w:p>
          <w:p w:rsidR="00465392" w:rsidRDefault="00000000">
            <w:pPr>
              <w:pStyle w:val="TableParagraph"/>
              <w:spacing w:line="162" w:lineRule="exact"/>
              <w:ind w:left="71"/>
              <w:rPr>
                <w:sz w:val="16"/>
              </w:rPr>
            </w:pPr>
            <w:r>
              <w:rPr>
                <w:sz w:val="16"/>
              </w:rPr>
              <w:t>existentes</w:t>
            </w:r>
            <w:r>
              <w:rPr>
                <w:spacing w:val="-2"/>
                <w:sz w:val="16"/>
              </w:rPr>
              <w:t xml:space="preserve"> </w:t>
            </w:r>
            <w:r>
              <w:rPr>
                <w:sz w:val="16"/>
              </w:rPr>
              <w:t>en</w:t>
            </w:r>
            <w:r>
              <w:rPr>
                <w:spacing w:val="-5"/>
                <w:sz w:val="16"/>
              </w:rPr>
              <w:t xml:space="preserve"> </w:t>
            </w:r>
            <w:r>
              <w:rPr>
                <w:sz w:val="16"/>
              </w:rPr>
              <w:t>el</w:t>
            </w:r>
            <w:r>
              <w:rPr>
                <w:spacing w:val="-2"/>
                <w:sz w:val="16"/>
              </w:rPr>
              <w:t xml:space="preserve"> </w:t>
            </w:r>
            <w:r>
              <w:rPr>
                <w:spacing w:val="-5"/>
                <w:sz w:val="16"/>
              </w:rPr>
              <w:t>MEN</w:t>
            </w:r>
          </w:p>
        </w:tc>
      </w:tr>
      <w:tr w:rsidR="00465392">
        <w:trPr>
          <w:trHeight w:val="1289"/>
        </w:trPr>
        <w:tc>
          <w:tcPr>
            <w:tcW w:w="536" w:type="dxa"/>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spacing w:before="1"/>
              <w:rPr>
                <w:rFonts w:ascii="Arial"/>
                <w:b/>
                <w:sz w:val="16"/>
              </w:rPr>
            </w:pPr>
          </w:p>
          <w:p w:rsidR="00465392" w:rsidRDefault="00000000">
            <w:pPr>
              <w:pStyle w:val="TableParagraph"/>
              <w:ind w:left="9"/>
              <w:jc w:val="center"/>
              <w:rPr>
                <w:sz w:val="16"/>
              </w:rPr>
            </w:pPr>
            <w:r>
              <w:rPr>
                <w:spacing w:val="-10"/>
                <w:sz w:val="16"/>
              </w:rPr>
              <w:t>3</w:t>
            </w:r>
          </w:p>
        </w:tc>
        <w:tc>
          <w:tcPr>
            <w:tcW w:w="2904" w:type="dxa"/>
          </w:tcPr>
          <w:p w:rsidR="00465392" w:rsidRDefault="00000000">
            <w:pPr>
              <w:pStyle w:val="TableParagraph"/>
              <w:spacing w:before="1"/>
              <w:ind w:left="69"/>
              <w:rPr>
                <w:sz w:val="16"/>
              </w:rPr>
            </w:pPr>
            <w:r>
              <w:rPr>
                <w:sz w:val="16"/>
              </w:rPr>
              <w:t>Verificación y valoración los espacios asignados por el MEN para la administración de los archivos de gestión y central conforme a la condición</w:t>
            </w:r>
            <w:r>
              <w:rPr>
                <w:spacing w:val="-12"/>
                <w:sz w:val="16"/>
              </w:rPr>
              <w:t xml:space="preserve"> </w:t>
            </w:r>
            <w:r>
              <w:rPr>
                <w:sz w:val="16"/>
              </w:rPr>
              <w:t>físico</w:t>
            </w:r>
            <w:r>
              <w:rPr>
                <w:spacing w:val="-11"/>
                <w:sz w:val="16"/>
              </w:rPr>
              <w:t xml:space="preserve"> </w:t>
            </w:r>
            <w:r>
              <w:rPr>
                <w:sz w:val="16"/>
              </w:rPr>
              <w:t>ambiental,</w:t>
            </w:r>
            <w:r>
              <w:rPr>
                <w:spacing w:val="-11"/>
                <w:sz w:val="16"/>
              </w:rPr>
              <w:t xml:space="preserve"> </w:t>
            </w:r>
            <w:r>
              <w:rPr>
                <w:sz w:val="16"/>
              </w:rPr>
              <w:t>establecida</w:t>
            </w:r>
          </w:p>
          <w:p w:rsidR="00465392" w:rsidRDefault="00000000">
            <w:pPr>
              <w:pStyle w:val="TableParagraph"/>
              <w:spacing w:line="184" w:lineRule="exact"/>
              <w:ind w:left="69" w:right="41"/>
              <w:rPr>
                <w:sz w:val="16"/>
              </w:rPr>
            </w:pPr>
            <w:r>
              <w:rPr>
                <w:sz w:val="16"/>
              </w:rPr>
              <w:t>en</w:t>
            </w:r>
            <w:r>
              <w:rPr>
                <w:spacing w:val="-7"/>
                <w:sz w:val="16"/>
              </w:rPr>
              <w:t xml:space="preserve"> </w:t>
            </w:r>
            <w:r>
              <w:rPr>
                <w:sz w:val="16"/>
              </w:rPr>
              <w:t>el</w:t>
            </w:r>
            <w:r>
              <w:rPr>
                <w:spacing w:val="-6"/>
                <w:sz w:val="16"/>
              </w:rPr>
              <w:t xml:space="preserve"> </w:t>
            </w:r>
            <w:r>
              <w:rPr>
                <w:sz w:val="16"/>
              </w:rPr>
              <w:t>Acuerdo</w:t>
            </w:r>
            <w:r>
              <w:rPr>
                <w:spacing w:val="-7"/>
                <w:sz w:val="16"/>
              </w:rPr>
              <w:t xml:space="preserve"> </w:t>
            </w:r>
            <w:r>
              <w:rPr>
                <w:sz w:val="16"/>
              </w:rPr>
              <w:t>008</w:t>
            </w:r>
            <w:r>
              <w:rPr>
                <w:spacing w:val="-7"/>
                <w:sz w:val="16"/>
              </w:rPr>
              <w:t xml:space="preserve"> </w:t>
            </w:r>
            <w:r>
              <w:rPr>
                <w:sz w:val="16"/>
              </w:rPr>
              <w:t>de</w:t>
            </w:r>
            <w:r>
              <w:rPr>
                <w:spacing w:val="-9"/>
                <w:sz w:val="16"/>
              </w:rPr>
              <w:t xml:space="preserve"> </w:t>
            </w:r>
            <w:r>
              <w:rPr>
                <w:sz w:val="16"/>
              </w:rPr>
              <w:t>2014</w:t>
            </w:r>
            <w:r>
              <w:rPr>
                <w:spacing w:val="-7"/>
                <w:sz w:val="16"/>
              </w:rPr>
              <w:t xml:space="preserve"> </w:t>
            </w:r>
            <w:r>
              <w:rPr>
                <w:sz w:val="16"/>
              </w:rPr>
              <w:t>expedido por el Archivo General de</w:t>
            </w:r>
            <w:r>
              <w:rPr>
                <w:spacing w:val="-1"/>
                <w:sz w:val="16"/>
              </w:rPr>
              <w:t xml:space="preserve"> </w:t>
            </w:r>
            <w:r>
              <w:rPr>
                <w:sz w:val="16"/>
              </w:rPr>
              <w:t>la Nación.</w:t>
            </w:r>
          </w:p>
        </w:tc>
        <w:tc>
          <w:tcPr>
            <w:tcW w:w="920" w:type="dxa"/>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spacing w:before="1"/>
              <w:rPr>
                <w:rFonts w:ascii="Arial"/>
                <w:b/>
                <w:sz w:val="16"/>
              </w:rPr>
            </w:pPr>
          </w:p>
          <w:p w:rsidR="00465392" w:rsidRDefault="00000000">
            <w:pPr>
              <w:pStyle w:val="TableParagraph"/>
              <w:ind w:left="69"/>
              <w:rPr>
                <w:sz w:val="16"/>
              </w:rPr>
            </w:pPr>
            <w:r>
              <w:rPr>
                <w:spacing w:val="-2"/>
                <w:sz w:val="16"/>
              </w:rPr>
              <w:t>PINAR</w:t>
            </w:r>
          </w:p>
        </w:tc>
        <w:tc>
          <w:tcPr>
            <w:tcW w:w="1863" w:type="dxa"/>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spacing w:before="1"/>
              <w:rPr>
                <w:rFonts w:ascii="Arial"/>
                <w:b/>
                <w:sz w:val="16"/>
              </w:rPr>
            </w:pPr>
          </w:p>
          <w:p w:rsidR="00465392" w:rsidRDefault="00000000">
            <w:pPr>
              <w:pStyle w:val="TableParagraph"/>
              <w:ind w:right="866"/>
              <w:jc w:val="right"/>
              <w:rPr>
                <w:sz w:val="16"/>
              </w:rPr>
            </w:pPr>
            <w:r>
              <w:rPr>
                <w:spacing w:val="-10"/>
                <w:sz w:val="16"/>
              </w:rPr>
              <w:t>X</w:t>
            </w:r>
          </w:p>
        </w:tc>
        <w:tc>
          <w:tcPr>
            <w:tcW w:w="509" w:type="dxa"/>
          </w:tcPr>
          <w:p w:rsidR="00465392" w:rsidRDefault="00465392">
            <w:pPr>
              <w:pStyle w:val="TableParagraph"/>
              <w:rPr>
                <w:rFonts w:ascii="Times New Roman"/>
                <w:sz w:val="16"/>
              </w:rPr>
            </w:pPr>
          </w:p>
        </w:tc>
        <w:tc>
          <w:tcPr>
            <w:tcW w:w="509" w:type="dxa"/>
          </w:tcPr>
          <w:p w:rsidR="00465392" w:rsidRDefault="00465392">
            <w:pPr>
              <w:pStyle w:val="TableParagraph"/>
              <w:rPr>
                <w:rFonts w:ascii="Times New Roman"/>
                <w:sz w:val="16"/>
              </w:rPr>
            </w:pPr>
          </w:p>
        </w:tc>
        <w:tc>
          <w:tcPr>
            <w:tcW w:w="511" w:type="dxa"/>
          </w:tcPr>
          <w:p w:rsidR="00465392" w:rsidRDefault="00465392">
            <w:pPr>
              <w:pStyle w:val="TableParagraph"/>
              <w:rPr>
                <w:rFonts w:ascii="Times New Roman"/>
                <w:sz w:val="16"/>
              </w:rPr>
            </w:pPr>
          </w:p>
        </w:tc>
        <w:tc>
          <w:tcPr>
            <w:tcW w:w="1862" w:type="dxa"/>
          </w:tcPr>
          <w:p w:rsidR="00465392" w:rsidRDefault="00465392">
            <w:pPr>
              <w:pStyle w:val="TableParagraph"/>
              <w:rPr>
                <w:rFonts w:ascii="Times New Roman"/>
                <w:sz w:val="16"/>
              </w:rPr>
            </w:pPr>
          </w:p>
        </w:tc>
        <w:tc>
          <w:tcPr>
            <w:tcW w:w="508" w:type="dxa"/>
          </w:tcPr>
          <w:p w:rsidR="00465392" w:rsidRDefault="00465392">
            <w:pPr>
              <w:pStyle w:val="TableParagraph"/>
              <w:rPr>
                <w:rFonts w:ascii="Times New Roman"/>
                <w:sz w:val="16"/>
              </w:rPr>
            </w:pPr>
          </w:p>
        </w:tc>
        <w:tc>
          <w:tcPr>
            <w:tcW w:w="508" w:type="dxa"/>
          </w:tcPr>
          <w:p w:rsidR="00465392" w:rsidRDefault="00465392">
            <w:pPr>
              <w:pStyle w:val="TableParagraph"/>
              <w:rPr>
                <w:rFonts w:ascii="Times New Roman"/>
                <w:sz w:val="16"/>
              </w:rPr>
            </w:pPr>
          </w:p>
        </w:tc>
        <w:tc>
          <w:tcPr>
            <w:tcW w:w="511" w:type="dxa"/>
          </w:tcPr>
          <w:p w:rsidR="00465392" w:rsidRDefault="00465392">
            <w:pPr>
              <w:pStyle w:val="TableParagraph"/>
              <w:rPr>
                <w:rFonts w:ascii="Times New Roman"/>
                <w:sz w:val="16"/>
              </w:rPr>
            </w:pPr>
          </w:p>
        </w:tc>
        <w:tc>
          <w:tcPr>
            <w:tcW w:w="1864" w:type="dxa"/>
          </w:tcPr>
          <w:p w:rsidR="00465392" w:rsidRDefault="00465392">
            <w:pPr>
              <w:pStyle w:val="TableParagraph"/>
              <w:spacing w:before="93"/>
              <w:rPr>
                <w:rFonts w:ascii="Arial"/>
                <w:b/>
                <w:sz w:val="16"/>
              </w:rPr>
            </w:pPr>
          </w:p>
          <w:p w:rsidR="00465392" w:rsidRDefault="00000000">
            <w:pPr>
              <w:pStyle w:val="TableParagraph"/>
              <w:ind w:left="71"/>
              <w:rPr>
                <w:sz w:val="16"/>
              </w:rPr>
            </w:pPr>
            <w:r>
              <w:rPr>
                <w:sz w:val="16"/>
              </w:rPr>
              <w:t>Grupo</w:t>
            </w:r>
            <w:r>
              <w:rPr>
                <w:spacing w:val="-12"/>
                <w:sz w:val="16"/>
              </w:rPr>
              <w:t xml:space="preserve"> </w:t>
            </w:r>
            <w:r>
              <w:rPr>
                <w:sz w:val="16"/>
              </w:rPr>
              <w:t>de</w:t>
            </w:r>
            <w:r>
              <w:rPr>
                <w:spacing w:val="-11"/>
                <w:sz w:val="16"/>
              </w:rPr>
              <w:t xml:space="preserve"> </w:t>
            </w:r>
            <w:r>
              <w:rPr>
                <w:sz w:val="16"/>
              </w:rPr>
              <w:t xml:space="preserve">Gestión Documental y </w:t>
            </w:r>
            <w:r>
              <w:rPr>
                <w:spacing w:val="-2"/>
                <w:sz w:val="16"/>
              </w:rPr>
              <w:t>Subdirección Administrativa</w:t>
            </w:r>
          </w:p>
        </w:tc>
      </w:tr>
      <w:tr w:rsidR="00465392">
        <w:trPr>
          <w:trHeight w:val="1473"/>
        </w:trPr>
        <w:tc>
          <w:tcPr>
            <w:tcW w:w="536" w:type="dxa"/>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spacing w:before="92"/>
              <w:rPr>
                <w:rFonts w:ascii="Arial"/>
                <w:b/>
                <w:sz w:val="16"/>
              </w:rPr>
            </w:pPr>
          </w:p>
          <w:p w:rsidR="00465392" w:rsidRDefault="00000000">
            <w:pPr>
              <w:pStyle w:val="TableParagraph"/>
              <w:ind w:left="9"/>
              <w:jc w:val="center"/>
              <w:rPr>
                <w:sz w:val="16"/>
              </w:rPr>
            </w:pPr>
            <w:r>
              <w:rPr>
                <w:spacing w:val="-10"/>
                <w:sz w:val="16"/>
              </w:rPr>
              <w:t>4</w:t>
            </w:r>
          </w:p>
        </w:tc>
        <w:tc>
          <w:tcPr>
            <w:tcW w:w="2904" w:type="dxa"/>
          </w:tcPr>
          <w:p w:rsidR="00465392" w:rsidRDefault="00000000">
            <w:pPr>
              <w:pStyle w:val="TableParagraph"/>
              <w:spacing w:before="1"/>
              <w:ind w:left="69" w:right="58"/>
              <w:jc w:val="both"/>
              <w:rPr>
                <w:sz w:val="16"/>
              </w:rPr>
            </w:pPr>
            <w:r>
              <w:rPr>
                <w:sz w:val="16"/>
              </w:rPr>
              <w:t>Actualización</w:t>
            </w:r>
            <w:r>
              <w:rPr>
                <w:spacing w:val="-9"/>
                <w:sz w:val="16"/>
              </w:rPr>
              <w:t xml:space="preserve"> </w:t>
            </w:r>
            <w:r>
              <w:rPr>
                <w:sz w:val="16"/>
              </w:rPr>
              <w:t>de</w:t>
            </w:r>
            <w:r>
              <w:rPr>
                <w:spacing w:val="-8"/>
                <w:sz w:val="16"/>
              </w:rPr>
              <w:t xml:space="preserve"> </w:t>
            </w:r>
            <w:r>
              <w:rPr>
                <w:sz w:val="16"/>
              </w:rPr>
              <w:t>la</w:t>
            </w:r>
            <w:r>
              <w:rPr>
                <w:spacing w:val="-8"/>
                <w:sz w:val="16"/>
              </w:rPr>
              <w:t xml:space="preserve"> </w:t>
            </w:r>
            <w:r>
              <w:rPr>
                <w:sz w:val="16"/>
              </w:rPr>
              <w:t>Tabla</w:t>
            </w:r>
            <w:r>
              <w:rPr>
                <w:spacing w:val="-7"/>
                <w:sz w:val="16"/>
              </w:rPr>
              <w:t xml:space="preserve"> </w:t>
            </w:r>
            <w:r>
              <w:rPr>
                <w:sz w:val="16"/>
              </w:rPr>
              <w:t>de</w:t>
            </w:r>
            <w:r>
              <w:rPr>
                <w:spacing w:val="-9"/>
                <w:sz w:val="16"/>
              </w:rPr>
              <w:t xml:space="preserve"> </w:t>
            </w:r>
            <w:r>
              <w:rPr>
                <w:sz w:val="16"/>
              </w:rPr>
              <w:t>Retención Documental del MEN conforme a las funciones asignadas, teniendo en cuenta</w:t>
            </w:r>
            <w:r>
              <w:rPr>
                <w:spacing w:val="-4"/>
                <w:sz w:val="16"/>
              </w:rPr>
              <w:t xml:space="preserve"> </w:t>
            </w:r>
            <w:r>
              <w:rPr>
                <w:sz w:val="16"/>
              </w:rPr>
              <w:t>a</w:t>
            </w:r>
            <w:r>
              <w:rPr>
                <w:spacing w:val="-5"/>
                <w:sz w:val="16"/>
              </w:rPr>
              <w:t xml:space="preserve"> </w:t>
            </w:r>
            <w:r>
              <w:rPr>
                <w:sz w:val="16"/>
              </w:rPr>
              <w:t>los</w:t>
            </w:r>
            <w:r>
              <w:rPr>
                <w:spacing w:val="-2"/>
                <w:sz w:val="16"/>
              </w:rPr>
              <w:t xml:space="preserve"> </w:t>
            </w:r>
            <w:r>
              <w:rPr>
                <w:sz w:val="16"/>
              </w:rPr>
              <w:t>procesos</w:t>
            </w:r>
            <w:r>
              <w:rPr>
                <w:spacing w:val="-2"/>
                <w:sz w:val="16"/>
              </w:rPr>
              <w:t xml:space="preserve"> </w:t>
            </w:r>
            <w:r>
              <w:rPr>
                <w:sz w:val="16"/>
              </w:rPr>
              <w:t>de</w:t>
            </w:r>
            <w:r>
              <w:rPr>
                <w:spacing w:val="-5"/>
                <w:sz w:val="16"/>
              </w:rPr>
              <w:t xml:space="preserve"> </w:t>
            </w:r>
            <w:r>
              <w:rPr>
                <w:sz w:val="16"/>
              </w:rPr>
              <w:t>la</w:t>
            </w:r>
            <w:r>
              <w:rPr>
                <w:spacing w:val="-5"/>
                <w:sz w:val="16"/>
              </w:rPr>
              <w:t xml:space="preserve"> </w:t>
            </w:r>
            <w:r>
              <w:rPr>
                <w:sz w:val="16"/>
              </w:rPr>
              <w:t>Entidad,</w:t>
            </w:r>
            <w:r>
              <w:rPr>
                <w:spacing w:val="-2"/>
                <w:sz w:val="16"/>
              </w:rPr>
              <w:t xml:space="preserve"> </w:t>
            </w:r>
            <w:r>
              <w:rPr>
                <w:sz w:val="16"/>
              </w:rPr>
              <w:t>la estructura orgánico-</w:t>
            </w:r>
            <w:r>
              <w:rPr>
                <w:sz w:val="16"/>
              </w:rPr>
              <w:lastRenderedPageBreak/>
              <w:t>funcional y el principio de orden original en la organización</w:t>
            </w:r>
            <w:r>
              <w:rPr>
                <w:spacing w:val="51"/>
                <w:sz w:val="16"/>
              </w:rPr>
              <w:t xml:space="preserve"> </w:t>
            </w:r>
            <w:r>
              <w:rPr>
                <w:sz w:val="16"/>
              </w:rPr>
              <w:t>del</w:t>
            </w:r>
            <w:r>
              <w:rPr>
                <w:spacing w:val="53"/>
                <w:sz w:val="16"/>
              </w:rPr>
              <w:t xml:space="preserve"> </w:t>
            </w:r>
            <w:r>
              <w:rPr>
                <w:sz w:val="16"/>
              </w:rPr>
              <w:t>archivo,</w:t>
            </w:r>
            <w:r>
              <w:rPr>
                <w:spacing w:val="51"/>
                <w:sz w:val="16"/>
              </w:rPr>
              <w:t xml:space="preserve"> </w:t>
            </w:r>
            <w:r>
              <w:rPr>
                <w:sz w:val="16"/>
              </w:rPr>
              <w:t>tanto</w:t>
            </w:r>
            <w:r>
              <w:rPr>
                <w:spacing w:val="47"/>
                <w:sz w:val="16"/>
              </w:rPr>
              <w:t xml:space="preserve"> </w:t>
            </w:r>
            <w:r>
              <w:rPr>
                <w:spacing w:val="-4"/>
                <w:sz w:val="16"/>
              </w:rPr>
              <w:t>para</w:t>
            </w:r>
          </w:p>
          <w:p w:rsidR="00465392" w:rsidRDefault="00000000">
            <w:pPr>
              <w:pStyle w:val="TableParagraph"/>
              <w:spacing w:before="1" w:line="163" w:lineRule="exact"/>
              <w:ind w:left="69"/>
              <w:jc w:val="both"/>
              <w:rPr>
                <w:sz w:val="16"/>
              </w:rPr>
            </w:pPr>
            <w:r>
              <w:rPr>
                <w:sz w:val="16"/>
              </w:rPr>
              <w:t>documentos</w:t>
            </w:r>
            <w:r>
              <w:rPr>
                <w:spacing w:val="-8"/>
                <w:sz w:val="16"/>
              </w:rPr>
              <w:t xml:space="preserve"> </w:t>
            </w:r>
            <w:r>
              <w:rPr>
                <w:sz w:val="16"/>
              </w:rPr>
              <w:t>físicos</w:t>
            </w:r>
            <w:r>
              <w:rPr>
                <w:spacing w:val="-8"/>
                <w:sz w:val="16"/>
              </w:rPr>
              <w:t xml:space="preserve"> </w:t>
            </w:r>
            <w:r>
              <w:rPr>
                <w:sz w:val="16"/>
              </w:rPr>
              <w:t>como</w:t>
            </w:r>
            <w:r>
              <w:rPr>
                <w:spacing w:val="-7"/>
                <w:sz w:val="16"/>
              </w:rPr>
              <w:t xml:space="preserve"> </w:t>
            </w:r>
            <w:r>
              <w:rPr>
                <w:spacing w:val="-2"/>
                <w:sz w:val="16"/>
              </w:rPr>
              <w:t>electrónicos.</w:t>
            </w:r>
          </w:p>
        </w:tc>
        <w:tc>
          <w:tcPr>
            <w:tcW w:w="920" w:type="dxa"/>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spacing w:before="92"/>
              <w:rPr>
                <w:rFonts w:ascii="Arial"/>
                <w:b/>
                <w:sz w:val="16"/>
              </w:rPr>
            </w:pPr>
          </w:p>
          <w:p w:rsidR="00465392" w:rsidRDefault="00000000">
            <w:pPr>
              <w:pStyle w:val="TableParagraph"/>
              <w:ind w:left="69"/>
              <w:rPr>
                <w:sz w:val="16"/>
              </w:rPr>
            </w:pPr>
            <w:r>
              <w:rPr>
                <w:spacing w:val="-2"/>
                <w:sz w:val="16"/>
              </w:rPr>
              <w:t>P</w:t>
            </w:r>
            <w:r>
              <w:rPr>
                <w:spacing w:val="-2"/>
                <w:sz w:val="16"/>
              </w:rPr>
              <w:lastRenderedPageBreak/>
              <w:t>INAR</w:t>
            </w:r>
          </w:p>
        </w:tc>
        <w:tc>
          <w:tcPr>
            <w:tcW w:w="1863" w:type="dxa"/>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spacing w:before="92"/>
              <w:rPr>
                <w:rFonts w:ascii="Arial"/>
                <w:b/>
                <w:sz w:val="16"/>
              </w:rPr>
            </w:pPr>
          </w:p>
          <w:p w:rsidR="00465392" w:rsidRDefault="00000000">
            <w:pPr>
              <w:pStyle w:val="TableParagraph"/>
              <w:ind w:right="866"/>
              <w:jc w:val="right"/>
              <w:rPr>
                <w:sz w:val="16"/>
              </w:rPr>
            </w:pPr>
            <w:r>
              <w:rPr>
                <w:spacing w:val="-10"/>
                <w:sz w:val="16"/>
              </w:rPr>
              <w:t>X</w:t>
            </w:r>
          </w:p>
        </w:tc>
        <w:tc>
          <w:tcPr>
            <w:tcW w:w="509" w:type="dxa"/>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spacing w:before="92"/>
              <w:rPr>
                <w:rFonts w:ascii="Arial"/>
                <w:b/>
                <w:sz w:val="16"/>
              </w:rPr>
            </w:pPr>
          </w:p>
          <w:p w:rsidR="00465392" w:rsidRDefault="00000000">
            <w:pPr>
              <w:pStyle w:val="TableParagraph"/>
              <w:ind w:left="13" w:right="5"/>
              <w:jc w:val="center"/>
              <w:rPr>
                <w:sz w:val="16"/>
              </w:rPr>
            </w:pPr>
            <w:r>
              <w:rPr>
                <w:spacing w:val="-10"/>
                <w:sz w:val="16"/>
              </w:rPr>
              <w:t>X</w:t>
            </w:r>
          </w:p>
        </w:tc>
        <w:tc>
          <w:tcPr>
            <w:tcW w:w="509" w:type="dxa"/>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spacing w:before="92"/>
              <w:rPr>
                <w:rFonts w:ascii="Arial"/>
                <w:b/>
                <w:sz w:val="16"/>
              </w:rPr>
            </w:pPr>
          </w:p>
          <w:p w:rsidR="00465392" w:rsidRDefault="00000000">
            <w:pPr>
              <w:pStyle w:val="TableParagraph"/>
              <w:ind w:left="13" w:right="5"/>
              <w:jc w:val="center"/>
              <w:rPr>
                <w:sz w:val="16"/>
              </w:rPr>
            </w:pPr>
            <w:r>
              <w:rPr>
                <w:spacing w:val="-10"/>
                <w:sz w:val="16"/>
              </w:rPr>
              <w:t>X</w:t>
            </w:r>
          </w:p>
        </w:tc>
        <w:tc>
          <w:tcPr>
            <w:tcW w:w="511" w:type="dxa"/>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spacing w:before="92"/>
              <w:rPr>
                <w:rFonts w:ascii="Arial"/>
                <w:b/>
                <w:sz w:val="16"/>
              </w:rPr>
            </w:pPr>
          </w:p>
          <w:p w:rsidR="00465392" w:rsidRDefault="00000000">
            <w:pPr>
              <w:pStyle w:val="TableParagraph"/>
              <w:ind w:left="13" w:right="7"/>
              <w:jc w:val="center"/>
              <w:rPr>
                <w:sz w:val="16"/>
              </w:rPr>
            </w:pPr>
            <w:r>
              <w:rPr>
                <w:spacing w:val="-10"/>
                <w:sz w:val="16"/>
              </w:rPr>
              <w:t>X</w:t>
            </w:r>
          </w:p>
        </w:tc>
        <w:tc>
          <w:tcPr>
            <w:tcW w:w="1862" w:type="dxa"/>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spacing w:before="92"/>
              <w:rPr>
                <w:rFonts w:ascii="Arial"/>
                <w:b/>
                <w:sz w:val="16"/>
              </w:rPr>
            </w:pPr>
          </w:p>
          <w:p w:rsidR="00465392" w:rsidRDefault="00000000">
            <w:pPr>
              <w:pStyle w:val="TableParagraph"/>
              <w:ind w:right="865"/>
              <w:jc w:val="right"/>
              <w:rPr>
                <w:sz w:val="16"/>
              </w:rPr>
            </w:pPr>
            <w:r>
              <w:rPr>
                <w:spacing w:val="-10"/>
                <w:sz w:val="16"/>
              </w:rPr>
              <w:t>X</w:t>
            </w:r>
          </w:p>
        </w:tc>
        <w:tc>
          <w:tcPr>
            <w:tcW w:w="508" w:type="dxa"/>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spacing w:before="92"/>
              <w:rPr>
                <w:rFonts w:ascii="Arial"/>
                <w:b/>
                <w:sz w:val="16"/>
              </w:rPr>
            </w:pPr>
          </w:p>
          <w:p w:rsidR="00465392" w:rsidRDefault="00000000">
            <w:pPr>
              <w:pStyle w:val="TableParagraph"/>
              <w:ind w:left="13" w:right="3"/>
              <w:jc w:val="center"/>
              <w:rPr>
                <w:sz w:val="16"/>
              </w:rPr>
            </w:pPr>
            <w:r>
              <w:rPr>
                <w:spacing w:val="-10"/>
                <w:sz w:val="16"/>
              </w:rPr>
              <w:t>X</w:t>
            </w:r>
          </w:p>
        </w:tc>
        <w:tc>
          <w:tcPr>
            <w:tcW w:w="508" w:type="dxa"/>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spacing w:before="92"/>
              <w:rPr>
                <w:rFonts w:ascii="Arial"/>
                <w:b/>
                <w:sz w:val="16"/>
              </w:rPr>
            </w:pPr>
          </w:p>
          <w:p w:rsidR="00465392" w:rsidRDefault="00000000">
            <w:pPr>
              <w:pStyle w:val="TableParagraph"/>
              <w:ind w:left="15" w:right="3"/>
              <w:jc w:val="center"/>
              <w:rPr>
                <w:sz w:val="16"/>
              </w:rPr>
            </w:pPr>
            <w:r>
              <w:rPr>
                <w:spacing w:val="-10"/>
                <w:sz w:val="16"/>
              </w:rPr>
              <w:t>X</w:t>
            </w:r>
          </w:p>
        </w:tc>
        <w:tc>
          <w:tcPr>
            <w:tcW w:w="511" w:type="dxa"/>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spacing w:before="92"/>
              <w:rPr>
                <w:rFonts w:ascii="Arial"/>
                <w:b/>
                <w:sz w:val="16"/>
              </w:rPr>
            </w:pPr>
          </w:p>
          <w:p w:rsidR="00465392" w:rsidRDefault="00000000">
            <w:pPr>
              <w:pStyle w:val="TableParagraph"/>
              <w:ind w:left="19" w:right="7"/>
              <w:jc w:val="center"/>
              <w:rPr>
                <w:sz w:val="16"/>
              </w:rPr>
            </w:pPr>
            <w:r>
              <w:rPr>
                <w:spacing w:val="-10"/>
                <w:sz w:val="16"/>
              </w:rPr>
              <w:t>X</w:t>
            </w:r>
          </w:p>
        </w:tc>
        <w:tc>
          <w:tcPr>
            <w:tcW w:w="1864" w:type="dxa"/>
          </w:tcPr>
          <w:p w:rsidR="00465392" w:rsidRDefault="00000000">
            <w:pPr>
              <w:pStyle w:val="TableParagraph"/>
              <w:spacing w:before="92"/>
              <w:ind w:left="71" w:right="26"/>
              <w:rPr>
                <w:sz w:val="16"/>
              </w:rPr>
            </w:pPr>
            <w:r>
              <w:rPr>
                <w:sz w:val="16"/>
              </w:rPr>
              <w:t xml:space="preserve">Grupo de Gestión </w:t>
            </w:r>
            <w:r>
              <w:rPr>
                <w:spacing w:val="-2"/>
                <w:sz w:val="16"/>
              </w:rPr>
              <w:t xml:space="preserve">Documental, </w:t>
            </w:r>
            <w:r>
              <w:rPr>
                <w:sz w:val="16"/>
              </w:rPr>
              <w:t xml:space="preserve">Subdirección de </w:t>
            </w:r>
            <w:r>
              <w:rPr>
                <w:spacing w:val="-2"/>
                <w:sz w:val="16"/>
              </w:rPr>
              <w:t xml:space="preserve">Desarrollo </w:t>
            </w:r>
            <w:r>
              <w:rPr>
                <w:sz w:val="16"/>
              </w:rPr>
              <w:lastRenderedPageBreak/>
              <w:t>Organizacional</w:t>
            </w:r>
            <w:r>
              <w:rPr>
                <w:spacing w:val="-12"/>
                <w:sz w:val="16"/>
              </w:rPr>
              <w:t xml:space="preserve"> </w:t>
            </w:r>
            <w:r>
              <w:rPr>
                <w:sz w:val="16"/>
              </w:rPr>
              <w:t>y</w:t>
            </w:r>
            <w:r>
              <w:rPr>
                <w:spacing w:val="-11"/>
                <w:sz w:val="16"/>
              </w:rPr>
              <w:t xml:space="preserve"> </w:t>
            </w:r>
            <w:r>
              <w:rPr>
                <w:sz w:val="16"/>
              </w:rPr>
              <w:t>oficina de Comunicaciones y Secretario General</w:t>
            </w:r>
          </w:p>
        </w:tc>
      </w:tr>
      <w:tr w:rsidR="00465392">
        <w:trPr>
          <w:trHeight w:val="1655"/>
        </w:trPr>
        <w:tc>
          <w:tcPr>
            <w:tcW w:w="536" w:type="dxa"/>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spacing w:before="183"/>
              <w:rPr>
                <w:rFonts w:ascii="Arial"/>
                <w:b/>
                <w:sz w:val="16"/>
              </w:rPr>
            </w:pPr>
          </w:p>
          <w:p w:rsidR="00465392" w:rsidRDefault="00000000">
            <w:pPr>
              <w:pStyle w:val="TableParagraph"/>
              <w:ind w:left="9"/>
              <w:jc w:val="center"/>
              <w:rPr>
                <w:sz w:val="16"/>
              </w:rPr>
            </w:pPr>
            <w:r>
              <w:rPr>
                <w:spacing w:val="-10"/>
                <w:sz w:val="16"/>
              </w:rPr>
              <w:t>5</w:t>
            </w:r>
          </w:p>
        </w:tc>
        <w:tc>
          <w:tcPr>
            <w:tcW w:w="2904" w:type="dxa"/>
          </w:tcPr>
          <w:p w:rsidR="00465392" w:rsidRDefault="00000000">
            <w:pPr>
              <w:pStyle w:val="TableParagraph"/>
              <w:ind w:left="69" w:right="59"/>
              <w:jc w:val="both"/>
              <w:rPr>
                <w:sz w:val="16"/>
              </w:rPr>
            </w:pPr>
            <w:r>
              <w:rPr>
                <w:sz w:val="16"/>
              </w:rPr>
              <w:t>Revisión y evaluación de las condiciones técnicas y volúmenes existentes de los Fondos Acumulados que ha recibido el MEN para determinar la contratación de la organización de éstos archivos, el levantamiento del inventario y la elaboración</w:t>
            </w:r>
            <w:r>
              <w:rPr>
                <w:spacing w:val="6"/>
                <w:sz w:val="16"/>
              </w:rPr>
              <w:t xml:space="preserve"> </w:t>
            </w:r>
            <w:r>
              <w:rPr>
                <w:sz w:val="16"/>
              </w:rPr>
              <w:t>y</w:t>
            </w:r>
            <w:r>
              <w:rPr>
                <w:spacing w:val="7"/>
                <w:sz w:val="16"/>
              </w:rPr>
              <w:t xml:space="preserve"> </w:t>
            </w:r>
            <w:r>
              <w:rPr>
                <w:sz w:val="16"/>
              </w:rPr>
              <w:t>aplicación</w:t>
            </w:r>
            <w:r>
              <w:rPr>
                <w:spacing w:val="7"/>
                <w:sz w:val="16"/>
              </w:rPr>
              <w:t xml:space="preserve"> </w:t>
            </w:r>
            <w:r>
              <w:rPr>
                <w:sz w:val="16"/>
              </w:rPr>
              <w:t>de</w:t>
            </w:r>
            <w:r>
              <w:rPr>
                <w:spacing w:val="6"/>
                <w:sz w:val="16"/>
              </w:rPr>
              <w:t xml:space="preserve"> </w:t>
            </w:r>
            <w:r>
              <w:rPr>
                <w:sz w:val="16"/>
              </w:rPr>
              <w:t>las</w:t>
            </w:r>
            <w:r>
              <w:rPr>
                <w:spacing w:val="7"/>
                <w:sz w:val="16"/>
              </w:rPr>
              <w:t xml:space="preserve"> </w:t>
            </w:r>
            <w:r>
              <w:rPr>
                <w:spacing w:val="-2"/>
                <w:sz w:val="16"/>
              </w:rPr>
              <w:t>Tablas</w:t>
            </w:r>
          </w:p>
          <w:p w:rsidR="00465392" w:rsidRDefault="00000000">
            <w:pPr>
              <w:pStyle w:val="TableParagraph"/>
              <w:spacing w:line="163" w:lineRule="exact"/>
              <w:ind w:left="69"/>
              <w:jc w:val="both"/>
              <w:rPr>
                <w:sz w:val="16"/>
              </w:rPr>
            </w:pPr>
            <w:r>
              <w:rPr>
                <w:sz w:val="16"/>
              </w:rPr>
              <w:t>de</w:t>
            </w:r>
            <w:r>
              <w:rPr>
                <w:spacing w:val="-4"/>
                <w:sz w:val="16"/>
              </w:rPr>
              <w:t xml:space="preserve"> </w:t>
            </w:r>
            <w:r>
              <w:rPr>
                <w:sz w:val="16"/>
              </w:rPr>
              <w:t>Valoración</w:t>
            </w:r>
            <w:r>
              <w:rPr>
                <w:spacing w:val="-6"/>
                <w:sz w:val="16"/>
              </w:rPr>
              <w:t xml:space="preserve"> </w:t>
            </w:r>
            <w:r>
              <w:rPr>
                <w:spacing w:val="-2"/>
                <w:sz w:val="16"/>
              </w:rPr>
              <w:t>Documental.</w:t>
            </w:r>
          </w:p>
        </w:tc>
        <w:tc>
          <w:tcPr>
            <w:tcW w:w="920" w:type="dxa"/>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spacing w:before="183"/>
              <w:rPr>
                <w:rFonts w:ascii="Arial"/>
                <w:b/>
                <w:sz w:val="16"/>
              </w:rPr>
            </w:pPr>
          </w:p>
          <w:p w:rsidR="00465392" w:rsidRDefault="00000000">
            <w:pPr>
              <w:pStyle w:val="TableParagraph"/>
              <w:ind w:left="69"/>
              <w:rPr>
                <w:sz w:val="16"/>
              </w:rPr>
            </w:pPr>
            <w:r>
              <w:rPr>
                <w:spacing w:val="-5"/>
                <w:sz w:val="16"/>
              </w:rPr>
              <w:t>PGD</w:t>
            </w:r>
          </w:p>
        </w:tc>
        <w:tc>
          <w:tcPr>
            <w:tcW w:w="1863" w:type="dxa"/>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spacing w:before="183"/>
              <w:rPr>
                <w:rFonts w:ascii="Arial"/>
                <w:b/>
                <w:sz w:val="16"/>
              </w:rPr>
            </w:pPr>
          </w:p>
          <w:p w:rsidR="00465392" w:rsidRDefault="00000000">
            <w:pPr>
              <w:pStyle w:val="TableParagraph"/>
              <w:ind w:right="866"/>
              <w:jc w:val="right"/>
              <w:rPr>
                <w:sz w:val="16"/>
              </w:rPr>
            </w:pPr>
            <w:r>
              <w:rPr>
                <w:spacing w:val="-10"/>
                <w:sz w:val="16"/>
              </w:rPr>
              <w:t>X</w:t>
            </w:r>
          </w:p>
        </w:tc>
        <w:tc>
          <w:tcPr>
            <w:tcW w:w="509" w:type="dxa"/>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spacing w:before="183"/>
              <w:rPr>
                <w:rFonts w:ascii="Arial"/>
                <w:b/>
                <w:sz w:val="16"/>
              </w:rPr>
            </w:pPr>
          </w:p>
          <w:p w:rsidR="00465392" w:rsidRDefault="00000000">
            <w:pPr>
              <w:pStyle w:val="TableParagraph"/>
              <w:ind w:left="13" w:right="5"/>
              <w:jc w:val="center"/>
              <w:rPr>
                <w:sz w:val="16"/>
              </w:rPr>
            </w:pPr>
            <w:r>
              <w:rPr>
                <w:spacing w:val="-10"/>
                <w:sz w:val="16"/>
              </w:rPr>
              <w:t>X</w:t>
            </w:r>
          </w:p>
        </w:tc>
        <w:tc>
          <w:tcPr>
            <w:tcW w:w="509" w:type="dxa"/>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spacing w:before="183"/>
              <w:rPr>
                <w:rFonts w:ascii="Arial"/>
                <w:b/>
                <w:sz w:val="16"/>
              </w:rPr>
            </w:pPr>
          </w:p>
          <w:p w:rsidR="00465392" w:rsidRDefault="00000000">
            <w:pPr>
              <w:pStyle w:val="TableParagraph"/>
              <w:ind w:left="13" w:right="5"/>
              <w:jc w:val="center"/>
              <w:rPr>
                <w:sz w:val="16"/>
              </w:rPr>
            </w:pPr>
            <w:r>
              <w:rPr>
                <w:spacing w:val="-10"/>
                <w:sz w:val="16"/>
              </w:rPr>
              <w:t>X</w:t>
            </w:r>
          </w:p>
        </w:tc>
        <w:tc>
          <w:tcPr>
            <w:tcW w:w="511" w:type="dxa"/>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spacing w:before="183"/>
              <w:rPr>
                <w:rFonts w:ascii="Arial"/>
                <w:b/>
                <w:sz w:val="16"/>
              </w:rPr>
            </w:pPr>
          </w:p>
          <w:p w:rsidR="00465392" w:rsidRDefault="00000000">
            <w:pPr>
              <w:pStyle w:val="TableParagraph"/>
              <w:ind w:left="13" w:right="7"/>
              <w:jc w:val="center"/>
              <w:rPr>
                <w:sz w:val="16"/>
              </w:rPr>
            </w:pPr>
            <w:r>
              <w:rPr>
                <w:spacing w:val="-10"/>
                <w:sz w:val="16"/>
              </w:rPr>
              <w:t>X</w:t>
            </w:r>
          </w:p>
        </w:tc>
        <w:tc>
          <w:tcPr>
            <w:tcW w:w="1862" w:type="dxa"/>
          </w:tcPr>
          <w:p w:rsidR="00465392" w:rsidRDefault="00465392">
            <w:pPr>
              <w:pStyle w:val="TableParagraph"/>
              <w:rPr>
                <w:rFonts w:ascii="Times New Roman"/>
                <w:sz w:val="16"/>
              </w:rPr>
            </w:pPr>
          </w:p>
        </w:tc>
        <w:tc>
          <w:tcPr>
            <w:tcW w:w="508" w:type="dxa"/>
          </w:tcPr>
          <w:p w:rsidR="00465392" w:rsidRDefault="00465392">
            <w:pPr>
              <w:pStyle w:val="TableParagraph"/>
              <w:rPr>
                <w:rFonts w:ascii="Times New Roman"/>
                <w:sz w:val="16"/>
              </w:rPr>
            </w:pPr>
          </w:p>
        </w:tc>
        <w:tc>
          <w:tcPr>
            <w:tcW w:w="508" w:type="dxa"/>
          </w:tcPr>
          <w:p w:rsidR="00465392" w:rsidRDefault="00465392">
            <w:pPr>
              <w:pStyle w:val="TableParagraph"/>
              <w:rPr>
                <w:rFonts w:ascii="Times New Roman"/>
                <w:sz w:val="16"/>
              </w:rPr>
            </w:pPr>
          </w:p>
        </w:tc>
        <w:tc>
          <w:tcPr>
            <w:tcW w:w="511" w:type="dxa"/>
          </w:tcPr>
          <w:p w:rsidR="00465392" w:rsidRDefault="00465392">
            <w:pPr>
              <w:pStyle w:val="TableParagraph"/>
              <w:rPr>
                <w:rFonts w:ascii="Times New Roman"/>
                <w:sz w:val="16"/>
              </w:rPr>
            </w:pPr>
          </w:p>
        </w:tc>
        <w:tc>
          <w:tcPr>
            <w:tcW w:w="1864" w:type="dxa"/>
          </w:tcPr>
          <w:p w:rsidR="00465392" w:rsidRDefault="00465392">
            <w:pPr>
              <w:pStyle w:val="TableParagraph"/>
              <w:rPr>
                <w:rFonts w:ascii="Arial"/>
                <w:b/>
                <w:sz w:val="16"/>
              </w:rPr>
            </w:pPr>
          </w:p>
          <w:p w:rsidR="00465392" w:rsidRDefault="00465392">
            <w:pPr>
              <w:pStyle w:val="TableParagraph"/>
              <w:spacing w:before="182"/>
              <w:rPr>
                <w:rFonts w:ascii="Arial"/>
                <w:b/>
                <w:sz w:val="16"/>
              </w:rPr>
            </w:pPr>
          </w:p>
          <w:p w:rsidR="00465392" w:rsidRDefault="00000000">
            <w:pPr>
              <w:pStyle w:val="TableParagraph"/>
              <w:ind w:left="71" w:right="432"/>
              <w:rPr>
                <w:sz w:val="16"/>
              </w:rPr>
            </w:pPr>
            <w:r>
              <w:rPr>
                <w:sz w:val="16"/>
              </w:rPr>
              <w:t>Grupo de Gestión Documental y Secretario</w:t>
            </w:r>
            <w:r>
              <w:rPr>
                <w:spacing w:val="-12"/>
                <w:sz w:val="16"/>
              </w:rPr>
              <w:t xml:space="preserve"> </w:t>
            </w:r>
            <w:r>
              <w:rPr>
                <w:sz w:val="16"/>
              </w:rPr>
              <w:t>General</w:t>
            </w:r>
          </w:p>
        </w:tc>
      </w:tr>
      <w:tr w:rsidR="00465392">
        <w:trPr>
          <w:trHeight w:val="1471"/>
        </w:trPr>
        <w:tc>
          <w:tcPr>
            <w:tcW w:w="536" w:type="dxa"/>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spacing w:before="92"/>
              <w:rPr>
                <w:rFonts w:ascii="Arial"/>
                <w:b/>
                <w:sz w:val="16"/>
              </w:rPr>
            </w:pPr>
          </w:p>
          <w:p w:rsidR="00465392" w:rsidRDefault="00000000">
            <w:pPr>
              <w:pStyle w:val="TableParagraph"/>
              <w:ind w:left="9"/>
              <w:jc w:val="center"/>
              <w:rPr>
                <w:sz w:val="16"/>
              </w:rPr>
            </w:pPr>
            <w:r>
              <w:rPr>
                <w:spacing w:val="-10"/>
                <w:sz w:val="16"/>
              </w:rPr>
              <w:t>6</w:t>
            </w:r>
          </w:p>
        </w:tc>
        <w:tc>
          <w:tcPr>
            <w:tcW w:w="2904" w:type="dxa"/>
          </w:tcPr>
          <w:p w:rsidR="00465392" w:rsidRDefault="00000000">
            <w:pPr>
              <w:pStyle w:val="TableParagraph"/>
              <w:ind w:left="69" w:right="55"/>
              <w:jc w:val="both"/>
              <w:rPr>
                <w:sz w:val="16"/>
              </w:rPr>
            </w:pPr>
            <w:r>
              <w:rPr>
                <w:sz w:val="16"/>
              </w:rPr>
              <w:t xml:space="preserve">Planeación de </w:t>
            </w:r>
            <w:r>
              <w:rPr>
                <w:rFonts w:ascii="Arial" w:hAnsi="Arial"/>
                <w:b/>
                <w:sz w:val="16"/>
              </w:rPr>
              <w:t xml:space="preserve">la Administración de los Archivos </w:t>
            </w:r>
            <w:r>
              <w:rPr>
                <w:sz w:val="16"/>
              </w:rPr>
              <w:t>del MEN</w:t>
            </w:r>
            <w:r>
              <w:rPr>
                <w:spacing w:val="-2"/>
                <w:sz w:val="16"/>
              </w:rPr>
              <w:t xml:space="preserve"> </w:t>
            </w:r>
            <w:r>
              <w:rPr>
                <w:sz w:val="16"/>
              </w:rPr>
              <w:t>partiendo</w:t>
            </w:r>
            <w:r>
              <w:rPr>
                <w:spacing w:val="-1"/>
                <w:sz w:val="16"/>
              </w:rPr>
              <w:t xml:space="preserve"> </w:t>
            </w:r>
            <w:r>
              <w:rPr>
                <w:sz w:val="16"/>
              </w:rPr>
              <w:t>de la normatividad</w:t>
            </w:r>
            <w:r>
              <w:rPr>
                <w:spacing w:val="-9"/>
                <w:sz w:val="16"/>
              </w:rPr>
              <w:t xml:space="preserve"> </w:t>
            </w:r>
            <w:r>
              <w:rPr>
                <w:sz w:val="16"/>
              </w:rPr>
              <w:t>vigente,</w:t>
            </w:r>
            <w:r>
              <w:rPr>
                <w:spacing w:val="-9"/>
                <w:sz w:val="16"/>
              </w:rPr>
              <w:t xml:space="preserve"> </w:t>
            </w:r>
            <w:r>
              <w:rPr>
                <w:sz w:val="16"/>
              </w:rPr>
              <w:t>la</w:t>
            </w:r>
            <w:r>
              <w:rPr>
                <w:spacing w:val="-11"/>
                <w:sz w:val="16"/>
              </w:rPr>
              <w:t xml:space="preserve"> </w:t>
            </w:r>
            <w:r>
              <w:rPr>
                <w:sz w:val="16"/>
              </w:rPr>
              <w:t>infraestructura de</w:t>
            </w:r>
            <w:r>
              <w:rPr>
                <w:spacing w:val="-7"/>
                <w:sz w:val="16"/>
              </w:rPr>
              <w:t xml:space="preserve"> </w:t>
            </w:r>
            <w:r>
              <w:rPr>
                <w:sz w:val="16"/>
              </w:rPr>
              <w:t>la</w:t>
            </w:r>
            <w:r>
              <w:rPr>
                <w:spacing w:val="-9"/>
                <w:sz w:val="16"/>
              </w:rPr>
              <w:t xml:space="preserve"> </w:t>
            </w:r>
            <w:r>
              <w:rPr>
                <w:sz w:val="16"/>
              </w:rPr>
              <w:t>Entidad,</w:t>
            </w:r>
            <w:r>
              <w:rPr>
                <w:spacing w:val="-8"/>
                <w:sz w:val="16"/>
              </w:rPr>
              <w:t xml:space="preserve"> </w:t>
            </w:r>
            <w:r>
              <w:rPr>
                <w:sz w:val="16"/>
              </w:rPr>
              <w:t>el</w:t>
            </w:r>
            <w:r>
              <w:rPr>
                <w:spacing w:val="-7"/>
                <w:sz w:val="16"/>
              </w:rPr>
              <w:t xml:space="preserve"> </w:t>
            </w:r>
            <w:r>
              <w:rPr>
                <w:sz w:val="16"/>
              </w:rPr>
              <w:t>presupuesto</w:t>
            </w:r>
            <w:r>
              <w:rPr>
                <w:spacing w:val="-7"/>
                <w:sz w:val="16"/>
              </w:rPr>
              <w:t xml:space="preserve"> </w:t>
            </w:r>
            <w:r>
              <w:rPr>
                <w:sz w:val="16"/>
              </w:rPr>
              <w:t>asignado para el mismo, los lineamientos internos</w:t>
            </w:r>
            <w:r>
              <w:rPr>
                <w:spacing w:val="-5"/>
                <w:sz w:val="16"/>
              </w:rPr>
              <w:t xml:space="preserve"> </w:t>
            </w:r>
            <w:r>
              <w:rPr>
                <w:sz w:val="16"/>
              </w:rPr>
              <w:t>y</w:t>
            </w:r>
            <w:r>
              <w:rPr>
                <w:spacing w:val="-7"/>
                <w:sz w:val="16"/>
              </w:rPr>
              <w:t xml:space="preserve"> </w:t>
            </w:r>
            <w:r>
              <w:rPr>
                <w:sz w:val="16"/>
              </w:rPr>
              <w:t>el</w:t>
            </w:r>
            <w:r>
              <w:rPr>
                <w:spacing w:val="-5"/>
                <w:sz w:val="16"/>
              </w:rPr>
              <w:t xml:space="preserve"> </w:t>
            </w:r>
            <w:r>
              <w:rPr>
                <w:sz w:val="16"/>
              </w:rPr>
              <w:t>recurso</w:t>
            </w:r>
            <w:r>
              <w:rPr>
                <w:spacing w:val="-6"/>
                <w:sz w:val="16"/>
              </w:rPr>
              <w:t xml:space="preserve"> </w:t>
            </w:r>
            <w:r>
              <w:rPr>
                <w:sz w:val="16"/>
              </w:rPr>
              <w:t>humano</w:t>
            </w:r>
            <w:r>
              <w:rPr>
                <w:spacing w:val="-6"/>
                <w:sz w:val="16"/>
              </w:rPr>
              <w:t xml:space="preserve"> </w:t>
            </w:r>
            <w:r>
              <w:rPr>
                <w:sz w:val="16"/>
              </w:rPr>
              <w:t>asignado a</w:t>
            </w:r>
            <w:r>
              <w:rPr>
                <w:spacing w:val="38"/>
                <w:sz w:val="16"/>
              </w:rPr>
              <w:t xml:space="preserve">  </w:t>
            </w:r>
            <w:r>
              <w:rPr>
                <w:sz w:val="16"/>
              </w:rPr>
              <w:t>las</w:t>
            </w:r>
            <w:r>
              <w:rPr>
                <w:spacing w:val="40"/>
                <w:sz w:val="16"/>
              </w:rPr>
              <w:t xml:space="preserve">  </w:t>
            </w:r>
            <w:r>
              <w:rPr>
                <w:sz w:val="16"/>
              </w:rPr>
              <w:t>actividades</w:t>
            </w:r>
            <w:r>
              <w:rPr>
                <w:spacing w:val="39"/>
                <w:sz w:val="16"/>
              </w:rPr>
              <w:t xml:space="preserve">  </w:t>
            </w:r>
            <w:r>
              <w:rPr>
                <w:sz w:val="16"/>
              </w:rPr>
              <w:t>de</w:t>
            </w:r>
            <w:r>
              <w:rPr>
                <w:spacing w:val="38"/>
                <w:sz w:val="16"/>
              </w:rPr>
              <w:t xml:space="preserve">  </w:t>
            </w:r>
            <w:r>
              <w:rPr>
                <w:sz w:val="16"/>
              </w:rPr>
              <w:t>la</w:t>
            </w:r>
            <w:r>
              <w:rPr>
                <w:spacing w:val="39"/>
                <w:sz w:val="16"/>
              </w:rPr>
              <w:t xml:space="preserve">  </w:t>
            </w:r>
            <w:r>
              <w:rPr>
                <w:spacing w:val="-2"/>
                <w:sz w:val="16"/>
              </w:rPr>
              <w:t>gestión</w:t>
            </w:r>
          </w:p>
          <w:p w:rsidR="00465392" w:rsidRDefault="00000000">
            <w:pPr>
              <w:pStyle w:val="TableParagraph"/>
              <w:spacing w:line="163" w:lineRule="exact"/>
              <w:ind w:left="69"/>
              <w:rPr>
                <w:sz w:val="16"/>
              </w:rPr>
            </w:pPr>
            <w:r>
              <w:rPr>
                <w:spacing w:val="-2"/>
                <w:sz w:val="16"/>
              </w:rPr>
              <w:t>documental.</w:t>
            </w:r>
          </w:p>
        </w:tc>
        <w:tc>
          <w:tcPr>
            <w:tcW w:w="920" w:type="dxa"/>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spacing w:before="92"/>
              <w:rPr>
                <w:rFonts w:ascii="Arial"/>
                <w:b/>
                <w:sz w:val="16"/>
              </w:rPr>
            </w:pPr>
          </w:p>
          <w:p w:rsidR="00465392" w:rsidRDefault="00000000">
            <w:pPr>
              <w:pStyle w:val="TableParagraph"/>
              <w:ind w:left="69"/>
              <w:rPr>
                <w:sz w:val="16"/>
              </w:rPr>
            </w:pPr>
            <w:r>
              <w:rPr>
                <w:spacing w:val="-2"/>
                <w:sz w:val="16"/>
              </w:rPr>
              <w:t>PINAR</w:t>
            </w:r>
          </w:p>
        </w:tc>
        <w:tc>
          <w:tcPr>
            <w:tcW w:w="1863" w:type="dxa"/>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spacing w:before="92"/>
              <w:rPr>
                <w:rFonts w:ascii="Arial"/>
                <w:b/>
                <w:sz w:val="16"/>
              </w:rPr>
            </w:pPr>
          </w:p>
          <w:p w:rsidR="00465392" w:rsidRDefault="00000000">
            <w:pPr>
              <w:pStyle w:val="TableParagraph"/>
              <w:ind w:right="866"/>
              <w:jc w:val="right"/>
              <w:rPr>
                <w:sz w:val="16"/>
              </w:rPr>
            </w:pPr>
            <w:r>
              <w:rPr>
                <w:spacing w:val="-10"/>
                <w:sz w:val="16"/>
              </w:rPr>
              <w:t>X</w:t>
            </w:r>
          </w:p>
        </w:tc>
        <w:tc>
          <w:tcPr>
            <w:tcW w:w="509" w:type="dxa"/>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spacing w:before="92"/>
              <w:rPr>
                <w:rFonts w:ascii="Arial"/>
                <w:b/>
                <w:sz w:val="16"/>
              </w:rPr>
            </w:pPr>
          </w:p>
          <w:p w:rsidR="00465392" w:rsidRDefault="00000000">
            <w:pPr>
              <w:pStyle w:val="TableParagraph"/>
              <w:ind w:left="13" w:right="5"/>
              <w:jc w:val="center"/>
              <w:rPr>
                <w:sz w:val="16"/>
              </w:rPr>
            </w:pPr>
            <w:r>
              <w:rPr>
                <w:spacing w:val="-10"/>
                <w:sz w:val="16"/>
              </w:rPr>
              <w:t>X</w:t>
            </w:r>
          </w:p>
        </w:tc>
        <w:tc>
          <w:tcPr>
            <w:tcW w:w="509" w:type="dxa"/>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spacing w:before="92"/>
              <w:rPr>
                <w:rFonts w:ascii="Arial"/>
                <w:b/>
                <w:sz w:val="16"/>
              </w:rPr>
            </w:pPr>
          </w:p>
          <w:p w:rsidR="00465392" w:rsidRDefault="00000000">
            <w:pPr>
              <w:pStyle w:val="TableParagraph"/>
              <w:ind w:left="13" w:right="5"/>
              <w:jc w:val="center"/>
              <w:rPr>
                <w:sz w:val="16"/>
              </w:rPr>
            </w:pPr>
            <w:r>
              <w:rPr>
                <w:spacing w:val="-10"/>
                <w:sz w:val="16"/>
              </w:rPr>
              <w:t>X</w:t>
            </w:r>
          </w:p>
        </w:tc>
        <w:tc>
          <w:tcPr>
            <w:tcW w:w="511" w:type="dxa"/>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spacing w:before="92"/>
              <w:rPr>
                <w:rFonts w:ascii="Arial"/>
                <w:b/>
                <w:sz w:val="16"/>
              </w:rPr>
            </w:pPr>
          </w:p>
          <w:p w:rsidR="00465392" w:rsidRDefault="00000000">
            <w:pPr>
              <w:pStyle w:val="TableParagraph"/>
              <w:ind w:left="13" w:right="7"/>
              <w:jc w:val="center"/>
              <w:rPr>
                <w:sz w:val="16"/>
              </w:rPr>
            </w:pPr>
            <w:r>
              <w:rPr>
                <w:spacing w:val="-10"/>
                <w:sz w:val="16"/>
              </w:rPr>
              <w:t>X</w:t>
            </w:r>
          </w:p>
        </w:tc>
        <w:tc>
          <w:tcPr>
            <w:tcW w:w="1862" w:type="dxa"/>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spacing w:before="92"/>
              <w:rPr>
                <w:rFonts w:ascii="Arial"/>
                <w:b/>
                <w:sz w:val="16"/>
              </w:rPr>
            </w:pPr>
          </w:p>
          <w:p w:rsidR="00465392" w:rsidRDefault="00000000">
            <w:pPr>
              <w:pStyle w:val="TableParagraph"/>
              <w:ind w:right="865"/>
              <w:jc w:val="right"/>
              <w:rPr>
                <w:sz w:val="16"/>
              </w:rPr>
            </w:pPr>
            <w:r>
              <w:rPr>
                <w:spacing w:val="-10"/>
                <w:sz w:val="16"/>
              </w:rPr>
              <w:t>X</w:t>
            </w:r>
          </w:p>
        </w:tc>
        <w:tc>
          <w:tcPr>
            <w:tcW w:w="508" w:type="dxa"/>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spacing w:before="92"/>
              <w:rPr>
                <w:rFonts w:ascii="Arial"/>
                <w:b/>
                <w:sz w:val="16"/>
              </w:rPr>
            </w:pPr>
          </w:p>
          <w:p w:rsidR="00465392" w:rsidRDefault="00000000">
            <w:pPr>
              <w:pStyle w:val="TableParagraph"/>
              <w:ind w:left="13" w:right="3"/>
              <w:jc w:val="center"/>
              <w:rPr>
                <w:sz w:val="16"/>
              </w:rPr>
            </w:pPr>
            <w:r>
              <w:rPr>
                <w:spacing w:val="-10"/>
                <w:sz w:val="16"/>
              </w:rPr>
              <w:t>X</w:t>
            </w:r>
          </w:p>
        </w:tc>
        <w:tc>
          <w:tcPr>
            <w:tcW w:w="508" w:type="dxa"/>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spacing w:before="92"/>
              <w:rPr>
                <w:rFonts w:ascii="Arial"/>
                <w:b/>
                <w:sz w:val="16"/>
              </w:rPr>
            </w:pPr>
          </w:p>
          <w:p w:rsidR="00465392" w:rsidRDefault="00000000">
            <w:pPr>
              <w:pStyle w:val="TableParagraph"/>
              <w:ind w:left="15" w:right="3"/>
              <w:jc w:val="center"/>
              <w:rPr>
                <w:sz w:val="16"/>
              </w:rPr>
            </w:pPr>
            <w:r>
              <w:rPr>
                <w:spacing w:val="-10"/>
                <w:sz w:val="16"/>
              </w:rPr>
              <w:t>X</w:t>
            </w:r>
          </w:p>
        </w:tc>
        <w:tc>
          <w:tcPr>
            <w:tcW w:w="511" w:type="dxa"/>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spacing w:before="92"/>
              <w:rPr>
                <w:rFonts w:ascii="Arial"/>
                <w:b/>
                <w:sz w:val="16"/>
              </w:rPr>
            </w:pPr>
          </w:p>
          <w:p w:rsidR="00465392" w:rsidRDefault="00000000">
            <w:pPr>
              <w:pStyle w:val="TableParagraph"/>
              <w:ind w:left="19" w:right="7"/>
              <w:jc w:val="center"/>
              <w:rPr>
                <w:sz w:val="16"/>
              </w:rPr>
            </w:pPr>
            <w:r>
              <w:rPr>
                <w:spacing w:val="-10"/>
                <w:sz w:val="16"/>
              </w:rPr>
              <w:t>X</w:t>
            </w:r>
          </w:p>
        </w:tc>
        <w:tc>
          <w:tcPr>
            <w:tcW w:w="1864" w:type="dxa"/>
          </w:tcPr>
          <w:p w:rsidR="00465392" w:rsidRDefault="00465392">
            <w:pPr>
              <w:pStyle w:val="TableParagraph"/>
              <w:rPr>
                <w:rFonts w:ascii="Arial"/>
                <w:b/>
                <w:sz w:val="16"/>
              </w:rPr>
            </w:pPr>
          </w:p>
          <w:p w:rsidR="00465392" w:rsidRDefault="00465392">
            <w:pPr>
              <w:pStyle w:val="TableParagraph"/>
              <w:spacing w:before="182"/>
              <w:rPr>
                <w:rFonts w:ascii="Arial"/>
                <w:b/>
                <w:sz w:val="16"/>
              </w:rPr>
            </w:pPr>
          </w:p>
          <w:p w:rsidR="00465392" w:rsidRDefault="00000000">
            <w:pPr>
              <w:pStyle w:val="TableParagraph"/>
              <w:ind w:left="71"/>
              <w:rPr>
                <w:sz w:val="16"/>
              </w:rPr>
            </w:pPr>
            <w:r>
              <w:rPr>
                <w:sz w:val="16"/>
              </w:rPr>
              <w:t>Grupo</w:t>
            </w:r>
            <w:r>
              <w:rPr>
                <w:spacing w:val="-12"/>
                <w:sz w:val="16"/>
              </w:rPr>
              <w:t xml:space="preserve"> </w:t>
            </w:r>
            <w:r>
              <w:rPr>
                <w:sz w:val="16"/>
              </w:rPr>
              <w:t>de</w:t>
            </w:r>
            <w:r>
              <w:rPr>
                <w:spacing w:val="-11"/>
                <w:sz w:val="16"/>
              </w:rPr>
              <w:t xml:space="preserve"> </w:t>
            </w:r>
            <w:r>
              <w:rPr>
                <w:sz w:val="16"/>
              </w:rPr>
              <w:t xml:space="preserve">Gestión </w:t>
            </w:r>
            <w:r>
              <w:rPr>
                <w:spacing w:val="-2"/>
                <w:sz w:val="16"/>
              </w:rPr>
              <w:t>Documental</w:t>
            </w:r>
          </w:p>
        </w:tc>
      </w:tr>
    </w:tbl>
    <w:p w:rsidR="00465392" w:rsidRDefault="00465392">
      <w:pPr>
        <w:pStyle w:val="TableParagraph"/>
        <w:rPr>
          <w:sz w:val="16"/>
        </w:rPr>
        <w:sectPr w:rsidR="00465392">
          <w:pgSz w:w="15840" w:h="12240" w:orient="landscape"/>
          <w:pgMar w:top="0" w:right="283" w:bottom="0" w:left="566" w:header="720" w:footer="720" w:gutter="0"/>
          <w:cols w:space="720"/>
        </w:sectPr>
      </w:pPr>
    </w:p>
    <w:p w:rsidR="00465392" w:rsidRDefault="00000000">
      <w:pPr>
        <w:pStyle w:val="Textoindependiente"/>
        <w:rPr>
          <w:rFonts w:ascii="Arial"/>
          <w:b/>
          <w:sz w:val="20"/>
        </w:rPr>
      </w:pPr>
      <w:r>
        <w:rPr>
          <w:rFonts w:ascii="Arial"/>
          <w:b/>
          <w:noProof/>
          <w:sz w:val="20"/>
        </w:rPr>
        <w:lastRenderedPageBreak/>
        <mc:AlternateContent>
          <mc:Choice Requires="wps">
            <w:drawing>
              <wp:anchor distT="0" distB="0" distL="0" distR="0" simplePos="0" relativeHeight="251718144" behindDoc="0" locked="0" layoutInCell="1" allowOverlap="1">
                <wp:simplePos x="0" y="0"/>
                <wp:positionH relativeFrom="page">
                  <wp:posOffset>9241863</wp:posOffset>
                </wp:positionH>
                <wp:positionV relativeFrom="page">
                  <wp:posOffset>3268570</wp:posOffset>
                </wp:positionV>
                <wp:extent cx="182245" cy="2527300"/>
                <wp:effectExtent l="0" t="0" r="0" b="0"/>
                <wp:wrapNone/>
                <wp:docPr id="622" name="Textbox 6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2527300"/>
                        </a:xfrm>
                        <a:prstGeom prst="rect">
                          <a:avLst/>
                        </a:prstGeom>
                      </wps:spPr>
                      <wps:txbx>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wps:txbx>
                      <wps:bodyPr vert="vert270" wrap="square" lIns="0" tIns="0" rIns="0" bIns="0" rtlCol="0">
                        <a:noAutofit/>
                      </wps:bodyPr>
                    </wps:wsp>
                  </a:graphicData>
                </a:graphic>
              </wp:anchor>
            </w:drawing>
          </mc:Choice>
          <mc:Fallback>
            <w:pict>
              <v:shape id="Textbox 622" o:spid="_x0000_s1175" type="#_x0000_t202" style="position:absolute;left:0;text-align:left;margin-left:727.7pt;margin-top:257.35pt;width:14.35pt;height:199pt;z-index:251718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" filled="f" stroked="f">
                <v:textbox style="layout-flow:vertical;mso-layout-flow-alt:bottom-to-top" inset="0,0,0,0">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v:textbox>
                <w10:wrap anchorx="page" anchory="page"/>
              </v:shape>
            </w:pict>
          </mc:Fallback>
        </mc:AlternateContent>
      </w:r>
      <w:r>
        <w:rPr>
          <w:rFonts w:ascii="Arial"/>
          <w:b/>
          <w:noProof/>
          <w:sz w:val="20"/>
        </w:rPr>
        <mc:AlternateContent>
          <mc:Choice Requires="wps">
            <w:drawing>
              <wp:anchor distT="0" distB="0" distL="0" distR="0" simplePos="0" relativeHeight="251719168" behindDoc="0" locked="0" layoutInCell="1" allowOverlap="1">
                <wp:simplePos x="0" y="0"/>
                <wp:positionH relativeFrom="page">
                  <wp:posOffset>9241863</wp:posOffset>
                </wp:positionH>
                <wp:positionV relativeFrom="page">
                  <wp:posOffset>1979419</wp:posOffset>
                </wp:positionV>
                <wp:extent cx="182245" cy="773430"/>
                <wp:effectExtent l="0" t="0" r="0" b="0"/>
                <wp:wrapNone/>
                <wp:docPr id="623" name="Textbox 6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773430"/>
                        </a:xfrm>
                        <a:prstGeom prst="rect">
                          <a:avLst/>
                        </a:prstGeom>
                      </wps:spPr>
                      <wps:txbx>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wps:txbx>
                      <wps:bodyPr vert="vert270" wrap="square" lIns="0" tIns="0" rIns="0" bIns="0" rtlCol="0">
                        <a:noAutofit/>
                      </wps:bodyPr>
                    </wps:wsp>
                  </a:graphicData>
                </a:graphic>
              </wp:anchor>
            </w:drawing>
          </mc:Choice>
          <mc:Fallback>
            <w:pict>
              <v:shape id="Textbox 623" o:spid="_x0000_s1176" type="#_x0000_t202" style="position:absolute;left:0;text-align:left;margin-left:727.7pt;margin-top:155.85pt;width:14.35pt;height:60.9pt;z-index:251719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" filled="f" stroked="f">
                <v:textbox style="layout-flow:vertical;mso-layout-flow-alt:bottom-to-top" inset="0,0,0,0">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v:textbox>
                <w10:wrap anchorx="page" anchory="page"/>
              </v:shape>
            </w:pict>
          </mc:Fallback>
        </mc:AlternateContent>
      </w:r>
    </w:p>
    <w:p w:rsidR="00465392" w:rsidRDefault="00465392">
      <w:pPr>
        <w:pStyle w:val="Textoindependiente"/>
        <w:rPr>
          <w:rFonts w:ascii="Arial"/>
          <w:b/>
          <w:sz w:val="20"/>
        </w:rPr>
      </w:pPr>
    </w:p>
    <w:p w:rsidR="00465392" w:rsidRDefault="00465392">
      <w:pPr>
        <w:pStyle w:val="Textoindependiente"/>
        <w:rPr>
          <w:rFonts w:ascii="Arial"/>
          <w:b/>
          <w:sz w:val="20"/>
        </w:rPr>
      </w:pPr>
    </w:p>
    <w:p w:rsidR="00465392" w:rsidRDefault="00465392">
      <w:pPr>
        <w:pStyle w:val="Textoindependiente"/>
        <w:rPr>
          <w:rFonts w:ascii="Arial"/>
          <w:b/>
          <w:sz w:val="20"/>
        </w:rPr>
      </w:pPr>
    </w:p>
    <w:p w:rsidR="00465392" w:rsidRDefault="00465392">
      <w:pPr>
        <w:pStyle w:val="Textoindependiente"/>
        <w:rPr>
          <w:rFonts w:ascii="Arial"/>
          <w:b/>
          <w:sz w:val="20"/>
        </w:rPr>
      </w:pPr>
    </w:p>
    <w:p w:rsidR="00465392" w:rsidRDefault="00465392">
      <w:pPr>
        <w:pStyle w:val="Textoindependiente"/>
        <w:spacing w:before="199"/>
        <w:rPr>
          <w:rFonts w:ascii="Arial"/>
          <w:b/>
          <w:sz w:val="20"/>
        </w:rPr>
      </w:pPr>
    </w:p>
    <w:tbl>
      <w:tblPr>
        <w:tblStyle w:val="TableNormal"/>
        <w:tblW w:w="0" w:type="auto"/>
        <w:tblInd w:w="7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24"/>
        <w:gridCol w:w="2849"/>
        <w:gridCol w:w="896"/>
        <w:gridCol w:w="1831"/>
        <w:gridCol w:w="497"/>
        <w:gridCol w:w="495"/>
        <w:gridCol w:w="498"/>
        <w:gridCol w:w="1832"/>
        <w:gridCol w:w="495"/>
        <w:gridCol w:w="497"/>
        <w:gridCol w:w="498"/>
        <w:gridCol w:w="1825"/>
      </w:tblGrid>
      <w:tr w:rsidR="00465392">
        <w:trPr>
          <w:trHeight w:val="505"/>
        </w:trPr>
        <w:tc>
          <w:tcPr>
            <w:tcW w:w="524" w:type="dxa"/>
            <w:vMerge w:val="restart"/>
            <w:shd w:val="clear" w:color="auto" w:fill="4471C4"/>
          </w:tcPr>
          <w:p w:rsidR="00465392" w:rsidRDefault="00465392">
            <w:pPr>
              <w:pStyle w:val="TableParagraph"/>
              <w:spacing w:before="119"/>
              <w:rPr>
                <w:rFonts w:ascii="Arial"/>
                <w:b/>
                <w:sz w:val="16"/>
              </w:rPr>
            </w:pPr>
          </w:p>
          <w:p w:rsidR="00465392" w:rsidRDefault="00000000">
            <w:pPr>
              <w:pStyle w:val="TableParagraph"/>
              <w:ind w:left="69"/>
              <w:rPr>
                <w:rFonts w:ascii="Arial"/>
                <w:b/>
                <w:sz w:val="16"/>
              </w:rPr>
            </w:pPr>
            <w:r>
              <w:rPr>
                <w:rFonts w:ascii="Arial"/>
                <w:b/>
                <w:color w:val="FFFFFF"/>
                <w:spacing w:val="-4"/>
                <w:sz w:val="16"/>
              </w:rPr>
              <w:t>ITEM</w:t>
            </w:r>
          </w:p>
        </w:tc>
        <w:tc>
          <w:tcPr>
            <w:tcW w:w="2849" w:type="dxa"/>
            <w:vMerge w:val="restart"/>
            <w:shd w:val="clear" w:color="auto" w:fill="4471C4"/>
          </w:tcPr>
          <w:p w:rsidR="00465392" w:rsidRDefault="00465392">
            <w:pPr>
              <w:pStyle w:val="TableParagraph"/>
              <w:spacing w:before="119"/>
              <w:rPr>
                <w:rFonts w:ascii="Arial"/>
                <w:b/>
                <w:sz w:val="16"/>
              </w:rPr>
            </w:pPr>
          </w:p>
          <w:p w:rsidR="00465392" w:rsidRDefault="00000000">
            <w:pPr>
              <w:pStyle w:val="TableParagraph"/>
              <w:ind w:left="448"/>
              <w:rPr>
                <w:rFonts w:ascii="Arial"/>
                <w:b/>
                <w:sz w:val="16"/>
              </w:rPr>
            </w:pPr>
            <w:r>
              <w:rPr>
                <w:rFonts w:ascii="Arial"/>
                <w:b/>
                <w:color w:val="FFFFFF"/>
                <w:sz w:val="16"/>
              </w:rPr>
              <w:t>Plan/</w:t>
            </w:r>
            <w:r>
              <w:rPr>
                <w:rFonts w:ascii="Arial"/>
                <w:b/>
                <w:color w:val="FFFFFF"/>
                <w:spacing w:val="-8"/>
                <w:sz w:val="16"/>
              </w:rPr>
              <w:t xml:space="preserve"> </w:t>
            </w:r>
            <w:r>
              <w:rPr>
                <w:rFonts w:ascii="Arial"/>
                <w:b/>
                <w:color w:val="FFFFFF"/>
                <w:sz w:val="16"/>
              </w:rPr>
              <w:t>Programa/</w:t>
            </w:r>
            <w:r>
              <w:rPr>
                <w:rFonts w:ascii="Arial"/>
                <w:b/>
                <w:color w:val="FFFFFF"/>
                <w:spacing w:val="-7"/>
                <w:sz w:val="16"/>
              </w:rPr>
              <w:t xml:space="preserve"> </w:t>
            </w:r>
            <w:r>
              <w:rPr>
                <w:rFonts w:ascii="Arial"/>
                <w:b/>
                <w:color w:val="FFFFFF"/>
                <w:spacing w:val="-2"/>
                <w:sz w:val="16"/>
              </w:rPr>
              <w:t>Proyecto</w:t>
            </w:r>
          </w:p>
        </w:tc>
        <w:tc>
          <w:tcPr>
            <w:tcW w:w="896" w:type="dxa"/>
            <w:vMerge w:val="restart"/>
            <w:shd w:val="clear" w:color="auto" w:fill="4471C4"/>
          </w:tcPr>
          <w:p w:rsidR="00465392" w:rsidRDefault="00000000">
            <w:pPr>
              <w:pStyle w:val="TableParagraph"/>
              <w:spacing w:before="27"/>
              <w:ind w:left="66" w:right="61" w:hanging="3"/>
              <w:jc w:val="center"/>
              <w:rPr>
                <w:rFonts w:ascii="Arial"/>
                <w:b/>
                <w:sz w:val="16"/>
              </w:rPr>
            </w:pPr>
            <w:r>
              <w:rPr>
                <w:rFonts w:ascii="Arial"/>
                <w:b/>
                <w:color w:val="FFFFFF"/>
                <w:spacing w:val="-2"/>
                <w:sz w:val="16"/>
              </w:rPr>
              <w:t xml:space="preserve">Programa </w:t>
            </w:r>
            <w:r>
              <w:rPr>
                <w:rFonts w:ascii="Arial"/>
                <w:b/>
                <w:color w:val="FFFFFF"/>
                <w:sz w:val="16"/>
              </w:rPr>
              <w:t xml:space="preserve">o Plan al </w:t>
            </w:r>
            <w:r>
              <w:rPr>
                <w:rFonts w:ascii="Arial"/>
                <w:b/>
                <w:color w:val="FFFFFF"/>
                <w:spacing w:val="-4"/>
                <w:sz w:val="16"/>
              </w:rPr>
              <w:t xml:space="preserve">que </w:t>
            </w:r>
            <w:r>
              <w:rPr>
                <w:rFonts w:ascii="Arial"/>
                <w:b/>
                <w:color w:val="FFFFFF"/>
                <w:spacing w:val="-2"/>
                <w:sz w:val="16"/>
              </w:rPr>
              <w:t>pertenece</w:t>
            </w:r>
          </w:p>
        </w:tc>
        <w:tc>
          <w:tcPr>
            <w:tcW w:w="3321" w:type="dxa"/>
            <w:gridSpan w:val="4"/>
            <w:shd w:val="clear" w:color="auto" w:fill="4471C4"/>
          </w:tcPr>
          <w:p w:rsidR="00465392" w:rsidRDefault="00000000">
            <w:pPr>
              <w:pStyle w:val="TableParagraph"/>
              <w:spacing w:before="161"/>
              <w:ind w:left="644"/>
              <w:rPr>
                <w:rFonts w:ascii="Arial" w:hAnsi="Arial"/>
                <w:b/>
                <w:sz w:val="16"/>
              </w:rPr>
            </w:pPr>
            <w:r>
              <w:rPr>
                <w:rFonts w:ascii="Arial" w:hAnsi="Arial"/>
                <w:b/>
                <w:color w:val="FFFFFF"/>
                <w:sz w:val="16"/>
              </w:rPr>
              <w:t>Mediano</w:t>
            </w:r>
            <w:r>
              <w:rPr>
                <w:rFonts w:ascii="Arial" w:hAnsi="Arial"/>
                <w:b/>
                <w:color w:val="FFFFFF"/>
                <w:spacing w:val="-2"/>
                <w:sz w:val="16"/>
              </w:rPr>
              <w:t xml:space="preserve"> </w:t>
            </w:r>
            <w:r>
              <w:rPr>
                <w:rFonts w:ascii="Arial" w:hAnsi="Arial"/>
                <w:b/>
                <w:color w:val="FFFFFF"/>
                <w:sz w:val="16"/>
              </w:rPr>
              <w:t>plazo</w:t>
            </w:r>
            <w:r>
              <w:rPr>
                <w:rFonts w:ascii="Arial" w:hAnsi="Arial"/>
                <w:b/>
                <w:color w:val="FFFFFF"/>
                <w:spacing w:val="-1"/>
                <w:sz w:val="16"/>
              </w:rPr>
              <w:t xml:space="preserve"> </w:t>
            </w:r>
            <w:r>
              <w:rPr>
                <w:rFonts w:ascii="Arial" w:hAnsi="Arial"/>
                <w:b/>
                <w:color w:val="FFFFFF"/>
                <w:sz w:val="16"/>
              </w:rPr>
              <w:t>(1</w:t>
            </w:r>
            <w:r>
              <w:rPr>
                <w:rFonts w:ascii="Arial" w:hAnsi="Arial"/>
                <w:b/>
                <w:color w:val="FFFFFF"/>
                <w:spacing w:val="-3"/>
                <w:sz w:val="16"/>
              </w:rPr>
              <w:t xml:space="preserve"> </w:t>
            </w:r>
            <w:r>
              <w:rPr>
                <w:rFonts w:ascii="Arial" w:hAnsi="Arial"/>
                <w:b/>
                <w:color w:val="FFFFFF"/>
                <w:sz w:val="16"/>
              </w:rPr>
              <w:t>a</w:t>
            </w:r>
            <w:r>
              <w:rPr>
                <w:rFonts w:ascii="Arial" w:hAnsi="Arial"/>
                <w:b/>
                <w:color w:val="FFFFFF"/>
                <w:spacing w:val="-5"/>
                <w:sz w:val="16"/>
              </w:rPr>
              <w:t xml:space="preserve"> </w:t>
            </w:r>
            <w:r>
              <w:rPr>
                <w:rFonts w:ascii="Arial" w:hAnsi="Arial"/>
                <w:b/>
                <w:color w:val="FFFFFF"/>
                <w:sz w:val="16"/>
              </w:rPr>
              <w:t>4</w:t>
            </w:r>
            <w:r>
              <w:rPr>
                <w:rFonts w:ascii="Arial" w:hAnsi="Arial"/>
                <w:b/>
                <w:color w:val="FFFFFF"/>
                <w:spacing w:val="-2"/>
                <w:sz w:val="16"/>
              </w:rPr>
              <w:t xml:space="preserve"> </w:t>
            </w:r>
            <w:r>
              <w:rPr>
                <w:rFonts w:ascii="Arial" w:hAnsi="Arial"/>
                <w:b/>
                <w:color w:val="FFFFFF"/>
                <w:spacing w:val="-4"/>
                <w:sz w:val="16"/>
              </w:rPr>
              <w:t>años)</w:t>
            </w:r>
          </w:p>
        </w:tc>
        <w:tc>
          <w:tcPr>
            <w:tcW w:w="3322" w:type="dxa"/>
            <w:gridSpan w:val="4"/>
            <w:shd w:val="clear" w:color="auto" w:fill="4471C4"/>
          </w:tcPr>
          <w:p w:rsidR="00465392" w:rsidRDefault="00000000">
            <w:pPr>
              <w:pStyle w:val="TableParagraph"/>
              <w:spacing w:before="161"/>
              <w:ind w:left="417"/>
              <w:rPr>
                <w:rFonts w:ascii="Arial" w:hAnsi="Arial"/>
                <w:b/>
                <w:sz w:val="16"/>
              </w:rPr>
            </w:pPr>
            <w:r>
              <w:rPr>
                <w:rFonts w:ascii="Arial" w:hAnsi="Arial"/>
                <w:b/>
                <w:color w:val="FFFFFF"/>
                <w:sz w:val="16"/>
              </w:rPr>
              <w:t>Largo</w:t>
            </w:r>
            <w:r>
              <w:rPr>
                <w:rFonts w:ascii="Arial" w:hAnsi="Arial"/>
                <w:b/>
                <w:color w:val="FFFFFF"/>
                <w:spacing w:val="-4"/>
                <w:sz w:val="16"/>
              </w:rPr>
              <w:t xml:space="preserve"> </w:t>
            </w:r>
            <w:r>
              <w:rPr>
                <w:rFonts w:ascii="Arial" w:hAnsi="Arial"/>
                <w:b/>
                <w:color w:val="FFFFFF"/>
                <w:sz w:val="16"/>
              </w:rPr>
              <w:t>plazo</w:t>
            </w:r>
            <w:r>
              <w:rPr>
                <w:rFonts w:ascii="Arial" w:hAnsi="Arial"/>
                <w:b/>
                <w:color w:val="FFFFFF"/>
                <w:spacing w:val="-2"/>
                <w:sz w:val="16"/>
              </w:rPr>
              <w:t xml:space="preserve"> </w:t>
            </w:r>
            <w:r>
              <w:rPr>
                <w:rFonts w:ascii="Arial" w:hAnsi="Arial"/>
                <w:b/>
                <w:color w:val="FFFFFF"/>
                <w:sz w:val="16"/>
              </w:rPr>
              <w:t>(4</w:t>
            </w:r>
            <w:r>
              <w:rPr>
                <w:rFonts w:ascii="Arial" w:hAnsi="Arial"/>
                <w:b/>
                <w:color w:val="FFFFFF"/>
                <w:spacing w:val="-5"/>
                <w:sz w:val="16"/>
              </w:rPr>
              <w:t xml:space="preserve"> </w:t>
            </w:r>
            <w:r>
              <w:rPr>
                <w:rFonts w:ascii="Arial" w:hAnsi="Arial"/>
                <w:b/>
                <w:color w:val="FFFFFF"/>
                <w:sz w:val="16"/>
              </w:rPr>
              <w:t>años</w:t>
            </w:r>
            <w:r>
              <w:rPr>
                <w:rFonts w:ascii="Arial" w:hAnsi="Arial"/>
                <w:b/>
                <w:color w:val="FFFFFF"/>
                <w:spacing w:val="-3"/>
                <w:sz w:val="16"/>
              </w:rPr>
              <w:t xml:space="preserve"> </w:t>
            </w:r>
            <w:r>
              <w:rPr>
                <w:rFonts w:ascii="Arial" w:hAnsi="Arial"/>
                <w:b/>
                <w:color w:val="FFFFFF"/>
                <w:sz w:val="16"/>
              </w:rPr>
              <w:t>en</w:t>
            </w:r>
            <w:r>
              <w:rPr>
                <w:rFonts w:ascii="Arial" w:hAnsi="Arial"/>
                <w:b/>
                <w:color w:val="FFFFFF"/>
                <w:spacing w:val="-1"/>
                <w:sz w:val="16"/>
              </w:rPr>
              <w:t xml:space="preserve"> </w:t>
            </w:r>
            <w:r>
              <w:rPr>
                <w:rFonts w:ascii="Arial" w:hAnsi="Arial"/>
                <w:b/>
                <w:color w:val="FFFFFF"/>
                <w:spacing w:val="-2"/>
                <w:sz w:val="16"/>
              </w:rPr>
              <w:t>adelante)</w:t>
            </w:r>
          </w:p>
        </w:tc>
        <w:tc>
          <w:tcPr>
            <w:tcW w:w="1825" w:type="dxa"/>
            <w:shd w:val="clear" w:color="auto" w:fill="4471C4"/>
          </w:tcPr>
          <w:p w:rsidR="00465392" w:rsidRDefault="00000000">
            <w:pPr>
              <w:pStyle w:val="TableParagraph"/>
              <w:spacing w:before="161"/>
              <w:ind w:left="367"/>
              <w:rPr>
                <w:rFonts w:ascii="Arial"/>
                <w:b/>
                <w:sz w:val="16"/>
              </w:rPr>
            </w:pPr>
            <w:r>
              <w:rPr>
                <w:rFonts w:ascii="Arial"/>
                <w:b/>
                <w:color w:val="FFFFFF"/>
                <w:spacing w:val="-2"/>
                <w:sz w:val="16"/>
              </w:rPr>
              <w:t>Responsables</w:t>
            </w:r>
          </w:p>
        </w:tc>
      </w:tr>
      <w:tr w:rsidR="00465392">
        <w:trPr>
          <w:trHeight w:val="273"/>
        </w:trPr>
        <w:tc>
          <w:tcPr>
            <w:tcW w:w="524" w:type="dxa"/>
            <w:vMerge/>
            <w:tcBorders>
              <w:top w:val="nil"/>
            </w:tcBorders>
            <w:shd w:val="clear" w:color="auto" w:fill="4471C4"/>
          </w:tcPr>
          <w:p w:rsidR="00465392" w:rsidRDefault="00465392">
            <w:pPr>
              <w:rPr>
                <w:sz w:val="2"/>
                <w:szCs w:val="2"/>
              </w:rPr>
            </w:pPr>
          </w:p>
        </w:tc>
        <w:tc>
          <w:tcPr>
            <w:tcW w:w="2849" w:type="dxa"/>
            <w:vMerge/>
            <w:tcBorders>
              <w:top w:val="nil"/>
            </w:tcBorders>
            <w:shd w:val="clear" w:color="auto" w:fill="4471C4"/>
          </w:tcPr>
          <w:p w:rsidR="00465392" w:rsidRDefault="00465392">
            <w:pPr>
              <w:rPr>
                <w:sz w:val="2"/>
                <w:szCs w:val="2"/>
              </w:rPr>
            </w:pPr>
          </w:p>
        </w:tc>
        <w:tc>
          <w:tcPr>
            <w:tcW w:w="896" w:type="dxa"/>
            <w:vMerge/>
            <w:tcBorders>
              <w:top w:val="nil"/>
            </w:tcBorders>
            <w:shd w:val="clear" w:color="auto" w:fill="4471C4"/>
          </w:tcPr>
          <w:p w:rsidR="00465392" w:rsidRDefault="00465392">
            <w:pPr>
              <w:rPr>
                <w:sz w:val="2"/>
                <w:szCs w:val="2"/>
              </w:rPr>
            </w:pPr>
          </w:p>
        </w:tc>
        <w:tc>
          <w:tcPr>
            <w:tcW w:w="1831" w:type="dxa"/>
            <w:shd w:val="clear" w:color="auto" w:fill="4471C4"/>
          </w:tcPr>
          <w:p w:rsidR="00465392" w:rsidRDefault="00000000">
            <w:pPr>
              <w:pStyle w:val="TableParagraph"/>
              <w:spacing w:before="46"/>
              <w:ind w:left="68"/>
              <w:rPr>
                <w:rFonts w:ascii="Arial"/>
                <w:b/>
                <w:sz w:val="16"/>
              </w:rPr>
            </w:pPr>
            <w:r>
              <w:rPr>
                <w:rFonts w:ascii="Arial"/>
                <w:b/>
                <w:color w:val="FFFFFF"/>
                <w:spacing w:val="-4"/>
                <w:sz w:val="16"/>
              </w:rPr>
              <w:t>2019</w:t>
            </w:r>
          </w:p>
        </w:tc>
        <w:tc>
          <w:tcPr>
            <w:tcW w:w="497" w:type="dxa"/>
            <w:shd w:val="clear" w:color="auto" w:fill="4471C4"/>
          </w:tcPr>
          <w:p w:rsidR="00465392" w:rsidRDefault="00000000">
            <w:pPr>
              <w:pStyle w:val="TableParagraph"/>
              <w:spacing w:before="46"/>
              <w:ind w:left="7" w:right="2"/>
              <w:jc w:val="center"/>
              <w:rPr>
                <w:rFonts w:ascii="Arial"/>
                <w:b/>
                <w:sz w:val="16"/>
              </w:rPr>
            </w:pPr>
            <w:r>
              <w:rPr>
                <w:rFonts w:ascii="Arial"/>
                <w:b/>
                <w:color w:val="FFFFFF"/>
                <w:spacing w:val="-4"/>
                <w:sz w:val="16"/>
              </w:rPr>
              <w:t>2020</w:t>
            </w:r>
          </w:p>
        </w:tc>
        <w:tc>
          <w:tcPr>
            <w:tcW w:w="495" w:type="dxa"/>
            <w:shd w:val="clear" w:color="auto" w:fill="4471C4"/>
          </w:tcPr>
          <w:p w:rsidR="00465392" w:rsidRDefault="00000000">
            <w:pPr>
              <w:pStyle w:val="TableParagraph"/>
              <w:spacing w:before="46"/>
              <w:ind w:left="19" w:right="17"/>
              <w:jc w:val="center"/>
              <w:rPr>
                <w:rFonts w:ascii="Arial"/>
                <w:b/>
                <w:sz w:val="16"/>
              </w:rPr>
            </w:pPr>
            <w:r>
              <w:rPr>
                <w:rFonts w:ascii="Arial"/>
                <w:b/>
                <w:color w:val="FFFFFF"/>
                <w:spacing w:val="-4"/>
                <w:sz w:val="16"/>
              </w:rPr>
              <w:t>2021</w:t>
            </w:r>
          </w:p>
        </w:tc>
        <w:tc>
          <w:tcPr>
            <w:tcW w:w="498" w:type="dxa"/>
            <w:shd w:val="clear" w:color="auto" w:fill="4471C4"/>
          </w:tcPr>
          <w:p w:rsidR="00465392" w:rsidRDefault="00000000">
            <w:pPr>
              <w:pStyle w:val="TableParagraph"/>
              <w:spacing w:before="46"/>
              <w:ind w:left="5" w:right="2"/>
              <w:jc w:val="center"/>
              <w:rPr>
                <w:rFonts w:ascii="Arial"/>
                <w:b/>
                <w:sz w:val="16"/>
              </w:rPr>
            </w:pPr>
            <w:r>
              <w:rPr>
                <w:rFonts w:ascii="Arial"/>
                <w:b/>
                <w:color w:val="FFFFFF"/>
                <w:spacing w:val="-4"/>
                <w:sz w:val="16"/>
              </w:rPr>
              <w:t>2022</w:t>
            </w:r>
          </w:p>
        </w:tc>
        <w:tc>
          <w:tcPr>
            <w:tcW w:w="1832" w:type="dxa"/>
            <w:shd w:val="clear" w:color="auto" w:fill="4471C4"/>
          </w:tcPr>
          <w:p w:rsidR="00465392" w:rsidRDefault="00000000">
            <w:pPr>
              <w:pStyle w:val="TableParagraph"/>
              <w:spacing w:before="46"/>
              <w:ind w:left="67"/>
              <w:rPr>
                <w:rFonts w:ascii="Arial"/>
                <w:b/>
                <w:sz w:val="16"/>
              </w:rPr>
            </w:pPr>
            <w:r>
              <w:rPr>
                <w:rFonts w:ascii="Arial"/>
                <w:b/>
                <w:color w:val="FFFFFF"/>
                <w:spacing w:val="-4"/>
                <w:sz w:val="16"/>
              </w:rPr>
              <w:t>2023</w:t>
            </w:r>
          </w:p>
        </w:tc>
        <w:tc>
          <w:tcPr>
            <w:tcW w:w="495" w:type="dxa"/>
            <w:shd w:val="clear" w:color="auto" w:fill="4471C4"/>
          </w:tcPr>
          <w:p w:rsidR="00465392" w:rsidRDefault="00000000">
            <w:pPr>
              <w:pStyle w:val="TableParagraph"/>
              <w:spacing w:before="46"/>
              <w:ind w:left="19" w:right="16"/>
              <w:jc w:val="center"/>
              <w:rPr>
                <w:rFonts w:ascii="Arial"/>
                <w:b/>
                <w:sz w:val="16"/>
              </w:rPr>
            </w:pPr>
            <w:r>
              <w:rPr>
                <w:rFonts w:ascii="Arial"/>
                <w:b/>
                <w:color w:val="FFFFFF"/>
                <w:spacing w:val="-4"/>
                <w:sz w:val="16"/>
              </w:rPr>
              <w:t>2024</w:t>
            </w:r>
          </w:p>
        </w:tc>
        <w:tc>
          <w:tcPr>
            <w:tcW w:w="497" w:type="dxa"/>
            <w:shd w:val="clear" w:color="auto" w:fill="4471C4"/>
          </w:tcPr>
          <w:p w:rsidR="00465392" w:rsidRDefault="00000000">
            <w:pPr>
              <w:pStyle w:val="TableParagraph"/>
              <w:spacing w:before="46"/>
              <w:ind w:left="7" w:right="7"/>
              <w:jc w:val="center"/>
              <w:rPr>
                <w:rFonts w:ascii="Arial"/>
                <w:b/>
                <w:sz w:val="16"/>
              </w:rPr>
            </w:pPr>
            <w:r>
              <w:rPr>
                <w:rFonts w:ascii="Arial"/>
                <w:b/>
                <w:color w:val="FFFFFF"/>
                <w:spacing w:val="-4"/>
                <w:sz w:val="16"/>
              </w:rPr>
              <w:t>2025</w:t>
            </w:r>
          </w:p>
        </w:tc>
        <w:tc>
          <w:tcPr>
            <w:tcW w:w="498" w:type="dxa"/>
            <w:shd w:val="clear" w:color="auto" w:fill="4471C4"/>
          </w:tcPr>
          <w:p w:rsidR="00465392" w:rsidRDefault="00000000">
            <w:pPr>
              <w:pStyle w:val="TableParagraph"/>
              <w:spacing w:before="46"/>
              <w:ind w:left="5" w:right="6"/>
              <w:jc w:val="center"/>
              <w:rPr>
                <w:rFonts w:ascii="Arial"/>
                <w:b/>
                <w:sz w:val="16"/>
              </w:rPr>
            </w:pPr>
            <w:r>
              <w:rPr>
                <w:rFonts w:ascii="Arial"/>
                <w:b/>
                <w:color w:val="FFFFFF"/>
                <w:spacing w:val="-4"/>
                <w:sz w:val="16"/>
              </w:rPr>
              <w:t>2026</w:t>
            </w:r>
          </w:p>
        </w:tc>
        <w:tc>
          <w:tcPr>
            <w:tcW w:w="1825" w:type="dxa"/>
            <w:shd w:val="clear" w:color="auto" w:fill="4471C4"/>
          </w:tcPr>
          <w:p w:rsidR="00465392" w:rsidRDefault="00465392">
            <w:pPr>
              <w:pStyle w:val="TableParagraph"/>
              <w:rPr>
                <w:rFonts w:ascii="Times New Roman"/>
                <w:sz w:val="16"/>
              </w:rPr>
            </w:pPr>
          </w:p>
        </w:tc>
      </w:tr>
      <w:tr w:rsidR="00465392">
        <w:trPr>
          <w:trHeight w:val="736"/>
        </w:trPr>
        <w:tc>
          <w:tcPr>
            <w:tcW w:w="524" w:type="dxa"/>
          </w:tcPr>
          <w:p w:rsidR="00465392" w:rsidRDefault="00465392">
            <w:pPr>
              <w:pStyle w:val="TableParagraph"/>
              <w:spacing w:before="92"/>
              <w:rPr>
                <w:rFonts w:ascii="Arial"/>
                <w:b/>
                <w:sz w:val="16"/>
              </w:rPr>
            </w:pPr>
          </w:p>
          <w:p w:rsidR="00465392" w:rsidRDefault="00000000">
            <w:pPr>
              <w:pStyle w:val="TableParagraph"/>
              <w:spacing w:before="1"/>
              <w:ind w:left="9" w:right="2"/>
              <w:jc w:val="center"/>
              <w:rPr>
                <w:sz w:val="16"/>
              </w:rPr>
            </w:pPr>
            <w:r>
              <w:rPr>
                <w:spacing w:val="-10"/>
                <w:sz w:val="16"/>
              </w:rPr>
              <w:t>7</w:t>
            </w:r>
          </w:p>
        </w:tc>
        <w:tc>
          <w:tcPr>
            <w:tcW w:w="2849" w:type="dxa"/>
          </w:tcPr>
          <w:p w:rsidR="00465392" w:rsidRDefault="00000000">
            <w:pPr>
              <w:pStyle w:val="TableParagraph"/>
              <w:spacing w:before="1"/>
              <w:ind w:left="69" w:right="68"/>
              <w:rPr>
                <w:sz w:val="16"/>
              </w:rPr>
            </w:pPr>
            <w:r>
              <w:rPr>
                <w:sz w:val="16"/>
              </w:rPr>
              <w:t>Verificar el cumplimiento técnico de las unidades de conservación y de almacenamiento</w:t>
            </w:r>
            <w:r>
              <w:rPr>
                <w:spacing w:val="-12"/>
                <w:sz w:val="16"/>
              </w:rPr>
              <w:t xml:space="preserve"> </w:t>
            </w:r>
            <w:r>
              <w:rPr>
                <w:sz w:val="16"/>
              </w:rPr>
              <w:t>para</w:t>
            </w:r>
            <w:r>
              <w:rPr>
                <w:spacing w:val="-11"/>
                <w:sz w:val="16"/>
              </w:rPr>
              <w:t xml:space="preserve"> </w:t>
            </w:r>
            <w:r>
              <w:rPr>
                <w:sz w:val="16"/>
              </w:rPr>
              <w:t>la</w:t>
            </w:r>
            <w:r>
              <w:rPr>
                <w:spacing w:val="-11"/>
                <w:sz w:val="16"/>
              </w:rPr>
              <w:t xml:space="preserve"> </w:t>
            </w:r>
            <w:r>
              <w:rPr>
                <w:sz w:val="16"/>
              </w:rPr>
              <w:t>preservación</w:t>
            </w:r>
          </w:p>
          <w:p w:rsidR="00465392" w:rsidRDefault="00000000">
            <w:pPr>
              <w:pStyle w:val="TableParagraph"/>
              <w:spacing w:line="163" w:lineRule="exact"/>
              <w:ind w:left="69"/>
              <w:rPr>
                <w:sz w:val="16"/>
              </w:rPr>
            </w:pPr>
            <w:r>
              <w:rPr>
                <w:sz w:val="16"/>
              </w:rPr>
              <w:t>de</w:t>
            </w:r>
            <w:r>
              <w:rPr>
                <w:spacing w:val="-5"/>
                <w:sz w:val="16"/>
              </w:rPr>
              <w:t xml:space="preserve"> </w:t>
            </w:r>
            <w:r>
              <w:rPr>
                <w:sz w:val="16"/>
              </w:rPr>
              <w:t>la</w:t>
            </w:r>
            <w:r>
              <w:rPr>
                <w:spacing w:val="-3"/>
                <w:sz w:val="16"/>
              </w:rPr>
              <w:t xml:space="preserve"> </w:t>
            </w:r>
            <w:r>
              <w:rPr>
                <w:sz w:val="16"/>
              </w:rPr>
              <w:t>información</w:t>
            </w:r>
            <w:r>
              <w:rPr>
                <w:spacing w:val="-6"/>
                <w:sz w:val="16"/>
              </w:rPr>
              <w:t xml:space="preserve"> </w:t>
            </w:r>
            <w:r>
              <w:rPr>
                <w:sz w:val="16"/>
              </w:rPr>
              <w:t>del</w:t>
            </w:r>
            <w:r>
              <w:rPr>
                <w:spacing w:val="-1"/>
                <w:sz w:val="16"/>
              </w:rPr>
              <w:t xml:space="preserve"> </w:t>
            </w:r>
            <w:r>
              <w:rPr>
                <w:spacing w:val="-4"/>
                <w:sz w:val="16"/>
              </w:rPr>
              <w:t>MEN.</w:t>
            </w:r>
          </w:p>
        </w:tc>
        <w:tc>
          <w:tcPr>
            <w:tcW w:w="896" w:type="dxa"/>
          </w:tcPr>
          <w:p w:rsidR="00465392" w:rsidRDefault="00465392">
            <w:pPr>
              <w:pStyle w:val="TableParagraph"/>
              <w:spacing w:before="92"/>
              <w:rPr>
                <w:rFonts w:ascii="Arial"/>
                <w:b/>
                <w:sz w:val="16"/>
              </w:rPr>
            </w:pPr>
          </w:p>
          <w:p w:rsidR="00465392" w:rsidRDefault="00000000">
            <w:pPr>
              <w:pStyle w:val="TableParagraph"/>
              <w:spacing w:before="1"/>
              <w:ind w:left="66"/>
              <w:rPr>
                <w:sz w:val="16"/>
              </w:rPr>
            </w:pPr>
            <w:r>
              <w:rPr>
                <w:spacing w:val="-2"/>
                <w:sz w:val="16"/>
              </w:rPr>
              <w:t>PINAR</w:t>
            </w:r>
          </w:p>
        </w:tc>
        <w:tc>
          <w:tcPr>
            <w:tcW w:w="1831" w:type="dxa"/>
          </w:tcPr>
          <w:p w:rsidR="00465392" w:rsidRDefault="00465392">
            <w:pPr>
              <w:pStyle w:val="TableParagraph"/>
              <w:spacing w:before="92"/>
              <w:rPr>
                <w:rFonts w:ascii="Arial"/>
                <w:b/>
                <w:sz w:val="16"/>
              </w:rPr>
            </w:pPr>
          </w:p>
          <w:p w:rsidR="00465392" w:rsidRDefault="00000000">
            <w:pPr>
              <w:pStyle w:val="TableParagraph"/>
              <w:spacing w:before="1"/>
              <w:ind w:right="851"/>
              <w:jc w:val="right"/>
              <w:rPr>
                <w:sz w:val="16"/>
              </w:rPr>
            </w:pPr>
            <w:r>
              <w:rPr>
                <w:spacing w:val="-10"/>
                <w:sz w:val="16"/>
              </w:rPr>
              <w:t>X</w:t>
            </w:r>
          </w:p>
        </w:tc>
        <w:tc>
          <w:tcPr>
            <w:tcW w:w="497" w:type="dxa"/>
          </w:tcPr>
          <w:p w:rsidR="00465392" w:rsidRDefault="00465392">
            <w:pPr>
              <w:pStyle w:val="TableParagraph"/>
              <w:spacing w:before="92"/>
              <w:rPr>
                <w:rFonts w:ascii="Arial"/>
                <w:b/>
                <w:sz w:val="16"/>
              </w:rPr>
            </w:pPr>
          </w:p>
          <w:p w:rsidR="00465392" w:rsidRDefault="00000000">
            <w:pPr>
              <w:pStyle w:val="TableParagraph"/>
              <w:spacing w:before="1"/>
              <w:ind w:left="7"/>
              <w:jc w:val="center"/>
              <w:rPr>
                <w:sz w:val="16"/>
              </w:rPr>
            </w:pPr>
            <w:r>
              <w:rPr>
                <w:spacing w:val="-10"/>
                <w:sz w:val="16"/>
              </w:rPr>
              <w:t>X</w:t>
            </w:r>
          </w:p>
        </w:tc>
        <w:tc>
          <w:tcPr>
            <w:tcW w:w="495" w:type="dxa"/>
          </w:tcPr>
          <w:p w:rsidR="00465392" w:rsidRDefault="00465392">
            <w:pPr>
              <w:pStyle w:val="TableParagraph"/>
              <w:spacing w:before="92"/>
              <w:rPr>
                <w:rFonts w:ascii="Arial"/>
                <w:b/>
                <w:sz w:val="16"/>
              </w:rPr>
            </w:pPr>
          </w:p>
          <w:p w:rsidR="00465392" w:rsidRDefault="00000000">
            <w:pPr>
              <w:pStyle w:val="TableParagraph"/>
              <w:spacing w:before="1"/>
              <w:ind w:left="19" w:right="15"/>
              <w:jc w:val="center"/>
              <w:rPr>
                <w:sz w:val="16"/>
              </w:rPr>
            </w:pPr>
            <w:r>
              <w:rPr>
                <w:spacing w:val="-10"/>
                <w:sz w:val="16"/>
              </w:rPr>
              <w:t>X</w:t>
            </w:r>
          </w:p>
        </w:tc>
        <w:tc>
          <w:tcPr>
            <w:tcW w:w="498" w:type="dxa"/>
          </w:tcPr>
          <w:p w:rsidR="00465392" w:rsidRDefault="00465392">
            <w:pPr>
              <w:pStyle w:val="TableParagraph"/>
              <w:spacing w:before="92"/>
              <w:rPr>
                <w:rFonts w:ascii="Arial"/>
                <w:b/>
                <w:sz w:val="16"/>
              </w:rPr>
            </w:pPr>
          </w:p>
          <w:p w:rsidR="00465392" w:rsidRDefault="00000000">
            <w:pPr>
              <w:pStyle w:val="TableParagraph"/>
              <w:spacing w:before="1"/>
              <w:ind w:left="6" w:right="1"/>
              <w:jc w:val="center"/>
              <w:rPr>
                <w:sz w:val="16"/>
              </w:rPr>
            </w:pPr>
            <w:r>
              <w:rPr>
                <w:spacing w:val="-10"/>
                <w:sz w:val="16"/>
              </w:rPr>
              <w:t>X</w:t>
            </w:r>
          </w:p>
        </w:tc>
        <w:tc>
          <w:tcPr>
            <w:tcW w:w="1832" w:type="dxa"/>
          </w:tcPr>
          <w:p w:rsidR="00465392" w:rsidRDefault="00465392">
            <w:pPr>
              <w:pStyle w:val="TableParagraph"/>
              <w:spacing w:before="92"/>
              <w:rPr>
                <w:rFonts w:ascii="Arial"/>
                <w:b/>
                <w:sz w:val="16"/>
              </w:rPr>
            </w:pPr>
          </w:p>
          <w:p w:rsidR="00465392" w:rsidRDefault="00000000">
            <w:pPr>
              <w:pStyle w:val="TableParagraph"/>
              <w:spacing w:before="1"/>
              <w:ind w:right="853"/>
              <w:jc w:val="right"/>
              <w:rPr>
                <w:sz w:val="16"/>
              </w:rPr>
            </w:pPr>
            <w:r>
              <w:rPr>
                <w:spacing w:val="-10"/>
                <w:sz w:val="16"/>
              </w:rPr>
              <w:t>X</w:t>
            </w:r>
          </w:p>
        </w:tc>
        <w:tc>
          <w:tcPr>
            <w:tcW w:w="495" w:type="dxa"/>
          </w:tcPr>
          <w:p w:rsidR="00465392" w:rsidRDefault="00465392">
            <w:pPr>
              <w:pStyle w:val="TableParagraph"/>
              <w:spacing w:before="92"/>
              <w:rPr>
                <w:rFonts w:ascii="Arial"/>
                <w:b/>
                <w:sz w:val="16"/>
              </w:rPr>
            </w:pPr>
          </w:p>
          <w:p w:rsidR="00465392" w:rsidRDefault="00000000">
            <w:pPr>
              <w:pStyle w:val="TableParagraph"/>
              <w:spacing w:before="1"/>
              <w:ind w:left="19" w:right="15"/>
              <w:jc w:val="center"/>
              <w:rPr>
                <w:sz w:val="16"/>
              </w:rPr>
            </w:pPr>
            <w:r>
              <w:rPr>
                <w:spacing w:val="-10"/>
                <w:sz w:val="16"/>
              </w:rPr>
              <w:t>X</w:t>
            </w:r>
          </w:p>
        </w:tc>
        <w:tc>
          <w:tcPr>
            <w:tcW w:w="497" w:type="dxa"/>
          </w:tcPr>
          <w:p w:rsidR="00465392" w:rsidRDefault="00465392">
            <w:pPr>
              <w:pStyle w:val="TableParagraph"/>
              <w:spacing w:before="92"/>
              <w:rPr>
                <w:rFonts w:ascii="Arial"/>
                <w:b/>
                <w:sz w:val="16"/>
              </w:rPr>
            </w:pPr>
          </w:p>
          <w:p w:rsidR="00465392" w:rsidRDefault="00000000">
            <w:pPr>
              <w:pStyle w:val="TableParagraph"/>
              <w:spacing w:before="1"/>
              <w:ind w:left="7" w:right="6"/>
              <w:jc w:val="center"/>
              <w:rPr>
                <w:sz w:val="16"/>
              </w:rPr>
            </w:pPr>
            <w:r>
              <w:rPr>
                <w:spacing w:val="-10"/>
                <w:sz w:val="16"/>
              </w:rPr>
              <w:t>X</w:t>
            </w:r>
          </w:p>
        </w:tc>
        <w:tc>
          <w:tcPr>
            <w:tcW w:w="498" w:type="dxa"/>
          </w:tcPr>
          <w:p w:rsidR="00465392" w:rsidRDefault="00465392">
            <w:pPr>
              <w:pStyle w:val="TableParagraph"/>
              <w:spacing w:before="92"/>
              <w:rPr>
                <w:rFonts w:ascii="Arial"/>
                <w:b/>
                <w:sz w:val="16"/>
              </w:rPr>
            </w:pPr>
          </w:p>
          <w:p w:rsidR="00465392" w:rsidRDefault="00000000">
            <w:pPr>
              <w:pStyle w:val="TableParagraph"/>
              <w:spacing w:before="1"/>
              <w:ind w:left="5" w:right="5"/>
              <w:jc w:val="center"/>
              <w:rPr>
                <w:sz w:val="16"/>
              </w:rPr>
            </w:pPr>
            <w:r>
              <w:rPr>
                <w:spacing w:val="-10"/>
                <w:sz w:val="16"/>
              </w:rPr>
              <w:t>X</w:t>
            </w:r>
          </w:p>
        </w:tc>
        <w:tc>
          <w:tcPr>
            <w:tcW w:w="1825" w:type="dxa"/>
          </w:tcPr>
          <w:p w:rsidR="00465392" w:rsidRDefault="00465392">
            <w:pPr>
              <w:pStyle w:val="TableParagraph"/>
              <w:spacing w:before="1"/>
              <w:rPr>
                <w:rFonts w:ascii="Arial"/>
                <w:b/>
                <w:sz w:val="16"/>
              </w:rPr>
            </w:pPr>
          </w:p>
          <w:p w:rsidR="00465392" w:rsidRDefault="00000000">
            <w:pPr>
              <w:pStyle w:val="TableParagraph"/>
              <w:ind w:left="65"/>
              <w:rPr>
                <w:sz w:val="16"/>
              </w:rPr>
            </w:pPr>
            <w:r>
              <w:rPr>
                <w:sz w:val="16"/>
              </w:rPr>
              <w:t>Grupo</w:t>
            </w:r>
            <w:r>
              <w:rPr>
                <w:spacing w:val="-12"/>
                <w:sz w:val="16"/>
              </w:rPr>
              <w:t xml:space="preserve"> </w:t>
            </w:r>
            <w:r>
              <w:rPr>
                <w:sz w:val="16"/>
              </w:rPr>
              <w:t>de</w:t>
            </w:r>
            <w:r>
              <w:rPr>
                <w:spacing w:val="-11"/>
                <w:sz w:val="16"/>
              </w:rPr>
              <w:t xml:space="preserve"> </w:t>
            </w:r>
            <w:r>
              <w:rPr>
                <w:sz w:val="16"/>
              </w:rPr>
              <w:t xml:space="preserve">Gestión </w:t>
            </w:r>
            <w:r>
              <w:rPr>
                <w:spacing w:val="-2"/>
                <w:sz w:val="16"/>
              </w:rPr>
              <w:t>Documental</w:t>
            </w:r>
          </w:p>
        </w:tc>
      </w:tr>
      <w:tr w:rsidR="00465392">
        <w:trPr>
          <w:trHeight w:val="1288"/>
        </w:trPr>
        <w:tc>
          <w:tcPr>
            <w:tcW w:w="524" w:type="dxa"/>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000000">
            <w:pPr>
              <w:pStyle w:val="TableParagraph"/>
              <w:spacing w:before="1"/>
              <w:ind w:left="9" w:right="2"/>
              <w:jc w:val="center"/>
              <w:rPr>
                <w:sz w:val="16"/>
              </w:rPr>
            </w:pPr>
            <w:r>
              <w:rPr>
                <w:spacing w:val="-10"/>
                <w:sz w:val="16"/>
              </w:rPr>
              <w:t>8</w:t>
            </w:r>
          </w:p>
        </w:tc>
        <w:tc>
          <w:tcPr>
            <w:tcW w:w="2849" w:type="dxa"/>
          </w:tcPr>
          <w:p w:rsidR="00465392" w:rsidRDefault="00000000">
            <w:pPr>
              <w:pStyle w:val="TableParagraph"/>
              <w:spacing w:before="1"/>
              <w:ind w:left="69" w:right="58"/>
              <w:jc w:val="both"/>
              <w:rPr>
                <w:sz w:val="16"/>
              </w:rPr>
            </w:pPr>
            <w:r>
              <w:rPr>
                <w:sz w:val="16"/>
              </w:rPr>
              <w:t>Fortalecimiento y articulación del Modelo de Gestión Documental y administración de archivos con el Modelo del Sistema Integrado de Gestión</w:t>
            </w:r>
            <w:r>
              <w:rPr>
                <w:spacing w:val="31"/>
                <w:sz w:val="16"/>
              </w:rPr>
              <w:t xml:space="preserve">  </w:t>
            </w:r>
            <w:r>
              <w:rPr>
                <w:sz w:val="16"/>
              </w:rPr>
              <w:t>SIG-</w:t>
            </w:r>
            <w:r>
              <w:rPr>
                <w:spacing w:val="33"/>
                <w:sz w:val="16"/>
              </w:rPr>
              <w:t xml:space="preserve">  </w:t>
            </w:r>
            <w:r>
              <w:rPr>
                <w:sz w:val="16"/>
              </w:rPr>
              <w:t>del</w:t>
            </w:r>
            <w:r>
              <w:rPr>
                <w:spacing w:val="33"/>
                <w:sz w:val="16"/>
              </w:rPr>
              <w:t xml:space="preserve">  </w:t>
            </w:r>
            <w:r>
              <w:rPr>
                <w:sz w:val="16"/>
              </w:rPr>
              <w:t>MEN</w:t>
            </w:r>
            <w:r>
              <w:rPr>
                <w:spacing w:val="31"/>
                <w:sz w:val="16"/>
              </w:rPr>
              <w:t xml:space="preserve">  </w:t>
            </w:r>
            <w:r>
              <w:rPr>
                <w:sz w:val="16"/>
              </w:rPr>
              <w:t>y</w:t>
            </w:r>
            <w:r>
              <w:rPr>
                <w:spacing w:val="33"/>
                <w:sz w:val="16"/>
              </w:rPr>
              <w:t xml:space="preserve">  </w:t>
            </w:r>
            <w:r>
              <w:rPr>
                <w:spacing w:val="-4"/>
                <w:sz w:val="16"/>
              </w:rPr>
              <w:t>todos</w:t>
            </w:r>
          </w:p>
          <w:p w:rsidR="00465392" w:rsidRDefault="00000000">
            <w:pPr>
              <w:pStyle w:val="TableParagraph"/>
              <w:spacing w:line="184" w:lineRule="exact"/>
              <w:ind w:left="69" w:right="60"/>
              <w:jc w:val="both"/>
              <w:rPr>
                <w:sz w:val="16"/>
              </w:rPr>
            </w:pPr>
            <w:r>
              <w:rPr>
                <w:sz w:val="16"/>
              </w:rPr>
              <w:t>aquellos propuestos para el fortalecimiento del MEN.</w:t>
            </w:r>
          </w:p>
        </w:tc>
        <w:tc>
          <w:tcPr>
            <w:tcW w:w="896" w:type="dxa"/>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000000">
            <w:pPr>
              <w:pStyle w:val="TableParagraph"/>
              <w:spacing w:before="1"/>
              <w:ind w:left="66"/>
              <w:rPr>
                <w:sz w:val="16"/>
              </w:rPr>
            </w:pPr>
            <w:r>
              <w:rPr>
                <w:spacing w:val="-2"/>
                <w:sz w:val="16"/>
              </w:rPr>
              <w:t>PINAR</w:t>
            </w:r>
          </w:p>
        </w:tc>
        <w:tc>
          <w:tcPr>
            <w:tcW w:w="1831" w:type="dxa"/>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000000">
            <w:pPr>
              <w:pStyle w:val="TableParagraph"/>
              <w:spacing w:before="1"/>
              <w:ind w:right="851"/>
              <w:jc w:val="right"/>
              <w:rPr>
                <w:sz w:val="16"/>
              </w:rPr>
            </w:pPr>
            <w:r>
              <w:rPr>
                <w:spacing w:val="-10"/>
                <w:sz w:val="16"/>
              </w:rPr>
              <w:t>X</w:t>
            </w:r>
          </w:p>
        </w:tc>
        <w:tc>
          <w:tcPr>
            <w:tcW w:w="497" w:type="dxa"/>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000000">
            <w:pPr>
              <w:pStyle w:val="TableParagraph"/>
              <w:spacing w:before="1"/>
              <w:ind w:left="7"/>
              <w:jc w:val="center"/>
              <w:rPr>
                <w:sz w:val="16"/>
              </w:rPr>
            </w:pPr>
            <w:r>
              <w:rPr>
                <w:spacing w:val="-10"/>
                <w:sz w:val="16"/>
              </w:rPr>
              <w:t>X</w:t>
            </w:r>
          </w:p>
        </w:tc>
        <w:tc>
          <w:tcPr>
            <w:tcW w:w="495" w:type="dxa"/>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000000">
            <w:pPr>
              <w:pStyle w:val="TableParagraph"/>
              <w:spacing w:before="1"/>
              <w:ind w:left="19" w:right="15"/>
              <w:jc w:val="center"/>
              <w:rPr>
                <w:sz w:val="16"/>
              </w:rPr>
            </w:pPr>
            <w:r>
              <w:rPr>
                <w:spacing w:val="-10"/>
                <w:sz w:val="16"/>
              </w:rPr>
              <w:t>X</w:t>
            </w:r>
          </w:p>
        </w:tc>
        <w:tc>
          <w:tcPr>
            <w:tcW w:w="498" w:type="dxa"/>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000000">
            <w:pPr>
              <w:pStyle w:val="TableParagraph"/>
              <w:spacing w:before="1"/>
              <w:ind w:left="6" w:right="1"/>
              <w:jc w:val="center"/>
              <w:rPr>
                <w:sz w:val="16"/>
              </w:rPr>
            </w:pPr>
            <w:r>
              <w:rPr>
                <w:spacing w:val="-10"/>
                <w:sz w:val="16"/>
              </w:rPr>
              <w:t>X</w:t>
            </w:r>
          </w:p>
        </w:tc>
        <w:tc>
          <w:tcPr>
            <w:tcW w:w="1832" w:type="dxa"/>
          </w:tcPr>
          <w:p w:rsidR="00465392" w:rsidRDefault="00465392">
            <w:pPr>
              <w:pStyle w:val="TableParagraph"/>
              <w:rPr>
                <w:rFonts w:ascii="Times New Roman"/>
                <w:sz w:val="16"/>
              </w:rPr>
            </w:pPr>
          </w:p>
        </w:tc>
        <w:tc>
          <w:tcPr>
            <w:tcW w:w="495" w:type="dxa"/>
          </w:tcPr>
          <w:p w:rsidR="00465392" w:rsidRDefault="00465392">
            <w:pPr>
              <w:pStyle w:val="TableParagraph"/>
              <w:rPr>
                <w:rFonts w:ascii="Times New Roman"/>
                <w:sz w:val="16"/>
              </w:rPr>
            </w:pPr>
          </w:p>
        </w:tc>
        <w:tc>
          <w:tcPr>
            <w:tcW w:w="497" w:type="dxa"/>
          </w:tcPr>
          <w:p w:rsidR="00465392" w:rsidRDefault="00465392">
            <w:pPr>
              <w:pStyle w:val="TableParagraph"/>
              <w:rPr>
                <w:rFonts w:ascii="Times New Roman"/>
                <w:sz w:val="16"/>
              </w:rPr>
            </w:pPr>
          </w:p>
        </w:tc>
        <w:tc>
          <w:tcPr>
            <w:tcW w:w="498" w:type="dxa"/>
          </w:tcPr>
          <w:p w:rsidR="00465392" w:rsidRDefault="00465392">
            <w:pPr>
              <w:pStyle w:val="TableParagraph"/>
              <w:rPr>
                <w:rFonts w:ascii="Times New Roman"/>
                <w:sz w:val="16"/>
              </w:rPr>
            </w:pPr>
          </w:p>
        </w:tc>
        <w:tc>
          <w:tcPr>
            <w:tcW w:w="1825" w:type="dxa"/>
          </w:tcPr>
          <w:p w:rsidR="00465392" w:rsidRDefault="00000000">
            <w:pPr>
              <w:pStyle w:val="TableParagraph"/>
              <w:spacing w:before="92"/>
              <w:ind w:left="65" w:right="110"/>
              <w:rPr>
                <w:sz w:val="16"/>
              </w:rPr>
            </w:pPr>
            <w:r>
              <w:rPr>
                <w:sz w:val="16"/>
              </w:rPr>
              <w:t>Oficina</w:t>
            </w:r>
            <w:r>
              <w:rPr>
                <w:spacing w:val="-12"/>
                <w:sz w:val="16"/>
              </w:rPr>
              <w:t xml:space="preserve"> </w:t>
            </w:r>
            <w:r>
              <w:rPr>
                <w:sz w:val="16"/>
              </w:rPr>
              <w:t>de</w:t>
            </w:r>
            <w:r>
              <w:rPr>
                <w:spacing w:val="-11"/>
                <w:sz w:val="16"/>
              </w:rPr>
              <w:t xml:space="preserve"> </w:t>
            </w:r>
            <w:r>
              <w:rPr>
                <w:sz w:val="16"/>
              </w:rPr>
              <w:t xml:space="preserve">Tecnologías de la Información y </w:t>
            </w:r>
            <w:r>
              <w:rPr>
                <w:spacing w:val="-2"/>
                <w:sz w:val="16"/>
              </w:rPr>
              <w:t xml:space="preserve">Dependencias </w:t>
            </w:r>
            <w:r>
              <w:rPr>
                <w:sz w:val="16"/>
              </w:rPr>
              <w:t>administradoras</w:t>
            </w:r>
            <w:r>
              <w:rPr>
                <w:spacing w:val="-4"/>
                <w:sz w:val="16"/>
              </w:rPr>
              <w:t xml:space="preserve"> </w:t>
            </w:r>
            <w:r>
              <w:rPr>
                <w:sz w:val="16"/>
              </w:rPr>
              <w:t>de</w:t>
            </w:r>
            <w:r>
              <w:rPr>
                <w:spacing w:val="-7"/>
                <w:sz w:val="16"/>
              </w:rPr>
              <w:t xml:space="preserve"> </w:t>
            </w:r>
            <w:r>
              <w:rPr>
                <w:sz w:val="16"/>
              </w:rPr>
              <w:t xml:space="preserve">los sistemas de </w:t>
            </w:r>
            <w:r>
              <w:rPr>
                <w:spacing w:val="-2"/>
                <w:sz w:val="16"/>
              </w:rPr>
              <w:t>información</w:t>
            </w:r>
          </w:p>
        </w:tc>
      </w:tr>
      <w:tr w:rsidR="00465392">
        <w:trPr>
          <w:trHeight w:val="1103"/>
        </w:trPr>
        <w:tc>
          <w:tcPr>
            <w:tcW w:w="524" w:type="dxa"/>
          </w:tcPr>
          <w:p w:rsidR="00465392" w:rsidRDefault="00465392">
            <w:pPr>
              <w:pStyle w:val="TableParagraph"/>
              <w:rPr>
                <w:rFonts w:ascii="Arial"/>
                <w:b/>
                <w:sz w:val="16"/>
              </w:rPr>
            </w:pPr>
          </w:p>
          <w:p w:rsidR="00465392" w:rsidRDefault="00465392">
            <w:pPr>
              <w:pStyle w:val="TableParagraph"/>
              <w:spacing w:before="91"/>
              <w:rPr>
                <w:rFonts w:ascii="Arial"/>
                <w:b/>
                <w:sz w:val="16"/>
              </w:rPr>
            </w:pPr>
          </w:p>
          <w:p w:rsidR="00465392" w:rsidRDefault="00000000">
            <w:pPr>
              <w:pStyle w:val="TableParagraph"/>
              <w:ind w:left="9" w:right="2"/>
              <w:jc w:val="center"/>
              <w:rPr>
                <w:sz w:val="16"/>
              </w:rPr>
            </w:pPr>
            <w:r>
              <w:rPr>
                <w:spacing w:val="-10"/>
                <w:sz w:val="16"/>
              </w:rPr>
              <w:t>9</w:t>
            </w:r>
          </w:p>
        </w:tc>
        <w:tc>
          <w:tcPr>
            <w:tcW w:w="2849" w:type="dxa"/>
          </w:tcPr>
          <w:p w:rsidR="00465392" w:rsidRDefault="00000000">
            <w:pPr>
              <w:pStyle w:val="TableParagraph"/>
              <w:spacing w:before="92"/>
              <w:ind w:left="69" w:right="57"/>
              <w:jc w:val="both"/>
              <w:rPr>
                <w:sz w:val="16"/>
              </w:rPr>
            </w:pPr>
            <w:r>
              <w:rPr>
                <w:sz w:val="16"/>
              </w:rPr>
              <w:t>Fortalecimiento</w:t>
            </w:r>
            <w:r>
              <w:rPr>
                <w:spacing w:val="-12"/>
                <w:sz w:val="16"/>
              </w:rPr>
              <w:t xml:space="preserve"> </w:t>
            </w:r>
            <w:r>
              <w:rPr>
                <w:sz w:val="16"/>
              </w:rPr>
              <w:t>del</w:t>
            </w:r>
            <w:r>
              <w:rPr>
                <w:spacing w:val="-11"/>
                <w:sz w:val="16"/>
              </w:rPr>
              <w:t xml:space="preserve"> </w:t>
            </w:r>
            <w:r>
              <w:rPr>
                <w:sz w:val="16"/>
              </w:rPr>
              <w:t>Modelo</w:t>
            </w:r>
            <w:r>
              <w:rPr>
                <w:spacing w:val="-11"/>
                <w:sz w:val="16"/>
              </w:rPr>
              <w:t xml:space="preserve"> </w:t>
            </w:r>
            <w:r>
              <w:rPr>
                <w:sz w:val="16"/>
              </w:rPr>
              <w:t>de</w:t>
            </w:r>
            <w:r>
              <w:rPr>
                <w:spacing w:val="-11"/>
                <w:sz w:val="16"/>
              </w:rPr>
              <w:t xml:space="preserve"> </w:t>
            </w:r>
            <w:r>
              <w:rPr>
                <w:sz w:val="16"/>
              </w:rPr>
              <w:t>Gestión Documental del MEN aplicando las condiciones</w:t>
            </w:r>
            <w:r>
              <w:rPr>
                <w:spacing w:val="-6"/>
                <w:sz w:val="16"/>
              </w:rPr>
              <w:t xml:space="preserve"> </w:t>
            </w:r>
            <w:r>
              <w:rPr>
                <w:sz w:val="16"/>
              </w:rPr>
              <w:t>técnicas</w:t>
            </w:r>
            <w:r>
              <w:rPr>
                <w:spacing w:val="-4"/>
                <w:sz w:val="16"/>
              </w:rPr>
              <w:t xml:space="preserve"> </w:t>
            </w:r>
            <w:r>
              <w:rPr>
                <w:sz w:val="16"/>
              </w:rPr>
              <w:t>establecidas</w:t>
            </w:r>
            <w:r>
              <w:rPr>
                <w:spacing w:val="-5"/>
                <w:sz w:val="16"/>
              </w:rPr>
              <w:t xml:space="preserve"> </w:t>
            </w:r>
            <w:r>
              <w:rPr>
                <w:sz w:val="16"/>
              </w:rPr>
              <w:t>por Tecnologías de Información y de seguridad de la información.</w:t>
            </w:r>
          </w:p>
        </w:tc>
        <w:tc>
          <w:tcPr>
            <w:tcW w:w="896" w:type="dxa"/>
          </w:tcPr>
          <w:p w:rsidR="00465392" w:rsidRDefault="00465392">
            <w:pPr>
              <w:pStyle w:val="TableParagraph"/>
              <w:rPr>
                <w:rFonts w:ascii="Arial"/>
                <w:b/>
                <w:sz w:val="16"/>
              </w:rPr>
            </w:pPr>
          </w:p>
          <w:p w:rsidR="00465392" w:rsidRDefault="00465392">
            <w:pPr>
              <w:pStyle w:val="TableParagraph"/>
              <w:spacing w:before="91"/>
              <w:rPr>
                <w:rFonts w:ascii="Arial"/>
                <w:b/>
                <w:sz w:val="16"/>
              </w:rPr>
            </w:pPr>
          </w:p>
          <w:p w:rsidR="00465392" w:rsidRDefault="00000000">
            <w:pPr>
              <w:pStyle w:val="TableParagraph"/>
              <w:ind w:left="66"/>
              <w:rPr>
                <w:sz w:val="16"/>
              </w:rPr>
            </w:pPr>
            <w:r>
              <w:rPr>
                <w:spacing w:val="-2"/>
                <w:sz w:val="16"/>
              </w:rPr>
              <w:t>PINAR</w:t>
            </w:r>
          </w:p>
        </w:tc>
        <w:tc>
          <w:tcPr>
            <w:tcW w:w="1831" w:type="dxa"/>
          </w:tcPr>
          <w:p w:rsidR="00465392" w:rsidRDefault="00465392">
            <w:pPr>
              <w:pStyle w:val="TableParagraph"/>
              <w:rPr>
                <w:rFonts w:ascii="Arial"/>
                <w:b/>
                <w:sz w:val="16"/>
              </w:rPr>
            </w:pPr>
          </w:p>
          <w:p w:rsidR="00465392" w:rsidRDefault="00465392">
            <w:pPr>
              <w:pStyle w:val="TableParagraph"/>
              <w:spacing w:before="91"/>
              <w:rPr>
                <w:rFonts w:ascii="Arial"/>
                <w:b/>
                <w:sz w:val="16"/>
              </w:rPr>
            </w:pPr>
          </w:p>
          <w:p w:rsidR="00465392" w:rsidRDefault="00000000">
            <w:pPr>
              <w:pStyle w:val="TableParagraph"/>
              <w:ind w:right="851"/>
              <w:jc w:val="right"/>
              <w:rPr>
                <w:sz w:val="16"/>
              </w:rPr>
            </w:pPr>
            <w:r>
              <w:rPr>
                <w:spacing w:val="-10"/>
                <w:sz w:val="16"/>
              </w:rPr>
              <w:t>X</w:t>
            </w:r>
          </w:p>
        </w:tc>
        <w:tc>
          <w:tcPr>
            <w:tcW w:w="497" w:type="dxa"/>
          </w:tcPr>
          <w:p w:rsidR="00465392" w:rsidRDefault="00465392">
            <w:pPr>
              <w:pStyle w:val="TableParagraph"/>
              <w:rPr>
                <w:rFonts w:ascii="Arial"/>
                <w:b/>
                <w:sz w:val="16"/>
              </w:rPr>
            </w:pPr>
          </w:p>
          <w:p w:rsidR="00465392" w:rsidRDefault="00465392">
            <w:pPr>
              <w:pStyle w:val="TableParagraph"/>
              <w:spacing w:before="91"/>
              <w:rPr>
                <w:rFonts w:ascii="Arial"/>
                <w:b/>
                <w:sz w:val="16"/>
              </w:rPr>
            </w:pPr>
          </w:p>
          <w:p w:rsidR="00465392" w:rsidRDefault="00000000">
            <w:pPr>
              <w:pStyle w:val="TableParagraph"/>
              <w:ind w:left="7"/>
              <w:jc w:val="center"/>
              <w:rPr>
                <w:sz w:val="16"/>
              </w:rPr>
            </w:pPr>
            <w:r>
              <w:rPr>
                <w:spacing w:val="-10"/>
                <w:sz w:val="16"/>
              </w:rPr>
              <w:t>X</w:t>
            </w:r>
          </w:p>
        </w:tc>
        <w:tc>
          <w:tcPr>
            <w:tcW w:w="495" w:type="dxa"/>
          </w:tcPr>
          <w:p w:rsidR="00465392" w:rsidRDefault="00465392">
            <w:pPr>
              <w:pStyle w:val="TableParagraph"/>
              <w:rPr>
                <w:rFonts w:ascii="Arial"/>
                <w:b/>
                <w:sz w:val="16"/>
              </w:rPr>
            </w:pPr>
          </w:p>
          <w:p w:rsidR="00465392" w:rsidRDefault="00465392">
            <w:pPr>
              <w:pStyle w:val="TableParagraph"/>
              <w:spacing w:before="91"/>
              <w:rPr>
                <w:rFonts w:ascii="Arial"/>
                <w:b/>
                <w:sz w:val="16"/>
              </w:rPr>
            </w:pPr>
          </w:p>
          <w:p w:rsidR="00465392" w:rsidRDefault="00000000">
            <w:pPr>
              <w:pStyle w:val="TableParagraph"/>
              <w:ind w:left="19" w:right="15"/>
              <w:jc w:val="center"/>
              <w:rPr>
                <w:sz w:val="16"/>
              </w:rPr>
            </w:pPr>
            <w:r>
              <w:rPr>
                <w:spacing w:val="-10"/>
                <w:sz w:val="16"/>
              </w:rPr>
              <w:t>X</w:t>
            </w:r>
          </w:p>
        </w:tc>
        <w:tc>
          <w:tcPr>
            <w:tcW w:w="498" w:type="dxa"/>
          </w:tcPr>
          <w:p w:rsidR="00465392" w:rsidRDefault="00465392">
            <w:pPr>
              <w:pStyle w:val="TableParagraph"/>
              <w:rPr>
                <w:rFonts w:ascii="Arial"/>
                <w:b/>
                <w:sz w:val="16"/>
              </w:rPr>
            </w:pPr>
          </w:p>
          <w:p w:rsidR="00465392" w:rsidRDefault="00465392">
            <w:pPr>
              <w:pStyle w:val="TableParagraph"/>
              <w:spacing w:before="91"/>
              <w:rPr>
                <w:rFonts w:ascii="Arial"/>
                <w:b/>
                <w:sz w:val="16"/>
              </w:rPr>
            </w:pPr>
          </w:p>
          <w:p w:rsidR="00465392" w:rsidRDefault="00000000">
            <w:pPr>
              <w:pStyle w:val="TableParagraph"/>
              <w:ind w:left="6" w:right="1"/>
              <w:jc w:val="center"/>
              <w:rPr>
                <w:sz w:val="16"/>
              </w:rPr>
            </w:pPr>
            <w:r>
              <w:rPr>
                <w:spacing w:val="-10"/>
                <w:sz w:val="16"/>
              </w:rPr>
              <w:t>X</w:t>
            </w:r>
          </w:p>
        </w:tc>
        <w:tc>
          <w:tcPr>
            <w:tcW w:w="1832" w:type="dxa"/>
          </w:tcPr>
          <w:p w:rsidR="00465392" w:rsidRDefault="00465392">
            <w:pPr>
              <w:pStyle w:val="TableParagraph"/>
              <w:rPr>
                <w:rFonts w:ascii="Arial"/>
                <w:b/>
                <w:sz w:val="16"/>
              </w:rPr>
            </w:pPr>
          </w:p>
          <w:p w:rsidR="00465392" w:rsidRDefault="00465392">
            <w:pPr>
              <w:pStyle w:val="TableParagraph"/>
              <w:spacing w:before="91"/>
              <w:rPr>
                <w:rFonts w:ascii="Arial"/>
                <w:b/>
                <w:sz w:val="16"/>
              </w:rPr>
            </w:pPr>
          </w:p>
          <w:p w:rsidR="00465392" w:rsidRDefault="00000000">
            <w:pPr>
              <w:pStyle w:val="TableParagraph"/>
              <w:ind w:right="853"/>
              <w:jc w:val="right"/>
              <w:rPr>
                <w:sz w:val="16"/>
              </w:rPr>
            </w:pPr>
            <w:r>
              <w:rPr>
                <w:spacing w:val="-10"/>
                <w:sz w:val="16"/>
              </w:rPr>
              <w:t>X</w:t>
            </w:r>
          </w:p>
        </w:tc>
        <w:tc>
          <w:tcPr>
            <w:tcW w:w="495" w:type="dxa"/>
          </w:tcPr>
          <w:p w:rsidR="00465392" w:rsidRDefault="00465392">
            <w:pPr>
              <w:pStyle w:val="TableParagraph"/>
              <w:rPr>
                <w:rFonts w:ascii="Arial"/>
                <w:b/>
                <w:sz w:val="16"/>
              </w:rPr>
            </w:pPr>
          </w:p>
          <w:p w:rsidR="00465392" w:rsidRDefault="00465392">
            <w:pPr>
              <w:pStyle w:val="TableParagraph"/>
              <w:spacing w:before="91"/>
              <w:rPr>
                <w:rFonts w:ascii="Arial"/>
                <w:b/>
                <w:sz w:val="16"/>
              </w:rPr>
            </w:pPr>
          </w:p>
          <w:p w:rsidR="00465392" w:rsidRDefault="00000000">
            <w:pPr>
              <w:pStyle w:val="TableParagraph"/>
              <w:ind w:left="19" w:right="15"/>
              <w:jc w:val="center"/>
              <w:rPr>
                <w:sz w:val="16"/>
              </w:rPr>
            </w:pPr>
            <w:r>
              <w:rPr>
                <w:spacing w:val="-10"/>
                <w:sz w:val="16"/>
              </w:rPr>
              <w:t>X</w:t>
            </w:r>
          </w:p>
        </w:tc>
        <w:tc>
          <w:tcPr>
            <w:tcW w:w="497" w:type="dxa"/>
          </w:tcPr>
          <w:p w:rsidR="00465392" w:rsidRDefault="00465392">
            <w:pPr>
              <w:pStyle w:val="TableParagraph"/>
              <w:rPr>
                <w:rFonts w:ascii="Arial"/>
                <w:b/>
                <w:sz w:val="16"/>
              </w:rPr>
            </w:pPr>
          </w:p>
          <w:p w:rsidR="00465392" w:rsidRDefault="00465392">
            <w:pPr>
              <w:pStyle w:val="TableParagraph"/>
              <w:spacing w:before="91"/>
              <w:rPr>
                <w:rFonts w:ascii="Arial"/>
                <w:b/>
                <w:sz w:val="16"/>
              </w:rPr>
            </w:pPr>
          </w:p>
          <w:p w:rsidR="00465392" w:rsidRDefault="00000000">
            <w:pPr>
              <w:pStyle w:val="TableParagraph"/>
              <w:ind w:left="7" w:right="6"/>
              <w:jc w:val="center"/>
              <w:rPr>
                <w:sz w:val="16"/>
              </w:rPr>
            </w:pPr>
            <w:r>
              <w:rPr>
                <w:spacing w:val="-10"/>
                <w:sz w:val="16"/>
              </w:rPr>
              <w:t>X</w:t>
            </w:r>
          </w:p>
        </w:tc>
        <w:tc>
          <w:tcPr>
            <w:tcW w:w="498" w:type="dxa"/>
          </w:tcPr>
          <w:p w:rsidR="00465392" w:rsidRDefault="00465392">
            <w:pPr>
              <w:pStyle w:val="TableParagraph"/>
              <w:rPr>
                <w:rFonts w:ascii="Arial"/>
                <w:b/>
                <w:sz w:val="16"/>
              </w:rPr>
            </w:pPr>
          </w:p>
          <w:p w:rsidR="00465392" w:rsidRDefault="00465392">
            <w:pPr>
              <w:pStyle w:val="TableParagraph"/>
              <w:spacing w:before="91"/>
              <w:rPr>
                <w:rFonts w:ascii="Arial"/>
                <w:b/>
                <w:sz w:val="16"/>
              </w:rPr>
            </w:pPr>
          </w:p>
          <w:p w:rsidR="00465392" w:rsidRDefault="00000000">
            <w:pPr>
              <w:pStyle w:val="TableParagraph"/>
              <w:ind w:left="5" w:right="5"/>
              <w:jc w:val="center"/>
              <w:rPr>
                <w:sz w:val="16"/>
              </w:rPr>
            </w:pPr>
            <w:r>
              <w:rPr>
                <w:spacing w:val="-10"/>
                <w:sz w:val="16"/>
              </w:rPr>
              <w:t>X</w:t>
            </w:r>
          </w:p>
        </w:tc>
        <w:tc>
          <w:tcPr>
            <w:tcW w:w="1825" w:type="dxa"/>
          </w:tcPr>
          <w:p w:rsidR="00465392" w:rsidRDefault="00000000">
            <w:pPr>
              <w:pStyle w:val="TableParagraph"/>
              <w:spacing w:before="1"/>
              <w:ind w:left="65"/>
              <w:rPr>
                <w:sz w:val="16"/>
              </w:rPr>
            </w:pPr>
            <w:r>
              <w:rPr>
                <w:sz w:val="16"/>
              </w:rPr>
              <w:t>Oficina</w:t>
            </w:r>
            <w:r>
              <w:rPr>
                <w:spacing w:val="-12"/>
                <w:sz w:val="16"/>
              </w:rPr>
              <w:t xml:space="preserve"> </w:t>
            </w:r>
            <w:r>
              <w:rPr>
                <w:sz w:val="16"/>
              </w:rPr>
              <w:t>de</w:t>
            </w:r>
            <w:r>
              <w:rPr>
                <w:spacing w:val="-11"/>
                <w:sz w:val="16"/>
              </w:rPr>
              <w:t xml:space="preserve"> </w:t>
            </w:r>
            <w:r>
              <w:rPr>
                <w:sz w:val="16"/>
              </w:rPr>
              <w:t xml:space="preserve">Tecnologías de la Información y </w:t>
            </w:r>
            <w:r>
              <w:rPr>
                <w:spacing w:val="-2"/>
                <w:sz w:val="16"/>
              </w:rPr>
              <w:t xml:space="preserve">Dependencias </w:t>
            </w:r>
            <w:r>
              <w:rPr>
                <w:sz w:val="16"/>
              </w:rPr>
              <w:t>administradoras</w:t>
            </w:r>
            <w:r>
              <w:rPr>
                <w:spacing w:val="-4"/>
                <w:sz w:val="16"/>
              </w:rPr>
              <w:t xml:space="preserve"> </w:t>
            </w:r>
            <w:r>
              <w:rPr>
                <w:sz w:val="16"/>
              </w:rPr>
              <w:t>de</w:t>
            </w:r>
            <w:r>
              <w:rPr>
                <w:spacing w:val="-7"/>
                <w:sz w:val="16"/>
              </w:rPr>
              <w:t xml:space="preserve"> </w:t>
            </w:r>
            <w:r>
              <w:rPr>
                <w:sz w:val="16"/>
              </w:rPr>
              <w:t>los sistemas de</w:t>
            </w:r>
          </w:p>
          <w:p w:rsidR="00465392" w:rsidRDefault="00000000">
            <w:pPr>
              <w:pStyle w:val="TableParagraph"/>
              <w:spacing w:line="163" w:lineRule="exact"/>
              <w:ind w:left="65"/>
              <w:rPr>
                <w:sz w:val="16"/>
              </w:rPr>
            </w:pPr>
            <w:r>
              <w:rPr>
                <w:spacing w:val="-2"/>
                <w:sz w:val="16"/>
              </w:rPr>
              <w:t>información</w:t>
            </w:r>
          </w:p>
        </w:tc>
      </w:tr>
      <w:tr w:rsidR="00465392">
        <w:trPr>
          <w:trHeight w:val="410"/>
        </w:trPr>
        <w:tc>
          <w:tcPr>
            <w:tcW w:w="524" w:type="dxa"/>
          </w:tcPr>
          <w:p w:rsidR="00465392" w:rsidRDefault="00000000">
            <w:pPr>
              <w:pStyle w:val="TableParagraph"/>
              <w:spacing w:before="113"/>
              <w:ind w:left="9" w:right="1"/>
              <w:jc w:val="center"/>
              <w:rPr>
                <w:sz w:val="16"/>
              </w:rPr>
            </w:pPr>
            <w:r>
              <w:rPr>
                <w:spacing w:val="-5"/>
                <w:sz w:val="16"/>
              </w:rPr>
              <w:t>10</w:t>
            </w:r>
          </w:p>
        </w:tc>
        <w:tc>
          <w:tcPr>
            <w:tcW w:w="2849" w:type="dxa"/>
          </w:tcPr>
          <w:p w:rsidR="00465392" w:rsidRDefault="00000000">
            <w:pPr>
              <w:pStyle w:val="TableParagraph"/>
              <w:spacing w:before="22"/>
              <w:ind w:left="69"/>
              <w:rPr>
                <w:rFonts w:ascii="Arial" w:hAnsi="Arial"/>
                <w:b/>
                <w:sz w:val="16"/>
              </w:rPr>
            </w:pPr>
            <w:r>
              <w:rPr>
                <w:rFonts w:ascii="Arial" w:hAnsi="Arial"/>
                <w:b/>
                <w:sz w:val="16"/>
              </w:rPr>
              <w:t>Programa de Normalización de Formas</w:t>
            </w:r>
            <w:r>
              <w:rPr>
                <w:rFonts w:ascii="Arial" w:hAnsi="Arial"/>
                <w:b/>
                <w:spacing w:val="-12"/>
                <w:sz w:val="16"/>
              </w:rPr>
              <w:t xml:space="preserve"> </w:t>
            </w:r>
            <w:r>
              <w:rPr>
                <w:rFonts w:ascii="Arial" w:hAnsi="Arial"/>
                <w:b/>
                <w:sz w:val="16"/>
              </w:rPr>
              <w:t>y</w:t>
            </w:r>
            <w:r>
              <w:rPr>
                <w:rFonts w:ascii="Arial" w:hAnsi="Arial"/>
                <w:b/>
                <w:spacing w:val="-11"/>
                <w:sz w:val="16"/>
              </w:rPr>
              <w:t xml:space="preserve"> </w:t>
            </w:r>
            <w:r>
              <w:rPr>
                <w:rFonts w:ascii="Arial" w:hAnsi="Arial"/>
                <w:b/>
                <w:sz w:val="16"/>
              </w:rPr>
              <w:lastRenderedPageBreak/>
              <w:t>Formularios</w:t>
            </w:r>
            <w:r>
              <w:rPr>
                <w:rFonts w:ascii="Arial" w:hAnsi="Arial"/>
                <w:b/>
                <w:spacing w:val="-11"/>
                <w:sz w:val="16"/>
              </w:rPr>
              <w:t xml:space="preserve"> </w:t>
            </w:r>
            <w:r>
              <w:rPr>
                <w:rFonts w:ascii="Arial" w:hAnsi="Arial"/>
                <w:b/>
                <w:sz w:val="16"/>
              </w:rPr>
              <w:t>Electrónicos</w:t>
            </w:r>
          </w:p>
        </w:tc>
        <w:tc>
          <w:tcPr>
            <w:tcW w:w="896" w:type="dxa"/>
          </w:tcPr>
          <w:p w:rsidR="00465392" w:rsidRDefault="00000000">
            <w:pPr>
              <w:pStyle w:val="TableParagraph"/>
              <w:spacing w:before="113"/>
              <w:ind w:left="66"/>
              <w:rPr>
                <w:sz w:val="16"/>
              </w:rPr>
            </w:pPr>
            <w:r>
              <w:rPr>
                <w:spacing w:val="-5"/>
                <w:sz w:val="16"/>
              </w:rPr>
              <w:lastRenderedPageBreak/>
              <w:t>PGD</w:t>
            </w:r>
          </w:p>
        </w:tc>
        <w:tc>
          <w:tcPr>
            <w:tcW w:w="1831" w:type="dxa"/>
          </w:tcPr>
          <w:p w:rsidR="00465392" w:rsidRDefault="00465392">
            <w:pPr>
              <w:pStyle w:val="TableParagraph"/>
              <w:rPr>
                <w:rFonts w:ascii="Times New Roman"/>
                <w:sz w:val="16"/>
              </w:rPr>
            </w:pPr>
          </w:p>
        </w:tc>
        <w:tc>
          <w:tcPr>
            <w:tcW w:w="497" w:type="dxa"/>
          </w:tcPr>
          <w:p w:rsidR="00465392" w:rsidRDefault="00465392">
            <w:pPr>
              <w:pStyle w:val="TableParagraph"/>
              <w:rPr>
                <w:rFonts w:ascii="Times New Roman"/>
                <w:sz w:val="16"/>
              </w:rPr>
            </w:pPr>
          </w:p>
        </w:tc>
        <w:tc>
          <w:tcPr>
            <w:tcW w:w="495" w:type="dxa"/>
          </w:tcPr>
          <w:p w:rsidR="00465392" w:rsidRDefault="00465392">
            <w:pPr>
              <w:pStyle w:val="TableParagraph"/>
              <w:rPr>
                <w:rFonts w:ascii="Times New Roman"/>
                <w:sz w:val="16"/>
              </w:rPr>
            </w:pPr>
          </w:p>
        </w:tc>
        <w:tc>
          <w:tcPr>
            <w:tcW w:w="498" w:type="dxa"/>
          </w:tcPr>
          <w:p w:rsidR="00465392" w:rsidRDefault="00465392">
            <w:pPr>
              <w:pStyle w:val="TableParagraph"/>
              <w:rPr>
                <w:rFonts w:ascii="Times New Roman"/>
                <w:sz w:val="16"/>
              </w:rPr>
            </w:pPr>
          </w:p>
        </w:tc>
        <w:tc>
          <w:tcPr>
            <w:tcW w:w="1832" w:type="dxa"/>
          </w:tcPr>
          <w:p w:rsidR="00465392" w:rsidRDefault="00465392">
            <w:pPr>
              <w:pStyle w:val="TableParagraph"/>
              <w:rPr>
                <w:rFonts w:ascii="Times New Roman"/>
                <w:sz w:val="16"/>
              </w:rPr>
            </w:pPr>
          </w:p>
        </w:tc>
        <w:tc>
          <w:tcPr>
            <w:tcW w:w="495" w:type="dxa"/>
          </w:tcPr>
          <w:p w:rsidR="00465392" w:rsidRDefault="00465392">
            <w:pPr>
              <w:pStyle w:val="TableParagraph"/>
              <w:rPr>
                <w:rFonts w:ascii="Times New Roman"/>
                <w:sz w:val="16"/>
              </w:rPr>
            </w:pPr>
          </w:p>
        </w:tc>
        <w:tc>
          <w:tcPr>
            <w:tcW w:w="497" w:type="dxa"/>
          </w:tcPr>
          <w:p w:rsidR="00465392" w:rsidRDefault="00465392">
            <w:pPr>
              <w:pStyle w:val="TableParagraph"/>
              <w:rPr>
                <w:rFonts w:ascii="Times New Roman"/>
                <w:sz w:val="16"/>
              </w:rPr>
            </w:pPr>
          </w:p>
        </w:tc>
        <w:tc>
          <w:tcPr>
            <w:tcW w:w="498" w:type="dxa"/>
          </w:tcPr>
          <w:p w:rsidR="00465392" w:rsidRDefault="00465392">
            <w:pPr>
              <w:pStyle w:val="TableParagraph"/>
              <w:rPr>
                <w:rFonts w:ascii="Times New Roman"/>
                <w:sz w:val="16"/>
              </w:rPr>
            </w:pPr>
          </w:p>
        </w:tc>
        <w:tc>
          <w:tcPr>
            <w:tcW w:w="1825" w:type="dxa"/>
          </w:tcPr>
          <w:p w:rsidR="00465392" w:rsidRDefault="00465392">
            <w:pPr>
              <w:pStyle w:val="TableParagraph"/>
              <w:rPr>
                <w:rFonts w:ascii="Times New Roman"/>
                <w:sz w:val="16"/>
              </w:rPr>
            </w:pPr>
          </w:p>
        </w:tc>
      </w:tr>
      <w:tr w:rsidR="00465392">
        <w:trPr>
          <w:trHeight w:val="1840"/>
        </w:trPr>
        <w:tc>
          <w:tcPr>
            <w:tcW w:w="524" w:type="dxa"/>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spacing w:before="93"/>
              <w:rPr>
                <w:rFonts w:ascii="Arial"/>
                <w:b/>
                <w:sz w:val="16"/>
              </w:rPr>
            </w:pPr>
          </w:p>
          <w:p w:rsidR="00465392" w:rsidRDefault="00000000">
            <w:pPr>
              <w:pStyle w:val="TableParagraph"/>
              <w:ind w:left="9"/>
              <w:jc w:val="center"/>
              <w:rPr>
                <w:sz w:val="16"/>
              </w:rPr>
            </w:pPr>
            <w:r>
              <w:rPr>
                <w:spacing w:val="-4"/>
                <w:sz w:val="16"/>
              </w:rPr>
              <w:t>10.1</w:t>
            </w:r>
          </w:p>
        </w:tc>
        <w:tc>
          <w:tcPr>
            <w:tcW w:w="2849" w:type="dxa"/>
          </w:tcPr>
          <w:p w:rsidR="00465392" w:rsidRDefault="00000000">
            <w:pPr>
              <w:pStyle w:val="TableParagraph"/>
              <w:spacing w:before="1"/>
              <w:ind w:left="69" w:right="56"/>
              <w:jc w:val="both"/>
              <w:rPr>
                <w:sz w:val="16"/>
              </w:rPr>
            </w:pPr>
            <w:r>
              <w:rPr>
                <w:sz w:val="16"/>
              </w:rPr>
              <w:t>Identificar</w:t>
            </w:r>
            <w:r>
              <w:rPr>
                <w:spacing w:val="-12"/>
                <w:sz w:val="16"/>
              </w:rPr>
              <w:t xml:space="preserve"> </w:t>
            </w:r>
            <w:r>
              <w:rPr>
                <w:sz w:val="16"/>
              </w:rPr>
              <w:t>los</w:t>
            </w:r>
            <w:r>
              <w:rPr>
                <w:spacing w:val="-9"/>
                <w:sz w:val="16"/>
              </w:rPr>
              <w:t xml:space="preserve"> </w:t>
            </w:r>
            <w:r>
              <w:rPr>
                <w:sz w:val="16"/>
              </w:rPr>
              <w:t>sistemas</w:t>
            </w:r>
            <w:r>
              <w:rPr>
                <w:spacing w:val="-7"/>
                <w:sz w:val="16"/>
              </w:rPr>
              <w:t xml:space="preserve"> </w:t>
            </w:r>
            <w:r>
              <w:rPr>
                <w:sz w:val="16"/>
              </w:rPr>
              <w:t>de</w:t>
            </w:r>
            <w:r>
              <w:rPr>
                <w:spacing w:val="-12"/>
                <w:sz w:val="16"/>
              </w:rPr>
              <w:t xml:space="preserve"> </w:t>
            </w:r>
            <w:r>
              <w:rPr>
                <w:sz w:val="16"/>
              </w:rPr>
              <w:t>información en el MEN, evaluar y analizar las características de los formatos establecidos</w:t>
            </w:r>
            <w:r>
              <w:rPr>
                <w:spacing w:val="-12"/>
                <w:sz w:val="16"/>
              </w:rPr>
              <w:t xml:space="preserve"> </w:t>
            </w:r>
            <w:r>
              <w:rPr>
                <w:sz w:val="16"/>
              </w:rPr>
              <w:t>en</w:t>
            </w:r>
            <w:r>
              <w:rPr>
                <w:spacing w:val="-11"/>
                <w:sz w:val="16"/>
              </w:rPr>
              <w:t xml:space="preserve"> </w:t>
            </w:r>
            <w:r>
              <w:rPr>
                <w:sz w:val="16"/>
              </w:rPr>
              <w:t>cada</w:t>
            </w:r>
            <w:r>
              <w:rPr>
                <w:spacing w:val="-11"/>
                <w:sz w:val="16"/>
              </w:rPr>
              <w:t xml:space="preserve"> </w:t>
            </w:r>
            <w:r>
              <w:rPr>
                <w:sz w:val="16"/>
              </w:rPr>
              <w:t>uno</w:t>
            </w:r>
            <w:r>
              <w:rPr>
                <w:spacing w:val="-11"/>
                <w:sz w:val="16"/>
              </w:rPr>
              <w:t xml:space="preserve"> </w:t>
            </w:r>
            <w:r>
              <w:rPr>
                <w:sz w:val="16"/>
              </w:rPr>
              <w:t>y</w:t>
            </w:r>
            <w:r>
              <w:rPr>
                <w:spacing w:val="-11"/>
                <w:sz w:val="16"/>
              </w:rPr>
              <w:t xml:space="preserve"> </w:t>
            </w:r>
            <w:r>
              <w:rPr>
                <w:sz w:val="16"/>
              </w:rPr>
              <w:t>determinar las necesidades de formas y formularios electrónicos para ser incorporados en los diferentes sistemas teniendo en cuenta las características</w:t>
            </w:r>
            <w:r>
              <w:rPr>
                <w:spacing w:val="61"/>
                <w:sz w:val="16"/>
              </w:rPr>
              <w:t xml:space="preserve"> </w:t>
            </w:r>
            <w:r>
              <w:rPr>
                <w:sz w:val="16"/>
              </w:rPr>
              <w:t>archivísticas</w:t>
            </w:r>
            <w:r>
              <w:rPr>
                <w:spacing w:val="61"/>
                <w:sz w:val="16"/>
              </w:rPr>
              <w:t xml:space="preserve"> </w:t>
            </w:r>
            <w:r>
              <w:rPr>
                <w:sz w:val="16"/>
              </w:rPr>
              <w:t>para</w:t>
            </w:r>
            <w:r>
              <w:rPr>
                <w:spacing w:val="61"/>
                <w:sz w:val="16"/>
              </w:rPr>
              <w:t xml:space="preserve"> </w:t>
            </w:r>
            <w:r>
              <w:rPr>
                <w:spacing w:val="-5"/>
                <w:sz w:val="16"/>
              </w:rPr>
              <w:t>la</w:t>
            </w:r>
          </w:p>
          <w:p w:rsidR="00465392" w:rsidRDefault="00000000">
            <w:pPr>
              <w:pStyle w:val="TableParagraph"/>
              <w:spacing w:line="163" w:lineRule="exact"/>
              <w:ind w:left="69"/>
              <w:jc w:val="both"/>
              <w:rPr>
                <w:sz w:val="16"/>
              </w:rPr>
            </w:pPr>
            <w:r>
              <w:rPr>
                <w:sz w:val="16"/>
              </w:rPr>
              <w:t>validación,</w:t>
            </w:r>
            <w:r>
              <w:rPr>
                <w:spacing w:val="-5"/>
                <w:sz w:val="16"/>
              </w:rPr>
              <w:t xml:space="preserve"> </w:t>
            </w:r>
            <w:r>
              <w:rPr>
                <w:sz w:val="16"/>
              </w:rPr>
              <w:t>ajuste</w:t>
            </w:r>
            <w:r>
              <w:rPr>
                <w:spacing w:val="-5"/>
                <w:sz w:val="16"/>
              </w:rPr>
              <w:t xml:space="preserve"> </w:t>
            </w:r>
            <w:r>
              <w:rPr>
                <w:sz w:val="16"/>
              </w:rPr>
              <w:t>o</w:t>
            </w:r>
            <w:r>
              <w:rPr>
                <w:spacing w:val="-4"/>
                <w:sz w:val="16"/>
              </w:rPr>
              <w:t xml:space="preserve"> </w:t>
            </w:r>
            <w:r>
              <w:rPr>
                <w:spacing w:val="-2"/>
                <w:sz w:val="16"/>
              </w:rPr>
              <w:t>eliminación</w:t>
            </w:r>
          </w:p>
        </w:tc>
        <w:tc>
          <w:tcPr>
            <w:tcW w:w="896" w:type="dxa"/>
          </w:tcPr>
          <w:p w:rsidR="00465392" w:rsidRDefault="00465392">
            <w:pPr>
              <w:pStyle w:val="TableParagraph"/>
              <w:rPr>
                <w:rFonts w:ascii="Times New Roman"/>
                <w:sz w:val="16"/>
              </w:rPr>
            </w:pPr>
          </w:p>
        </w:tc>
        <w:tc>
          <w:tcPr>
            <w:tcW w:w="1831" w:type="dxa"/>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spacing w:before="93"/>
              <w:rPr>
                <w:rFonts w:ascii="Arial"/>
                <w:b/>
                <w:sz w:val="16"/>
              </w:rPr>
            </w:pPr>
          </w:p>
          <w:p w:rsidR="00465392" w:rsidRDefault="00000000">
            <w:pPr>
              <w:pStyle w:val="TableParagraph"/>
              <w:ind w:right="851"/>
              <w:jc w:val="right"/>
              <w:rPr>
                <w:sz w:val="16"/>
              </w:rPr>
            </w:pPr>
            <w:r>
              <w:rPr>
                <w:spacing w:val="-10"/>
                <w:sz w:val="16"/>
              </w:rPr>
              <w:t>X</w:t>
            </w:r>
          </w:p>
        </w:tc>
        <w:tc>
          <w:tcPr>
            <w:tcW w:w="497" w:type="dxa"/>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spacing w:before="93"/>
              <w:rPr>
                <w:rFonts w:ascii="Arial"/>
                <w:b/>
                <w:sz w:val="16"/>
              </w:rPr>
            </w:pPr>
          </w:p>
          <w:p w:rsidR="00465392" w:rsidRDefault="00000000">
            <w:pPr>
              <w:pStyle w:val="TableParagraph"/>
              <w:ind w:left="7"/>
              <w:jc w:val="center"/>
              <w:rPr>
                <w:sz w:val="16"/>
              </w:rPr>
            </w:pPr>
            <w:r>
              <w:rPr>
                <w:spacing w:val="-10"/>
                <w:sz w:val="16"/>
              </w:rPr>
              <w:t>X</w:t>
            </w:r>
          </w:p>
        </w:tc>
        <w:tc>
          <w:tcPr>
            <w:tcW w:w="495" w:type="dxa"/>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spacing w:before="93"/>
              <w:rPr>
                <w:rFonts w:ascii="Arial"/>
                <w:b/>
                <w:sz w:val="16"/>
              </w:rPr>
            </w:pPr>
          </w:p>
          <w:p w:rsidR="00465392" w:rsidRDefault="00000000">
            <w:pPr>
              <w:pStyle w:val="TableParagraph"/>
              <w:ind w:left="19" w:right="15"/>
              <w:jc w:val="center"/>
              <w:rPr>
                <w:sz w:val="16"/>
              </w:rPr>
            </w:pPr>
            <w:r>
              <w:rPr>
                <w:spacing w:val="-10"/>
                <w:sz w:val="16"/>
              </w:rPr>
              <w:t>X</w:t>
            </w:r>
          </w:p>
        </w:tc>
        <w:tc>
          <w:tcPr>
            <w:tcW w:w="498" w:type="dxa"/>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spacing w:before="93"/>
              <w:rPr>
                <w:rFonts w:ascii="Arial"/>
                <w:b/>
                <w:sz w:val="16"/>
              </w:rPr>
            </w:pPr>
          </w:p>
          <w:p w:rsidR="00465392" w:rsidRDefault="00000000">
            <w:pPr>
              <w:pStyle w:val="TableParagraph"/>
              <w:ind w:left="6" w:right="1"/>
              <w:jc w:val="center"/>
              <w:rPr>
                <w:sz w:val="16"/>
              </w:rPr>
            </w:pPr>
            <w:r>
              <w:rPr>
                <w:spacing w:val="-10"/>
                <w:sz w:val="16"/>
              </w:rPr>
              <w:t>X</w:t>
            </w:r>
          </w:p>
        </w:tc>
        <w:tc>
          <w:tcPr>
            <w:tcW w:w="1832" w:type="dxa"/>
          </w:tcPr>
          <w:p w:rsidR="00465392" w:rsidRDefault="00465392">
            <w:pPr>
              <w:pStyle w:val="TableParagraph"/>
              <w:rPr>
                <w:rFonts w:ascii="Times New Roman"/>
                <w:sz w:val="16"/>
              </w:rPr>
            </w:pPr>
          </w:p>
        </w:tc>
        <w:tc>
          <w:tcPr>
            <w:tcW w:w="495" w:type="dxa"/>
          </w:tcPr>
          <w:p w:rsidR="00465392" w:rsidRDefault="00465392">
            <w:pPr>
              <w:pStyle w:val="TableParagraph"/>
              <w:rPr>
                <w:rFonts w:ascii="Times New Roman"/>
                <w:sz w:val="16"/>
              </w:rPr>
            </w:pPr>
          </w:p>
        </w:tc>
        <w:tc>
          <w:tcPr>
            <w:tcW w:w="497" w:type="dxa"/>
          </w:tcPr>
          <w:p w:rsidR="00465392" w:rsidRDefault="00465392">
            <w:pPr>
              <w:pStyle w:val="TableParagraph"/>
              <w:rPr>
                <w:rFonts w:ascii="Times New Roman"/>
                <w:sz w:val="16"/>
              </w:rPr>
            </w:pPr>
          </w:p>
        </w:tc>
        <w:tc>
          <w:tcPr>
            <w:tcW w:w="498" w:type="dxa"/>
          </w:tcPr>
          <w:p w:rsidR="00465392" w:rsidRDefault="00465392">
            <w:pPr>
              <w:pStyle w:val="TableParagraph"/>
              <w:rPr>
                <w:rFonts w:ascii="Times New Roman"/>
                <w:sz w:val="16"/>
              </w:rPr>
            </w:pPr>
          </w:p>
        </w:tc>
        <w:tc>
          <w:tcPr>
            <w:tcW w:w="1825" w:type="dxa"/>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spacing w:before="183"/>
              <w:rPr>
                <w:rFonts w:ascii="Arial"/>
                <w:b/>
                <w:sz w:val="16"/>
              </w:rPr>
            </w:pPr>
          </w:p>
          <w:p w:rsidR="00465392" w:rsidRDefault="00000000">
            <w:pPr>
              <w:pStyle w:val="TableParagraph"/>
              <w:ind w:left="65"/>
              <w:rPr>
                <w:sz w:val="16"/>
              </w:rPr>
            </w:pPr>
            <w:r>
              <w:rPr>
                <w:sz w:val="16"/>
              </w:rPr>
              <w:t>Grupo</w:t>
            </w:r>
            <w:r>
              <w:rPr>
                <w:spacing w:val="-12"/>
                <w:sz w:val="16"/>
              </w:rPr>
              <w:t xml:space="preserve"> </w:t>
            </w:r>
            <w:r>
              <w:rPr>
                <w:sz w:val="16"/>
              </w:rPr>
              <w:t>de</w:t>
            </w:r>
            <w:r>
              <w:rPr>
                <w:spacing w:val="-11"/>
                <w:sz w:val="16"/>
              </w:rPr>
              <w:t xml:space="preserve"> </w:t>
            </w:r>
            <w:r>
              <w:rPr>
                <w:sz w:val="16"/>
              </w:rPr>
              <w:t xml:space="preserve">Gestión </w:t>
            </w:r>
            <w:r>
              <w:rPr>
                <w:spacing w:val="-2"/>
                <w:sz w:val="16"/>
              </w:rPr>
              <w:t>Documental</w:t>
            </w:r>
          </w:p>
        </w:tc>
      </w:tr>
      <w:tr w:rsidR="00465392">
        <w:trPr>
          <w:trHeight w:val="410"/>
        </w:trPr>
        <w:tc>
          <w:tcPr>
            <w:tcW w:w="524" w:type="dxa"/>
          </w:tcPr>
          <w:p w:rsidR="00465392" w:rsidRDefault="00000000">
            <w:pPr>
              <w:pStyle w:val="TableParagraph"/>
              <w:spacing w:before="113"/>
              <w:ind w:left="9"/>
              <w:jc w:val="center"/>
              <w:rPr>
                <w:sz w:val="16"/>
              </w:rPr>
            </w:pPr>
            <w:r>
              <w:rPr>
                <w:spacing w:val="-4"/>
                <w:sz w:val="16"/>
              </w:rPr>
              <w:t>10.2</w:t>
            </w:r>
          </w:p>
        </w:tc>
        <w:tc>
          <w:tcPr>
            <w:tcW w:w="2849" w:type="dxa"/>
          </w:tcPr>
          <w:p w:rsidR="00465392" w:rsidRDefault="00000000">
            <w:pPr>
              <w:pStyle w:val="TableParagraph"/>
              <w:spacing w:before="20"/>
              <w:ind w:left="69" w:right="155"/>
              <w:rPr>
                <w:sz w:val="16"/>
              </w:rPr>
            </w:pPr>
            <w:r>
              <w:rPr>
                <w:sz w:val="16"/>
              </w:rPr>
              <w:t>Establecer</w:t>
            </w:r>
            <w:r>
              <w:rPr>
                <w:spacing w:val="-12"/>
                <w:sz w:val="16"/>
              </w:rPr>
              <w:t xml:space="preserve"> </w:t>
            </w:r>
            <w:r>
              <w:rPr>
                <w:sz w:val="16"/>
              </w:rPr>
              <w:t>metadatos</w:t>
            </w:r>
            <w:r>
              <w:rPr>
                <w:spacing w:val="-11"/>
                <w:sz w:val="16"/>
              </w:rPr>
              <w:t xml:space="preserve"> </w:t>
            </w:r>
            <w:r>
              <w:rPr>
                <w:sz w:val="16"/>
              </w:rPr>
              <w:t>que</w:t>
            </w:r>
            <w:r>
              <w:rPr>
                <w:spacing w:val="-11"/>
                <w:sz w:val="16"/>
              </w:rPr>
              <w:t xml:space="preserve"> </w:t>
            </w:r>
            <w:r>
              <w:rPr>
                <w:sz w:val="16"/>
              </w:rPr>
              <w:t>conlleven a la recuperación de los mismos</w:t>
            </w:r>
          </w:p>
        </w:tc>
        <w:tc>
          <w:tcPr>
            <w:tcW w:w="896" w:type="dxa"/>
          </w:tcPr>
          <w:p w:rsidR="00465392" w:rsidRDefault="00465392">
            <w:pPr>
              <w:pStyle w:val="TableParagraph"/>
              <w:rPr>
                <w:rFonts w:ascii="Times New Roman"/>
                <w:sz w:val="16"/>
              </w:rPr>
            </w:pPr>
          </w:p>
        </w:tc>
        <w:tc>
          <w:tcPr>
            <w:tcW w:w="1831" w:type="dxa"/>
          </w:tcPr>
          <w:p w:rsidR="00465392" w:rsidRDefault="00000000">
            <w:pPr>
              <w:pStyle w:val="TableParagraph"/>
              <w:spacing w:before="113"/>
              <w:ind w:right="851"/>
              <w:jc w:val="right"/>
              <w:rPr>
                <w:sz w:val="16"/>
              </w:rPr>
            </w:pPr>
            <w:r>
              <w:rPr>
                <w:spacing w:val="-10"/>
                <w:sz w:val="16"/>
              </w:rPr>
              <w:t>X</w:t>
            </w:r>
          </w:p>
        </w:tc>
        <w:tc>
          <w:tcPr>
            <w:tcW w:w="497" w:type="dxa"/>
          </w:tcPr>
          <w:p w:rsidR="00465392" w:rsidRDefault="00000000">
            <w:pPr>
              <w:pStyle w:val="TableParagraph"/>
              <w:spacing w:before="113"/>
              <w:ind w:left="7"/>
              <w:jc w:val="center"/>
              <w:rPr>
                <w:sz w:val="16"/>
              </w:rPr>
            </w:pPr>
            <w:r>
              <w:rPr>
                <w:spacing w:val="-10"/>
                <w:sz w:val="16"/>
              </w:rPr>
              <w:t>X</w:t>
            </w:r>
          </w:p>
        </w:tc>
        <w:tc>
          <w:tcPr>
            <w:tcW w:w="495" w:type="dxa"/>
          </w:tcPr>
          <w:p w:rsidR="00465392" w:rsidRDefault="00000000">
            <w:pPr>
              <w:pStyle w:val="TableParagraph"/>
              <w:spacing w:before="113"/>
              <w:ind w:left="19" w:right="15"/>
              <w:jc w:val="center"/>
              <w:rPr>
                <w:sz w:val="16"/>
              </w:rPr>
            </w:pPr>
            <w:r>
              <w:rPr>
                <w:spacing w:val="-10"/>
                <w:sz w:val="16"/>
              </w:rPr>
              <w:t>X</w:t>
            </w:r>
          </w:p>
        </w:tc>
        <w:tc>
          <w:tcPr>
            <w:tcW w:w="498" w:type="dxa"/>
          </w:tcPr>
          <w:p w:rsidR="00465392" w:rsidRDefault="00000000">
            <w:pPr>
              <w:pStyle w:val="TableParagraph"/>
              <w:spacing w:before="113"/>
              <w:ind w:left="6" w:right="1"/>
              <w:jc w:val="center"/>
              <w:rPr>
                <w:sz w:val="16"/>
              </w:rPr>
            </w:pPr>
            <w:r>
              <w:rPr>
                <w:spacing w:val="-10"/>
                <w:sz w:val="16"/>
              </w:rPr>
              <w:t>X</w:t>
            </w:r>
          </w:p>
        </w:tc>
        <w:tc>
          <w:tcPr>
            <w:tcW w:w="1832" w:type="dxa"/>
          </w:tcPr>
          <w:p w:rsidR="00465392" w:rsidRDefault="00465392">
            <w:pPr>
              <w:pStyle w:val="TableParagraph"/>
              <w:rPr>
                <w:rFonts w:ascii="Times New Roman"/>
                <w:sz w:val="16"/>
              </w:rPr>
            </w:pPr>
          </w:p>
        </w:tc>
        <w:tc>
          <w:tcPr>
            <w:tcW w:w="495" w:type="dxa"/>
          </w:tcPr>
          <w:p w:rsidR="00465392" w:rsidRDefault="00465392">
            <w:pPr>
              <w:pStyle w:val="TableParagraph"/>
              <w:rPr>
                <w:rFonts w:ascii="Times New Roman"/>
                <w:sz w:val="16"/>
              </w:rPr>
            </w:pPr>
          </w:p>
        </w:tc>
        <w:tc>
          <w:tcPr>
            <w:tcW w:w="497" w:type="dxa"/>
          </w:tcPr>
          <w:p w:rsidR="00465392" w:rsidRDefault="00465392">
            <w:pPr>
              <w:pStyle w:val="TableParagraph"/>
              <w:rPr>
                <w:rFonts w:ascii="Times New Roman"/>
                <w:sz w:val="16"/>
              </w:rPr>
            </w:pPr>
          </w:p>
        </w:tc>
        <w:tc>
          <w:tcPr>
            <w:tcW w:w="498" w:type="dxa"/>
          </w:tcPr>
          <w:p w:rsidR="00465392" w:rsidRDefault="00465392">
            <w:pPr>
              <w:pStyle w:val="TableParagraph"/>
              <w:rPr>
                <w:rFonts w:ascii="Times New Roman"/>
                <w:sz w:val="16"/>
              </w:rPr>
            </w:pPr>
          </w:p>
        </w:tc>
        <w:tc>
          <w:tcPr>
            <w:tcW w:w="1825" w:type="dxa"/>
          </w:tcPr>
          <w:p w:rsidR="00465392" w:rsidRDefault="00000000">
            <w:pPr>
              <w:pStyle w:val="TableParagraph"/>
              <w:spacing w:before="20"/>
              <w:ind w:left="65"/>
              <w:rPr>
                <w:sz w:val="16"/>
              </w:rPr>
            </w:pPr>
            <w:r>
              <w:rPr>
                <w:sz w:val="16"/>
              </w:rPr>
              <w:t>Grupo</w:t>
            </w:r>
            <w:r>
              <w:rPr>
                <w:spacing w:val="-12"/>
                <w:sz w:val="16"/>
              </w:rPr>
              <w:t xml:space="preserve"> </w:t>
            </w:r>
            <w:r>
              <w:rPr>
                <w:sz w:val="16"/>
              </w:rPr>
              <w:t>de</w:t>
            </w:r>
            <w:r>
              <w:rPr>
                <w:spacing w:val="-11"/>
                <w:sz w:val="16"/>
              </w:rPr>
              <w:t xml:space="preserve"> </w:t>
            </w:r>
            <w:r>
              <w:rPr>
                <w:sz w:val="16"/>
              </w:rPr>
              <w:t xml:space="preserve">Gestión </w:t>
            </w:r>
            <w:r>
              <w:rPr>
                <w:spacing w:val="-2"/>
                <w:sz w:val="16"/>
              </w:rPr>
              <w:t>Documental</w:t>
            </w:r>
          </w:p>
        </w:tc>
      </w:tr>
      <w:tr w:rsidR="00465392">
        <w:trPr>
          <w:trHeight w:val="410"/>
        </w:trPr>
        <w:tc>
          <w:tcPr>
            <w:tcW w:w="524" w:type="dxa"/>
          </w:tcPr>
          <w:p w:rsidR="00465392" w:rsidRDefault="00000000">
            <w:pPr>
              <w:pStyle w:val="TableParagraph"/>
              <w:spacing w:before="113"/>
              <w:ind w:left="9" w:right="1"/>
              <w:jc w:val="center"/>
              <w:rPr>
                <w:sz w:val="16"/>
              </w:rPr>
            </w:pPr>
            <w:r>
              <w:rPr>
                <w:spacing w:val="-5"/>
                <w:sz w:val="16"/>
              </w:rPr>
              <w:t>11</w:t>
            </w:r>
          </w:p>
        </w:tc>
        <w:tc>
          <w:tcPr>
            <w:tcW w:w="2849" w:type="dxa"/>
          </w:tcPr>
          <w:p w:rsidR="00465392" w:rsidRDefault="00000000">
            <w:pPr>
              <w:pStyle w:val="TableParagraph"/>
              <w:spacing w:before="20"/>
              <w:ind w:left="69" w:right="788"/>
              <w:rPr>
                <w:rFonts w:ascii="Arial" w:hAnsi="Arial"/>
                <w:b/>
                <w:sz w:val="16"/>
              </w:rPr>
            </w:pPr>
            <w:r>
              <w:rPr>
                <w:rFonts w:ascii="Arial" w:hAnsi="Arial"/>
                <w:b/>
                <w:sz w:val="16"/>
              </w:rPr>
              <w:t>Programa de Gestión de Documentos</w:t>
            </w:r>
            <w:r>
              <w:rPr>
                <w:rFonts w:ascii="Arial" w:hAnsi="Arial"/>
                <w:b/>
                <w:spacing w:val="-12"/>
                <w:sz w:val="16"/>
              </w:rPr>
              <w:t xml:space="preserve"> </w:t>
            </w:r>
            <w:r>
              <w:rPr>
                <w:rFonts w:ascii="Arial" w:hAnsi="Arial"/>
                <w:b/>
                <w:sz w:val="16"/>
              </w:rPr>
              <w:t>Electrónicos</w:t>
            </w:r>
          </w:p>
        </w:tc>
        <w:tc>
          <w:tcPr>
            <w:tcW w:w="896" w:type="dxa"/>
          </w:tcPr>
          <w:p w:rsidR="00465392" w:rsidRDefault="00000000">
            <w:pPr>
              <w:pStyle w:val="TableParagraph"/>
              <w:spacing w:before="113"/>
              <w:ind w:left="66"/>
              <w:rPr>
                <w:sz w:val="16"/>
              </w:rPr>
            </w:pPr>
            <w:r>
              <w:rPr>
                <w:spacing w:val="-5"/>
                <w:sz w:val="16"/>
              </w:rPr>
              <w:t>PGD</w:t>
            </w:r>
          </w:p>
        </w:tc>
        <w:tc>
          <w:tcPr>
            <w:tcW w:w="1831" w:type="dxa"/>
          </w:tcPr>
          <w:p w:rsidR="00465392" w:rsidRDefault="00465392">
            <w:pPr>
              <w:pStyle w:val="TableParagraph"/>
              <w:rPr>
                <w:rFonts w:ascii="Times New Roman"/>
                <w:sz w:val="16"/>
              </w:rPr>
            </w:pPr>
          </w:p>
        </w:tc>
        <w:tc>
          <w:tcPr>
            <w:tcW w:w="497" w:type="dxa"/>
          </w:tcPr>
          <w:p w:rsidR="00465392" w:rsidRDefault="00465392">
            <w:pPr>
              <w:pStyle w:val="TableParagraph"/>
              <w:rPr>
                <w:rFonts w:ascii="Times New Roman"/>
                <w:sz w:val="16"/>
              </w:rPr>
            </w:pPr>
          </w:p>
        </w:tc>
        <w:tc>
          <w:tcPr>
            <w:tcW w:w="495" w:type="dxa"/>
          </w:tcPr>
          <w:p w:rsidR="00465392" w:rsidRDefault="00465392">
            <w:pPr>
              <w:pStyle w:val="TableParagraph"/>
              <w:rPr>
                <w:rFonts w:ascii="Times New Roman"/>
                <w:sz w:val="16"/>
              </w:rPr>
            </w:pPr>
          </w:p>
        </w:tc>
        <w:tc>
          <w:tcPr>
            <w:tcW w:w="498" w:type="dxa"/>
          </w:tcPr>
          <w:p w:rsidR="00465392" w:rsidRDefault="00465392">
            <w:pPr>
              <w:pStyle w:val="TableParagraph"/>
              <w:rPr>
                <w:rFonts w:ascii="Times New Roman"/>
                <w:sz w:val="16"/>
              </w:rPr>
            </w:pPr>
          </w:p>
        </w:tc>
        <w:tc>
          <w:tcPr>
            <w:tcW w:w="1832" w:type="dxa"/>
          </w:tcPr>
          <w:p w:rsidR="00465392" w:rsidRDefault="00465392">
            <w:pPr>
              <w:pStyle w:val="TableParagraph"/>
              <w:rPr>
                <w:rFonts w:ascii="Times New Roman"/>
                <w:sz w:val="16"/>
              </w:rPr>
            </w:pPr>
          </w:p>
        </w:tc>
        <w:tc>
          <w:tcPr>
            <w:tcW w:w="495" w:type="dxa"/>
          </w:tcPr>
          <w:p w:rsidR="00465392" w:rsidRDefault="00465392">
            <w:pPr>
              <w:pStyle w:val="TableParagraph"/>
              <w:rPr>
                <w:rFonts w:ascii="Times New Roman"/>
                <w:sz w:val="16"/>
              </w:rPr>
            </w:pPr>
          </w:p>
        </w:tc>
        <w:tc>
          <w:tcPr>
            <w:tcW w:w="497" w:type="dxa"/>
          </w:tcPr>
          <w:p w:rsidR="00465392" w:rsidRDefault="00465392">
            <w:pPr>
              <w:pStyle w:val="TableParagraph"/>
              <w:rPr>
                <w:rFonts w:ascii="Times New Roman"/>
                <w:sz w:val="16"/>
              </w:rPr>
            </w:pPr>
          </w:p>
        </w:tc>
        <w:tc>
          <w:tcPr>
            <w:tcW w:w="498" w:type="dxa"/>
          </w:tcPr>
          <w:p w:rsidR="00465392" w:rsidRDefault="00465392">
            <w:pPr>
              <w:pStyle w:val="TableParagraph"/>
              <w:rPr>
                <w:rFonts w:ascii="Times New Roman"/>
                <w:sz w:val="16"/>
              </w:rPr>
            </w:pPr>
          </w:p>
        </w:tc>
        <w:tc>
          <w:tcPr>
            <w:tcW w:w="1825" w:type="dxa"/>
          </w:tcPr>
          <w:p w:rsidR="00465392" w:rsidRDefault="00465392">
            <w:pPr>
              <w:pStyle w:val="TableParagraph"/>
              <w:rPr>
                <w:rFonts w:ascii="Times New Roman"/>
                <w:sz w:val="16"/>
              </w:rPr>
            </w:pPr>
          </w:p>
        </w:tc>
      </w:tr>
      <w:tr w:rsidR="00465392">
        <w:trPr>
          <w:trHeight w:val="1289"/>
        </w:trPr>
        <w:tc>
          <w:tcPr>
            <w:tcW w:w="524" w:type="dxa"/>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spacing w:before="1"/>
              <w:rPr>
                <w:rFonts w:ascii="Arial"/>
                <w:b/>
                <w:sz w:val="16"/>
              </w:rPr>
            </w:pPr>
          </w:p>
          <w:p w:rsidR="00465392" w:rsidRDefault="00000000">
            <w:pPr>
              <w:pStyle w:val="TableParagraph"/>
              <w:ind w:left="9"/>
              <w:jc w:val="center"/>
              <w:rPr>
                <w:sz w:val="16"/>
              </w:rPr>
            </w:pPr>
            <w:r>
              <w:rPr>
                <w:spacing w:val="-4"/>
                <w:sz w:val="16"/>
              </w:rPr>
              <w:t>11.1</w:t>
            </w:r>
          </w:p>
        </w:tc>
        <w:tc>
          <w:tcPr>
            <w:tcW w:w="2849" w:type="dxa"/>
          </w:tcPr>
          <w:p w:rsidR="00465392" w:rsidRDefault="00000000">
            <w:pPr>
              <w:pStyle w:val="TableParagraph"/>
              <w:spacing w:before="1"/>
              <w:ind w:left="69" w:right="58"/>
              <w:jc w:val="both"/>
              <w:rPr>
                <w:sz w:val="16"/>
              </w:rPr>
            </w:pPr>
            <w:r>
              <w:rPr>
                <w:sz w:val="16"/>
              </w:rPr>
              <w:t>Diagnóstico a los sistemas de información institucionales existentes en la Entidad y si estos cumplen los requisitos y condiciones técnicas establecidas</w:t>
            </w:r>
            <w:r>
              <w:rPr>
                <w:spacing w:val="-12"/>
                <w:sz w:val="16"/>
              </w:rPr>
              <w:t xml:space="preserve"> </w:t>
            </w:r>
            <w:r>
              <w:rPr>
                <w:sz w:val="16"/>
              </w:rPr>
              <w:t>por</w:t>
            </w:r>
            <w:r>
              <w:rPr>
                <w:spacing w:val="-11"/>
                <w:sz w:val="16"/>
              </w:rPr>
              <w:t xml:space="preserve"> </w:t>
            </w:r>
            <w:r>
              <w:rPr>
                <w:sz w:val="16"/>
              </w:rPr>
              <w:t>el</w:t>
            </w:r>
            <w:r>
              <w:rPr>
                <w:spacing w:val="-11"/>
                <w:sz w:val="16"/>
              </w:rPr>
              <w:t xml:space="preserve"> </w:t>
            </w:r>
            <w:r>
              <w:rPr>
                <w:sz w:val="16"/>
              </w:rPr>
              <w:t>Archivo</w:t>
            </w:r>
            <w:r>
              <w:rPr>
                <w:spacing w:val="-11"/>
                <w:sz w:val="16"/>
              </w:rPr>
              <w:t xml:space="preserve"> </w:t>
            </w:r>
            <w:r>
              <w:rPr>
                <w:sz w:val="16"/>
              </w:rPr>
              <w:t>General</w:t>
            </w:r>
            <w:r>
              <w:rPr>
                <w:spacing w:val="-11"/>
                <w:sz w:val="16"/>
              </w:rPr>
              <w:t xml:space="preserve"> </w:t>
            </w:r>
            <w:r>
              <w:rPr>
                <w:sz w:val="16"/>
              </w:rPr>
              <w:t>de la</w:t>
            </w:r>
            <w:r>
              <w:rPr>
                <w:spacing w:val="20"/>
                <w:sz w:val="16"/>
              </w:rPr>
              <w:t xml:space="preserve"> </w:t>
            </w:r>
            <w:r>
              <w:rPr>
                <w:sz w:val="16"/>
              </w:rPr>
              <w:t>Nación</w:t>
            </w:r>
            <w:r>
              <w:rPr>
                <w:spacing w:val="19"/>
                <w:sz w:val="16"/>
              </w:rPr>
              <w:t xml:space="preserve"> </w:t>
            </w:r>
            <w:r>
              <w:rPr>
                <w:sz w:val="16"/>
              </w:rPr>
              <w:t>para</w:t>
            </w:r>
            <w:r>
              <w:rPr>
                <w:spacing w:val="20"/>
                <w:sz w:val="16"/>
              </w:rPr>
              <w:t xml:space="preserve"> </w:t>
            </w:r>
            <w:r>
              <w:rPr>
                <w:sz w:val="16"/>
              </w:rPr>
              <w:t>administración</w:t>
            </w:r>
            <w:r>
              <w:rPr>
                <w:spacing w:val="20"/>
                <w:sz w:val="16"/>
              </w:rPr>
              <w:t xml:space="preserve"> </w:t>
            </w:r>
            <w:r>
              <w:rPr>
                <w:sz w:val="16"/>
              </w:rPr>
              <w:t>de</w:t>
            </w:r>
            <w:r>
              <w:rPr>
                <w:spacing w:val="19"/>
                <w:sz w:val="16"/>
              </w:rPr>
              <w:t xml:space="preserve"> </w:t>
            </w:r>
            <w:r>
              <w:rPr>
                <w:spacing w:val="-5"/>
                <w:sz w:val="16"/>
              </w:rPr>
              <w:t>los</w:t>
            </w:r>
          </w:p>
          <w:p w:rsidR="00465392" w:rsidRDefault="00000000">
            <w:pPr>
              <w:pStyle w:val="TableParagraph"/>
              <w:spacing w:line="163" w:lineRule="exact"/>
              <w:ind w:left="69"/>
              <w:jc w:val="both"/>
              <w:rPr>
                <w:sz w:val="16"/>
              </w:rPr>
            </w:pPr>
            <w:r>
              <w:rPr>
                <w:sz w:val="16"/>
              </w:rPr>
              <w:t>documentos</w:t>
            </w:r>
            <w:r>
              <w:rPr>
                <w:spacing w:val="-7"/>
                <w:sz w:val="16"/>
              </w:rPr>
              <w:t xml:space="preserve"> </w:t>
            </w:r>
            <w:r>
              <w:rPr>
                <w:sz w:val="16"/>
              </w:rPr>
              <w:t>electrónicos</w:t>
            </w:r>
            <w:r>
              <w:rPr>
                <w:spacing w:val="-7"/>
                <w:sz w:val="16"/>
              </w:rPr>
              <w:t xml:space="preserve"> </w:t>
            </w:r>
            <w:r>
              <w:rPr>
                <w:sz w:val="16"/>
              </w:rPr>
              <w:t>de</w:t>
            </w:r>
            <w:r>
              <w:rPr>
                <w:spacing w:val="-8"/>
                <w:sz w:val="16"/>
              </w:rPr>
              <w:t xml:space="preserve"> </w:t>
            </w:r>
            <w:r>
              <w:rPr>
                <w:spacing w:val="-2"/>
                <w:sz w:val="16"/>
              </w:rPr>
              <w:t>archivo.</w:t>
            </w:r>
          </w:p>
        </w:tc>
        <w:tc>
          <w:tcPr>
            <w:tcW w:w="896" w:type="dxa"/>
          </w:tcPr>
          <w:p w:rsidR="00465392" w:rsidRDefault="00465392">
            <w:pPr>
              <w:pStyle w:val="TableParagraph"/>
              <w:rPr>
                <w:rFonts w:ascii="Times New Roman"/>
                <w:sz w:val="16"/>
              </w:rPr>
            </w:pPr>
          </w:p>
        </w:tc>
        <w:tc>
          <w:tcPr>
            <w:tcW w:w="1831" w:type="dxa"/>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spacing w:before="1"/>
              <w:rPr>
                <w:rFonts w:ascii="Arial"/>
                <w:b/>
                <w:sz w:val="16"/>
              </w:rPr>
            </w:pPr>
          </w:p>
          <w:p w:rsidR="00465392" w:rsidRDefault="00000000">
            <w:pPr>
              <w:pStyle w:val="TableParagraph"/>
              <w:ind w:right="851"/>
              <w:jc w:val="right"/>
              <w:rPr>
                <w:sz w:val="16"/>
              </w:rPr>
            </w:pPr>
            <w:r>
              <w:rPr>
                <w:spacing w:val="-10"/>
                <w:sz w:val="16"/>
              </w:rPr>
              <w:t>X</w:t>
            </w:r>
          </w:p>
        </w:tc>
        <w:tc>
          <w:tcPr>
            <w:tcW w:w="497" w:type="dxa"/>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spacing w:before="1"/>
              <w:rPr>
                <w:rFonts w:ascii="Arial"/>
                <w:b/>
                <w:sz w:val="16"/>
              </w:rPr>
            </w:pPr>
          </w:p>
          <w:p w:rsidR="00465392" w:rsidRDefault="00000000">
            <w:pPr>
              <w:pStyle w:val="TableParagraph"/>
              <w:ind w:left="7"/>
              <w:jc w:val="center"/>
              <w:rPr>
                <w:sz w:val="16"/>
              </w:rPr>
            </w:pPr>
            <w:r>
              <w:rPr>
                <w:spacing w:val="-10"/>
                <w:sz w:val="16"/>
              </w:rPr>
              <w:t>X</w:t>
            </w:r>
          </w:p>
        </w:tc>
        <w:tc>
          <w:tcPr>
            <w:tcW w:w="495" w:type="dxa"/>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spacing w:before="1"/>
              <w:rPr>
                <w:rFonts w:ascii="Arial"/>
                <w:b/>
                <w:sz w:val="16"/>
              </w:rPr>
            </w:pPr>
          </w:p>
          <w:p w:rsidR="00465392" w:rsidRDefault="00000000">
            <w:pPr>
              <w:pStyle w:val="TableParagraph"/>
              <w:ind w:left="19" w:right="15"/>
              <w:jc w:val="center"/>
              <w:rPr>
                <w:sz w:val="16"/>
              </w:rPr>
            </w:pPr>
            <w:r>
              <w:rPr>
                <w:spacing w:val="-10"/>
                <w:sz w:val="16"/>
              </w:rPr>
              <w:t>X</w:t>
            </w:r>
          </w:p>
        </w:tc>
        <w:tc>
          <w:tcPr>
            <w:tcW w:w="498" w:type="dxa"/>
          </w:tcPr>
          <w:p w:rsidR="00465392" w:rsidRDefault="00465392">
            <w:pPr>
              <w:pStyle w:val="TableParagraph"/>
              <w:rPr>
                <w:rFonts w:ascii="Times New Roman"/>
                <w:sz w:val="16"/>
              </w:rPr>
            </w:pPr>
          </w:p>
        </w:tc>
        <w:tc>
          <w:tcPr>
            <w:tcW w:w="1832" w:type="dxa"/>
          </w:tcPr>
          <w:p w:rsidR="00465392" w:rsidRDefault="00465392">
            <w:pPr>
              <w:pStyle w:val="TableParagraph"/>
              <w:rPr>
                <w:rFonts w:ascii="Times New Roman"/>
                <w:sz w:val="16"/>
              </w:rPr>
            </w:pPr>
          </w:p>
        </w:tc>
        <w:tc>
          <w:tcPr>
            <w:tcW w:w="495" w:type="dxa"/>
          </w:tcPr>
          <w:p w:rsidR="00465392" w:rsidRDefault="00465392">
            <w:pPr>
              <w:pStyle w:val="TableParagraph"/>
              <w:rPr>
                <w:rFonts w:ascii="Times New Roman"/>
                <w:sz w:val="16"/>
              </w:rPr>
            </w:pPr>
          </w:p>
        </w:tc>
        <w:tc>
          <w:tcPr>
            <w:tcW w:w="497" w:type="dxa"/>
          </w:tcPr>
          <w:p w:rsidR="00465392" w:rsidRDefault="00465392">
            <w:pPr>
              <w:pStyle w:val="TableParagraph"/>
              <w:rPr>
                <w:rFonts w:ascii="Times New Roman"/>
                <w:sz w:val="16"/>
              </w:rPr>
            </w:pPr>
          </w:p>
        </w:tc>
        <w:tc>
          <w:tcPr>
            <w:tcW w:w="498" w:type="dxa"/>
          </w:tcPr>
          <w:p w:rsidR="00465392" w:rsidRDefault="00465392">
            <w:pPr>
              <w:pStyle w:val="TableParagraph"/>
              <w:rPr>
                <w:rFonts w:ascii="Times New Roman"/>
                <w:sz w:val="16"/>
              </w:rPr>
            </w:pPr>
          </w:p>
        </w:tc>
        <w:tc>
          <w:tcPr>
            <w:tcW w:w="1825" w:type="dxa"/>
          </w:tcPr>
          <w:p w:rsidR="00465392" w:rsidRDefault="00000000">
            <w:pPr>
              <w:pStyle w:val="TableParagraph"/>
              <w:spacing w:before="183"/>
              <w:ind w:left="65" w:right="110"/>
              <w:rPr>
                <w:sz w:val="16"/>
              </w:rPr>
            </w:pPr>
            <w:r>
              <w:rPr>
                <w:sz w:val="16"/>
              </w:rPr>
              <w:t>Grupo de Gestión Documental</w:t>
            </w:r>
            <w:r>
              <w:rPr>
                <w:spacing w:val="-12"/>
                <w:sz w:val="16"/>
              </w:rPr>
              <w:t xml:space="preserve"> </w:t>
            </w:r>
            <w:r>
              <w:rPr>
                <w:sz w:val="16"/>
              </w:rPr>
              <w:t>y</w:t>
            </w:r>
            <w:r>
              <w:rPr>
                <w:spacing w:val="-11"/>
                <w:sz w:val="16"/>
              </w:rPr>
              <w:t xml:space="preserve"> </w:t>
            </w:r>
            <w:r>
              <w:rPr>
                <w:sz w:val="16"/>
              </w:rPr>
              <w:t xml:space="preserve">Oficina de Tecnología y Sistemas de </w:t>
            </w:r>
            <w:r>
              <w:rPr>
                <w:spacing w:val="-2"/>
                <w:sz w:val="16"/>
              </w:rPr>
              <w:t>Información</w:t>
            </w:r>
          </w:p>
        </w:tc>
      </w:tr>
    </w:tbl>
    <w:p w:rsidR="00465392" w:rsidRDefault="00465392">
      <w:pPr>
        <w:pStyle w:val="TableParagraph"/>
        <w:rPr>
          <w:sz w:val="16"/>
        </w:rPr>
        <w:sectPr w:rsidR="00465392">
          <w:pgSz w:w="15840" w:h="12240" w:orient="landscape"/>
          <w:pgMar w:top="0" w:right="283" w:bottom="0" w:left="566" w:header="720" w:footer="720" w:gutter="0"/>
          <w:cols w:space="720"/>
        </w:sectPr>
      </w:pPr>
    </w:p>
    <w:p w:rsidR="00465392" w:rsidRDefault="00000000">
      <w:pPr>
        <w:pStyle w:val="Textoindependiente"/>
        <w:rPr>
          <w:rFonts w:ascii="Arial"/>
          <w:b/>
          <w:sz w:val="20"/>
        </w:rPr>
      </w:pPr>
      <w:r>
        <w:rPr>
          <w:rFonts w:ascii="Arial"/>
          <w:b/>
          <w:noProof/>
          <w:sz w:val="20"/>
        </w:rPr>
        <w:lastRenderedPageBreak/>
        <mc:AlternateContent>
          <mc:Choice Requires="wps">
            <w:drawing>
              <wp:anchor distT="0" distB="0" distL="0" distR="0" simplePos="0" relativeHeight="251720192" behindDoc="0" locked="0" layoutInCell="1" allowOverlap="1">
                <wp:simplePos x="0" y="0"/>
                <wp:positionH relativeFrom="page">
                  <wp:posOffset>358721</wp:posOffset>
                </wp:positionH>
                <wp:positionV relativeFrom="page">
                  <wp:posOffset>4550508</wp:posOffset>
                </wp:positionV>
                <wp:extent cx="182245" cy="2527300"/>
                <wp:effectExtent l="0" t="0" r="0" b="0"/>
                <wp:wrapNone/>
                <wp:docPr id="634" name="Textbox 6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2527300"/>
                        </a:xfrm>
                        <a:prstGeom prst="rect">
                          <a:avLst/>
                        </a:prstGeom>
                      </wps:spPr>
                      <wps:txbx>
                        <w:txbxContent>
                          <w:p w:rsidR="00465392" w:rsidRDefault="00000000">
                            <w:pPr>
                              <w:spacing w:before="13"/>
                              <w:ind w:left="20"/>
                            </w:pPr>
                            <w:r>
                              <w:rPr>
                                <w:color w:val="FFFFFF"/>
                                <w:sz w:val="22"/>
                              </w:rPr>
                              <w:t>Programa</w:t>
                            </w:r>
                            <w:r>
                              <w:rPr>
                                <w:color w:val="FFFFFF"/>
                                <w:spacing w:val="-9"/>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5"/>
                                <w:sz w:val="22"/>
                              </w:rPr>
                              <w:t xml:space="preserve"> </w:t>
                            </w:r>
                            <w:r>
                              <w:rPr>
                                <w:color w:val="FFFFFF"/>
                                <w:sz w:val="22"/>
                              </w:rPr>
                              <w:t>-</w:t>
                            </w:r>
                            <w:r>
                              <w:rPr>
                                <w:color w:val="FFFFFF"/>
                                <w:spacing w:val="-5"/>
                                <w:sz w:val="22"/>
                              </w:rPr>
                              <w:t>PGD</w:t>
                            </w:r>
                          </w:p>
                        </w:txbxContent>
                      </wps:txbx>
                      <wps:bodyPr vert="vert270" wrap="square" lIns="0" tIns="0" rIns="0" bIns="0" rtlCol="0">
                        <a:noAutofit/>
                      </wps:bodyPr>
                    </wps:wsp>
                  </a:graphicData>
                </a:graphic>
              </wp:anchor>
            </w:drawing>
          </mc:Choice>
          <mc:Fallback>
            <w:pict>
              <v:shape id="Textbox 634" o:spid="_x0000_s1177" type="#_x0000_t202" style="position:absolute;left:0;text-align:left;margin-left:28.25pt;margin-top:358.3pt;width:14.35pt;height:199pt;z-index:251720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" filled="f" stroked="f">
                <v:textbox style="layout-flow:vertical;mso-layout-flow-alt:bottom-to-top" inset="0,0,0,0">
                  <w:txbxContent>
                    <w:p w:rsidR="00465392" w:rsidRDefault="00000000">
                      <w:pPr>
                        <w:spacing w:before="13"/>
                        <w:ind w:left="20"/>
                      </w:pPr>
                      <w:r>
                        <w:rPr>
                          <w:color w:val="FFFFFF"/>
                          <w:sz w:val="22"/>
                        </w:rPr>
                        <w:t>Programa</w:t>
                      </w:r>
                      <w:r>
                        <w:rPr>
                          <w:color w:val="FFFFFF"/>
                          <w:spacing w:val="-9"/>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5"/>
                          <w:sz w:val="22"/>
                        </w:rPr>
                        <w:t xml:space="preserve"> </w:t>
                      </w:r>
                      <w:r>
                        <w:rPr>
                          <w:color w:val="FFFFFF"/>
                          <w:sz w:val="22"/>
                        </w:rPr>
                        <w:t>-</w:t>
                      </w:r>
                      <w:r>
                        <w:rPr>
                          <w:color w:val="FFFFFF"/>
                          <w:spacing w:val="-5"/>
                          <w:sz w:val="22"/>
                        </w:rPr>
                        <w:t>PGD</w:t>
                      </w:r>
                    </w:p>
                  </w:txbxContent>
                </v:textbox>
                <w10:wrap anchorx="page" anchory="page"/>
              </v:shape>
            </w:pict>
          </mc:Fallback>
        </mc:AlternateContent>
      </w:r>
      <w:r>
        <w:rPr>
          <w:rFonts w:ascii="Arial"/>
          <w:b/>
          <w:noProof/>
          <w:sz w:val="20"/>
        </w:rPr>
        <mc:AlternateContent>
          <mc:Choice Requires="wps">
            <w:drawing>
              <wp:anchor distT="0" distB="0" distL="0" distR="0" simplePos="0" relativeHeight="251721216" behindDoc="0" locked="0" layoutInCell="1" allowOverlap="1">
                <wp:simplePos x="0" y="0"/>
                <wp:positionH relativeFrom="page">
                  <wp:posOffset>358721</wp:posOffset>
                </wp:positionH>
                <wp:positionV relativeFrom="page">
                  <wp:posOffset>3261485</wp:posOffset>
                </wp:positionV>
                <wp:extent cx="182245" cy="772795"/>
                <wp:effectExtent l="0" t="0" r="0" b="0"/>
                <wp:wrapNone/>
                <wp:docPr id="635" name="Textbox 6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772795"/>
                        </a:xfrm>
                        <a:prstGeom prst="rect">
                          <a:avLst/>
                        </a:prstGeom>
                      </wps:spPr>
                      <wps:txbx>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wps:txbx>
                      <wps:bodyPr vert="vert270" wrap="square" lIns="0" tIns="0" rIns="0" bIns="0" rtlCol="0">
                        <a:noAutofit/>
                      </wps:bodyPr>
                    </wps:wsp>
                  </a:graphicData>
                </a:graphic>
              </wp:anchor>
            </w:drawing>
          </mc:Choice>
          <mc:Fallback>
            <w:pict>
              <v:shape id="Textbox 635" o:spid="_x0000_s1178" type="#_x0000_t202" style="position:absolute;left:0;text-align:left;margin-left:28.25pt;margin-top:256.8pt;width:14.35pt;height:60.85pt;z-index:251721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" filled="f" stroked="f">
                <v:textbox style="layout-flow:vertical;mso-layout-flow-alt:bottom-to-top" inset="0,0,0,0">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v:textbox>
                <w10:wrap anchorx="page" anchory="page"/>
              </v:shape>
            </w:pict>
          </mc:Fallback>
        </mc:AlternateContent>
      </w:r>
    </w:p>
    <w:p w:rsidR="00465392" w:rsidRDefault="00465392">
      <w:pPr>
        <w:pStyle w:val="Textoindependiente"/>
        <w:rPr>
          <w:rFonts w:ascii="Arial"/>
          <w:b/>
          <w:sz w:val="20"/>
        </w:rPr>
      </w:pPr>
    </w:p>
    <w:p w:rsidR="00465392" w:rsidRDefault="00465392">
      <w:pPr>
        <w:pStyle w:val="Textoindependiente"/>
        <w:rPr>
          <w:rFonts w:ascii="Arial"/>
          <w:b/>
          <w:sz w:val="20"/>
        </w:rPr>
      </w:pPr>
    </w:p>
    <w:p w:rsidR="00465392" w:rsidRDefault="00465392">
      <w:pPr>
        <w:pStyle w:val="Textoindependiente"/>
        <w:rPr>
          <w:rFonts w:ascii="Arial"/>
          <w:b/>
          <w:sz w:val="20"/>
        </w:rPr>
      </w:pPr>
    </w:p>
    <w:p w:rsidR="00465392" w:rsidRDefault="00465392">
      <w:pPr>
        <w:pStyle w:val="Textoindependiente"/>
        <w:rPr>
          <w:rFonts w:ascii="Arial"/>
          <w:b/>
          <w:sz w:val="20"/>
        </w:rPr>
      </w:pPr>
    </w:p>
    <w:p w:rsidR="00465392" w:rsidRDefault="00465392">
      <w:pPr>
        <w:pStyle w:val="Textoindependiente"/>
        <w:spacing w:before="199"/>
        <w:rPr>
          <w:rFonts w:ascii="Arial"/>
          <w:b/>
          <w:sz w:val="20"/>
        </w:rPr>
      </w:pPr>
    </w:p>
    <w:tbl>
      <w:tblPr>
        <w:tblStyle w:val="TableNormal"/>
        <w:tblW w:w="0" w:type="auto"/>
        <w:tblInd w:w="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38"/>
        <w:gridCol w:w="2952"/>
        <w:gridCol w:w="920"/>
        <w:gridCol w:w="1901"/>
        <w:gridCol w:w="509"/>
        <w:gridCol w:w="509"/>
        <w:gridCol w:w="511"/>
        <w:gridCol w:w="1901"/>
        <w:gridCol w:w="509"/>
        <w:gridCol w:w="510"/>
        <w:gridCol w:w="512"/>
        <w:gridCol w:w="1887"/>
      </w:tblGrid>
      <w:tr w:rsidR="00465392">
        <w:trPr>
          <w:trHeight w:val="546"/>
        </w:trPr>
        <w:tc>
          <w:tcPr>
            <w:tcW w:w="538" w:type="dxa"/>
            <w:vMerge w:val="restart"/>
            <w:shd w:val="clear" w:color="auto" w:fill="4471C4"/>
          </w:tcPr>
          <w:p w:rsidR="00465392" w:rsidRDefault="00465392">
            <w:pPr>
              <w:pStyle w:val="TableParagraph"/>
              <w:spacing w:before="148"/>
              <w:rPr>
                <w:rFonts w:ascii="Arial"/>
                <w:b/>
                <w:sz w:val="16"/>
              </w:rPr>
            </w:pPr>
          </w:p>
          <w:p w:rsidR="00465392" w:rsidRDefault="00000000">
            <w:pPr>
              <w:pStyle w:val="TableParagraph"/>
              <w:ind w:left="76"/>
              <w:rPr>
                <w:rFonts w:ascii="Arial"/>
                <w:b/>
                <w:sz w:val="16"/>
              </w:rPr>
            </w:pPr>
            <w:r>
              <w:rPr>
                <w:rFonts w:ascii="Arial"/>
                <w:b/>
                <w:color w:val="FFFFFF"/>
                <w:spacing w:val="-4"/>
                <w:sz w:val="16"/>
              </w:rPr>
              <w:t>ITEM</w:t>
            </w:r>
          </w:p>
        </w:tc>
        <w:tc>
          <w:tcPr>
            <w:tcW w:w="2952" w:type="dxa"/>
            <w:vMerge w:val="restart"/>
            <w:shd w:val="clear" w:color="auto" w:fill="4471C4"/>
          </w:tcPr>
          <w:p w:rsidR="00465392" w:rsidRDefault="00465392">
            <w:pPr>
              <w:pStyle w:val="TableParagraph"/>
              <w:spacing w:before="148"/>
              <w:rPr>
                <w:rFonts w:ascii="Arial"/>
                <w:b/>
                <w:sz w:val="16"/>
              </w:rPr>
            </w:pPr>
          </w:p>
          <w:p w:rsidR="00465392" w:rsidRDefault="00000000">
            <w:pPr>
              <w:pStyle w:val="TableParagraph"/>
              <w:ind w:left="501"/>
              <w:rPr>
                <w:rFonts w:ascii="Arial"/>
                <w:b/>
                <w:sz w:val="16"/>
              </w:rPr>
            </w:pPr>
            <w:r>
              <w:rPr>
                <w:rFonts w:ascii="Arial"/>
                <w:b/>
                <w:color w:val="FFFFFF"/>
                <w:sz w:val="16"/>
              </w:rPr>
              <w:t>Plan/</w:t>
            </w:r>
            <w:r>
              <w:rPr>
                <w:rFonts w:ascii="Arial"/>
                <w:b/>
                <w:color w:val="FFFFFF"/>
                <w:spacing w:val="-8"/>
                <w:sz w:val="16"/>
              </w:rPr>
              <w:t xml:space="preserve"> </w:t>
            </w:r>
            <w:r>
              <w:rPr>
                <w:rFonts w:ascii="Arial"/>
                <w:b/>
                <w:color w:val="FFFFFF"/>
                <w:sz w:val="16"/>
              </w:rPr>
              <w:t>Programa/</w:t>
            </w:r>
            <w:r>
              <w:rPr>
                <w:rFonts w:ascii="Arial"/>
                <w:b/>
                <w:color w:val="FFFFFF"/>
                <w:spacing w:val="-7"/>
                <w:sz w:val="16"/>
              </w:rPr>
              <w:t xml:space="preserve"> </w:t>
            </w:r>
            <w:r>
              <w:rPr>
                <w:rFonts w:ascii="Arial"/>
                <w:b/>
                <w:color w:val="FFFFFF"/>
                <w:spacing w:val="-2"/>
                <w:sz w:val="16"/>
              </w:rPr>
              <w:t>Proyecto</w:t>
            </w:r>
          </w:p>
        </w:tc>
        <w:tc>
          <w:tcPr>
            <w:tcW w:w="920" w:type="dxa"/>
            <w:vMerge w:val="restart"/>
            <w:shd w:val="clear" w:color="auto" w:fill="4471C4"/>
          </w:tcPr>
          <w:p w:rsidR="00465392" w:rsidRDefault="00000000">
            <w:pPr>
              <w:pStyle w:val="TableParagraph"/>
              <w:spacing w:before="58"/>
              <w:ind w:left="81" w:right="70" w:hanging="3"/>
              <w:jc w:val="center"/>
              <w:rPr>
                <w:rFonts w:ascii="Arial"/>
                <w:b/>
                <w:sz w:val="16"/>
              </w:rPr>
            </w:pPr>
            <w:r>
              <w:rPr>
                <w:rFonts w:ascii="Arial"/>
                <w:b/>
                <w:color w:val="FFFFFF"/>
                <w:spacing w:val="-2"/>
                <w:sz w:val="16"/>
              </w:rPr>
              <w:t xml:space="preserve">Programa </w:t>
            </w:r>
            <w:r>
              <w:rPr>
                <w:rFonts w:ascii="Arial"/>
                <w:b/>
                <w:color w:val="FFFFFF"/>
                <w:sz w:val="16"/>
              </w:rPr>
              <w:t xml:space="preserve">o Plan al </w:t>
            </w:r>
            <w:r>
              <w:rPr>
                <w:rFonts w:ascii="Arial"/>
                <w:b/>
                <w:color w:val="FFFFFF"/>
                <w:spacing w:val="-4"/>
                <w:sz w:val="16"/>
              </w:rPr>
              <w:t xml:space="preserve">que </w:t>
            </w:r>
            <w:r>
              <w:rPr>
                <w:rFonts w:ascii="Arial"/>
                <w:b/>
                <w:color w:val="FFFFFF"/>
                <w:spacing w:val="-2"/>
                <w:sz w:val="16"/>
              </w:rPr>
              <w:t>pertenece</w:t>
            </w:r>
          </w:p>
        </w:tc>
        <w:tc>
          <w:tcPr>
            <w:tcW w:w="3430" w:type="dxa"/>
            <w:gridSpan w:val="4"/>
            <w:shd w:val="clear" w:color="auto" w:fill="4471C4"/>
          </w:tcPr>
          <w:p w:rsidR="00465392" w:rsidRDefault="00000000">
            <w:pPr>
              <w:pStyle w:val="TableParagraph"/>
              <w:spacing w:before="181"/>
              <w:ind w:left="698"/>
              <w:rPr>
                <w:rFonts w:ascii="Arial" w:hAnsi="Arial"/>
                <w:b/>
                <w:sz w:val="16"/>
              </w:rPr>
            </w:pPr>
            <w:r>
              <w:rPr>
                <w:rFonts w:ascii="Arial" w:hAnsi="Arial"/>
                <w:b/>
                <w:color w:val="FFFFFF"/>
                <w:sz w:val="16"/>
              </w:rPr>
              <w:t>Mediano</w:t>
            </w:r>
            <w:r>
              <w:rPr>
                <w:rFonts w:ascii="Arial" w:hAnsi="Arial"/>
                <w:b/>
                <w:color w:val="FFFFFF"/>
                <w:spacing w:val="-2"/>
                <w:sz w:val="16"/>
              </w:rPr>
              <w:t xml:space="preserve"> </w:t>
            </w:r>
            <w:r>
              <w:rPr>
                <w:rFonts w:ascii="Arial" w:hAnsi="Arial"/>
                <w:b/>
                <w:color w:val="FFFFFF"/>
                <w:sz w:val="16"/>
              </w:rPr>
              <w:t>plazo</w:t>
            </w:r>
            <w:r>
              <w:rPr>
                <w:rFonts w:ascii="Arial" w:hAnsi="Arial"/>
                <w:b/>
                <w:color w:val="FFFFFF"/>
                <w:spacing w:val="-1"/>
                <w:sz w:val="16"/>
              </w:rPr>
              <w:t xml:space="preserve"> </w:t>
            </w:r>
            <w:r>
              <w:rPr>
                <w:rFonts w:ascii="Arial" w:hAnsi="Arial"/>
                <w:b/>
                <w:color w:val="FFFFFF"/>
                <w:sz w:val="16"/>
              </w:rPr>
              <w:t>(1</w:t>
            </w:r>
            <w:r>
              <w:rPr>
                <w:rFonts w:ascii="Arial" w:hAnsi="Arial"/>
                <w:b/>
                <w:color w:val="FFFFFF"/>
                <w:spacing w:val="-3"/>
                <w:sz w:val="16"/>
              </w:rPr>
              <w:t xml:space="preserve"> </w:t>
            </w:r>
            <w:r>
              <w:rPr>
                <w:rFonts w:ascii="Arial" w:hAnsi="Arial"/>
                <w:b/>
                <w:color w:val="FFFFFF"/>
                <w:sz w:val="16"/>
              </w:rPr>
              <w:t>a</w:t>
            </w:r>
            <w:r>
              <w:rPr>
                <w:rFonts w:ascii="Arial" w:hAnsi="Arial"/>
                <w:b/>
                <w:color w:val="FFFFFF"/>
                <w:spacing w:val="-5"/>
                <w:sz w:val="16"/>
              </w:rPr>
              <w:t xml:space="preserve"> </w:t>
            </w:r>
            <w:r>
              <w:rPr>
                <w:rFonts w:ascii="Arial" w:hAnsi="Arial"/>
                <w:b/>
                <w:color w:val="FFFFFF"/>
                <w:sz w:val="16"/>
              </w:rPr>
              <w:t>4</w:t>
            </w:r>
            <w:r>
              <w:rPr>
                <w:rFonts w:ascii="Arial" w:hAnsi="Arial"/>
                <w:b/>
                <w:color w:val="FFFFFF"/>
                <w:spacing w:val="-2"/>
                <w:sz w:val="16"/>
              </w:rPr>
              <w:t xml:space="preserve"> </w:t>
            </w:r>
            <w:r>
              <w:rPr>
                <w:rFonts w:ascii="Arial" w:hAnsi="Arial"/>
                <w:b/>
                <w:color w:val="FFFFFF"/>
                <w:spacing w:val="-4"/>
                <w:sz w:val="16"/>
              </w:rPr>
              <w:t>años)</w:t>
            </w:r>
          </w:p>
        </w:tc>
        <w:tc>
          <w:tcPr>
            <w:tcW w:w="3432" w:type="dxa"/>
            <w:gridSpan w:val="4"/>
            <w:shd w:val="clear" w:color="auto" w:fill="4471C4"/>
          </w:tcPr>
          <w:p w:rsidR="00465392" w:rsidRDefault="00000000">
            <w:pPr>
              <w:pStyle w:val="TableParagraph"/>
              <w:spacing w:before="181"/>
              <w:ind w:left="472"/>
              <w:rPr>
                <w:rFonts w:ascii="Arial" w:hAnsi="Arial"/>
                <w:b/>
                <w:sz w:val="16"/>
              </w:rPr>
            </w:pPr>
            <w:r>
              <w:rPr>
                <w:rFonts w:ascii="Arial" w:hAnsi="Arial"/>
                <w:b/>
                <w:color w:val="FFFFFF"/>
                <w:sz w:val="16"/>
              </w:rPr>
              <w:t>Largo</w:t>
            </w:r>
            <w:r>
              <w:rPr>
                <w:rFonts w:ascii="Arial" w:hAnsi="Arial"/>
                <w:b/>
                <w:color w:val="FFFFFF"/>
                <w:spacing w:val="-4"/>
                <w:sz w:val="16"/>
              </w:rPr>
              <w:t xml:space="preserve"> </w:t>
            </w:r>
            <w:r>
              <w:rPr>
                <w:rFonts w:ascii="Arial" w:hAnsi="Arial"/>
                <w:b/>
                <w:color w:val="FFFFFF"/>
                <w:sz w:val="16"/>
              </w:rPr>
              <w:t>plazo</w:t>
            </w:r>
            <w:r>
              <w:rPr>
                <w:rFonts w:ascii="Arial" w:hAnsi="Arial"/>
                <w:b/>
                <w:color w:val="FFFFFF"/>
                <w:spacing w:val="-2"/>
                <w:sz w:val="16"/>
              </w:rPr>
              <w:t xml:space="preserve"> </w:t>
            </w:r>
            <w:r>
              <w:rPr>
                <w:rFonts w:ascii="Arial" w:hAnsi="Arial"/>
                <w:b/>
                <w:color w:val="FFFFFF"/>
                <w:sz w:val="16"/>
              </w:rPr>
              <w:t>(4</w:t>
            </w:r>
            <w:r>
              <w:rPr>
                <w:rFonts w:ascii="Arial" w:hAnsi="Arial"/>
                <w:b/>
                <w:color w:val="FFFFFF"/>
                <w:spacing w:val="-5"/>
                <w:sz w:val="16"/>
              </w:rPr>
              <w:t xml:space="preserve"> </w:t>
            </w:r>
            <w:r>
              <w:rPr>
                <w:rFonts w:ascii="Arial" w:hAnsi="Arial"/>
                <w:b/>
                <w:color w:val="FFFFFF"/>
                <w:sz w:val="16"/>
              </w:rPr>
              <w:t>años</w:t>
            </w:r>
            <w:r>
              <w:rPr>
                <w:rFonts w:ascii="Arial" w:hAnsi="Arial"/>
                <w:b/>
                <w:color w:val="FFFFFF"/>
                <w:spacing w:val="-3"/>
                <w:sz w:val="16"/>
              </w:rPr>
              <w:t xml:space="preserve"> </w:t>
            </w:r>
            <w:r>
              <w:rPr>
                <w:rFonts w:ascii="Arial" w:hAnsi="Arial"/>
                <w:b/>
                <w:color w:val="FFFFFF"/>
                <w:sz w:val="16"/>
              </w:rPr>
              <w:t>en</w:t>
            </w:r>
            <w:r>
              <w:rPr>
                <w:rFonts w:ascii="Arial" w:hAnsi="Arial"/>
                <w:b/>
                <w:color w:val="FFFFFF"/>
                <w:spacing w:val="-1"/>
                <w:sz w:val="16"/>
              </w:rPr>
              <w:t xml:space="preserve"> </w:t>
            </w:r>
            <w:r>
              <w:rPr>
                <w:rFonts w:ascii="Arial" w:hAnsi="Arial"/>
                <w:b/>
                <w:color w:val="FFFFFF"/>
                <w:spacing w:val="-2"/>
                <w:sz w:val="16"/>
              </w:rPr>
              <w:t>adelante)</w:t>
            </w:r>
          </w:p>
        </w:tc>
        <w:tc>
          <w:tcPr>
            <w:tcW w:w="1887" w:type="dxa"/>
            <w:shd w:val="clear" w:color="auto" w:fill="4471C4"/>
          </w:tcPr>
          <w:p w:rsidR="00465392" w:rsidRDefault="00000000">
            <w:pPr>
              <w:pStyle w:val="TableParagraph"/>
              <w:spacing w:before="181"/>
              <w:ind w:left="396"/>
              <w:rPr>
                <w:rFonts w:ascii="Arial"/>
                <w:b/>
                <w:sz w:val="16"/>
              </w:rPr>
            </w:pPr>
            <w:r>
              <w:rPr>
                <w:rFonts w:ascii="Arial"/>
                <w:b/>
                <w:color w:val="FFFFFF"/>
                <w:spacing w:val="-2"/>
                <w:sz w:val="16"/>
              </w:rPr>
              <w:t>Responsables</w:t>
            </w:r>
          </w:p>
        </w:tc>
      </w:tr>
      <w:tr w:rsidR="00465392">
        <w:trPr>
          <w:trHeight w:val="292"/>
        </w:trPr>
        <w:tc>
          <w:tcPr>
            <w:tcW w:w="538" w:type="dxa"/>
            <w:vMerge/>
            <w:tcBorders>
              <w:top w:val="nil"/>
            </w:tcBorders>
            <w:shd w:val="clear" w:color="auto" w:fill="4471C4"/>
          </w:tcPr>
          <w:p w:rsidR="00465392" w:rsidRDefault="00465392">
            <w:pPr>
              <w:rPr>
                <w:sz w:val="2"/>
                <w:szCs w:val="2"/>
              </w:rPr>
            </w:pPr>
          </w:p>
        </w:tc>
        <w:tc>
          <w:tcPr>
            <w:tcW w:w="2952" w:type="dxa"/>
            <w:vMerge/>
            <w:tcBorders>
              <w:top w:val="nil"/>
            </w:tcBorders>
            <w:shd w:val="clear" w:color="auto" w:fill="4471C4"/>
          </w:tcPr>
          <w:p w:rsidR="00465392" w:rsidRDefault="00465392">
            <w:pPr>
              <w:rPr>
                <w:sz w:val="2"/>
                <w:szCs w:val="2"/>
              </w:rPr>
            </w:pPr>
          </w:p>
        </w:tc>
        <w:tc>
          <w:tcPr>
            <w:tcW w:w="920" w:type="dxa"/>
            <w:vMerge/>
            <w:tcBorders>
              <w:top w:val="nil"/>
            </w:tcBorders>
            <w:shd w:val="clear" w:color="auto" w:fill="4471C4"/>
          </w:tcPr>
          <w:p w:rsidR="00465392" w:rsidRDefault="00465392">
            <w:pPr>
              <w:rPr>
                <w:sz w:val="2"/>
                <w:szCs w:val="2"/>
              </w:rPr>
            </w:pPr>
          </w:p>
        </w:tc>
        <w:tc>
          <w:tcPr>
            <w:tcW w:w="1901" w:type="dxa"/>
            <w:shd w:val="clear" w:color="auto" w:fill="4471C4"/>
          </w:tcPr>
          <w:p w:rsidR="00465392" w:rsidRDefault="00000000">
            <w:pPr>
              <w:pStyle w:val="TableParagraph"/>
              <w:spacing w:before="53"/>
              <w:ind w:left="69"/>
              <w:rPr>
                <w:rFonts w:ascii="Arial"/>
                <w:b/>
                <w:sz w:val="16"/>
              </w:rPr>
            </w:pPr>
            <w:r>
              <w:rPr>
                <w:rFonts w:ascii="Arial"/>
                <w:b/>
                <w:color w:val="FFFFFF"/>
                <w:spacing w:val="-4"/>
                <w:sz w:val="16"/>
              </w:rPr>
              <w:t>2019</w:t>
            </w:r>
          </w:p>
        </w:tc>
        <w:tc>
          <w:tcPr>
            <w:tcW w:w="509" w:type="dxa"/>
            <w:shd w:val="clear" w:color="auto" w:fill="4471C4"/>
          </w:tcPr>
          <w:p w:rsidR="00465392" w:rsidRDefault="00000000">
            <w:pPr>
              <w:pStyle w:val="TableParagraph"/>
              <w:spacing w:before="53"/>
              <w:ind w:left="10" w:right="13"/>
              <w:jc w:val="center"/>
              <w:rPr>
                <w:rFonts w:ascii="Arial"/>
                <w:b/>
                <w:sz w:val="16"/>
              </w:rPr>
            </w:pPr>
            <w:r>
              <w:rPr>
                <w:rFonts w:ascii="Arial"/>
                <w:b/>
                <w:color w:val="FFFFFF"/>
                <w:spacing w:val="-4"/>
                <w:sz w:val="16"/>
              </w:rPr>
              <w:t>2020</w:t>
            </w:r>
          </w:p>
        </w:tc>
        <w:tc>
          <w:tcPr>
            <w:tcW w:w="509" w:type="dxa"/>
            <w:shd w:val="clear" w:color="auto" w:fill="4471C4"/>
          </w:tcPr>
          <w:p w:rsidR="00465392" w:rsidRDefault="00000000">
            <w:pPr>
              <w:pStyle w:val="TableParagraph"/>
              <w:spacing w:before="53"/>
              <w:ind w:left="10" w:right="14"/>
              <w:jc w:val="center"/>
              <w:rPr>
                <w:rFonts w:ascii="Arial"/>
                <w:b/>
                <w:sz w:val="16"/>
              </w:rPr>
            </w:pPr>
            <w:r>
              <w:rPr>
                <w:rFonts w:ascii="Arial"/>
                <w:b/>
                <w:color w:val="FFFFFF"/>
                <w:spacing w:val="-4"/>
                <w:sz w:val="16"/>
              </w:rPr>
              <w:t>2021</w:t>
            </w:r>
          </w:p>
        </w:tc>
        <w:tc>
          <w:tcPr>
            <w:tcW w:w="511" w:type="dxa"/>
            <w:shd w:val="clear" w:color="auto" w:fill="4471C4"/>
          </w:tcPr>
          <w:p w:rsidR="00465392" w:rsidRDefault="00000000">
            <w:pPr>
              <w:pStyle w:val="TableParagraph"/>
              <w:spacing w:before="53"/>
              <w:ind w:left="69"/>
              <w:rPr>
                <w:rFonts w:ascii="Arial"/>
                <w:b/>
                <w:sz w:val="16"/>
              </w:rPr>
            </w:pPr>
            <w:r>
              <w:rPr>
                <w:rFonts w:ascii="Arial"/>
                <w:b/>
                <w:color w:val="FFFFFF"/>
                <w:spacing w:val="-4"/>
                <w:sz w:val="16"/>
              </w:rPr>
              <w:t>2022</w:t>
            </w:r>
          </w:p>
        </w:tc>
        <w:tc>
          <w:tcPr>
            <w:tcW w:w="1901" w:type="dxa"/>
            <w:shd w:val="clear" w:color="auto" w:fill="4471C4"/>
          </w:tcPr>
          <w:p w:rsidR="00465392" w:rsidRDefault="00000000">
            <w:pPr>
              <w:pStyle w:val="TableParagraph"/>
              <w:spacing w:before="53"/>
              <w:ind w:left="69"/>
              <w:rPr>
                <w:rFonts w:ascii="Arial"/>
                <w:b/>
                <w:sz w:val="16"/>
              </w:rPr>
            </w:pPr>
            <w:r>
              <w:rPr>
                <w:rFonts w:ascii="Arial"/>
                <w:b/>
                <w:color w:val="FFFFFF"/>
                <w:spacing w:val="-4"/>
                <w:sz w:val="16"/>
              </w:rPr>
              <w:t>2023</w:t>
            </w:r>
          </w:p>
        </w:tc>
        <w:tc>
          <w:tcPr>
            <w:tcW w:w="509" w:type="dxa"/>
            <w:shd w:val="clear" w:color="auto" w:fill="4471C4"/>
          </w:tcPr>
          <w:p w:rsidR="00465392" w:rsidRDefault="00000000">
            <w:pPr>
              <w:pStyle w:val="TableParagraph"/>
              <w:spacing w:before="53"/>
              <w:ind w:left="66"/>
              <w:rPr>
                <w:rFonts w:ascii="Arial"/>
                <w:b/>
                <w:sz w:val="16"/>
              </w:rPr>
            </w:pPr>
            <w:r>
              <w:rPr>
                <w:rFonts w:ascii="Arial"/>
                <w:b/>
                <w:color w:val="FFFFFF"/>
                <w:spacing w:val="-4"/>
                <w:sz w:val="16"/>
              </w:rPr>
              <w:t>2024</w:t>
            </w:r>
          </w:p>
        </w:tc>
        <w:tc>
          <w:tcPr>
            <w:tcW w:w="510" w:type="dxa"/>
            <w:shd w:val="clear" w:color="auto" w:fill="4471C4"/>
          </w:tcPr>
          <w:p w:rsidR="00465392" w:rsidRDefault="00000000">
            <w:pPr>
              <w:pStyle w:val="TableParagraph"/>
              <w:spacing w:before="53"/>
              <w:ind w:left="66"/>
              <w:rPr>
                <w:rFonts w:ascii="Arial"/>
                <w:b/>
                <w:sz w:val="16"/>
              </w:rPr>
            </w:pPr>
            <w:r>
              <w:rPr>
                <w:rFonts w:ascii="Arial"/>
                <w:b/>
                <w:color w:val="FFFFFF"/>
                <w:spacing w:val="-4"/>
                <w:sz w:val="16"/>
              </w:rPr>
              <w:t>2025</w:t>
            </w:r>
          </w:p>
        </w:tc>
        <w:tc>
          <w:tcPr>
            <w:tcW w:w="512" w:type="dxa"/>
            <w:shd w:val="clear" w:color="auto" w:fill="4471C4"/>
          </w:tcPr>
          <w:p w:rsidR="00465392" w:rsidRDefault="00000000">
            <w:pPr>
              <w:pStyle w:val="TableParagraph"/>
              <w:spacing w:before="53"/>
              <w:ind w:left="68"/>
              <w:rPr>
                <w:rFonts w:ascii="Arial"/>
                <w:b/>
                <w:sz w:val="16"/>
              </w:rPr>
            </w:pPr>
            <w:r>
              <w:rPr>
                <w:rFonts w:ascii="Arial"/>
                <w:b/>
                <w:color w:val="FFFFFF"/>
                <w:spacing w:val="-4"/>
                <w:sz w:val="16"/>
              </w:rPr>
              <w:t>2026</w:t>
            </w:r>
          </w:p>
        </w:tc>
        <w:tc>
          <w:tcPr>
            <w:tcW w:w="1887" w:type="dxa"/>
            <w:shd w:val="clear" w:color="auto" w:fill="4471C4"/>
          </w:tcPr>
          <w:p w:rsidR="00465392" w:rsidRDefault="00465392">
            <w:pPr>
              <w:pStyle w:val="TableParagraph"/>
              <w:rPr>
                <w:rFonts w:ascii="Times New Roman"/>
                <w:sz w:val="16"/>
              </w:rPr>
            </w:pPr>
          </w:p>
        </w:tc>
      </w:tr>
      <w:tr w:rsidR="00465392">
        <w:trPr>
          <w:trHeight w:val="736"/>
        </w:trPr>
        <w:tc>
          <w:tcPr>
            <w:tcW w:w="538" w:type="dxa"/>
          </w:tcPr>
          <w:p w:rsidR="00465392" w:rsidRDefault="00465392">
            <w:pPr>
              <w:pStyle w:val="TableParagraph"/>
              <w:spacing w:before="92"/>
              <w:rPr>
                <w:rFonts w:ascii="Arial"/>
                <w:b/>
                <w:sz w:val="16"/>
              </w:rPr>
            </w:pPr>
          </w:p>
          <w:p w:rsidR="00465392" w:rsidRDefault="00000000">
            <w:pPr>
              <w:pStyle w:val="TableParagraph"/>
              <w:spacing w:before="1"/>
              <w:ind w:left="4"/>
              <w:jc w:val="center"/>
              <w:rPr>
                <w:sz w:val="16"/>
              </w:rPr>
            </w:pPr>
            <w:r>
              <w:rPr>
                <w:spacing w:val="-4"/>
                <w:sz w:val="16"/>
              </w:rPr>
              <w:t>11.2</w:t>
            </w:r>
          </w:p>
        </w:tc>
        <w:tc>
          <w:tcPr>
            <w:tcW w:w="2952" w:type="dxa"/>
          </w:tcPr>
          <w:p w:rsidR="00465392" w:rsidRDefault="00000000">
            <w:pPr>
              <w:pStyle w:val="TableParagraph"/>
              <w:spacing w:before="92"/>
              <w:ind w:left="69" w:right="56"/>
              <w:jc w:val="both"/>
              <w:rPr>
                <w:sz w:val="16"/>
              </w:rPr>
            </w:pPr>
            <w:r>
              <w:rPr>
                <w:sz w:val="16"/>
              </w:rPr>
              <w:t>Identificar las tipologías documentales electrónicas que produce y tramita el Ministerio y sus repositorios</w:t>
            </w:r>
          </w:p>
        </w:tc>
        <w:tc>
          <w:tcPr>
            <w:tcW w:w="920" w:type="dxa"/>
          </w:tcPr>
          <w:p w:rsidR="00465392" w:rsidRDefault="00465392">
            <w:pPr>
              <w:pStyle w:val="TableParagraph"/>
              <w:rPr>
                <w:rFonts w:ascii="Times New Roman"/>
                <w:sz w:val="16"/>
              </w:rPr>
            </w:pPr>
          </w:p>
        </w:tc>
        <w:tc>
          <w:tcPr>
            <w:tcW w:w="1901" w:type="dxa"/>
          </w:tcPr>
          <w:p w:rsidR="00465392" w:rsidRDefault="00465392">
            <w:pPr>
              <w:pStyle w:val="TableParagraph"/>
              <w:spacing w:before="92"/>
              <w:rPr>
                <w:rFonts w:ascii="Arial"/>
                <w:b/>
                <w:sz w:val="16"/>
              </w:rPr>
            </w:pPr>
          </w:p>
          <w:p w:rsidR="00465392" w:rsidRDefault="00000000">
            <w:pPr>
              <w:pStyle w:val="TableParagraph"/>
              <w:spacing w:before="1"/>
              <w:ind w:right="886"/>
              <w:jc w:val="right"/>
              <w:rPr>
                <w:sz w:val="16"/>
              </w:rPr>
            </w:pPr>
            <w:r>
              <w:rPr>
                <w:spacing w:val="-10"/>
                <w:sz w:val="16"/>
              </w:rPr>
              <w:t>X</w:t>
            </w:r>
          </w:p>
        </w:tc>
        <w:tc>
          <w:tcPr>
            <w:tcW w:w="509" w:type="dxa"/>
          </w:tcPr>
          <w:p w:rsidR="00465392" w:rsidRDefault="00465392">
            <w:pPr>
              <w:pStyle w:val="TableParagraph"/>
              <w:spacing w:before="92"/>
              <w:rPr>
                <w:rFonts w:ascii="Arial"/>
                <w:b/>
                <w:sz w:val="16"/>
              </w:rPr>
            </w:pPr>
          </w:p>
          <w:p w:rsidR="00465392" w:rsidRDefault="00000000">
            <w:pPr>
              <w:pStyle w:val="TableParagraph"/>
              <w:spacing w:before="1"/>
              <w:ind w:left="15" w:right="5"/>
              <w:jc w:val="center"/>
              <w:rPr>
                <w:sz w:val="16"/>
              </w:rPr>
            </w:pPr>
            <w:r>
              <w:rPr>
                <w:spacing w:val="-10"/>
                <w:sz w:val="16"/>
              </w:rPr>
              <w:t>X</w:t>
            </w:r>
          </w:p>
        </w:tc>
        <w:tc>
          <w:tcPr>
            <w:tcW w:w="509" w:type="dxa"/>
          </w:tcPr>
          <w:p w:rsidR="00465392" w:rsidRDefault="00465392">
            <w:pPr>
              <w:pStyle w:val="TableParagraph"/>
              <w:spacing w:before="92"/>
              <w:rPr>
                <w:rFonts w:ascii="Arial"/>
                <w:b/>
                <w:sz w:val="16"/>
              </w:rPr>
            </w:pPr>
          </w:p>
          <w:p w:rsidR="00465392" w:rsidRDefault="00000000">
            <w:pPr>
              <w:pStyle w:val="TableParagraph"/>
              <w:spacing w:before="1"/>
              <w:ind w:left="14" w:right="5"/>
              <w:jc w:val="center"/>
              <w:rPr>
                <w:sz w:val="16"/>
              </w:rPr>
            </w:pPr>
            <w:r>
              <w:rPr>
                <w:spacing w:val="-10"/>
                <w:sz w:val="16"/>
              </w:rPr>
              <w:t>X</w:t>
            </w:r>
          </w:p>
        </w:tc>
        <w:tc>
          <w:tcPr>
            <w:tcW w:w="511" w:type="dxa"/>
          </w:tcPr>
          <w:p w:rsidR="00465392" w:rsidRDefault="00465392">
            <w:pPr>
              <w:pStyle w:val="TableParagraph"/>
              <w:rPr>
                <w:rFonts w:ascii="Times New Roman"/>
                <w:sz w:val="16"/>
              </w:rPr>
            </w:pPr>
          </w:p>
        </w:tc>
        <w:tc>
          <w:tcPr>
            <w:tcW w:w="1901" w:type="dxa"/>
          </w:tcPr>
          <w:p w:rsidR="00465392" w:rsidRDefault="00465392">
            <w:pPr>
              <w:pStyle w:val="TableParagraph"/>
              <w:rPr>
                <w:rFonts w:ascii="Times New Roman"/>
                <w:sz w:val="16"/>
              </w:rPr>
            </w:pPr>
          </w:p>
        </w:tc>
        <w:tc>
          <w:tcPr>
            <w:tcW w:w="509" w:type="dxa"/>
          </w:tcPr>
          <w:p w:rsidR="00465392" w:rsidRDefault="00465392">
            <w:pPr>
              <w:pStyle w:val="TableParagraph"/>
              <w:rPr>
                <w:rFonts w:ascii="Times New Roman"/>
                <w:sz w:val="16"/>
              </w:rPr>
            </w:pPr>
          </w:p>
        </w:tc>
        <w:tc>
          <w:tcPr>
            <w:tcW w:w="510" w:type="dxa"/>
          </w:tcPr>
          <w:p w:rsidR="00465392" w:rsidRDefault="00465392">
            <w:pPr>
              <w:pStyle w:val="TableParagraph"/>
              <w:rPr>
                <w:rFonts w:ascii="Times New Roman"/>
                <w:sz w:val="16"/>
              </w:rPr>
            </w:pPr>
          </w:p>
        </w:tc>
        <w:tc>
          <w:tcPr>
            <w:tcW w:w="512" w:type="dxa"/>
          </w:tcPr>
          <w:p w:rsidR="00465392" w:rsidRDefault="00465392">
            <w:pPr>
              <w:pStyle w:val="TableParagraph"/>
              <w:rPr>
                <w:rFonts w:ascii="Times New Roman"/>
                <w:sz w:val="16"/>
              </w:rPr>
            </w:pPr>
          </w:p>
        </w:tc>
        <w:tc>
          <w:tcPr>
            <w:tcW w:w="1887" w:type="dxa"/>
          </w:tcPr>
          <w:p w:rsidR="00465392" w:rsidRDefault="00000000">
            <w:pPr>
              <w:pStyle w:val="TableParagraph"/>
              <w:spacing w:before="1"/>
              <w:ind w:left="65"/>
              <w:rPr>
                <w:sz w:val="16"/>
              </w:rPr>
            </w:pPr>
            <w:r>
              <w:rPr>
                <w:sz w:val="16"/>
              </w:rPr>
              <w:t>Grupo de Gestión Documental</w:t>
            </w:r>
            <w:r>
              <w:rPr>
                <w:spacing w:val="-12"/>
                <w:sz w:val="16"/>
              </w:rPr>
              <w:t xml:space="preserve"> </w:t>
            </w:r>
            <w:r>
              <w:rPr>
                <w:sz w:val="16"/>
              </w:rPr>
              <w:t>y</w:t>
            </w:r>
            <w:r>
              <w:rPr>
                <w:spacing w:val="-11"/>
                <w:sz w:val="16"/>
              </w:rPr>
              <w:t xml:space="preserve"> </w:t>
            </w:r>
            <w:r>
              <w:rPr>
                <w:sz w:val="16"/>
              </w:rPr>
              <w:t>Oficina</w:t>
            </w:r>
            <w:r>
              <w:rPr>
                <w:spacing w:val="-11"/>
                <w:sz w:val="16"/>
              </w:rPr>
              <w:t xml:space="preserve"> </w:t>
            </w:r>
            <w:r>
              <w:rPr>
                <w:sz w:val="16"/>
              </w:rPr>
              <w:t>de Tecnología y Sistemas</w:t>
            </w:r>
          </w:p>
          <w:p w:rsidR="00465392" w:rsidRDefault="00000000">
            <w:pPr>
              <w:pStyle w:val="TableParagraph"/>
              <w:spacing w:line="163" w:lineRule="exact"/>
              <w:ind w:left="65"/>
              <w:rPr>
                <w:sz w:val="16"/>
              </w:rPr>
            </w:pPr>
            <w:r>
              <w:rPr>
                <w:sz w:val="16"/>
              </w:rPr>
              <w:t>de</w:t>
            </w:r>
            <w:r>
              <w:rPr>
                <w:spacing w:val="-3"/>
                <w:sz w:val="16"/>
              </w:rPr>
              <w:t xml:space="preserve"> </w:t>
            </w:r>
            <w:r>
              <w:rPr>
                <w:spacing w:val="-2"/>
                <w:sz w:val="16"/>
              </w:rPr>
              <w:t>Información</w:t>
            </w:r>
          </w:p>
        </w:tc>
      </w:tr>
      <w:tr w:rsidR="00465392">
        <w:trPr>
          <w:trHeight w:val="551"/>
        </w:trPr>
        <w:tc>
          <w:tcPr>
            <w:tcW w:w="538" w:type="dxa"/>
          </w:tcPr>
          <w:p w:rsidR="00465392" w:rsidRDefault="00000000">
            <w:pPr>
              <w:pStyle w:val="TableParagraph"/>
              <w:spacing w:before="183"/>
              <w:ind w:left="4"/>
              <w:jc w:val="center"/>
              <w:rPr>
                <w:sz w:val="16"/>
              </w:rPr>
            </w:pPr>
            <w:r>
              <w:rPr>
                <w:spacing w:val="-4"/>
                <w:sz w:val="16"/>
              </w:rPr>
              <w:t>11.3</w:t>
            </w:r>
          </w:p>
        </w:tc>
        <w:tc>
          <w:tcPr>
            <w:tcW w:w="2952" w:type="dxa"/>
          </w:tcPr>
          <w:p w:rsidR="00465392" w:rsidRDefault="00000000">
            <w:pPr>
              <w:pStyle w:val="TableParagraph"/>
              <w:spacing w:line="184" w:lineRule="exact"/>
              <w:ind w:left="69" w:right="91"/>
              <w:rPr>
                <w:sz w:val="16"/>
              </w:rPr>
            </w:pPr>
            <w:r>
              <w:rPr>
                <w:sz w:val="16"/>
              </w:rPr>
              <w:t>Actualizar</w:t>
            </w:r>
            <w:r>
              <w:rPr>
                <w:spacing w:val="-12"/>
                <w:sz w:val="16"/>
              </w:rPr>
              <w:t xml:space="preserve"> </w:t>
            </w:r>
            <w:r>
              <w:rPr>
                <w:sz w:val="16"/>
              </w:rPr>
              <w:t>las</w:t>
            </w:r>
            <w:r>
              <w:rPr>
                <w:spacing w:val="-9"/>
                <w:sz w:val="16"/>
              </w:rPr>
              <w:t xml:space="preserve"> </w:t>
            </w:r>
            <w:r>
              <w:rPr>
                <w:sz w:val="16"/>
              </w:rPr>
              <w:t>Tablas</w:t>
            </w:r>
            <w:r>
              <w:rPr>
                <w:spacing w:val="-9"/>
                <w:sz w:val="16"/>
              </w:rPr>
              <w:t xml:space="preserve"> </w:t>
            </w:r>
            <w:r>
              <w:rPr>
                <w:sz w:val="16"/>
              </w:rPr>
              <w:t>de</w:t>
            </w:r>
            <w:r>
              <w:rPr>
                <w:spacing w:val="-12"/>
                <w:sz w:val="16"/>
              </w:rPr>
              <w:t xml:space="preserve"> </w:t>
            </w:r>
            <w:r>
              <w:rPr>
                <w:sz w:val="16"/>
              </w:rPr>
              <w:t>Retención Documental para incluir los documentos electrónicos</w:t>
            </w:r>
          </w:p>
        </w:tc>
        <w:tc>
          <w:tcPr>
            <w:tcW w:w="920" w:type="dxa"/>
          </w:tcPr>
          <w:p w:rsidR="00465392" w:rsidRDefault="00465392">
            <w:pPr>
              <w:pStyle w:val="TableParagraph"/>
              <w:rPr>
                <w:rFonts w:ascii="Times New Roman"/>
                <w:sz w:val="16"/>
              </w:rPr>
            </w:pPr>
          </w:p>
        </w:tc>
        <w:tc>
          <w:tcPr>
            <w:tcW w:w="1901" w:type="dxa"/>
          </w:tcPr>
          <w:p w:rsidR="00465392" w:rsidRDefault="00000000">
            <w:pPr>
              <w:pStyle w:val="TableParagraph"/>
              <w:spacing w:before="183"/>
              <w:ind w:right="886"/>
              <w:jc w:val="right"/>
              <w:rPr>
                <w:sz w:val="16"/>
              </w:rPr>
            </w:pPr>
            <w:r>
              <w:rPr>
                <w:spacing w:val="-10"/>
                <w:sz w:val="16"/>
              </w:rPr>
              <w:t>X</w:t>
            </w:r>
          </w:p>
        </w:tc>
        <w:tc>
          <w:tcPr>
            <w:tcW w:w="509" w:type="dxa"/>
          </w:tcPr>
          <w:p w:rsidR="00465392" w:rsidRDefault="00000000">
            <w:pPr>
              <w:pStyle w:val="TableParagraph"/>
              <w:spacing w:before="183"/>
              <w:ind w:left="15" w:right="5"/>
              <w:jc w:val="center"/>
              <w:rPr>
                <w:sz w:val="16"/>
              </w:rPr>
            </w:pPr>
            <w:r>
              <w:rPr>
                <w:spacing w:val="-10"/>
                <w:sz w:val="16"/>
              </w:rPr>
              <w:t>X</w:t>
            </w:r>
          </w:p>
        </w:tc>
        <w:tc>
          <w:tcPr>
            <w:tcW w:w="509" w:type="dxa"/>
          </w:tcPr>
          <w:p w:rsidR="00465392" w:rsidRDefault="00000000">
            <w:pPr>
              <w:pStyle w:val="TableParagraph"/>
              <w:spacing w:before="183"/>
              <w:ind w:left="14" w:right="5"/>
              <w:jc w:val="center"/>
              <w:rPr>
                <w:sz w:val="16"/>
              </w:rPr>
            </w:pPr>
            <w:r>
              <w:rPr>
                <w:spacing w:val="-10"/>
                <w:sz w:val="16"/>
              </w:rPr>
              <w:t>X</w:t>
            </w:r>
          </w:p>
        </w:tc>
        <w:tc>
          <w:tcPr>
            <w:tcW w:w="511" w:type="dxa"/>
          </w:tcPr>
          <w:p w:rsidR="00465392" w:rsidRDefault="00465392">
            <w:pPr>
              <w:pStyle w:val="TableParagraph"/>
              <w:rPr>
                <w:rFonts w:ascii="Times New Roman"/>
                <w:sz w:val="16"/>
              </w:rPr>
            </w:pPr>
          </w:p>
        </w:tc>
        <w:tc>
          <w:tcPr>
            <w:tcW w:w="1901" w:type="dxa"/>
          </w:tcPr>
          <w:p w:rsidR="00465392" w:rsidRDefault="00465392">
            <w:pPr>
              <w:pStyle w:val="TableParagraph"/>
              <w:rPr>
                <w:rFonts w:ascii="Times New Roman"/>
                <w:sz w:val="16"/>
              </w:rPr>
            </w:pPr>
          </w:p>
        </w:tc>
        <w:tc>
          <w:tcPr>
            <w:tcW w:w="509" w:type="dxa"/>
          </w:tcPr>
          <w:p w:rsidR="00465392" w:rsidRDefault="00465392">
            <w:pPr>
              <w:pStyle w:val="TableParagraph"/>
              <w:rPr>
                <w:rFonts w:ascii="Times New Roman"/>
                <w:sz w:val="16"/>
              </w:rPr>
            </w:pPr>
          </w:p>
        </w:tc>
        <w:tc>
          <w:tcPr>
            <w:tcW w:w="510" w:type="dxa"/>
          </w:tcPr>
          <w:p w:rsidR="00465392" w:rsidRDefault="00465392">
            <w:pPr>
              <w:pStyle w:val="TableParagraph"/>
              <w:rPr>
                <w:rFonts w:ascii="Times New Roman"/>
                <w:sz w:val="16"/>
              </w:rPr>
            </w:pPr>
          </w:p>
        </w:tc>
        <w:tc>
          <w:tcPr>
            <w:tcW w:w="512" w:type="dxa"/>
          </w:tcPr>
          <w:p w:rsidR="00465392" w:rsidRDefault="00465392">
            <w:pPr>
              <w:pStyle w:val="TableParagraph"/>
              <w:rPr>
                <w:rFonts w:ascii="Times New Roman"/>
                <w:sz w:val="16"/>
              </w:rPr>
            </w:pPr>
          </w:p>
        </w:tc>
        <w:tc>
          <w:tcPr>
            <w:tcW w:w="1887" w:type="dxa"/>
          </w:tcPr>
          <w:p w:rsidR="00465392" w:rsidRDefault="00000000">
            <w:pPr>
              <w:pStyle w:val="TableParagraph"/>
              <w:spacing w:before="92"/>
              <w:ind w:left="65"/>
              <w:rPr>
                <w:sz w:val="16"/>
              </w:rPr>
            </w:pPr>
            <w:r>
              <w:rPr>
                <w:sz w:val="16"/>
              </w:rPr>
              <w:t>Grupo</w:t>
            </w:r>
            <w:r>
              <w:rPr>
                <w:spacing w:val="-12"/>
                <w:sz w:val="16"/>
              </w:rPr>
              <w:t xml:space="preserve"> </w:t>
            </w:r>
            <w:r>
              <w:rPr>
                <w:sz w:val="16"/>
              </w:rPr>
              <w:t>de</w:t>
            </w:r>
            <w:r>
              <w:rPr>
                <w:spacing w:val="-11"/>
                <w:sz w:val="16"/>
              </w:rPr>
              <w:t xml:space="preserve"> </w:t>
            </w:r>
            <w:r>
              <w:rPr>
                <w:sz w:val="16"/>
              </w:rPr>
              <w:t xml:space="preserve">Gestión </w:t>
            </w:r>
            <w:r>
              <w:rPr>
                <w:spacing w:val="-2"/>
                <w:sz w:val="16"/>
              </w:rPr>
              <w:t>Documental</w:t>
            </w:r>
          </w:p>
        </w:tc>
      </w:tr>
      <w:tr w:rsidR="00465392">
        <w:trPr>
          <w:trHeight w:val="737"/>
        </w:trPr>
        <w:tc>
          <w:tcPr>
            <w:tcW w:w="538" w:type="dxa"/>
          </w:tcPr>
          <w:p w:rsidR="00465392" w:rsidRDefault="00465392">
            <w:pPr>
              <w:pStyle w:val="TableParagraph"/>
              <w:spacing w:before="93"/>
              <w:rPr>
                <w:rFonts w:ascii="Arial"/>
                <w:b/>
                <w:sz w:val="16"/>
              </w:rPr>
            </w:pPr>
          </w:p>
          <w:p w:rsidR="00465392" w:rsidRDefault="00000000">
            <w:pPr>
              <w:pStyle w:val="TableParagraph"/>
              <w:ind w:left="4"/>
              <w:jc w:val="center"/>
              <w:rPr>
                <w:sz w:val="16"/>
              </w:rPr>
            </w:pPr>
            <w:r>
              <w:rPr>
                <w:spacing w:val="-4"/>
                <w:sz w:val="16"/>
              </w:rPr>
              <w:t>11.4</w:t>
            </w:r>
          </w:p>
        </w:tc>
        <w:tc>
          <w:tcPr>
            <w:tcW w:w="2952" w:type="dxa"/>
          </w:tcPr>
          <w:p w:rsidR="00465392" w:rsidRDefault="00000000">
            <w:pPr>
              <w:pStyle w:val="TableParagraph"/>
              <w:spacing w:before="92"/>
              <w:ind w:left="69"/>
              <w:rPr>
                <w:sz w:val="16"/>
              </w:rPr>
            </w:pPr>
            <w:r>
              <w:rPr>
                <w:sz w:val="16"/>
              </w:rPr>
              <w:t>Establecer</w:t>
            </w:r>
            <w:r>
              <w:rPr>
                <w:spacing w:val="-11"/>
                <w:sz w:val="16"/>
              </w:rPr>
              <w:t xml:space="preserve"> </w:t>
            </w:r>
            <w:r>
              <w:rPr>
                <w:sz w:val="16"/>
              </w:rPr>
              <w:t>las</w:t>
            </w:r>
            <w:r>
              <w:rPr>
                <w:spacing w:val="-10"/>
                <w:sz w:val="16"/>
              </w:rPr>
              <w:t xml:space="preserve"> </w:t>
            </w:r>
            <w:r>
              <w:rPr>
                <w:sz w:val="16"/>
              </w:rPr>
              <w:t>condiciones</w:t>
            </w:r>
            <w:r>
              <w:rPr>
                <w:spacing w:val="-10"/>
                <w:sz w:val="16"/>
              </w:rPr>
              <w:t xml:space="preserve"> </w:t>
            </w:r>
            <w:r>
              <w:rPr>
                <w:sz w:val="16"/>
              </w:rPr>
              <w:t>técnicas</w:t>
            </w:r>
            <w:r>
              <w:rPr>
                <w:spacing w:val="-8"/>
                <w:sz w:val="16"/>
              </w:rPr>
              <w:t xml:space="preserve"> </w:t>
            </w:r>
            <w:r>
              <w:rPr>
                <w:sz w:val="16"/>
              </w:rPr>
              <w:t>de conservación de la información y los documentos electrónicos de archivo</w:t>
            </w:r>
          </w:p>
        </w:tc>
        <w:tc>
          <w:tcPr>
            <w:tcW w:w="920" w:type="dxa"/>
          </w:tcPr>
          <w:p w:rsidR="00465392" w:rsidRDefault="00465392">
            <w:pPr>
              <w:pStyle w:val="TableParagraph"/>
              <w:rPr>
                <w:rFonts w:ascii="Times New Roman"/>
                <w:sz w:val="16"/>
              </w:rPr>
            </w:pPr>
          </w:p>
        </w:tc>
        <w:tc>
          <w:tcPr>
            <w:tcW w:w="1901" w:type="dxa"/>
          </w:tcPr>
          <w:p w:rsidR="00465392" w:rsidRDefault="00465392">
            <w:pPr>
              <w:pStyle w:val="TableParagraph"/>
              <w:spacing w:before="93"/>
              <w:rPr>
                <w:rFonts w:ascii="Arial"/>
                <w:b/>
                <w:sz w:val="16"/>
              </w:rPr>
            </w:pPr>
          </w:p>
          <w:p w:rsidR="00465392" w:rsidRDefault="00000000">
            <w:pPr>
              <w:pStyle w:val="TableParagraph"/>
              <w:ind w:right="886"/>
              <w:jc w:val="right"/>
              <w:rPr>
                <w:sz w:val="16"/>
              </w:rPr>
            </w:pPr>
            <w:r>
              <w:rPr>
                <w:spacing w:val="-10"/>
                <w:sz w:val="16"/>
              </w:rPr>
              <w:t>X</w:t>
            </w:r>
          </w:p>
        </w:tc>
        <w:tc>
          <w:tcPr>
            <w:tcW w:w="509" w:type="dxa"/>
          </w:tcPr>
          <w:p w:rsidR="00465392" w:rsidRDefault="00465392">
            <w:pPr>
              <w:pStyle w:val="TableParagraph"/>
              <w:spacing w:before="93"/>
              <w:rPr>
                <w:rFonts w:ascii="Arial"/>
                <w:b/>
                <w:sz w:val="16"/>
              </w:rPr>
            </w:pPr>
          </w:p>
          <w:p w:rsidR="00465392" w:rsidRDefault="00000000">
            <w:pPr>
              <w:pStyle w:val="TableParagraph"/>
              <w:ind w:left="15" w:right="5"/>
              <w:jc w:val="center"/>
              <w:rPr>
                <w:sz w:val="16"/>
              </w:rPr>
            </w:pPr>
            <w:r>
              <w:rPr>
                <w:spacing w:val="-10"/>
                <w:sz w:val="16"/>
              </w:rPr>
              <w:t>X</w:t>
            </w:r>
          </w:p>
        </w:tc>
        <w:tc>
          <w:tcPr>
            <w:tcW w:w="509" w:type="dxa"/>
          </w:tcPr>
          <w:p w:rsidR="00465392" w:rsidRDefault="00465392">
            <w:pPr>
              <w:pStyle w:val="TableParagraph"/>
              <w:spacing w:before="93"/>
              <w:rPr>
                <w:rFonts w:ascii="Arial"/>
                <w:b/>
                <w:sz w:val="16"/>
              </w:rPr>
            </w:pPr>
          </w:p>
          <w:p w:rsidR="00465392" w:rsidRDefault="00000000">
            <w:pPr>
              <w:pStyle w:val="TableParagraph"/>
              <w:ind w:left="14" w:right="5"/>
              <w:jc w:val="center"/>
              <w:rPr>
                <w:sz w:val="16"/>
              </w:rPr>
            </w:pPr>
            <w:r>
              <w:rPr>
                <w:spacing w:val="-10"/>
                <w:sz w:val="16"/>
              </w:rPr>
              <w:t>X</w:t>
            </w:r>
          </w:p>
        </w:tc>
        <w:tc>
          <w:tcPr>
            <w:tcW w:w="511" w:type="dxa"/>
          </w:tcPr>
          <w:p w:rsidR="00465392" w:rsidRDefault="00465392">
            <w:pPr>
              <w:pStyle w:val="TableParagraph"/>
              <w:rPr>
                <w:rFonts w:ascii="Times New Roman"/>
                <w:sz w:val="16"/>
              </w:rPr>
            </w:pPr>
          </w:p>
        </w:tc>
        <w:tc>
          <w:tcPr>
            <w:tcW w:w="1901" w:type="dxa"/>
          </w:tcPr>
          <w:p w:rsidR="00465392" w:rsidRDefault="00465392">
            <w:pPr>
              <w:pStyle w:val="TableParagraph"/>
              <w:rPr>
                <w:rFonts w:ascii="Times New Roman"/>
                <w:sz w:val="16"/>
              </w:rPr>
            </w:pPr>
          </w:p>
        </w:tc>
        <w:tc>
          <w:tcPr>
            <w:tcW w:w="509" w:type="dxa"/>
          </w:tcPr>
          <w:p w:rsidR="00465392" w:rsidRDefault="00465392">
            <w:pPr>
              <w:pStyle w:val="TableParagraph"/>
              <w:rPr>
                <w:rFonts w:ascii="Times New Roman"/>
                <w:sz w:val="16"/>
              </w:rPr>
            </w:pPr>
          </w:p>
        </w:tc>
        <w:tc>
          <w:tcPr>
            <w:tcW w:w="510" w:type="dxa"/>
          </w:tcPr>
          <w:p w:rsidR="00465392" w:rsidRDefault="00465392">
            <w:pPr>
              <w:pStyle w:val="TableParagraph"/>
              <w:rPr>
                <w:rFonts w:ascii="Times New Roman"/>
                <w:sz w:val="16"/>
              </w:rPr>
            </w:pPr>
          </w:p>
        </w:tc>
        <w:tc>
          <w:tcPr>
            <w:tcW w:w="512" w:type="dxa"/>
          </w:tcPr>
          <w:p w:rsidR="00465392" w:rsidRDefault="00465392">
            <w:pPr>
              <w:pStyle w:val="TableParagraph"/>
              <w:rPr>
                <w:rFonts w:ascii="Times New Roman"/>
                <w:sz w:val="16"/>
              </w:rPr>
            </w:pPr>
          </w:p>
        </w:tc>
        <w:tc>
          <w:tcPr>
            <w:tcW w:w="1887" w:type="dxa"/>
          </w:tcPr>
          <w:p w:rsidR="00465392" w:rsidRDefault="00000000">
            <w:pPr>
              <w:pStyle w:val="TableParagraph"/>
              <w:spacing w:before="1"/>
              <w:ind w:left="65"/>
              <w:rPr>
                <w:sz w:val="16"/>
              </w:rPr>
            </w:pPr>
            <w:r>
              <w:rPr>
                <w:sz w:val="16"/>
              </w:rPr>
              <w:t>Grupo de Gestión Documental</w:t>
            </w:r>
            <w:r>
              <w:rPr>
                <w:spacing w:val="-12"/>
                <w:sz w:val="16"/>
              </w:rPr>
              <w:t xml:space="preserve"> </w:t>
            </w:r>
            <w:r>
              <w:rPr>
                <w:sz w:val="16"/>
              </w:rPr>
              <w:t>y</w:t>
            </w:r>
            <w:r>
              <w:rPr>
                <w:spacing w:val="-11"/>
                <w:sz w:val="16"/>
              </w:rPr>
              <w:t xml:space="preserve"> </w:t>
            </w:r>
            <w:r>
              <w:rPr>
                <w:sz w:val="16"/>
              </w:rPr>
              <w:t>Oficina</w:t>
            </w:r>
            <w:r>
              <w:rPr>
                <w:spacing w:val="-11"/>
                <w:sz w:val="16"/>
              </w:rPr>
              <w:t xml:space="preserve"> </w:t>
            </w:r>
            <w:r>
              <w:rPr>
                <w:sz w:val="16"/>
              </w:rPr>
              <w:t>de Tecnología y Sistemas</w:t>
            </w:r>
          </w:p>
          <w:p w:rsidR="00465392" w:rsidRDefault="00000000">
            <w:pPr>
              <w:pStyle w:val="TableParagraph"/>
              <w:spacing w:line="163" w:lineRule="exact"/>
              <w:ind w:left="65"/>
              <w:rPr>
                <w:sz w:val="16"/>
              </w:rPr>
            </w:pPr>
            <w:r>
              <w:rPr>
                <w:sz w:val="16"/>
              </w:rPr>
              <w:t>de</w:t>
            </w:r>
            <w:r>
              <w:rPr>
                <w:spacing w:val="-3"/>
                <w:sz w:val="16"/>
              </w:rPr>
              <w:t xml:space="preserve"> </w:t>
            </w:r>
            <w:r>
              <w:rPr>
                <w:spacing w:val="-2"/>
                <w:sz w:val="16"/>
              </w:rPr>
              <w:t>Información</w:t>
            </w:r>
          </w:p>
        </w:tc>
      </w:tr>
      <w:tr w:rsidR="00465392">
        <w:trPr>
          <w:trHeight w:val="441"/>
        </w:trPr>
        <w:tc>
          <w:tcPr>
            <w:tcW w:w="538" w:type="dxa"/>
          </w:tcPr>
          <w:p w:rsidR="00465392" w:rsidRDefault="00000000">
            <w:pPr>
              <w:pStyle w:val="TableParagraph"/>
              <w:spacing w:before="128"/>
              <w:ind w:left="4"/>
              <w:jc w:val="center"/>
              <w:rPr>
                <w:sz w:val="16"/>
              </w:rPr>
            </w:pPr>
            <w:r>
              <w:rPr>
                <w:spacing w:val="-4"/>
                <w:sz w:val="16"/>
              </w:rPr>
              <w:t>11.5</w:t>
            </w:r>
          </w:p>
        </w:tc>
        <w:tc>
          <w:tcPr>
            <w:tcW w:w="2952" w:type="dxa"/>
          </w:tcPr>
          <w:p w:rsidR="00465392" w:rsidRDefault="00000000">
            <w:pPr>
              <w:pStyle w:val="TableParagraph"/>
              <w:spacing w:before="37"/>
              <w:ind w:left="69"/>
              <w:rPr>
                <w:sz w:val="16"/>
              </w:rPr>
            </w:pPr>
            <w:r>
              <w:rPr>
                <w:sz w:val="16"/>
              </w:rPr>
              <w:t>Estructurar</w:t>
            </w:r>
            <w:r>
              <w:rPr>
                <w:spacing w:val="-9"/>
                <w:sz w:val="16"/>
              </w:rPr>
              <w:t xml:space="preserve"> </w:t>
            </w:r>
            <w:r>
              <w:rPr>
                <w:sz w:val="16"/>
              </w:rPr>
              <w:t>los</w:t>
            </w:r>
            <w:r>
              <w:rPr>
                <w:spacing w:val="-11"/>
                <w:sz w:val="16"/>
              </w:rPr>
              <w:t xml:space="preserve"> </w:t>
            </w:r>
            <w:r>
              <w:rPr>
                <w:sz w:val="16"/>
              </w:rPr>
              <w:t>metadatos,</w:t>
            </w:r>
            <w:r>
              <w:rPr>
                <w:spacing w:val="-8"/>
                <w:sz w:val="16"/>
              </w:rPr>
              <w:t xml:space="preserve"> </w:t>
            </w:r>
            <w:r>
              <w:rPr>
                <w:sz w:val="16"/>
              </w:rPr>
              <w:t>el</w:t>
            </w:r>
            <w:r>
              <w:rPr>
                <w:spacing w:val="-12"/>
                <w:sz w:val="16"/>
              </w:rPr>
              <w:t xml:space="preserve"> </w:t>
            </w:r>
            <w:r>
              <w:rPr>
                <w:sz w:val="16"/>
              </w:rPr>
              <w:t>modelo entidad</w:t>
            </w:r>
            <w:r>
              <w:rPr>
                <w:spacing w:val="-3"/>
                <w:sz w:val="16"/>
              </w:rPr>
              <w:t xml:space="preserve"> </w:t>
            </w:r>
            <w:r>
              <w:rPr>
                <w:sz w:val="16"/>
              </w:rPr>
              <w:t>relación</w:t>
            </w:r>
            <w:r>
              <w:rPr>
                <w:spacing w:val="-5"/>
                <w:sz w:val="16"/>
              </w:rPr>
              <w:t xml:space="preserve"> </w:t>
            </w:r>
            <w:r>
              <w:rPr>
                <w:sz w:val="16"/>
              </w:rPr>
              <w:t>y</w:t>
            </w:r>
            <w:r>
              <w:rPr>
                <w:spacing w:val="-4"/>
                <w:sz w:val="16"/>
              </w:rPr>
              <w:t xml:space="preserve"> </w:t>
            </w:r>
            <w:r>
              <w:rPr>
                <w:sz w:val="16"/>
              </w:rPr>
              <w:t>la</w:t>
            </w:r>
            <w:r>
              <w:rPr>
                <w:spacing w:val="-4"/>
                <w:sz w:val="16"/>
              </w:rPr>
              <w:t xml:space="preserve"> </w:t>
            </w:r>
            <w:r>
              <w:rPr>
                <w:spacing w:val="-2"/>
                <w:sz w:val="16"/>
              </w:rPr>
              <w:t>implementación</w:t>
            </w:r>
          </w:p>
        </w:tc>
        <w:tc>
          <w:tcPr>
            <w:tcW w:w="920" w:type="dxa"/>
          </w:tcPr>
          <w:p w:rsidR="00465392" w:rsidRDefault="00465392">
            <w:pPr>
              <w:pStyle w:val="TableParagraph"/>
              <w:rPr>
                <w:rFonts w:ascii="Times New Roman"/>
                <w:sz w:val="16"/>
              </w:rPr>
            </w:pPr>
          </w:p>
        </w:tc>
        <w:tc>
          <w:tcPr>
            <w:tcW w:w="1901" w:type="dxa"/>
          </w:tcPr>
          <w:p w:rsidR="00465392" w:rsidRDefault="00000000">
            <w:pPr>
              <w:pStyle w:val="TableParagraph"/>
              <w:spacing w:before="128"/>
              <w:ind w:right="886"/>
              <w:jc w:val="right"/>
              <w:rPr>
                <w:sz w:val="16"/>
              </w:rPr>
            </w:pPr>
            <w:r>
              <w:rPr>
                <w:spacing w:val="-10"/>
                <w:sz w:val="16"/>
              </w:rPr>
              <w:t>X</w:t>
            </w:r>
          </w:p>
        </w:tc>
        <w:tc>
          <w:tcPr>
            <w:tcW w:w="509" w:type="dxa"/>
          </w:tcPr>
          <w:p w:rsidR="00465392" w:rsidRDefault="00000000">
            <w:pPr>
              <w:pStyle w:val="TableParagraph"/>
              <w:spacing w:before="128"/>
              <w:ind w:left="15" w:right="5"/>
              <w:jc w:val="center"/>
              <w:rPr>
                <w:sz w:val="16"/>
              </w:rPr>
            </w:pPr>
            <w:r>
              <w:rPr>
                <w:spacing w:val="-10"/>
                <w:sz w:val="16"/>
              </w:rPr>
              <w:t>X</w:t>
            </w:r>
          </w:p>
        </w:tc>
        <w:tc>
          <w:tcPr>
            <w:tcW w:w="509" w:type="dxa"/>
          </w:tcPr>
          <w:p w:rsidR="00465392" w:rsidRDefault="00000000">
            <w:pPr>
              <w:pStyle w:val="TableParagraph"/>
              <w:spacing w:before="128"/>
              <w:ind w:left="14" w:right="5"/>
              <w:jc w:val="center"/>
              <w:rPr>
                <w:sz w:val="16"/>
              </w:rPr>
            </w:pPr>
            <w:r>
              <w:rPr>
                <w:spacing w:val="-10"/>
                <w:sz w:val="16"/>
              </w:rPr>
              <w:t>X</w:t>
            </w:r>
          </w:p>
        </w:tc>
        <w:tc>
          <w:tcPr>
            <w:tcW w:w="511" w:type="dxa"/>
          </w:tcPr>
          <w:p w:rsidR="00465392" w:rsidRDefault="00465392">
            <w:pPr>
              <w:pStyle w:val="TableParagraph"/>
              <w:rPr>
                <w:rFonts w:ascii="Times New Roman"/>
                <w:sz w:val="16"/>
              </w:rPr>
            </w:pPr>
          </w:p>
        </w:tc>
        <w:tc>
          <w:tcPr>
            <w:tcW w:w="1901" w:type="dxa"/>
          </w:tcPr>
          <w:p w:rsidR="00465392" w:rsidRDefault="00465392">
            <w:pPr>
              <w:pStyle w:val="TableParagraph"/>
              <w:rPr>
                <w:rFonts w:ascii="Times New Roman"/>
                <w:sz w:val="16"/>
              </w:rPr>
            </w:pPr>
          </w:p>
        </w:tc>
        <w:tc>
          <w:tcPr>
            <w:tcW w:w="509" w:type="dxa"/>
          </w:tcPr>
          <w:p w:rsidR="00465392" w:rsidRDefault="00465392">
            <w:pPr>
              <w:pStyle w:val="TableParagraph"/>
              <w:rPr>
                <w:rFonts w:ascii="Times New Roman"/>
                <w:sz w:val="16"/>
              </w:rPr>
            </w:pPr>
          </w:p>
        </w:tc>
        <w:tc>
          <w:tcPr>
            <w:tcW w:w="510" w:type="dxa"/>
          </w:tcPr>
          <w:p w:rsidR="00465392" w:rsidRDefault="00465392">
            <w:pPr>
              <w:pStyle w:val="TableParagraph"/>
              <w:rPr>
                <w:rFonts w:ascii="Times New Roman"/>
                <w:sz w:val="16"/>
              </w:rPr>
            </w:pPr>
          </w:p>
        </w:tc>
        <w:tc>
          <w:tcPr>
            <w:tcW w:w="512" w:type="dxa"/>
          </w:tcPr>
          <w:p w:rsidR="00465392" w:rsidRDefault="00465392">
            <w:pPr>
              <w:pStyle w:val="TableParagraph"/>
              <w:rPr>
                <w:rFonts w:ascii="Times New Roman"/>
                <w:sz w:val="16"/>
              </w:rPr>
            </w:pPr>
          </w:p>
        </w:tc>
        <w:tc>
          <w:tcPr>
            <w:tcW w:w="1887" w:type="dxa"/>
          </w:tcPr>
          <w:p w:rsidR="00465392" w:rsidRDefault="00000000">
            <w:pPr>
              <w:pStyle w:val="TableParagraph"/>
              <w:spacing w:before="37"/>
              <w:ind w:left="65"/>
              <w:rPr>
                <w:sz w:val="16"/>
              </w:rPr>
            </w:pPr>
            <w:r>
              <w:rPr>
                <w:sz w:val="16"/>
              </w:rPr>
              <w:t>Grupo</w:t>
            </w:r>
            <w:r>
              <w:rPr>
                <w:spacing w:val="-12"/>
                <w:sz w:val="16"/>
              </w:rPr>
              <w:t xml:space="preserve"> </w:t>
            </w:r>
            <w:r>
              <w:rPr>
                <w:sz w:val="16"/>
              </w:rPr>
              <w:t>de</w:t>
            </w:r>
            <w:r>
              <w:rPr>
                <w:spacing w:val="-11"/>
                <w:sz w:val="16"/>
              </w:rPr>
              <w:t xml:space="preserve"> </w:t>
            </w:r>
            <w:r>
              <w:rPr>
                <w:sz w:val="16"/>
              </w:rPr>
              <w:t xml:space="preserve">Gestión </w:t>
            </w:r>
            <w:r>
              <w:rPr>
                <w:spacing w:val="-2"/>
                <w:sz w:val="16"/>
              </w:rPr>
              <w:t>Documental</w:t>
            </w:r>
          </w:p>
        </w:tc>
      </w:tr>
      <w:tr w:rsidR="00465392">
        <w:trPr>
          <w:trHeight w:val="733"/>
        </w:trPr>
        <w:tc>
          <w:tcPr>
            <w:tcW w:w="538" w:type="dxa"/>
          </w:tcPr>
          <w:p w:rsidR="00465392" w:rsidRDefault="00465392">
            <w:pPr>
              <w:pStyle w:val="TableParagraph"/>
              <w:spacing w:before="90"/>
              <w:rPr>
                <w:rFonts w:ascii="Arial"/>
                <w:b/>
                <w:sz w:val="16"/>
              </w:rPr>
            </w:pPr>
          </w:p>
          <w:p w:rsidR="00465392" w:rsidRDefault="00000000">
            <w:pPr>
              <w:pStyle w:val="TableParagraph"/>
              <w:ind w:left="4"/>
              <w:jc w:val="center"/>
              <w:rPr>
                <w:sz w:val="16"/>
              </w:rPr>
            </w:pPr>
            <w:r>
              <w:rPr>
                <w:spacing w:val="-4"/>
                <w:sz w:val="16"/>
              </w:rPr>
              <w:t>11.6</w:t>
            </w:r>
          </w:p>
        </w:tc>
        <w:tc>
          <w:tcPr>
            <w:tcW w:w="2952" w:type="dxa"/>
          </w:tcPr>
          <w:p w:rsidR="00465392" w:rsidRDefault="00000000">
            <w:pPr>
              <w:pStyle w:val="TableParagraph"/>
              <w:spacing w:before="183"/>
              <w:ind w:left="69"/>
              <w:rPr>
                <w:sz w:val="16"/>
              </w:rPr>
            </w:pPr>
            <w:r>
              <w:rPr>
                <w:sz w:val="16"/>
              </w:rPr>
              <w:t>Analizar</w:t>
            </w:r>
            <w:r>
              <w:rPr>
                <w:spacing w:val="-5"/>
                <w:sz w:val="16"/>
              </w:rPr>
              <w:t xml:space="preserve"> </w:t>
            </w:r>
            <w:r>
              <w:rPr>
                <w:sz w:val="16"/>
              </w:rPr>
              <w:t>y</w:t>
            </w:r>
            <w:r>
              <w:rPr>
                <w:spacing w:val="-6"/>
                <w:sz w:val="16"/>
              </w:rPr>
              <w:t xml:space="preserve"> </w:t>
            </w:r>
            <w:r>
              <w:rPr>
                <w:sz w:val="16"/>
              </w:rPr>
              <w:t>definir</w:t>
            </w:r>
            <w:r>
              <w:rPr>
                <w:spacing w:val="-8"/>
                <w:sz w:val="16"/>
              </w:rPr>
              <w:t xml:space="preserve"> </w:t>
            </w:r>
            <w:r>
              <w:rPr>
                <w:sz w:val="16"/>
              </w:rPr>
              <w:t>el</w:t>
            </w:r>
            <w:r>
              <w:rPr>
                <w:spacing w:val="-4"/>
                <w:sz w:val="16"/>
              </w:rPr>
              <w:t xml:space="preserve"> </w:t>
            </w:r>
            <w:r>
              <w:rPr>
                <w:sz w:val="16"/>
              </w:rPr>
              <w:t>uso</w:t>
            </w:r>
            <w:r>
              <w:rPr>
                <w:spacing w:val="-5"/>
                <w:sz w:val="16"/>
              </w:rPr>
              <w:t xml:space="preserve"> </w:t>
            </w:r>
            <w:r>
              <w:rPr>
                <w:sz w:val="16"/>
              </w:rPr>
              <w:t>de</w:t>
            </w:r>
            <w:r>
              <w:rPr>
                <w:spacing w:val="-8"/>
                <w:sz w:val="16"/>
              </w:rPr>
              <w:t xml:space="preserve"> </w:t>
            </w:r>
            <w:r>
              <w:rPr>
                <w:sz w:val="16"/>
              </w:rPr>
              <w:t>las</w:t>
            </w:r>
            <w:r>
              <w:rPr>
                <w:spacing w:val="-6"/>
                <w:sz w:val="16"/>
              </w:rPr>
              <w:t xml:space="preserve"> </w:t>
            </w:r>
            <w:r>
              <w:rPr>
                <w:sz w:val="16"/>
              </w:rPr>
              <w:t>firmas electrónicas y digitales</w:t>
            </w:r>
          </w:p>
        </w:tc>
        <w:tc>
          <w:tcPr>
            <w:tcW w:w="920" w:type="dxa"/>
          </w:tcPr>
          <w:p w:rsidR="00465392" w:rsidRDefault="00465392">
            <w:pPr>
              <w:pStyle w:val="TableParagraph"/>
              <w:rPr>
                <w:rFonts w:ascii="Times New Roman"/>
                <w:sz w:val="16"/>
              </w:rPr>
            </w:pPr>
          </w:p>
        </w:tc>
        <w:tc>
          <w:tcPr>
            <w:tcW w:w="1901" w:type="dxa"/>
          </w:tcPr>
          <w:p w:rsidR="00465392" w:rsidRDefault="00465392">
            <w:pPr>
              <w:pStyle w:val="TableParagraph"/>
              <w:spacing w:before="90"/>
              <w:rPr>
                <w:rFonts w:ascii="Arial"/>
                <w:b/>
                <w:sz w:val="16"/>
              </w:rPr>
            </w:pPr>
          </w:p>
          <w:p w:rsidR="00465392" w:rsidRDefault="00000000">
            <w:pPr>
              <w:pStyle w:val="TableParagraph"/>
              <w:ind w:right="886"/>
              <w:jc w:val="right"/>
              <w:rPr>
                <w:sz w:val="16"/>
              </w:rPr>
            </w:pPr>
            <w:r>
              <w:rPr>
                <w:spacing w:val="-10"/>
                <w:sz w:val="16"/>
              </w:rPr>
              <w:t>X</w:t>
            </w:r>
          </w:p>
        </w:tc>
        <w:tc>
          <w:tcPr>
            <w:tcW w:w="509" w:type="dxa"/>
          </w:tcPr>
          <w:p w:rsidR="00465392" w:rsidRDefault="00465392">
            <w:pPr>
              <w:pStyle w:val="TableParagraph"/>
              <w:spacing w:before="90"/>
              <w:rPr>
                <w:rFonts w:ascii="Arial"/>
                <w:b/>
                <w:sz w:val="16"/>
              </w:rPr>
            </w:pPr>
          </w:p>
          <w:p w:rsidR="00465392" w:rsidRDefault="00000000">
            <w:pPr>
              <w:pStyle w:val="TableParagraph"/>
              <w:ind w:left="15" w:right="5"/>
              <w:jc w:val="center"/>
              <w:rPr>
                <w:sz w:val="16"/>
              </w:rPr>
            </w:pPr>
            <w:r>
              <w:rPr>
                <w:spacing w:val="-10"/>
                <w:sz w:val="16"/>
              </w:rPr>
              <w:t>X</w:t>
            </w:r>
          </w:p>
        </w:tc>
        <w:tc>
          <w:tcPr>
            <w:tcW w:w="509" w:type="dxa"/>
          </w:tcPr>
          <w:p w:rsidR="00465392" w:rsidRDefault="00465392">
            <w:pPr>
              <w:pStyle w:val="TableParagraph"/>
              <w:spacing w:before="90"/>
              <w:rPr>
                <w:rFonts w:ascii="Arial"/>
                <w:b/>
                <w:sz w:val="16"/>
              </w:rPr>
            </w:pPr>
          </w:p>
          <w:p w:rsidR="00465392" w:rsidRDefault="00000000">
            <w:pPr>
              <w:pStyle w:val="TableParagraph"/>
              <w:ind w:left="14" w:right="5"/>
              <w:jc w:val="center"/>
              <w:rPr>
                <w:sz w:val="16"/>
              </w:rPr>
            </w:pPr>
            <w:r>
              <w:rPr>
                <w:spacing w:val="-10"/>
                <w:sz w:val="16"/>
              </w:rPr>
              <w:t>X</w:t>
            </w:r>
          </w:p>
        </w:tc>
        <w:tc>
          <w:tcPr>
            <w:tcW w:w="511" w:type="dxa"/>
          </w:tcPr>
          <w:p w:rsidR="00465392" w:rsidRDefault="00465392">
            <w:pPr>
              <w:pStyle w:val="TableParagraph"/>
              <w:rPr>
                <w:rFonts w:ascii="Times New Roman"/>
                <w:sz w:val="16"/>
              </w:rPr>
            </w:pPr>
          </w:p>
        </w:tc>
        <w:tc>
          <w:tcPr>
            <w:tcW w:w="1901" w:type="dxa"/>
          </w:tcPr>
          <w:p w:rsidR="00465392" w:rsidRDefault="00465392">
            <w:pPr>
              <w:pStyle w:val="TableParagraph"/>
              <w:rPr>
                <w:rFonts w:ascii="Times New Roman"/>
                <w:sz w:val="16"/>
              </w:rPr>
            </w:pPr>
          </w:p>
        </w:tc>
        <w:tc>
          <w:tcPr>
            <w:tcW w:w="509" w:type="dxa"/>
          </w:tcPr>
          <w:p w:rsidR="00465392" w:rsidRDefault="00465392">
            <w:pPr>
              <w:pStyle w:val="TableParagraph"/>
              <w:rPr>
                <w:rFonts w:ascii="Times New Roman"/>
                <w:sz w:val="16"/>
              </w:rPr>
            </w:pPr>
          </w:p>
        </w:tc>
        <w:tc>
          <w:tcPr>
            <w:tcW w:w="510" w:type="dxa"/>
          </w:tcPr>
          <w:p w:rsidR="00465392" w:rsidRDefault="00465392">
            <w:pPr>
              <w:pStyle w:val="TableParagraph"/>
              <w:rPr>
                <w:rFonts w:ascii="Times New Roman"/>
                <w:sz w:val="16"/>
              </w:rPr>
            </w:pPr>
          </w:p>
        </w:tc>
        <w:tc>
          <w:tcPr>
            <w:tcW w:w="512" w:type="dxa"/>
          </w:tcPr>
          <w:p w:rsidR="00465392" w:rsidRDefault="00465392">
            <w:pPr>
              <w:pStyle w:val="TableParagraph"/>
              <w:rPr>
                <w:rFonts w:ascii="Times New Roman"/>
                <w:sz w:val="16"/>
              </w:rPr>
            </w:pPr>
          </w:p>
        </w:tc>
        <w:tc>
          <w:tcPr>
            <w:tcW w:w="1887" w:type="dxa"/>
          </w:tcPr>
          <w:p w:rsidR="00465392" w:rsidRDefault="00000000">
            <w:pPr>
              <w:pStyle w:val="TableParagraph"/>
              <w:ind w:left="65"/>
              <w:rPr>
                <w:sz w:val="16"/>
              </w:rPr>
            </w:pPr>
            <w:r>
              <w:rPr>
                <w:sz w:val="16"/>
              </w:rPr>
              <w:t>Grupo de Gestión Documental</w:t>
            </w:r>
            <w:r>
              <w:rPr>
                <w:spacing w:val="-12"/>
                <w:sz w:val="16"/>
              </w:rPr>
              <w:t xml:space="preserve"> </w:t>
            </w:r>
            <w:r>
              <w:rPr>
                <w:sz w:val="16"/>
              </w:rPr>
              <w:t>y</w:t>
            </w:r>
            <w:r>
              <w:rPr>
                <w:spacing w:val="-11"/>
                <w:sz w:val="16"/>
              </w:rPr>
              <w:t xml:space="preserve"> </w:t>
            </w:r>
            <w:r>
              <w:rPr>
                <w:sz w:val="16"/>
              </w:rPr>
              <w:t>Oficina</w:t>
            </w:r>
            <w:r>
              <w:rPr>
                <w:spacing w:val="-11"/>
                <w:sz w:val="16"/>
              </w:rPr>
              <w:t xml:space="preserve"> </w:t>
            </w:r>
            <w:r>
              <w:rPr>
                <w:sz w:val="16"/>
              </w:rPr>
              <w:t>de</w:t>
            </w:r>
          </w:p>
          <w:p w:rsidR="00465392" w:rsidRDefault="00000000">
            <w:pPr>
              <w:pStyle w:val="TableParagraph"/>
              <w:spacing w:line="182" w:lineRule="exact"/>
              <w:ind w:left="65" w:right="58"/>
              <w:rPr>
                <w:sz w:val="16"/>
              </w:rPr>
            </w:pPr>
            <w:r>
              <w:rPr>
                <w:sz w:val="16"/>
              </w:rPr>
              <w:t>Tecnología</w:t>
            </w:r>
            <w:r>
              <w:rPr>
                <w:spacing w:val="-12"/>
                <w:sz w:val="16"/>
              </w:rPr>
              <w:t xml:space="preserve"> </w:t>
            </w:r>
            <w:r>
              <w:rPr>
                <w:sz w:val="16"/>
              </w:rPr>
              <w:t>y</w:t>
            </w:r>
            <w:r>
              <w:rPr>
                <w:spacing w:val="-11"/>
                <w:sz w:val="16"/>
              </w:rPr>
              <w:t xml:space="preserve"> </w:t>
            </w:r>
            <w:r>
              <w:rPr>
                <w:sz w:val="16"/>
              </w:rPr>
              <w:t>Sistemas de Información</w:t>
            </w:r>
          </w:p>
        </w:tc>
      </w:tr>
      <w:tr w:rsidR="00465392">
        <w:trPr>
          <w:trHeight w:val="921"/>
        </w:trPr>
        <w:tc>
          <w:tcPr>
            <w:tcW w:w="538" w:type="dxa"/>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000000">
            <w:pPr>
              <w:pStyle w:val="TableParagraph"/>
              <w:ind w:left="4"/>
              <w:jc w:val="center"/>
              <w:rPr>
                <w:sz w:val="16"/>
              </w:rPr>
            </w:pPr>
            <w:r>
              <w:rPr>
                <w:spacing w:val="-4"/>
                <w:sz w:val="16"/>
              </w:rPr>
              <w:t>11.7</w:t>
            </w:r>
          </w:p>
        </w:tc>
        <w:tc>
          <w:tcPr>
            <w:tcW w:w="2952" w:type="dxa"/>
          </w:tcPr>
          <w:p w:rsidR="00465392" w:rsidRDefault="00000000">
            <w:pPr>
              <w:pStyle w:val="TableParagraph"/>
              <w:spacing w:before="1"/>
              <w:ind w:left="69"/>
              <w:rPr>
                <w:sz w:val="16"/>
              </w:rPr>
            </w:pPr>
            <w:r>
              <w:rPr>
                <w:sz w:val="16"/>
              </w:rPr>
              <w:t>Definir el documento electrónico, el documento electrónico de archivo, las clases de</w:t>
            </w:r>
            <w:r>
              <w:rPr>
                <w:spacing w:val="-2"/>
                <w:sz w:val="16"/>
              </w:rPr>
              <w:t xml:space="preserve"> </w:t>
            </w:r>
            <w:r>
              <w:rPr>
                <w:sz w:val="16"/>
              </w:rPr>
              <w:t>documentos electrónicos, la estructura</w:t>
            </w:r>
            <w:r>
              <w:rPr>
                <w:spacing w:val="-9"/>
                <w:sz w:val="16"/>
              </w:rPr>
              <w:t xml:space="preserve"> </w:t>
            </w:r>
            <w:r>
              <w:rPr>
                <w:sz w:val="16"/>
              </w:rPr>
              <w:t>del</w:t>
            </w:r>
            <w:r>
              <w:rPr>
                <w:spacing w:val="-11"/>
                <w:sz w:val="16"/>
              </w:rPr>
              <w:t xml:space="preserve"> </w:t>
            </w:r>
            <w:r>
              <w:rPr>
                <w:sz w:val="16"/>
              </w:rPr>
              <w:t>documento</w:t>
            </w:r>
            <w:r>
              <w:rPr>
                <w:spacing w:val="-9"/>
                <w:sz w:val="16"/>
              </w:rPr>
              <w:t xml:space="preserve"> </w:t>
            </w:r>
            <w:r>
              <w:rPr>
                <w:sz w:val="16"/>
              </w:rPr>
              <w:t>electrónico</w:t>
            </w:r>
            <w:r>
              <w:rPr>
                <w:spacing w:val="-9"/>
                <w:sz w:val="16"/>
              </w:rPr>
              <w:t xml:space="preserve"> </w:t>
            </w:r>
            <w:r>
              <w:rPr>
                <w:sz w:val="16"/>
              </w:rPr>
              <w:t>y</w:t>
            </w:r>
          </w:p>
          <w:p w:rsidR="00465392" w:rsidRDefault="00000000">
            <w:pPr>
              <w:pStyle w:val="TableParagraph"/>
              <w:spacing w:before="1" w:line="163" w:lineRule="exact"/>
              <w:ind w:left="69"/>
              <w:rPr>
                <w:sz w:val="16"/>
              </w:rPr>
            </w:pPr>
            <w:r>
              <w:rPr>
                <w:sz w:val="16"/>
              </w:rPr>
              <w:t>sus</w:t>
            </w:r>
            <w:r>
              <w:rPr>
                <w:spacing w:val="-2"/>
                <w:sz w:val="16"/>
              </w:rPr>
              <w:t xml:space="preserve"> características</w:t>
            </w:r>
          </w:p>
        </w:tc>
        <w:tc>
          <w:tcPr>
            <w:tcW w:w="920" w:type="dxa"/>
          </w:tcPr>
          <w:p w:rsidR="00465392" w:rsidRDefault="00465392">
            <w:pPr>
              <w:pStyle w:val="TableParagraph"/>
              <w:rPr>
                <w:rFonts w:ascii="Times New Roman"/>
                <w:sz w:val="16"/>
              </w:rPr>
            </w:pPr>
          </w:p>
        </w:tc>
        <w:tc>
          <w:tcPr>
            <w:tcW w:w="1901" w:type="dxa"/>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000000">
            <w:pPr>
              <w:pStyle w:val="TableParagraph"/>
              <w:ind w:right="886"/>
              <w:jc w:val="right"/>
              <w:rPr>
                <w:sz w:val="16"/>
              </w:rPr>
            </w:pPr>
            <w:r>
              <w:rPr>
                <w:spacing w:val="-10"/>
                <w:sz w:val="16"/>
              </w:rPr>
              <w:t>X</w:t>
            </w:r>
          </w:p>
        </w:tc>
        <w:tc>
          <w:tcPr>
            <w:tcW w:w="509" w:type="dxa"/>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000000">
            <w:pPr>
              <w:pStyle w:val="TableParagraph"/>
              <w:ind w:left="15" w:right="5"/>
              <w:jc w:val="center"/>
              <w:rPr>
                <w:sz w:val="16"/>
              </w:rPr>
            </w:pPr>
            <w:r>
              <w:rPr>
                <w:spacing w:val="-10"/>
                <w:sz w:val="16"/>
              </w:rPr>
              <w:t>X</w:t>
            </w:r>
          </w:p>
        </w:tc>
        <w:tc>
          <w:tcPr>
            <w:tcW w:w="509" w:type="dxa"/>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000000">
            <w:pPr>
              <w:pStyle w:val="TableParagraph"/>
              <w:ind w:left="14" w:right="5"/>
              <w:jc w:val="center"/>
              <w:rPr>
                <w:sz w:val="16"/>
              </w:rPr>
            </w:pPr>
            <w:r>
              <w:rPr>
                <w:spacing w:val="-10"/>
                <w:sz w:val="16"/>
              </w:rPr>
              <w:t>X</w:t>
            </w:r>
          </w:p>
        </w:tc>
        <w:tc>
          <w:tcPr>
            <w:tcW w:w="511" w:type="dxa"/>
          </w:tcPr>
          <w:p w:rsidR="00465392" w:rsidRDefault="00465392">
            <w:pPr>
              <w:pStyle w:val="TableParagraph"/>
              <w:rPr>
                <w:rFonts w:ascii="Times New Roman"/>
                <w:sz w:val="16"/>
              </w:rPr>
            </w:pPr>
          </w:p>
        </w:tc>
        <w:tc>
          <w:tcPr>
            <w:tcW w:w="1901" w:type="dxa"/>
          </w:tcPr>
          <w:p w:rsidR="00465392" w:rsidRDefault="00465392">
            <w:pPr>
              <w:pStyle w:val="TableParagraph"/>
              <w:rPr>
                <w:rFonts w:ascii="Times New Roman"/>
                <w:sz w:val="16"/>
              </w:rPr>
            </w:pPr>
          </w:p>
        </w:tc>
        <w:tc>
          <w:tcPr>
            <w:tcW w:w="509" w:type="dxa"/>
          </w:tcPr>
          <w:p w:rsidR="00465392" w:rsidRDefault="00465392">
            <w:pPr>
              <w:pStyle w:val="TableParagraph"/>
              <w:rPr>
                <w:rFonts w:ascii="Times New Roman"/>
                <w:sz w:val="16"/>
              </w:rPr>
            </w:pPr>
          </w:p>
        </w:tc>
        <w:tc>
          <w:tcPr>
            <w:tcW w:w="510" w:type="dxa"/>
          </w:tcPr>
          <w:p w:rsidR="00465392" w:rsidRDefault="00465392">
            <w:pPr>
              <w:pStyle w:val="TableParagraph"/>
              <w:rPr>
                <w:rFonts w:ascii="Times New Roman"/>
                <w:sz w:val="16"/>
              </w:rPr>
            </w:pPr>
          </w:p>
        </w:tc>
        <w:tc>
          <w:tcPr>
            <w:tcW w:w="512" w:type="dxa"/>
          </w:tcPr>
          <w:p w:rsidR="00465392" w:rsidRDefault="00465392">
            <w:pPr>
              <w:pStyle w:val="TableParagraph"/>
              <w:rPr>
                <w:rFonts w:ascii="Times New Roman"/>
                <w:sz w:val="16"/>
              </w:rPr>
            </w:pPr>
          </w:p>
        </w:tc>
        <w:tc>
          <w:tcPr>
            <w:tcW w:w="1887" w:type="dxa"/>
          </w:tcPr>
          <w:p w:rsidR="00465392" w:rsidRDefault="00000000">
            <w:pPr>
              <w:pStyle w:val="TableParagraph"/>
              <w:spacing w:before="92"/>
              <w:ind w:left="65" w:right="58"/>
              <w:rPr>
                <w:sz w:val="16"/>
              </w:rPr>
            </w:pPr>
            <w:r>
              <w:rPr>
                <w:sz w:val="16"/>
              </w:rPr>
              <w:t>Grupo de Gestión Documental</w:t>
            </w:r>
            <w:r>
              <w:rPr>
                <w:spacing w:val="-12"/>
                <w:sz w:val="16"/>
              </w:rPr>
              <w:t xml:space="preserve"> </w:t>
            </w:r>
            <w:r>
              <w:rPr>
                <w:sz w:val="16"/>
              </w:rPr>
              <w:t>y</w:t>
            </w:r>
            <w:r>
              <w:rPr>
                <w:spacing w:val="-11"/>
                <w:sz w:val="16"/>
              </w:rPr>
              <w:t xml:space="preserve"> </w:t>
            </w:r>
            <w:r>
              <w:rPr>
                <w:sz w:val="16"/>
              </w:rPr>
              <w:t>Oficina</w:t>
            </w:r>
            <w:r>
              <w:rPr>
                <w:spacing w:val="-11"/>
                <w:sz w:val="16"/>
              </w:rPr>
              <w:t xml:space="preserve"> </w:t>
            </w:r>
            <w:r>
              <w:rPr>
                <w:sz w:val="16"/>
              </w:rPr>
              <w:t>de Tecnología y Sistemas de Información</w:t>
            </w:r>
          </w:p>
        </w:tc>
      </w:tr>
      <w:tr w:rsidR="00465392">
        <w:trPr>
          <w:trHeight w:val="551"/>
        </w:trPr>
        <w:tc>
          <w:tcPr>
            <w:tcW w:w="538" w:type="dxa"/>
          </w:tcPr>
          <w:p w:rsidR="00465392" w:rsidRDefault="00000000">
            <w:pPr>
              <w:pStyle w:val="TableParagraph"/>
              <w:spacing w:before="183"/>
              <w:ind w:left="4"/>
              <w:jc w:val="center"/>
              <w:rPr>
                <w:sz w:val="16"/>
              </w:rPr>
            </w:pPr>
            <w:r>
              <w:rPr>
                <w:spacing w:val="-4"/>
                <w:sz w:val="16"/>
              </w:rPr>
              <w:t>11.8</w:t>
            </w:r>
          </w:p>
        </w:tc>
        <w:tc>
          <w:tcPr>
            <w:tcW w:w="2952" w:type="dxa"/>
          </w:tcPr>
          <w:p w:rsidR="00465392" w:rsidRDefault="00000000">
            <w:pPr>
              <w:pStyle w:val="TableParagraph"/>
              <w:spacing w:before="1"/>
              <w:ind w:left="69"/>
              <w:rPr>
                <w:sz w:val="16"/>
              </w:rPr>
            </w:pPr>
            <w:r>
              <w:rPr>
                <w:sz w:val="16"/>
              </w:rPr>
              <w:t>Definir</w:t>
            </w:r>
            <w:r>
              <w:rPr>
                <w:spacing w:val="-10"/>
                <w:sz w:val="16"/>
              </w:rPr>
              <w:t xml:space="preserve"> </w:t>
            </w:r>
            <w:r>
              <w:rPr>
                <w:sz w:val="16"/>
              </w:rPr>
              <w:t>el</w:t>
            </w:r>
            <w:r>
              <w:rPr>
                <w:spacing w:val="-9"/>
                <w:sz w:val="16"/>
              </w:rPr>
              <w:t xml:space="preserve"> </w:t>
            </w:r>
            <w:r>
              <w:rPr>
                <w:sz w:val="16"/>
              </w:rPr>
              <w:t>expediente</w:t>
            </w:r>
            <w:r>
              <w:rPr>
                <w:spacing w:val="-10"/>
                <w:sz w:val="16"/>
              </w:rPr>
              <w:t xml:space="preserve"> </w:t>
            </w:r>
            <w:r>
              <w:rPr>
                <w:sz w:val="16"/>
              </w:rPr>
              <w:t>electrónico,</w:t>
            </w:r>
            <w:r>
              <w:rPr>
                <w:spacing w:val="-11"/>
                <w:sz w:val="16"/>
              </w:rPr>
              <w:t xml:space="preserve"> </w:t>
            </w:r>
            <w:r>
              <w:rPr>
                <w:sz w:val="16"/>
              </w:rPr>
              <w:t>sus componentes, las propiedades y el</w:t>
            </w:r>
          </w:p>
          <w:p w:rsidR="00465392" w:rsidRDefault="00000000">
            <w:pPr>
              <w:pStyle w:val="TableParagraph"/>
              <w:spacing w:line="163" w:lineRule="exact"/>
              <w:ind w:left="69"/>
              <w:rPr>
                <w:sz w:val="16"/>
              </w:rPr>
            </w:pPr>
            <w:r>
              <w:rPr>
                <w:sz w:val="16"/>
              </w:rPr>
              <w:t>ciclo</w:t>
            </w:r>
            <w:r>
              <w:rPr>
                <w:spacing w:val="-6"/>
                <w:sz w:val="16"/>
              </w:rPr>
              <w:t xml:space="preserve"> </w:t>
            </w:r>
            <w:r>
              <w:rPr>
                <w:spacing w:val="-2"/>
                <w:sz w:val="16"/>
              </w:rPr>
              <w:t>vital</w:t>
            </w:r>
          </w:p>
        </w:tc>
        <w:tc>
          <w:tcPr>
            <w:tcW w:w="920" w:type="dxa"/>
          </w:tcPr>
          <w:p w:rsidR="00465392" w:rsidRDefault="00465392">
            <w:pPr>
              <w:pStyle w:val="TableParagraph"/>
              <w:rPr>
                <w:rFonts w:ascii="Times New Roman"/>
                <w:sz w:val="16"/>
              </w:rPr>
            </w:pPr>
          </w:p>
        </w:tc>
        <w:tc>
          <w:tcPr>
            <w:tcW w:w="1901" w:type="dxa"/>
          </w:tcPr>
          <w:p w:rsidR="00465392" w:rsidRDefault="00000000">
            <w:pPr>
              <w:pStyle w:val="TableParagraph"/>
              <w:spacing w:before="183"/>
              <w:ind w:right="886"/>
              <w:jc w:val="right"/>
              <w:rPr>
                <w:sz w:val="16"/>
              </w:rPr>
            </w:pPr>
            <w:r>
              <w:rPr>
                <w:spacing w:val="-10"/>
                <w:sz w:val="16"/>
              </w:rPr>
              <w:t>X</w:t>
            </w:r>
          </w:p>
        </w:tc>
        <w:tc>
          <w:tcPr>
            <w:tcW w:w="509" w:type="dxa"/>
          </w:tcPr>
          <w:p w:rsidR="00465392" w:rsidRDefault="00000000">
            <w:pPr>
              <w:pStyle w:val="TableParagraph"/>
              <w:spacing w:before="183"/>
              <w:ind w:left="15" w:right="5"/>
              <w:jc w:val="center"/>
              <w:rPr>
                <w:sz w:val="16"/>
              </w:rPr>
            </w:pPr>
            <w:r>
              <w:rPr>
                <w:spacing w:val="-10"/>
                <w:sz w:val="16"/>
              </w:rPr>
              <w:t>X</w:t>
            </w:r>
          </w:p>
        </w:tc>
        <w:tc>
          <w:tcPr>
            <w:tcW w:w="509" w:type="dxa"/>
          </w:tcPr>
          <w:p w:rsidR="00465392" w:rsidRDefault="00000000">
            <w:pPr>
              <w:pStyle w:val="TableParagraph"/>
              <w:spacing w:before="183"/>
              <w:ind w:left="14" w:right="5"/>
              <w:jc w:val="center"/>
              <w:rPr>
                <w:sz w:val="16"/>
              </w:rPr>
            </w:pPr>
            <w:r>
              <w:rPr>
                <w:spacing w:val="-10"/>
                <w:sz w:val="16"/>
              </w:rPr>
              <w:t>X</w:t>
            </w:r>
          </w:p>
        </w:tc>
        <w:tc>
          <w:tcPr>
            <w:tcW w:w="511" w:type="dxa"/>
          </w:tcPr>
          <w:p w:rsidR="00465392" w:rsidRDefault="00465392">
            <w:pPr>
              <w:pStyle w:val="TableParagraph"/>
              <w:rPr>
                <w:rFonts w:ascii="Times New Roman"/>
                <w:sz w:val="16"/>
              </w:rPr>
            </w:pPr>
          </w:p>
        </w:tc>
        <w:tc>
          <w:tcPr>
            <w:tcW w:w="1901" w:type="dxa"/>
          </w:tcPr>
          <w:p w:rsidR="00465392" w:rsidRDefault="00465392">
            <w:pPr>
              <w:pStyle w:val="TableParagraph"/>
              <w:rPr>
                <w:rFonts w:ascii="Times New Roman"/>
                <w:sz w:val="16"/>
              </w:rPr>
            </w:pPr>
          </w:p>
        </w:tc>
        <w:tc>
          <w:tcPr>
            <w:tcW w:w="509" w:type="dxa"/>
          </w:tcPr>
          <w:p w:rsidR="00465392" w:rsidRDefault="00465392">
            <w:pPr>
              <w:pStyle w:val="TableParagraph"/>
              <w:rPr>
                <w:rFonts w:ascii="Times New Roman"/>
                <w:sz w:val="16"/>
              </w:rPr>
            </w:pPr>
          </w:p>
        </w:tc>
        <w:tc>
          <w:tcPr>
            <w:tcW w:w="510" w:type="dxa"/>
          </w:tcPr>
          <w:p w:rsidR="00465392" w:rsidRDefault="00465392">
            <w:pPr>
              <w:pStyle w:val="TableParagraph"/>
              <w:rPr>
                <w:rFonts w:ascii="Times New Roman"/>
                <w:sz w:val="16"/>
              </w:rPr>
            </w:pPr>
          </w:p>
        </w:tc>
        <w:tc>
          <w:tcPr>
            <w:tcW w:w="512" w:type="dxa"/>
          </w:tcPr>
          <w:p w:rsidR="00465392" w:rsidRDefault="00465392">
            <w:pPr>
              <w:pStyle w:val="TableParagraph"/>
              <w:rPr>
                <w:rFonts w:ascii="Times New Roman"/>
                <w:sz w:val="16"/>
              </w:rPr>
            </w:pPr>
          </w:p>
        </w:tc>
        <w:tc>
          <w:tcPr>
            <w:tcW w:w="1887" w:type="dxa"/>
          </w:tcPr>
          <w:p w:rsidR="00465392" w:rsidRDefault="00000000">
            <w:pPr>
              <w:pStyle w:val="TableParagraph"/>
              <w:spacing w:before="92"/>
              <w:ind w:left="65"/>
              <w:rPr>
                <w:sz w:val="16"/>
              </w:rPr>
            </w:pPr>
            <w:r>
              <w:rPr>
                <w:sz w:val="16"/>
              </w:rPr>
              <w:t>Grupo</w:t>
            </w:r>
            <w:r>
              <w:rPr>
                <w:spacing w:val="-12"/>
                <w:sz w:val="16"/>
              </w:rPr>
              <w:t xml:space="preserve"> </w:t>
            </w:r>
            <w:r>
              <w:rPr>
                <w:sz w:val="16"/>
              </w:rPr>
              <w:t>de</w:t>
            </w:r>
            <w:r>
              <w:rPr>
                <w:spacing w:val="-11"/>
                <w:sz w:val="16"/>
              </w:rPr>
              <w:t xml:space="preserve"> </w:t>
            </w:r>
            <w:r>
              <w:rPr>
                <w:sz w:val="16"/>
              </w:rPr>
              <w:t xml:space="preserve">Gestión </w:t>
            </w:r>
            <w:r>
              <w:rPr>
                <w:spacing w:val="-2"/>
                <w:sz w:val="16"/>
              </w:rPr>
              <w:t>Documental</w:t>
            </w:r>
          </w:p>
        </w:tc>
      </w:tr>
      <w:tr w:rsidR="00465392">
        <w:trPr>
          <w:trHeight w:val="2431"/>
        </w:trPr>
        <w:tc>
          <w:tcPr>
            <w:tcW w:w="538" w:type="dxa"/>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spacing w:before="20"/>
              <w:rPr>
                <w:rFonts w:ascii="Arial"/>
                <w:b/>
                <w:sz w:val="16"/>
              </w:rPr>
            </w:pPr>
          </w:p>
          <w:p w:rsidR="00465392" w:rsidRDefault="00000000">
            <w:pPr>
              <w:pStyle w:val="TableParagraph"/>
              <w:ind w:left="4"/>
              <w:jc w:val="center"/>
              <w:rPr>
                <w:sz w:val="16"/>
              </w:rPr>
            </w:pPr>
            <w:r>
              <w:rPr>
                <w:spacing w:val="-4"/>
                <w:sz w:val="16"/>
              </w:rPr>
              <w:t>11.9</w:t>
            </w:r>
          </w:p>
        </w:tc>
        <w:tc>
          <w:tcPr>
            <w:tcW w:w="2952" w:type="dxa"/>
          </w:tcPr>
          <w:p w:rsidR="00465392" w:rsidRDefault="00000000">
            <w:pPr>
              <w:pStyle w:val="TableParagraph"/>
              <w:spacing w:before="20"/>
              <w:ind w:left="69" w:right="57"/>
              <w:jc w:val="both"/>
              <w:rPr>
                <w:sz w:val="16"/>
              </w:rPr>
            </w:pPr>
            <w:r>
              <w:rPr>
                <w:sz w:val="16"/>
              </w:rPr>
              <w:t>Establecer las estrategías de preservación de</w:t>
            </w:r>
            <w:r>
              <w:rPr>
                <w:spacing w:val="40"/>
                <w:sz w:val="16"/>
              </w:rPr>
              <w:t xml:space="preserve"> </w:t>
            </w:r>
            <w:r>
              <w:rPr>
                <w:sz w:val="16"/>
              </w:rPr>
              <w:t>la información a largo plazo; de conformidad con el concepto de preservación digital el cual consiste en: conjunto de principios, políticas, estrategías y acciones específicas que tienen como fin asegurar la estabilidad física y tecnológica de los datos, la permanencia y el acceso de la información</w:t>
            </w:r>
            <w:r>
              <w:rPr>
                <w:spacing w:val="-12"/>
                <w:sz w:val="16"/>
              </w:rPr>
              <w:t xml:space="preserve"> </w:t>
            </w:r>
            <w:r>
              <w:rPr>
                <w:sz w:val="16"/>
              </w:rPr>
              <w:t>de</w:t>
            </w:r>
            <w:r>
              <w:rPr>
                <w:spacing w:val="-11"/>
                <w:sz w:val="16"/>
              </w:rPr>
              <w:t xml:space="preserve"> </w:t>
            </w:r>
            <w:r>
              <w:rPr>
                <w:sz w:val="16"/>
              </w:rPr>
              <w:t>los</w:t>
            </w:r>
            <w:r>
              <w:rPr>
                <w:spacing w:val="-11"/>
                <w:sz w:val="16"/>
              </w:rPr>
              <w:t xml:space="preserve"> </w:t>
            </w:r>
            <w:r>
              <w:rPr>
                <w:sz w:val="16"/>
              </w:rPr>
              <w:t>documentos</w:t>
            </w:r>
            <w:r>
              <w:rPr>
                <w:spacing w:val="-11"/>
                <w:sz w:val="16"/>
              </w:rPr>
              <w:t xml:space="preserve"> </w:t>
            </w:r>
            <w:r>
              <w:rPr>
                <w:sz w:val="16"/>
              </w:rPr>
              <w:t xml:space="preserve">digitales </w:t>
            </w:r>
            <w:r>
              <w:rPr>
                <w:spacing w:val="-2"/>
                <w:sz w:val="16"/>
              </w:rPr>
              <w:t>y</w:t>
            </w:r>
            <w:r>
              <w:rPr>
                <w:spacing w:val="-3"/>
                <w:sz w:val="16"/>
              </w:rPr>
              <w:t xml:space="preserve"> </w:t>
            </w:r>
            <w:r>
              <w:rPr>
                <w:spacing w:val="-2"/>
                <w:sz w:val="16"/>
              </w:rPr>
              <w:t>proteger el contenido intelectual</w:t>
            </w:r>
            <w:r>
              <w:rPr>
                <w:spacing w:val="-6"/>
                <w:sz w:val="16"/>
              </w:rPr>
              <w:t xml:space="preserve"> </w:t>
            </w:r>
            <w:r>
              <w:rPr>
                <w:spacing w:val="-2"/>
                <w:sz w:val="16"/>
              </w:rPr>
              <w:t xml:space="preserve">de </w:t>
            </w:r>
            <w:r>
              <w:rPr>
                <w:spacing w:val="-5"/>
                <w:sz w:val="16"/>
              </w:rPr>
              <w:t>los</w:t>
            </w:r>
          </w:p>
          <w:p w:rsidR="00465392" w:rsidRDefault="00000000">
            <w:pPr>
              <w:pStyle w:val="TableParagraph"/>
              <w:spacing w:line="184" w:lineRule="exact"/>
              <w:ind w:left="69" w:right="59"/>
              <w:jc w:val="both"/>
              <w:rPr>
                <w:sz w:val="16"/>
              </w:rPr>
            </w:pPr>
            <w:r>
              <w:rPr>
                <w:sz w:val="16"/>
              </w:rPr>
              <w:t>mismos</w:t>
            </w:r>
            <w:r>
              <w:rPr>
                <w:spacing w:val="-1"/>
                <w:sz w:val="16"/>
              </w:rPr>
              <w:t xml:space="preserve"> </w:t>
            </w:r>
            <w:r>
              <w:rPr>
                <w:sz w:val="16"/>
              </w:rPr>
              <w:t>por</w:t>
            </w:r>
            <w:r>
              <w:rPr>
                <w:spacing w:val="-1"/>
                <w:sz w:val="16"/>
              </w:rPr>
              <w:t xml:space="preserve"> </w:t>
            </w:r>
            <w:r>
              <w:rPr>
                <w:sz w:val="16"/>
              </w:rPr>
              <w:t>el</w:t>
            </w:r>
            <w:r>
              <w:rPr>
                <w:spacing w:val="-2"/>
                <w:sz w:val="16"/>
              </w:rPr>
              <w:t xml:space="preserve"> </w:t>
            </w:r>
            <w:r>
              <w:rPr>
                <w:sz w:val="16"/>
              </w:rPr>
              <w:t>tiempo</w:t>
            </w:r>
            <w:r>
              <w:rPr>
                <w:spacing w:val="-1"/>
                <w:sz w:val="16"/>
              </w:rPr>
              <w:t xml:space="preserve"> </w:t>
            </w:r>
            <w:r>
              <w:rPr>
                <w:sz w:val="16"/>
              </w:rPr>
              <w:t>que</w:t>
            </w:r>
            <w:r>
              <w:rPr>
                <w:spacing w:val="-3"/>
                <w:sz w:val="16"/>
              </w:rPr>
              <w:t xml:space="preserve"> </w:t>
            </w:r>
            <w:r>
              <w:rPr>
                <w:sz w:val="16"/>
              </w:rPr>
              <w:t>se</w:t>
            </w:r>
            <w:r>
              <w:rPr>
                <w:spacing w:val="-3"/>
                <w:sz w:val="16"/>
              </w:rPr>
              <w:t xml:space="preserve"> </w:t>
            </w:r>
            <w:r>
              <w:rPr>
                <w:sz w:val="16"/>
              </w:rPr>
              <w:t xml:space="preserve">considere </w:t>
            </w:r>
            <w:r>
              <w:rPr>
                <w:spacing w:val="-2"/>
                <w:sz w:val="16"/>
              </w:rPr>
              <w:t>necesario</w:t>
            </w:r>
          </w:p>
        </w:tc>
        <w:tc>
          <w:tcPr>
            <w:tcW w:w="920" w:type="dxa"/>
          </w:tcPr>
          <w:p w:rsidR="00465392" w:rsidRDefault="00465392">
            <w:pPr>
              <w:pStyle w:val="TableParagraph"/>
              <w:rPr>
                <w:rFonts w:ascii="Times New Roman"/>
                <w:sz w:val="16"/>
              </w:rPr>
            </w:pPr>
          </w:p>
        </w:tc>
        <w:tc>
          <w:tcPr>
            <w:tcW w:w="1901" w:type="dxa"/>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spacing w:before="20"/>
              <w:rPr>
                <w:rFonts w:ascii="Arial"/>
                <w:b/>
                <w:sz w:val="16"/>
              </w:rPr>
            </w:pPr>
          </w:p>
          <w:p w:rsidR="00465392" w:rsidRDefault="00000000">
            <w:pPr>
              <w:pStyle w:val="TableParagraph"/>
              <w:ind w:right="886"/>
              <w:jc w:val="right"/>
              <w:rPr>
                <w:sz w:val="16"/>
              </w:rPr>
            </w:pPr>
            <w:r>
              <w:rPr>
                <w:spacing w:val="-10"/>
                <w:sz w:val="16"/>
              </w:rPr>
              <w:t>X</w:t>
            </w:r>
          </w:p>
        </w:tc>
        <w:tc>
          <w:tcPr>
            <w:tcW w:w="509" w:type="dxa"/>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spacing w:before="20"/>
              <w:rPr>
                <w:rFonts w:ascii="Arial"/>
                <w:b/>
                <w:sz w:val="16"/>
              </w:rPr>
            </w:pPr>
          </w:p>
          <w:p w:rsidR="00465392" w:rsidRDefault="00000000">
            <w:pPr>
              <w:pStyle w:val="TableParagraph"/>
              <w:ind w:left="15" w:right="5"/>
              <w:jc w:val="center"/>
              <w:rPr>
                <w:sz w:val="16"/>
              </w:rPr>
            </w:pPr>
            <w:r>
              <w:rPr>
                <w:spacing w:val="-10"/>
                <w:sz w:val="16"/>
              </w:rPr>
              <w:t>X</w:t>
            </w:r>
          </w:p>
        </w:tc>
        <w:tc>
          <w:tcPr>
            <w:tcW w:w="509" w:type="dxa"/>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spacing w:before="20"/>
              <w:rPr>
                <w:rFonts w:ascii="Arial"/>
                <w:b/>
                <w:sz w:val="16"/>
              </w:rPr>
            </w:pPr>
          </w:p>
          <w:p w:rsidR="00465392" w:rsidRDefault="00000000">
            <w:pPr>
              <w:pStyle w:val="TableParagraph"/>
              <w:ind w:left="14" w:right="5"/>
              <w:jc w:val="center"/>
              <w:rPr>
                <w:sz w:val="16"/>
              </w:rPr>
            </w:pPr>
            <w:r>
              <w:rPr>
                <w:spacing w:val="-10"/>
                <w:sz w:val="16"/>
              </w:rPr>
              <w:t>X</w:t>
            </w:r>
          </w:p>
        </w:tc>
        <w:tc>
          <w:tcPr>
            <w:tcW w:w="511" w:type="dxa"/>
          </w:tcPr>
          <w:p w:rsidR="00465392" w:rsidRDefault="00465392">
            <w:pPr>
              <w:pStyle w:val="TableParagraph"/>
              <w:rPr>
                <w:rFonts w:ascii="Times New Roman"/>
                <w:sz w:val="16"/>
              </w:rPr>
            </w:pPr>
          </w:p>
        </w:tc>
        <w:tc>
          <w:tcPr>
            <w:tcW w:w="1901" w:type="dxa"/>
          </w:tcPr>
          <w:p w:rsidR="00465392" w:rsidRDefault="00465392">
            <w:pPr>
              <w:pStyle w:val="TableParagraph"/>
              <w:rPr>
                <w:rFonts w:ascii="Times New Roman"/>
                <w:sz w:val="16"/>
              </w:rPr>
            </w:pPr>
          </w:p>
        </w:tc>
        <w:tc>
          <w:tcPr>
            <w:tcW w:w="509" w:type="dxa"/>
          </w:tcPr>
          <w:p w:rsidR="00465392" w:rsidRDefault="00465392">
            <w:pPr>
              <w:pStyle w:val="TableParagraph"/>
              <w:rPr>
                <w:rFonts w:ascii="Times New Roman"/>
                <w:sz w:val="16"/>
              </w:rPr>
            </w:pPr>
          </w:p>
        </w:tc>
        <w:tc>
          <w:tcPr>
            <w:tcW w:w="510" w:type="dxa"/>
          </w:tcPr>
          <w:p w:rsidR="00465392" w:rsidRDefault="00465392">
            <w:pPr>
              <w:pStyle w:val="TableParagraph"/>
              <w:rPr>
                <w:rFonts w:ascii="Times New Roman"/>
                <w:sz w:val="16"/>
              </w:rPr>
            </w:pPr>
          </w:p>
        </w:tc>
        <w:tc>
          <w:tcPr>
            <w:tcW w:w="512" w:type="dxa"/>
          </w:tcPr>
          <w:p w:rsidR="00465392" w:rsidRDefault="00465392">
            <w:pPr>
              <w:pStyle w:val="TableParagraph"/>
              <w:rPr>
                <w:rFonts w:ascii="Times New Roman"/>
                <w:sz w:val="16"/>
              </w:rPr>
            </w:pPr>
          </w:p>
        </w:tc>
        <w:tc>
          <w:tcPr>
            <w:tcW w:w="1887" w:type="dxa"/>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spacing w:before="112"/>
              <w:rPr>
                <w:rFonts w:ascii="Arial"/>
                <w:b/>
                <w:sz w:val="16"/>
              </w:rPr>
            </w:pPr>
          </w:p>
          <w:p w:rsidR="00465392" w:rsidRDefault="00000000">
            <w:pPr>
              <w:pStyle w:val="TableParagraph"/>
              <w:ind w:left="65" w:right="58"/>
              <w:rPr>
                <w:sz w:val="16"/>
              </w:rPr>
            </w:pPr>
            <w:r>
              <w:rPr>
                <w:sz w:val="16"/>
              </w:rPr>
              <w:t>Grupo de Gestión Documental</w:t>
            </w:r>
            <w:r>
              <w:rPr>
                <w:spacing w:val="-12"/>
                <w:sz w:val="16"/>
              </w:rPr>
              <w:t xml:space="preserve"> </w:t>
            </w:r>
            <w:r>
              <w:rPr>
                <w:sz w:val="16"/>
              </w:rPr>
              <w:t>y</w:t>
            </w:r>
            <w:r>
              <w:rPr>
                <w:spacing w:val="-11"/>
                <w:sz w:val="16"/>
              </w:rPr>
              <w:t xml:space="preserve"> </w:t>
            </w:r>
            <w:r>
              <w:rPr>
                <w:sz w:val="16"/>
              </w:rPr>
              <w:t>Oficina</w:t>
            </w:r>
            <w:r>
              <w:rPr>
                <w:spacing w:val="-11"/>
                <w:sz w:val="16"/>
              </w:rPr>
              <w:t xml:space="preserve"> </w:t>
            </w:r>
            <w:r>
              <w:rPr>
                <w:sz w:val="16"/>
              </w:rPr>
              <w:t>de Tecnología y Sistemas de Información</w:t>
            </w:r>
          </w:p>
        </w:tc>
      </w:tr>
    </w:tbl>
    <w:p w:rsidR="00465392" w:rsidRDefault="00465392">
      <w:pPr>
        <w:pStyle w:val="TableParagraph"/>
        <w:rPr>
          <w:sz w:val="16"/>
        </w:rPr>
        <w:sectPr w:rsidR="00465392">
          <w:pgSz w:w="15840" w:h="12240" w:orient="landscape"/>
          <w:pgMar w:top="0" w:right="283" w:bottom="0" w:left="566" w:header="720" w:footer="720" w:gutter="0"/>
          <w:cols w:space="720"/>
        </w:sectPr>
      </w:pPr>
    </w:p>
    <w:p w:rsidR="00465392" w:rsidRDefault="00000000">
      <w:pPr>
        <w:pStyle w:val="Textoindependiente"/>
        <w:rPr>
          <w:rFonts w:ascii="Arial"/>
          <w:b/>
          <w:sz w:val="20"/>
        </w:rPr>
      </w:pPr>
      <w:r>
        <w:rPr>
          <w:rFonts w:ascii="Arial"/>
          <w:b/>
          <w:noProof/>
          <w:sz w:val="20"/>
        </w:rPr>
        <w:lastRenderedPageBreak/>
        <mc:AlternateContent>
          <mc:Choice Requires="wps">
            <w:drawing>
              <wp:anchor distT="0" distB="0" distL="0" distR="0" simplePos="0" relativeHeight="251722240" behindDoc="0" locked="0" layoutInCell="1" allowOverlap="1">
                <wp:simplePos x="0" y="0"/>
                <wp:positionH relativeFrom="page">
                  <wp:posOffset>9241863</wp:posOffset>
                </wp:positionH>
                <wp:positionV relativeFrom="page">
                  <wp:posOffset>3268570</wp:posOffset>
                </wp:positionV>
                <wp:extent cx="182245" cy="2527300"/>
                <wp:effectExtent l="0" t="0" r="0" b="0"/>
                <wp:wrapNone/>
                <wp:docPr id="644" name="Textbox 6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2527300"/>
                        </a:xfrm>
                        <a:prstGeom prst="rect">
                          <a:avLst/>
                        </a:prstGeom>
                      </wps:spPr>
                      <wps:txbx>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wps:txbx>
                      <wps:bodyPr vert="vert270" wrap="square" lIns="0" tIns="0" rIns="0" bIns="0" rtlCol="0">
                        <a:noAutofit/>
                      </wps:bodyPr>
                    </wps:wsp>
                  </a:graphicData>
                </a:graphic>
              </wp:anchor>
            </w:drawing>
          </mc:Choice>
          <mc:Fallback>
            <w:pict>
              <v:shape id="Textbox 644" o:spid="_x0000_s1179" type="#_x0000_t202" style="position:absolute;left:0;text-align:left;margin-left:727.7pt;margin-top:257.35pt;width:14.35pt;height:199pt;z-index:251722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" filled="f" stroked="f">
                <v:textbox style="layout-flow:vertical;mso-layout-flow-alt:bottom-to-top" inset="0,0,0,0">
                  <w:txbxContent>
                    <w:p w:rsidR="00465392" w:rsidRDefault="00000000">
                      <w:pPr>
                        <w:spacing w:before="13"/>
                        <w:ind w:left="20"/>
                      </w:pP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p>
                  </w:txbxContent>
                </v:textbox>
                <w10:wrap anchorx="page" anchory="page"/>
              </v:shape>
            </w:pict>
          </mc:Fallback>
        </mc:AlternateContent>
      </w:r>
      <w:r>
        <w:rPr>
          <w:rFonts w:ascii="Arial"/>
          <w:b/>
          <w:noProof/>
          <w:sz w:val="20"/>
        </w:rPr>
        <mc:AlternateContent>
          <mc:Choice Requires="wps">
            <w:drawing>
              <wp:anchor distT="0" distB="0" distL="0" distR="0" simplePos="0" relativeHeight="251723264" behindDoc="0" locked="0" layoutInCell="1" allowOverlap="1">
                <wp:simplePos x="0" y="0"/>
                <wp:positionH relativeFrom="page">
                  <wp:posOffset>9241863</wp:posOffset>
                </wp:positionH>
                <wp:positionV relativeFrom="page">
                  <wp:posOffset>1979419</wp:posOffset>
                </wp:positionV>
                <wp:extent cx="182245" cy="773430"/>
                <wp:effectExtent l="0" t="0" r="0" b="0"/>
                <wp:wrapNone/>
                <wp:docPr id="645" name="Textbox 6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773430"/>
                        </a:xfrm>
                        <a:prstGeom prst="rect">
                          <a:avLst/>
                        </a:prstGeom>
                      </wps:spPr>
                      <wps:txbx>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wps:txbx>
                      <wps:bodyPr vert="vert270" wrap="square" lIns="0" tIns="0" rIns="0" bIns="0" rtlCol="0">
                        <a:noAutofit/>
                      </wps:bodyPr>
                    </wps:wsp>
                  </a:graphicData>
                </a:graphic>
              </wp:anchor>
            </w:drawing>
          </mc:Choice>
          <mc:Fallback>
            <w:pict>
              <v:shape id="Textbox 645" o:spid="_x0000_s1180" type="#_x0000_t202" style="position:absolute;left:0;text-align:left;margin-left:727.7pt;margin-top:155.85pt;width:14.35pt;height:60.9pt;z-index:251723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" filled="f" stroked="f">
                <v:textbox style="layout-flow:vertical;mso-layout-flow-alt:bottom-to-top" inset="0,0,0,0">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v:textbox>
                <w10:wrap anchorx="page" anchory="page"/>
              </v:shape>
            </w:pict>
          </mc:Fallback>
        </mc:AlternateContent>
      </w:r>
    </w:p>
    <w:p w:rsidR="00465392" w:rsidRDefault="00465392">
      <w:pPr>
        <w:pStyle w:val="Textoindependiente"/>
        <w:rPr>
          <w:rFonts w:ascii="Arial"/>
          <w:b/>
          <w:sz w:val="20"/>
        </w:rPr>
      </w:pPr>
    </w:p>
    <w:p w:rsidR="00465392" w:rsidRDefault="00465392">
      <w:pPr>
        <w:pStyle w:val="Textoindependiente"/>
        <w:rPr>
          <w:rFonts w:ascii="Arial"/>
          <w:b/>
          <w:sz w:val="20"/>
        </w:rPr>
      </w:pPr>
    </w:p>
    <w:p w:rsidR="00465392" w:rsidRDefault="00465392">
      <w:pPr>
        <w:pStyle w:val="Textoindependiente"/>
        <w:rPr>
          <w:rFonts w:ascii="Arial"/>
          <w:b/>
          <w:sz w:val="20"/>
        </w:rPr>
      </w:pPr>
    </w:p>
    <w:p w:rsidR="00465392" w:rsidRDefault="00465392">
      <w:pPr>
        <w:pStyle w:val="Textoindependiente"/>
        <w:rPr>
          <w:rFonts w:ascii="Arial"/>
          <w:b/>
          <w:sz w:val="20"/>
        </w:rPr>
      </w:pPr>
    </w:p>
    <w:p w:rsidR="00465392" w:rsidRDefault="00465392">
      <w:pPr>
        <w:pStyle w:val="Textoindependiente"/>
        <w:spacing w:before="199"/>
        <w:rPr>
          <w:rFonts w:ascii="Arial"/>
          <w:b/>
          <w:sz w:val="20"/>
        </w:rPr>
      </w:pPr>
    </w:p>
    <w:tbl>
      <w:tblPr>
        <w:tblStyle w:val="TableNormal"/>
        <w:tblW w:w="0" w:type="auto"/>
        <w:tblInd w:w="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24"/>
        <w:gridCol w:w="2835"/>
        <w:gridCol w:w="899"/>
        <w:gridCol w:w="1820"/>
        <w:gridCol w:w="498"/>
        <w:gridCol w:w="498"/>
        <w:gridCol w:w="496"/>
        <w:gridCol w:w="1823"/>
        <w:gridCol w:w="498"/>
        <w:gridCol w:w="496"/>
        <w:gridCol w:w="499"/>
        <w:gridCol w:w="1816"/>
      </w:tblGrid>
      <w:tr w:rsidR="00465392">
        <w:trPr>
          <w:trHeight w:val="558"/>
        </w:trPr>
        <w:tc>
          <w:tcPr>
            <w:tcW w:w="524" w:type="dxa"/>
            <w:vMerge w:val="restart"/>
            <w:shd w:val="clear" w:color="auto" w:fill="4471C4"/>
          </w:tcPr>
          <w:p w:rsidR="00465392" w:rsidRDefault="00465392">
            <w:pPr>
              <w:pStyle w:val="TableParagraph"/>
              <w:spacing w:before="160"/>
              <w:rPr>
                <w:rFonts w:ascii="Arial"/>
                <w:b/>
                <w:sz w:val="16"/>
              </w:rPr>
            </w:pPr>
          </w:p>
          <w:p w:rsidR="00465392" w:rsidRDefault="00000000">
            <w:pPr>
              <w:pStyle w:val="TableParagraph"/>
              <w:ind w:left="69"/>
              <w:rPr>
                <w:rFonts w:ascii="Arial"/>
                <w:b/>
                <w:sz w:val="16"/>
              </w:rPr>
            </w:pPr>
            <w:r>
              <w:rPr>
                <w:rFonts w:ascii="Arial"/>
                <w:b/>
                <w:color w:val="FFFFFF"/>
                <w:spacing w:val="-4"/>
                <w:sz w:val="16"/>
              </w:rPr>
              <w:t>ITEM</w:t>
            </w:r>
          </w:p>
        </w:tc>
        <w:tc>
          <w:tcPr>
            <w:tcW w:w="2835" w:type="dxa"/>
            <w:vMerge w:val="restart"/>
            <w:shd w:val="clear" w:color="auto" w:fill="4471C4"/>
          </w:tcPr>
          <w:p w:rsidR="00465392" w:rsidRDefault="00465392">
            <w:pPr>
              <w:pStyle w:val="TableParagraph"/>
              <w:spacing w:before="160"/>
              <w:rPr>
                <w:rFonts w:ascii="Arial"/>
                <w:b/>
                <w:sz w:val="16"/>
              </w:rPr>
            </w:pPr>
          </w:p>
          <w:p w:rsidR="00465392" w:rsidRDefault="00000000">
            <w:pPr>
              <w:pStyle w:val="TableParagraph"/>
              <w:ind w:left="443"/>
              <w:rPr>
                <w:rFonts w:ascii="Arial"/>
                <w:b/>
                <w:sz w:val="16"/>
              </w:rPr>
            </w:pPr>
            <w:r>
              <w:rPr>
                <w:rFonts w:ascii="Arial"/>
                <w:b/>
                <w:color w:val="FFFFFF"/>
                <w:sz w:val="16"/>
              </w:rPr>
              <w:t>Plan/</w:t>
            </w:r>
            <w:r>
              <w:rPr>
                <w:rFonts w:ascii="Arial"/>
                <w:b/>
                <w:color w:val="FFFFFF"/>
                <w:spacing w:val="-8"/>
                <w:sz w:val="16"/>
              </w:rPr>
              <w:t xml:space="preserve"> </w:t>
            </w:r>
            <w:r>
              <w:rPr>
                <w:rFonts w:ascii="Arial"/>
                <w:b/>
                <w:color w:val="FFFFFF"/>
                <w:sz w:val="16"/>
              </w:rPr>
              <w:t>Programa/</w:t>
            </w:r>
            <w:r>
              <w:rPr>
                <w:rFonts w:ascii="Arial"/>
                <w:b/>
                <w:color w:val="FFFFFF"/>
                <w:spacing w:val="-7"/>
                <w:sz w:val="16"/>
              </w:rPr>
              <w:t xml:space="preserve"> </w:t>
            </w:r>
            <w:r>
              <w:rPr>
                <w:rFonts w:ascii="Arial"/>
                <w:b/>
                <w:color w:val="FFFFFF"/>
                <w:spacing w:val="-2"/>
                <w:sz w:val="16"/>
              </w:rPr>
              <w:t>Proyecto</w:t>
            </w:r>
          </w:p>
        </w:tc>
        <w:tc>
          <w:tcPr>
            <w:tcW w:w="899" w:type="dxa"/>
            <w:vMerge w:val="restart"/>
            <w:shd w:val="clear" w:color="auto" w:fill="4471C4"/>
          </w:tcPr>
          <w:p w:rsidR="00465392" w:rsidRDefault="00000000">
            <w:pPr>
              <w:pStyle w:val="TableParagraph"/>
              <w:spacing w:before="68"/>
              <w:ind w:left="68" w:right="62" w:hanging="3"/>
              <w:jc w:val="center"/>
              <w:rPr>
                <w:rFonts w:ascii="Arial"/>
                <w:b/>
                <w:sz w:val="16"/>
              </w:rPr>
            </w:pPr>
            <w:r>
              <w:rPr>
                <w:rFonts w:ascii="Arial"/>
                <w:b/>
                <w:color w:val="FFFFFF"/>
                <w:spacing w:val="-2"/>
                <w:sz w:val="16"/>
              </w:rPr>
              <w:t xml:space="preserve">Programa </w:t>
            </w:r>
            <w:r>
              <w:rPr>
                <w:rFonts w:ascii="Arial"/>
                <w:b/>
                <w:color w:val="FFFFFF"/>
                <w:sz w:val="16"/>
              </w:rPr>
              <w:t xml:space="preserve">o Plan al </w:t>
            </w:r>
            <w:r>
              <w:rPr>
                <w:rFonts w:ascii="Arial"/>
                <w:b/>
                <w:color w:val="FFFFFF"/>
                <w:spacing w:val="-4"/>
                <w:sz w:val="16"/>
              </w:rPr>
              <w:t xml:space="preserve">que </w:t>
            </w:r>
            <w:r>
              <w:rPr>
                <w:rFonts w:ascii="Arial"/>
                <w:b/>
                <w:color w:val="FFFFFF"/>
                <w:spacing w:val="-2"/>
                <w:sz w:val="16"/>
              </w:rPr>
              <w:t>pertenece</w:t>
            </w:r>
          </w:p>
        </w:tc>
        <w:tc>
          <w:tcPr>
            <w:tcW w:w="3312" w:type="dxa"/>
            <w:gridSpan w:val="4"/>
            <w:shd w:val="clear" w:color="auto" w:fill="4471C4"/>
          </w:tcPr>
          <w:p w:rsidR="00465392" w:rsidRDefault="00465392">
            <w:pPr>
              <w:pStyle w:val="TableParagraph"/>
              <w:spacing w:before="4"/>
              <w:rPr>
                <w:rFonts w:ascii="Arial"/>
                <w:b/>
                <w:sz w:val="16"/>
              </w:rPr>
            </w:pPr>
          </w:p>
          <w:p w:rsidR="00465392" w:rsidRDefault="00000000">
            <w:pPr>
              <w:pStyle w:val="TableParagraph"/>
              <w:ind w:left="633"/>
              <w:rPr>
                <w:rFonts w:ascii="Arial" w:hAnsi="Arial"/>
                <w:b/>
                <w:sz w:val="16"/>
              </w:rPr>
            </w:pPr>
            <w:r>
              <w:rPr>
                <w:rFonts w:ascii="Arial" w:hAnsi="Arial"/>
                <w:b/>
                <w:color w:val="FFFFFF"/>
                <w:sz w:val="16"/>
              </w:rPr>
              <w:t>Mediano</w:t>
            </w:r>
            <w:r>
              <w:rPr>
                <w:rFonts w:ascii="Arial" w:hAnsi="Arial"/>
                <w:b/>
                <w:color w:val="FFFFFF"/>
                <w:spacing w:val="-2"/>
                <w:sz w:val="16"/>
              </w:rPr>
              <w:t xml:space="preserve"> </w:t>
            </w:r>
            <w:r>
              <w:rPr>
                <w:rFonts w:ascii="Arial" w:hAnsi="Arial"/>
                <w:b/>
                <w:color w:val="FFFFFF"/>
                <w:sz w:val="16"/>
              </w:rPr>
              <w:t>plazo</w:t>
            </w:r>
            <w:r>
              <w:rPr>
                <w:rFonts w:ascii="Arial" w:hAnsi="Arial"/>
                <w:b/>
                <w:color w:val="FFFFFF"/>
                <w:spacing w:val="-1"/>
                <w:sz w:val="16"/>
              </w:rPr>
              <w:t xml:space="preserve"> </w:t>
            </w:r>
            <w:r>
              <w:rPr>
                <w:rFonts w:ascii="Arial" w:hAnsi="Arial"/>
                <w:b/>
                <w:color w:val="FFFFFF"/>
                <w:sz w:val="16"/>
              </w:rPr>
              <w:t>(1</w:t>
            </w:r>
            <w:r>
              <w:rPr>
                <w:rFonts w:ascii="Arial" w:hAnsi="Arial"/>
                <w:b/>
                <w:color w:val="FFFFFF"/>
                <w:spacing w:val="-3"/>
                <w:sz w:val="16"/>
              </w:rPr>
              <w:t xml:space="preserve"> </w:t>
            </w:r>
            <w:r>
              <w:rPr>
                <w:rFonts w:ascii="Arial" w:hAnsi="Arial"/>
                <w:b/>
                <w:color w:val="FFFFFF"/>
                <w:sz w:val="16"/>
              </w:rPr>
              <w:t>a</w:t>
            </w:r>
            <w:r>
              <w:rPr>
                <w:rFonts w:ascii="Arial" w:hAnsi="Arial"/>
                <w:b/>
                <w:color w:val="FFFFFF"/>
                <w:spacing w:val="-5"/>
                <w:sz w:val="16"/>
              </w:rPr>
              <w:t xml:space="preserve"> </w:t>
            </w:r>
            <w:r>
              <w:rPr>
                <w:rFonts w:ascii="Arial" w:hAnsi="Arial"/>
                <w:b/>
                <w:color w:val="FFFFFF"/>
                <w:sz w:val="16"/>
              </w:rPr>
              <w:t>4</w:t>
            </w:r>
            <w:r>
              <w:rPr>
                <w:rFonts w:ascii="Arial" w:hAnsi="Arial"/>
                <w:b/>
                <w:color w:val="FFFFFF"/>
                <w:spacing w:val="-2"/>
                <w:sz w:val="16"/>
              </w:rPr>
              <w:t xml:space="preserve"> </w:t>
            </w:r>
            <w:r>
              <w:rPr>
                <w:rFonts w:ascii="Arial" w:hAnsi="Arial"/>
                <w:b/>
                <w:color w:val="FFFFFF"/>
                <w:spacing w:val="-4"/>
                <w:sz w:val="16"/>
              </w:rPr>
              <w:t>años)</w:t>
            </w:r>
          </w:p>
        </w:tc>
        <w:tc>
          <w:tcPr>
            <w:tcW w:w="3316" w:type="dxa"/>
            <w:gridSpan w:val="4"/>
            <w:shd w:val="clear" w:color="auto" w:fill="4471C4"/>
          </w:tcPr>
          <w:p w:rsidR="00465392" w:rsidRDefault="00465392">
            <w:pPr>
              <w:pStyle w:val="TableParagraph"/>
              <w:spacing w:before="4"/>
              <w:rPr>
                <w:rFonts w:ascii="Arial"/>
                <w:b/>
                <w:sz w:val="16"/>
              </w:rPr>
            </w:pPr>
          </w:p>
          <w:p w:rsidR="00465392" w:rsidRDefault="00000000">
            <w:pPr>
              <w:pStyle w:val="TableParagraph"/>
              <w:ind w:left="406"/>
              <w:rPr>
                <w:rFonts w:ascii="Arial" w:hAnsi="Arial"/>
                <w:b/>
                <w:sz w:val="16"/>
              </w:rPr>
            </w:pPr>
            <w:r>
              <w:rPr>
                <w:rFonts w:ascii="Arial" w:hAnsi="Arial"/>
                <w:b/>
                <w:color w:val="FFFFFF"/>
                <w:sz w:val="16"/>
              </w:rPr>
              <w:t>Largo</w:t>
            </w:r>
            <w:r>
              <w:rPr>
                <w:rFonts w:ascii="Arial" w:hAnsi="Arial"/>
                <w:b/>
                <w:color w:val="FFFFFF"/>
                <w:spacing w:val="-4"/>
                <w:sz w:val="16"/>
              </w:rPr>
              <w:t xml:space="preserve"> </w:t>
            </w:r>
            <w:r>
              <w:rPr>
                <w:rFonts w:ascii="Arial" w:hAnsi="Arial"/>
                <w:b/>
                <w:color w:val="FFFFFF"/>
                <w:sz w:val="16"/>
              </w:rPr>
              <w:t>plazo</w:t>
            </w:r>
            <w:r>
              <w:rPr>
                <w:rFonts w:ascii="Arial" w:hAnsi="Arial"/>
                <w:b/>
                <w:color w:val="FFFFFF"/>
                <w:spacing w:val="-2"/>
                <w:sz w:val="16"/>
              </w:rPr>
              <w:t xml:space="preserve"> </w:t>
            </w:r>
            <w:r>
              <w:rPr>
                <w:rFonts w:ascii="Arial" w:hAnsi="Arial"/>
                <w:b/>
                <w:color w:val="FFFFFF"/>
                <w:sz w:val="16"/>
              </w:rPr>
              <w:t>(4</w:t>
            </w:r>
            <w:r>
              <w:rPr>
                <w:rFonts w:ascii="Arial" w:hAnsi="Arial"/>
                <w:b/>
                <w:color w:val="FFFFFF"/>
                <w:spacing w:val="-5"/>
                <w:sz w:val="16"/>
              </w:rPr>
              <w:t xml:space="preserve"> </w:t>
            </w:r>
            <w:r>
              <w:rPr>
                <w:rFonts w:ascii="Arial" w:hAnsi="Arial"/>
                <w:b/>
                <w:color w:val="FFFFFF"/>
                <w:sz w:val="16"/>
              </w:rPr>
              <w:t>años</w:t>
            </w:r>
            <w:r>
              <w:rPr>
                <w:rFonts w:ascii="Arial" w:hAnsi="Arial"/>
                <w:b/>
                <w:color w:val="FFFFFF"/>
                <w:spacing w:val="-3"/>
                <w:sz w:val="16"/>
              </w:rPr>
              <w:t xml:space="preserve"> </w:t>
            </w:r>
            <w:r>
              <w:rPr>
                <w:rFonts w:ascii="Arial" w:hAnsi="Arial"/>
                <w:b/>
                <w:color w:val="FFFFFF"/>
                <w:sz w:val="16"/>
              </w:rPr>
              <w:t>en</w:t>
            </w:r>
            <w:r>
              <w:rPr>
                <w:rFonts w:ascii="Arial" w:hAnsi="Arial"/>
                <w:b/>
                <w:color w:val="FFFFFF"/>
                <w:spacing w:val="-1"/>
                <w:sz w:val="16"/>
              </w:rPr>
              <w:t xml:space="preserve"> </w:t>
            </w:r>
            <w:r>
              <w:rPr>
                <w:rFonts w:ascii="Arial" w:hAnsi="Arial"/>
                <w:b/>
                <w:color w:val="FFFFFF"/>
                <w:spacing w:val="-2"/>
                <w:sz w:val="16"/>
              </w:rPr>
              <w:t>adelante)</w:t>
            </w:r>
          </w:p>
        </w:tc>
        <w:tc>
          <w:tcPr>
            <w:tcW w:w="1816" w:type="dxa"/>
            <w:shd w:val="clear" w:color="auto" w:fill="4471C4"/>
          </w:tcPr>
          <w:p w:rsidR="00465392" w:rsidRDefault="00465392">
            <w:pPr>
              <w:pStyle w:val="TableParagraph"/>
              <w:spacing w:before="4"/>
              <w:rPr>
                <w:rFonts w:ascii="Arial"/>
                <w:b/>
                <w:sz w:val="16"/>
              </w:rPr>
            </w:pPr>
          </w:p>
          <w:p w:rsidR="00465392" w:rsidRDefault="00000000">
            <w:pPr>
              <w:pStyle w:val="TableParagraph"/>
              <w:ind w:left="352"/>
              <w:rPr>
                <w:rFonts w:ascii="Arial"/>
                <w:b/>
                <w:sz w:val="16"/>
              </w:rPr>
            </w:pPr>
            <w:r>
              <w:rPr>
                <w:rFonts w:ascii="Arial"/>
                <w:b/>
                <w:color w:val="FFFFFF"/>
                <w:spacing w:val="-2"/>
                <w:sz w:val="16"/>
              </w:rPr>
              <w:t>Responsables</w:t>
            </w:r>
          </w:p>
        </w:tc>
      </w:tr>
      <w:tr w:rsidR="00465392">
        <w:trPr>
          <w:trHeight w:val="299"/>
        </w:trPr>
        <w:tc>
          <w:tcPr>
            <w:tcW w:w="524" w:type="dxa"/>
            <w:vMerge/>
            <w:tcBorders>
              <w:top w:val="nil"/>
            </w:tcBorders>
            <w:shd w:val="clear" w:color="auto" w:fill="4471C4"/>
          </w:tcPr>
          <w:p w:rsidR="00465392" w:rsidRDefault="00465392">
            <w:pPr>
              <w:rPr>
                <w:sz w:val="2"/>
                <w:szCs w:val="2"/>
              </w:rPr>
            </w:pPr>
          </w:p>
        </w:tc>
        <w:tc>
          <w:tcPr>
            <w:tcW w:w="2835" w:type="dxa"/>
            <w:vMerge/>
            <w:tcBorders>
              <w:top w:val="nil"/>
            </w:tcBorders>
            <w:shd w:val="clear" w:color="auto" w:fill="4471C4"/>
          </w:tcPr>
          <w:p w:rsidR="00465392" w:rsidRDefault="00465392">
            <w:pPr>
              <w:rPr>
                <w:sz w:val="2"/>
                <w:szCs w:val="2"/>
              </w:rPr>
            </w:pPr>
          </w:p>
        </w:tc>
        <w:tc>
          <w:tcPr>
            <w:tcW w:w="899" w:type="dxa"/>
            <w:vMerge/>
            <w:tcBorders>
              <w:top w:val="nil"/>
            </w:tcBorders>
            <w:shd w:val="clear" w:color="auto" w:fill="4471C4"/>
          </w:tcPr>
          <w:p w:rsidR="00465392" w:rsidRDefault="00465392">
            <w:pPr>
              <w:rPr>
                <w:sz w:val="2"/>
                <w:szCs w:val="2"/>
              </w:rPr>
            </w:pPr>
          </w:p>
        </w:tc>
        <w:tc>
          <w:tcPr>
            <w:tcW w:w="1820" w:type="dxa"/>
            <w:shd w:val="clear" w:color="auto" w:fill="4471C4"/>
          </w:tcPr>
          <w:p w:rsidR="00465392" w:rsidRDefault="00000000">
            <w:pPr>
              <w:pStyle w:val="TableParagraph"/>
              <w:spacing w:before="58"/>
              <w:ind w:left="65"/>
              <w:rPr>
                <w:rFonts w:ascii="Arial"/>
                <w:b/>
                <w:sz w:val="16"/>
              </w:rPr>
            </w:pPr>
            <w:r>
              <w:rPr>
                <w:rFonts w:ascii="Arial"/>
                <w:b/>
                <w:color w:val="FFFFFF"/>
                <w:spacing w:val="-4"/>
                <w:sz w:val="16"/>
              </w:rPr>
              <w:t>2019</w:t>
            </w:r>
          </w:p>
        </w:tc>
        <w:tc>
          <w:tcPr>
            <w:tcW w:w="498" w:type="dxa"/>
            <w:shd w:val="clear" w:color="auto" w:fill="4471C4"/>
          </w:tcPr>
          <w:p w:rsidR="00465392" w:rsidRDefault="00000000">
            <w:pPr>
              <w:pStyle w:val="TableParagraph"/>
              <w:spacing w:before="58"/>
              <w:ind w:left="5" w:right="5"/>
              <w:jc w:val="center"/>
              <w:rPr>
                <w:rFonts w:ascii="Arial"/>
                <w:b/>
                <w:sz w:val="16"/>
              </w:rPr>
            </w:pPr>
            <w:r>
              <w:rPr>
                <w:rFonts w:ascii="Arial"/>
                <w:b/>
                <w:color w:val="FFFFFF"/>
                <w:spacing w:val="-4"/>
                <w:sz w:val="16"/>
              </w:rPr>
              <w:t>2020</w:t>
            </w:r>
          </w:p>
        </w:tc>
        <w:tc>
          <w:tcPr>
            <w:tcW w:w="498" w:type="dxa"/>
            <w:shd w:val="clear" w:color="auto" w:fill="4471C4"/>
          </w:tcPr>
          <w:p w:rsidR="00465392" w:rsidRDefault="00000000">
            <w:pPr>
              <w:pStyle w:val="TableParagraph"/>
              <w:spacing w:before="58"/>
              <w:ind w:left="5" w:right="6"/>
              <w:jc w:val="center"/>
              <w:rPr>
                <w:rFonts w:ascii="Arial"/>
                <w:b/>
                <w:sz w:val="16"/>
              </w:rPr>
            </w:pPr>
            <w:r>
              <w:rPr>
                <w:rFonts w:ascii="Arial"/>
                <w:b/>
                <w:color w:val="FFFFFF"/>
                <w:spacing w:val="-4"/>
                <w:sz w:val="16"/>
              </w:rPr>
              <w:t>2021</w:t>
            </w:r>
          </w:p>
        </w:tc>
        <w:tc>
          <w:tcPr>
            <w:tcW w:w="496" w:type="dxa"/>
            <w:shd w:val="clear" w:color="auto" w:fill="4471C4"/>
          </w:tcPr>
          <w:p w:rsidR="00465392" w:rsidRDefault="00000000">
            <w:pPr>
              <w:pStyle w:val="TableParagraph"/>
              <w:spacing w:before="58"/>
              <w:ind w:left="22" w:right="26"/>
              <w:jc w:val="center"/>
              <w:rPr>
                <w:rFonts w:ascii="Arial"/>
                <w:b/>
                <w:sz w:val="16"/>
              </w:rPr>
            </w:pPr>
            <w:r>
              <w:rPr>
                <w:rFonts w:ascii="Arial"/>
                <w:b/>
                <w:color w:val="FFFFFF"/>
                <w:spacing w:val="-4"/>
                <w:sz w:val="16"/>
              </w:rPr>
              <w:t>2022</w:t>
            </w:r>
          </w:p>
        </w:tc>
        <w:tc>
          <w:tcPr>
            <w:tcW w:w="1823" w:type="dxa"/>
            <w:shd w:val="clear" w:color="auto" w:fill="4471C4"/>
          </w:tcPr>
          <w:p w:rsidR="00465392" w:rsidRDefault="00000000">
            <w:pPr>
              <w:pStyle w:val="TableParagraph"/>
              <w:spacing w:before="58"/>
              <w:ind w:left="63"/>
              <w:rPr>
                <w:rFonts w:ascii="Arial"/>
                <w:b/>
                <w:sz w:val="16"/>
              </w:rPr>
            </w:pPr>
            <w:r>
              <w:rPr>
                <w:rFonts w:ascii="Arial"/>
                <w:b/>
                <w:color w:val="FFFFFF"/>
                <w:spacing w:val="-4"/>
                <w:sz w:val="16"/>
              </w:rPr>
              <w:t>2023</w:t>
            </w:r>
          </w:p>
        </w:tc>
        <w:tc>
          <w:tcPr>
            <w:tcW w:w="498" w:type="dxa"/>
            <w:shd w:val="clear" w:color="auto" w:fill="4471C4"/>
          </w:tcPr>
          <w:p w:rsidR="00465392" w:rsidRDefault="00000000">
            <w:pPr>
              <w:pStyle w:val="TableParagraph"/>
              <w:spacing w:before="58"/>
              <w:ind w:left="61"/>
              <w:rPr>
                <w:rFonts w:ascii="Arial"/>
                <w:b/>
                <w:sz w:val="16"/>
              </w:rPr>
            </w:pPr>
            <w:r>
              <w:rPr>
                <w:rFonts w:ascii="Arial"/>
                <w:b/>
                <w:color w:val="FFFFFF"/>
                <w:spacing w:val="-4"/>
                <w:sz w:val="16"/>
              </w:rPr>
              <w:t>2024</w:t>
            </w:r>
          </w:p>
        </w:tc>
        <w:tc>
          <w:tcPr>
            <w:tcW w:w="496" w:type="dxa"/>
            <w:shd w:val="clear" w:color="auto" w:fill="4471C4"/>
          </w:tcPr>
          <w:p w:rsidR="00465392" w:rsidRDefault="00000000">
            <w:pPr>
              <w:pStyle w:val="TableParagraph"/>
              <w:spacing w:before="58"/>
              <w:ind w:left="60"/>
              <w:rPr>
                <w:rFonts w:ascii="Arial"/>
                <w:b/>
                <w:sz w:val="16"/>
              </w:rPr>
            </w:pPr>
            <w:r>
              <w:rPr>
                <w:rFonts w:ascii="Arial"/>
                <w:b/>
                <w:color w:val="FFFFFF"/>
                <w:spacing w:val="-4"/>
                <w:sz w:val="16"/>
              </w:rPr>
              <w:t>2025</w:t>
            </w:r>
          </w:p>
        </w:tc>
        <w:tc>
          <w:tcPr>
            <w:tcW w:w="499" w:type="dxa"/>
            <w:shd w:val="clear" w:color="auto" w:fill="4471C4"/>
          </w:tcPr>
          <w:p w:rsidR="00465392" w:rsidRDefault="00000000">
            <w:pPr>
              <w:pStyle w:val="TableParagraph"/>
              <w:spacing w:before="58"/>
              <w:ind w:left="59"/>
              <w:rPr>
                <w:rFonts w:ascii="Arial"/>
                <w:b/>
                <w:sz w:val="16"/>
              </w:rPr>
            </w:pPr>
            <w:r>
              <w:rPr>
                <w:rFonts w:ascii="Arial"/>
                <w:b/>
                <w:color w:val="FFFFFF"/>
                <w:spacing w:val="-4"/>
                <w:sz w:val="16"/>
              </w:rPr>
              <w:t>2026</w:t>
            </w:r>
          </w:p>
        </w:tc>
        <w:tc>
          <w:tcPr>
            <w:tcW w:w="1816" w:type="dxa"/>
            <w:shd w:val="clear" w:color="auto" w:fill="4471C4"/>
          </w:tcPr>
          <w:p w:rsidR="00465392" w:rsidRDefault="00465392">
            <w:pPr>
              <w:pStyle w:val="TableParagraph"/>
              <w:rPr>
                <w:rFonts w:ascii="Times New Roman"/>
                <w:sz w:val="16"/>
              </w:rPr>
            </w:pPr>
          </w:p>
        </w:tc>
      </w:tr>
      <w:tr w:rsidR="00465392">
        <w:trPr>
          <w:trHeight w:val="904"/>
        </w:trPr>
        <w:tc>
          <w:tcPr>
            <w:tcW w:w="524" w:type="dxa"/>
          </w:tcPr>
          <w:p w:rsidR="00465392" w:rsidRDefault="00465392">
            <w:pPr>
              <w:pStyle w:val="TableParagraph"/>
              <w:spacing w:before="176"/>
              <w:rPr>
                <w:rFonts w:ascii="Arial"/>
                <w:b/>
                <w:sz w:val="16"/>
              </w:rPr>
            </w:pPr>
          </w:p>
          <w:p w:rsidR="00465392" w:rsidRDefault="00000000">
            <w:pPr>
              <w:pStyle w:val="TableParagraph"/>
              <w:spacing w:before="1"/>
              <w:ind w:left="9"/>
              <w:jc w:val="center"/>
              <w:rPr>
                <w:sz w:val="16"/>
              </w:rPr>
            </w:pPr>
            <w:r>
              <w:rPr>
                <w:spacing w:val="-4"/>
                <w:sz w:val="16"/>
              </w:rPr>
              <w:t>12.1</w:t>
            </w:r>
          </w:p>
        </w:tc>
        <w:tc>
          <w:tcPr>
            <w:tcW w:w="2835" w:type="dxa"/>
          </w:tcPr>
          <w:p w:rsidR="00465392" w:rsidRDefault="00000000">
            <w:pPr>
              <w:pStyle w:val="TableParagraph"/>
              <w:spacing w:before="85"/>
              <w:ind w:left="69" w:right="81"/>
              <w:rPr>
                <w:sz w:val="16"/>
              </w:rPr>
            </w:pPr>
            <w:r>
              <w:rPr>
                <w:sz w:val="16"/>
              </w:rPr>
              <w:t>Estudio</w:t>
            </w:r>
            <w:r>
              <w:rPr>
                <w:spacing w:val="-10"/>
                <w:sz w:val="16"/>
              </w:rPr>
              <w:t xml:space="preserve"> </w:t>
            </w:r>
            <w:r>
              <w:rPr>
                <w:sz w:val="16"/>
              </w:rPr>
              <w:t>y</w:t>
            </w:r>
            <w:r>
              <w:rPr>
                <w:spacing w:val="-10"/>
                <w:sz w:val="16"/>
              </w:rPr>
              <w:t xml:space="preserve"> </w:t>
            </w:r>
            <w:r>
              <w:rPr>
                <w:sz w:val="16"/>
              </w:rPr>
              <w:t>evaluación</w:t>
            </w:r>
            <w:r>
              <w:rPr>
                <w:spacing w:val="-10"/>
                <w:sz w:val="16"/>
              </w:rPr>
              <w:t xml:space="preserve"> </w:t>
            </w:r>
            <w:r>
              <w:rPr>
                <w:sz w:val="16"/>
              </w:rPr>
              <w:t>de</w:t>
            </w:r>
            <w:r>
              <w:rPr>
                <w:spacing w:val="-10"/>
                <w:sz w:val="16"/>
              </w:rPr>
              <w:t xml:space="preserve"> </w:t>
            </w:r>
            <w:r>
              <w:rPr>
                <w:sz w:val="16"/>
              </w:rPr>
              <w:t>necesidades de infraestructura, de conformidad con los resultados obtenidos del Diagnóstico</w:t>
            </w:r>
            <w:r>
              <w:rPr>
                <w:spacing w:val="40"/>
                <w:sz w:val="16"/>
              </w:rPr>
              <w:t xml:space="preserve"> </w:t>
            </w:r>
            <w:r>
              <w:rPr>
                <w:sz w:val="16"/>
              </w:rPr>
              <w:t>Integral de Archivos</w:t>
            </w:r>
          </w:p>
        </w:tc>
        <w:tc>
          <w:tcPr>
            <w:tcW w:w="899" w:type="dxa"/>
          </w:tcPr>
          <w:p w:rsidR="00465392" w:rsidRDefault="00465392">
            <w:pPr>
              <w:pStyle w:val="TableParagraph"/>
              <w:rPr>
                <w:rFonts w:ascii="Times New Roman"/>
                <w:sz w:val="16"/>
              </w:rPr>
            </w:pPr>
          </w:p>
        </w:tc>
        <w:tc>
          <w:tcPr>
            <w:tcW w:w="1820" w:type="dxa"/>
          </w:tcPr>
          <w:p w:rsidR="00465392" w:rsidRDefault="00465392">
            <w:pPr>
              <w:pStyle w:val="TableParagraph"/>
              <w:spacing w:before="176"/>
              <w:rPr>
                <w:rFonts w:ascii="Arial"/>
                <w:b/>
                <w:sz w:val="16"/>
              </w:rPr>
            </w:pPr>
          </w:p>
          <w:p w:rsidR="00465392" w:rsidRDefault="00000000">
            <w:pPr>
              <w:pStyle w:val="TableParagraph"/>
              <w:spacing w:before="1"/>
              <w:ind w:right="848"/>
              <w:jc w:val="right"/>
              <w:rPr>
                <w:sz w:val="16"/>
              </w:rPr>
            </w:pPr>
            <w:r>
              <w:rPr>
                <w:spacing w:val="-10"/>
                <w:sz w:val="16"/>
              </w:rPr>
              <w:t>X</w:t>
            </w:r>
          </w:p>
        </w:tc>
        <w:tc>
          <w:tcPr>
            <w:tcW w:w="498" w:type="dxa"/>
          </w:tcPr>
          <w:p w:rsidR="00465392" w:rsidRDefault="00465392">
            <w:pPr>
              <w:pStyle w:val="TableParagraph"/>
              <w:spacing w:before="176"/>
              <w:rPr>
                <w:rFonts w:ascii="Arial"/>
                <w:b/>
                <w:sz w:val="16"/>
              </w:rPr>
            </w:pPr>
          </w:p>
          <w:p w:rsidR="00465392" w:rsidRDefault="00000000">
            <w:pPr>
              <w:pStyle w:val="TableParagraph"/>
              <w:spacing w:before="1"/>
              <w:ind w:left="5" w:right="3"/>
              <w:jc w:val="center"/>
              <w:rPr>
                <w:sz w:val="16"/>
              </w:rPr>
            </w:pPr>
            <w:r>
              <w:rPr>
                <w:spacing w:val="-10"/>
                <w:sz w:val="16"/>
              </w:rPr>
              <w:t>X</w:t>
            </w:r>
          </w:p>
        </w:tc>
        <w:tc>
          <w:tcPr>
            <w:tcW w:w="498" w:type="dxa"/>
          </w:tcPr>
          <w:p w:rsidR="00465392" w:rsidRDefault="00465392">
            <w:pPr>
              <w:pStyle w:val="TableParagraph"/>
              <w:rPr>
                <w:rFonts w:ascii="Times New Roman"/>
                <w:sz w:val="16"/>
              </w:rPr>
            </w:pPr>
          </w:p>
        </w:tc>
        <w:tc>
          <w:tcPr>
            <w:tcW w:w="496" w:type="dxa"/>
          </w:tcPr>
          <w:p w:rsidR="00465392" w:rsidRDefault="00465392">
            <w:pPr>
              <w:pStyle w:val="TableParagraph"/>
              <w:rPr>
                <w:rFonts w:ascii="Times New Roman"/>
                <w:sz w:val="16"/>
              </w:rPr>
            </w:pPr>
          </w:p>
        </w:tc>
        <w:tc>
          <w:tcPr>
            <w:tcW w:w="1823" w:type="dxa"/>
          </w:tcPr>
          <w:p w:rsidR="00465392" w:rsidRDefault="00465392">
            <w:pPr>
              <w:pStyle w:val="TableParagraph"/>
              <w:rPr>
                <w:rFonts w:ascii="Times New Roman"/>
                <w:sz w:val="16"/>
              </w:rPr>
            </w:pPr>
          </w:p>
        </w:tc>
        <w:tc>
          <w:tcPr>
            <w:tcW w:w="498" w:type="dxa"/>
          </w:tcPr>
          <w:p w:rsidR="00465392" w:rsidRDefault="00465392">
            <w:pPr>
              <w:pStyle w:val="TableParagraph"/>
              <w:rPr>
                <w:rFonts w:ascii="Times New Roman"/>
                <w:sz w:val="16"/>
              </w:rPr>
            </w:pPr>
          </w:p>
        </w:tc>
        <w:tc>
          <w:tcPr>
            <w:tcW w:w="496" w:type="dxa"/>
          </w:tcPr>
          <w:p w:rsidR="00465392" w:rsidRDefault="00465392">
            <w:pPr>
              <w:pStyle w:val="TableParagraph"/>
              <w:rPr>
                <w:rFonts w:ascii="Times New Roman"/>
                <w:sz w:val="16"/>
              </w:rPr>
            </w:pPr>
          </w:p>
        </w:tc>
        <w:tc>
          <w:tcPr>
            <w:tcW w:w="499" w:type="dxa"/>
          </w:tcPr>
          <w:p w:rsidR="00465392" w:rsidRDefault="00465392">
            <w:pPr>
              <w:pStyle w:val="TableParagraph"/>
              <w:rPr>
                <w:rFonts w:ascii="Times New Roman"/>
                <w:sz w:val="16"/>
              </w:rPr>
            </w:pPr>
          </w:p>
        </w:tc>
        <w:tc>
          <w:tcPr>
            <w:tcW w:w="1816" w:type="dxa"/>
          </w:tcPr>
          <w:p w:rsidR="00465392" w:rsidRDefault="00465392">
            <w:pPr>
              <w:pStyle w:val="TableParagraph"/>
              <w:spacing w:before="85"/>
              <w:rPr>
                <w:rFonts w:ascii="Arial"/>
                <w:b/>
                <w:sz w:val="16"/>
              </w:rPr>
            </w:pPr>
          </w:p>
          <w:p w:rsidR="00465392" w:rsidRDefault="00000000">
            <w:pPr>
              <w:pStyle w:val="TableParagraph"/>
              <w:ind w:left="57" w:right="87"/>
              <w:rPr>
                <w:sz w:val="16"/>
              </w:rPr>
            </w:pPr>
            <w:r>
              <w:rPr>
                <w:sz w:val="16"/>
              </w:rPr>
              <w:t>Grupo</w:t>
            </w:r>
            <w:r>
              <w:rPr>
                <w:spacing w:val="-12"/>
                <w:sz w:val="16"/>
              </w:rPr>
              <w:t xml:space="preserve"> </w:t>
            </w:r>
            <w:r>
              <w:rPr>
                <w:sz w:val="16"/>
              </w:rPr>
              <w:t>de</w:t>
            </w:r>
            <w:r>
              <w:rPr>
                <w:spacing w:val="-11"/>
                <w:sz w:val="16"/>
              </w:rPr>
              <w:t xml:space="preserve"> </w:t>
            </w:r>
            <w:r>
              <w:rPr>
                <w:sz w:val="16"/>
              </w:rPr>
              <w:t xml:space="preserve">Gestión </w:t>
            </w:r>
            <w:r>
              <w:rPr>
                <w:spacing w:val="-2"/>
                <w:sz w:val="16"/>
              </w:rPr>
              <w:t>Documental</w:t>
            </w:r>
          </w:p>
        </w:tc>
      </w:tr>
      <w:tr w:rsidR="00465392">
        <w:trPr>
          <w:trHeight w:val="1581"/>
        </w:trPr>
        <w:tc>
          <w:tcPr>
            <w:tcW w:w="524" w:type="dxa"/>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spacing w:before="147"/>
              <w:rPr>
                <w:rFonts w:ascii="Arial"/>
                <w:b/>
                <w:sz w:val="16"/>
              </w:rPr>
            </w:pPr>
          </w:p>
          <w:p w:rsidR="00465392" w:rsidRDefault="00000000">
            <w:pPr>
              <w:pStyle w:val="TableParagraph"/>
              <w:spacing w:before="1"/>
              <w:ind w:left="9"/>
              <w:jc w:val="center"/>
              <w:rPr>
                <w:sz w:val="16"/>
              </w:rPr>
            </w:pPr>
            <w:r>
              <w:rPr>
                <w:spacing w:val="-4"/>
                <w:sz w:val="16"/>
              </w:rPr>
              <w:t>12.2</w:t>
            </w:r>
          </w:p>
        </w:tc>
        <w:tc>
          <w:tcPr>
            <w:tcW w:w="2835" w:type="dxa"/>
          </w:tcPr>
          <w:p w:rsidR="00465392" w:rsidRDefault="00000000">
            <w:pPr>
              <w:pStyle w:val="TableParagraph"/>
              <w:spacing w:before="56"/>
              <w:ind w:left="69" w:right="67"/>
              <w:rPr>
                <w:sz w:val="16"/>
              </w:rPr>
            </w:pPr>
            <w:r>
              <w:rPr>
                <w:sz w:val="16"/>
              </w:rPr>
              <w:t>Identificar</w:t>
            </w:r>
            <w:r>
              <w:rPr>
                <w:spacing w:val="-4"/>
                <w:sz w:val="16"/>
              </w:rPr>
              <w:t xml:space="preserve"> </w:t>
            </w:r>
            <w:r>
              <w:rPr>
                <w:sz w:val="16"/>
              </w:rPr>
              <w:t>las</w:t>
            </w:r>
            <w:r>
              <w:rPr>
                <w:spacing w:val="-3"/>
                <w:sz w:val="16"/>
              </w:rPr>
              <w:t xml:space="preserve"> </w:t>
            </w:r>
            <w:r>
              <w:rPr>
                <w:sz w:val="16"/>
              </w:rPr>
              <w:t>necesidades</w:t>
            </w:r>
            <w:r>
              <w:rPr>
                <w:spacing w:val="-3"/>
                <w:sz w:val="16"/>
              </w:rPr>
              <w:t xml:space="preserve"> </w:t>
            </w:r>
            <w:r>
              <w:rPr>
                <w:sz w:val="16"/>
              </w:rPr>
              <w:t>de</w:t>
            </w:r>
            <w:r>
              <w:rPr>
                <w:spacing w:val="-2"/>
                <w:sz w:val="16"/>
              </w:rPr>
              <w:t xml:space="preserve"> </w:t>
            </w:r>
            <w:r>
              <w:rPr>
                <w:sz w:val="16"/>
              </w:rPr>
              <w:t>gestión documental en cuanto a la administración, organización,</w:t>
            </w:r>
            <w:r>
              <w:rPr>
                <w:spacing w:val="40"/>
                <w:sz w:val="16"/>
              </w:rPr>
              <w:t xml:space="preserve"> </w:t>
            </w:r>
            <w:r>
              <w:rPr>
                <w:sz w:val="16"/>
              </w:rPr>
              <w:t>custodia</w:t>
            </w:r>
            <w:r>
              <w:rPr>
                <w:spacing w:val="-6"/>
                <w:sz w:val="16"/>
              </w:rPr>
              <w:t xml:space="preserve"> </w:t>
            </w:r>
            <w:r>
              <w:rPr>
                <w:sz w:val="16"/>
              </w:rPr>
              <w:t>y</w:t>
            </w:r>
            <w:r>
              <w:rPr>
                <w:spacing w:val="-9"/>
                <w:sz w:val="16"/>
              </w:rPr>
              <w:t xml:space="preserve"> </w:t>
            </w:r>
            <w:r>
              <w:rPr>
                <w:sz w:val="16"/>
              </w:rPr>
              <w:t>consulta</w:t>
            </w:r>
            <w:r>
              <w:rPr>
                <w:spacing w:val="-6"/>
                <w:sz w:val="16"/>
              </w:rPr>
              <w:t xml:space="preserve"> </w:t>
            </w:r>
            <w:r>
              <w:rPr>
                <w:sz w:val="16"/>
              </w:rPr>
              <w:t>de</w:t>
            </w:r>
            <w:r>
              <w:rPr>
                <w:spacing w:val="-9"/>
                <w:sz w:val="16"/>
              </w:rPr>
              <w:t xml:space="preserve"> </w:t>
            </w:r>
            <w:r>
              <w:rPr>
                <w:sz w:val="16"/>
              </w:rPr>
              <w:t>los</w:t>
            </w:r>
            <w:r>
              <w:rPr>
                <w:spacing w:val="-5"/>
                <w:sz w:val="16"/>
              </w:rPr>
              <w:t xml:space="preserve"> </w:t>
            </w:r>
            <w:r>
              <w:rPr>
                <w:sz w:val="16"/>
              </w:rPr>
              <w:t>archivos</w:t>
            </w:r>
            <w:r>
              <w:rPr>
                <w:spacing w:val="-5"/>
                <w:sz w:val="16"/>
              </w:rPr>
              <w:t xml:space="preserve"> </w:t>
            </w:r>
            <w:r>
              <w:rPr>
                <w:sz w:val="16"/>
              </w:rPr>
              <w:t>de gestión y central para la contratación de los servicios y para definición de las estrategias a socializar al interior de la Entidad</w:t>
            </w:r>
          </w:p>
        </w:tc>
        <w:tc>
          <w:tcPr>
            <w:tcW w:w="899" w:type="dxa"/>
          </w:tcPr>
          <w:p w:rsidR="00465392" w:rsidRDefault="00465392">
            <w:pPr>
              <w:pStyle w:val="TableParagraph"/>
              <w:rPr>
                <w:rFonts w:ascii="Times New Roman"/>
                <w:sz w:val="16"/>
              </w:rPr>
            </w:pPr>
          </w:p>
        </w:tc>
        <w:tc>
          <w:tcPr>
            <w:tcW w:w="1820" w:type="dxa"/>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spacing w:before="147"/>
              <w:rPr>
                <w:rFonts w:ascii="Arial"/>
                <w:b/>
                <w:sz w:val="16"/>
              </w:rPr>
            </w:pPr>
          </w:p>
          <w:p w:rsidR="00465392" w:rsidRDefault="00000000">
            <w:pPr>
              <w:pStyle w:val="TableParagraph"/>
              <w:spacing w:before="1"/>
              <w:ind w:right="848"/>
              <w:jc w:val="right"/>
              <w:rPr>
                <w:sz w:val="16"/>
              </w:rPr>
            </w:pPr>
            <w:r>
              <w:rPr>
                <w:spacing w:val="-10"/>
                <w:sz w:val="16"/>
              </w:rPr>
              <w:t>X</w:t>
            </w:r>
          </w:p>
        </w:tc>
        <w:tc>
          <w:tcPr>
            <w:tcW w:w="498" w:type="dxa"/>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spacing w:before="147"/>
              <w:rPr>
                <w:rFonts w:ascii="Arial"/>
                <w:b/>
                <w:sz w:val="16"/>
              </w:rPr>
            </w:pPr>
          </w:p>
          <w:p w:rsidR="00465392" w:rsidRDefault="00000000">
            <w:pPr>
              <w:pStyle w:val="TableParagraph"/>
              <w:spacing w:before="1"/>
              <w:ind w:left="5" w:right="3"/>
              <w:jc w:val="center"/>
              <w:rPr>
                <w:sz w:val="16"/>
              </w:rPr>
            </w:pPr>
            <w:r>
              <w:rPr>
                <w:spacing w:val="-10"/>
                <w:sz w:val="16"/>
              </w:rPr>
              <w:t>X</w:t>
            </w:r>
          </w:p>
        </w:tc>
        <w:tc>
          <w:tcPr>
            <w:tcW w:w="498" w:type="dxa"/>
          </w:tcPr>
          <w:p w:rsidR="00465392" w:rsidRDefault="00465392">
            <w:pPr>
              <w:pStyle w:val="TableParagraph"/>
              <w:rPr>
                <w:rFonts w:ascii="Times New Roman"/>
                <w:sz w:val="16"/>
              </w:rPr>
            </w:pPr>
          </w:p>
        </w:tc>
        <w:tc>
          <w:tcPr>
            <w:tcW w:w="496" w:type="dxa"/>
          </w:tcPr>
          <w:p w:rsidR="00465392" w:rsidRDefault="00465392">
            <w:pPr>
              <w:pStyle w:val="TableParagraph"/>
              <w:rPr>
                <w:rFonts w:ascii="Times New Roman"/>
                <w:sz w:val="16"/>
              </w:rPr>
            </w:pPr>
          </w:p>
        </w:tc>
        <w:tc>
          <w:tcPr>
            <w:tcW w:w="1823" w:type="dxa"/>
          </w:tcPr>
          <w:p w:rsidR="00465392" w:rsidRDefault="00465392">
            <w:pPr>
              <w:pStyle w:val="TableParagraph"/>
              <w:rPr>
                <w:rFonts w:ascii="Times New Roman"/>
                <w:sz w:val="16"/>
              </w:rPr>
            </w:pPr>
          </w:p>
        </w:tc>
        <w:tc>
          <w:tcPr>
            <w:tcW w:w="498" w:type="dxa"/>
          </w:tcPr>
          <w:p w:rsidR="00465392" w:rsidRDefault="00465392">
            <w:pPr>
              <w:pStyle w:val="TableParagraph"/>
              <w:rPr>
                <w:rFonts w:ascii="Times New Roman"/>
                <w:sz w:val="16"/>
              </w:rPr>
            </w:pPr>
          </w:p>
        </w:tc>
        <w:tc>
          <w:tcPr>
            <w:tcW w:w="496" w:type="dxa"/>
          </w:tcPr>
          <w:p w:rsidR="00465392" w:rsidRDefault="00465392">
            <w:pPr>
              <w:pStyle w:val="TableParagraph"/>
              <w:rPr>
                <w:rFonts w:ascii="Times New Roman"/>
                <w:sz w:val="16"/>
              </w:rPr>
            </w:pPr>
          </w:p>
        </w:tc>
        <w:tc>
          <w:tcPr>
            <w:tcW w:w="499" w:type="dxa"/>
          </w:tcPr>
          <w:p w:rsidR="00465392" w:rsidRDefault="00465392">
            <w:pPr>
              <w:pStyle w:val="TableParagraph"/>
              <w:rPr>
                <w:rFonts w:ascii="Times New Roman"/>
                <w:sz w:val="16"/>
              </w:rPr>
            </w:pPr>
          </w:p>
        </w:tc>
        <w:tc>
          <w:tcPr>
            <w:tcW w:w="1816" w:type="dxa"/>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465392">
            <w:pPr>
              <w:pStyle w:val="TableParagraph"/>
              <w:spacing w:before="56"/>
              <w:rPr>
                <w:rFonts w:ascii="Arial"/>
                <w:b/>
                <w:sz w:val="16"/>
              </w:rPr>
            </w:pPr>
          </w:p>
          <w:p w:rsidR="00465392" w:rsidRDefault="00000000">
            <w:pPr>
              <w:pStyle w:val="TableParagraph"/>
              <w:ind w:left="57" w:right="87"/>
              <w:rPr>
                <w:sz w:val="16"/>
              </w:rPr>
            </w:pPr>
            <w:r>
              <w:rPr>
                <w:sz w:val="16"/>
              </w:rPr>
              <w:t>Grupo</w:t>
            </w:r>
            <w:r>
              <w:rPr>
                <w:spacing w:val="-12"/>
                <w:sz w:val="16"/>
              </w:rPr>
              <w:t xml:space="preserve"> </w:t>
            </w:r>
            <w:r>
              <w:rPr>
                <w:sz w:val="16"/>
              </w:rPr>
              <w:t>de</w:t>
            </w:r>
            <w:r>
              <w:rPr>
                <w:spacing w:val="-11"/>
                <w:sz w:val="16"/>
              </w:rPr>
              <w:t xml:space="preserve"> </w:t>
            </w:r>
            <w:r>
              <w:rPr>
                <w:sz w:val="16"/>
              </w:rPr>
              <w:t xml:space="preserve">Gestión </w:t>
            </w:r>
            <w:r>
              <w:rPr>
                <w:spacing w:val="-2"/>
                <w:sz w:val="16"/>
              </w:rPr>
              <w:t>Documental</w:t>
            </w:r>
          </w:p>
        </w:tc>
      </w:tr>
      <w:tr w:rsidR="00465392">
        <w:trPr>
          <w:trHeight w:val="678"/>
        </w:trPr>
        <w:tc>
          <w:tcPr>
            <w:tcW w:w="524" w:type="dxa"/>
          </w:tcPr>
          <w:p w:rsidR="00465392" w:rsidRDefault="00465392">
            <w:pPr>
              <w:pStyle w:val="TableParagraph"/>
              <w:spacing w:before="64"/>
              <w:rPr>
                <w:rFonts w:ascii="Arial"/>
                <w:b/>
                <w:sz w:val="16"/>
              </w:rPr>
            </w:pPr>
          </w:p>
          <w:p w:rsidR="00465392" w:rsidRDefault="00000000">
            <w:pPr>
              <w:pStyle w:val="TableParagraph"/>
              <w:ind w:left="9"/>
              <w:jc w:val="center"/>
              <w:rPr>
                <w:sz w:val="16"/>
              </w:rPr>
            </w:pPr>
            <w:r>
              <w:rPr>
                <w:spacing w:val="-4"/>
                <w:sz w:val="16"/>
              </w:rPr>
              <w:t>12.3</w:t>
            </w:r>
          </w:p>
        </w:tc>
        <w:tc>
          <w:tcPr>
            <w:tcW w:w="2835" w:type="dxa"/>
          </w:tcPr>
          <w:p w:rsidR="00465392" w:rsidRDefault="00000000">
            <w:pPr>
              <w:pStyle w:val="TableParagraph"/>
              <w:spacing w:before="63"/>
              <w:ind w:left="69"/>
              <w:rPr>
                <w:sz w:val="16"/>
              </w:rPr>
            </w:pPr>
            <w:r>
              <w:rPr>
                <w:sz w:val="16"/>
              </w:rPr>
              <w:t>Definir</w:t>
            </w:r>
            <w:r>
              <w:rPr>
                <w:spacing w:val="-8"/>
                <w:sz w:val="16"/>
              </w:rPr>
              <w:t xml:space="preserve"> </w:t>
            </w:r>
            <w:r>
              <w:rPr>
                <w:sz w:val="16"/>
              </w:rPr>
              <w:t>estrategías</w:t>
            </w:r>
            <w:r>
              <w:rPr>
                <w:spacing w:val="-6"/>
                <w:sz w:val="16"/>
              </w:rPr>
              <w:t xml:space="preserve"> </w:t>
            </w:r>
            <w:r>
              <w:rPr>
                <w:sz w:val="16"/>
              </w:rPr>
              <w:t>para</w:t>
            </w:r>
            <w:r>
              <w:rPr>
                <w:spacing w:val="-8"/>
                <w:sz w:val="16"/>
              </w:rPr>
              <w:t xml:space="preserve"> </w:t>
            </w:r>
            <w:r>
              <w:rPr>
                <w:sz w:val="16"/>
              </w:rPr>
              <w:t>el</w:t>
            </w:r>
            <w:r>
              <w:rPr>
                <w:spacing w:val="-9"/>
                <w:sz w:val="16"/>
              </w:rPr>
              <w:t xml:space="preserve"> </w:t>
            </w:r>
            <w:r>
              <w:rPr>
                <w:sz w:val="16"/>
              </w:rPr>
              <w:t>cambio</w:t>
            </w:r>
            <w:r>
              <w:rPr>
                <w:spacing w:val="-11"/>
                <w:sz w:val="16"/>
              </w:rPr>
              <w:t xml:space="preserve"> </w:t>
            </w:r>
            <w:r>
              <w:rPr>
                <w:sz w:val="16"/>
              </w:rPr>
              <w:t>de cultura relacionada con la Gestión Documental al interior del MEN</w:t>
            </w:r>
          </w:p>
        </w:tc>
        <w:tc>
          <w:tcPr>
            <w:tcW w:w="899" w:type="dxa"/>
          </w:tcPr>
          <w:p w:rsidR="00465392" w:rsidRDefault="00465392">
            <w:pPr>
              <w:pStyle w:val="TableParagraph"/>
              <w:rPr>
                <w:rFonts w:ascii="Times New Roman"/>
                <w:sz w:val="16"/>
              </w:rPr>
            </w:pPr>
          </w:p>
        </w:tc>
        <w:tc>
          <w:tcPr>
            <w:tcW w:w="1820" w:type="dxa"/>
          </w:tcPr>
          <w:p w:rsidR="00465392" w:rsidRDefault="00465392">
            <w:pPr>
              <w:pStyle w:val="TableParagraph"/>
              <w:spacing w:before="64"/>
              <w:rPr>
                <w:rFonts w:ascii="Arial"/>
                <w:b/>
                <w:sz w:val="16"/>
              </w:rPr>
            </w:pPr>
          </w:p>
          <w:p w:rsidR="00465392" w:rsidRDefault="00000000">
            <w:pPr>
              <w:pStyle w:val="TableParagraph"/>
              <w:ind w:right="848"/>
              <w:jc w:val="right"/>
              <w:rPr>
                <w:sz w:val="16"/>
              </w:rPr>
            </w:pPr>
            <w:r>
              <w:rPr>
                <w:spacing w:val="-10"/>
                <w:sz w:val="16"/>
              </w:rPr>
              <w:t>X</w:t>
            </w:r>
          </w:p>
        </w:tc>
        <w:tc>
          <w:tcPr>
            <w:tcW w:w="498" w:type="dxa"/>
          </w:tcPr>
          <w:p w:rsidR="00465392" w:rsidRDefault="00465392">
            <w:pPr>
              <w:pStyle w:val="TableParagraph"/>
              <w:spacing w:before="64"/>
              <w:rPr>
                <w:rFonts w:ascii="Arial"/>
                <w:b/>
                <w:sz w:val="16"/>
              </w:rPr>
            </w:pPr>
          </w:p>
          <w:p w:rsidR="00465392" w:rsidRDefault="00000000">
            <w:pPr>
              <w:pStyle w:val="TableParagraph"/>
              <w:ind w:left="5" w:right="3"/>
              <w:jc w:val="center"/>
              <w:rPr>
                <w:sz w:val="16"/>
              </w:rPr>
            </w:pPr>
            <w:r>
              <w:rPr>
                <w:spacing w:val="-10"/>
                <w:sz w:val="16"/>
              </w:rPr>
              <w:t>X</w:t>
            </w:r>
          </w:p>
        </w:tc>
        <w:tc>
          <w:tcPr>
            <w:tcW w:w="498" w:type="dxa"/>
          </w:tcPr>
          <w:p w:rsidR="00465392" w:rsidRDefault="00465392">
            <w:pPr>
              <w:pStyle w:val="TableParagraph"/>
              <w:spacing w:before="64"/>
              <w:rPr>
                <w:rFonts w:ascii="Arial"/>
                <w:b/>
                <w:sz w:val="16"/>
              </w:rPr>
            </w:pPr>
          </w:p>
          <w:p w:rsidR="00465392" w:rsidRDefault="00000000">
            <w:pPr>
              <w:pStyle w:val="TableParagraph"/>
              <w:ind w:left="5" w:right="5"/>
              <w:jc w:val="center"/>
              <w:rPr>
                <w:sz w:val="16"/>
              </w:rPr>
            </w:pPr>
            <w:r>
              <w:rPr>
                <w:spacing w:val="-10"/>
                <w:sz w:val="16"/>
              </w:rPr>
              <w:t>X</w:t>
            </w:r>
          </w:p>
        </w:tc>
        <w:tc>
          <w:tcPr>
            <w:tcW w:w="496" w:type="dxa"/>
          </w:tcPr>
          <w:p w:rsidR="00465392" w:rsidRDefault="00465392">
            <w:pPr>
              <w:pStyle w:val="TableParagraph"/>
              <w:spacing w:before="64"/>
              <w:rPr>
                <w:rFonts w:ascii="Arial"/>
                <w:b/>
                <w:sz w:val="16"/>
              </w:rPr>
            </w:pPr>
          </w:p>
          <w:p w:rsidR="00465392" w:rsidRDefault="00000000">
            <w:pPr>
              <w:pStyle w:val="TableParagraph"/>
              <w:ind w:left="22" w:right="24"/>
              <w:jc w:val="center"/>
              <w:rPr>
                <w:sz w:val="16"/>
              </w:rPr>
            </w:pPr>
            <w:r>
              <w:rPr>
                <w:spacing w:val="-10"/>
                <w:sz w:val="16"/>
              </w:rPr>
              <w:t>X</w:t>
            </w:r>
          </w:p>
        </w:tc>
        <w:tc>
          <w:tcPr>
            <w:tcW w:w="1823" w:type="dxa"/>
          </w:tcPr>
          <w:p w:rsidR="00465392" w:rsidRDefault="00465392">
            <w:pPr>
              <w:pStyle w:val="TableParagraph"/>
              <w:rPr>
                <w:rFonts w:ascii="Times New Roman"/>
                <w:sz w:val="16"/>
              </w:rPr>
            </w:pPr>
          </w:p>
        </w:tc>
        <w:tc>
          <w:tcPr>
            <w:tcW w:w="498" w:type="dxa"/>
          </w:tcPr>
          <w:p w:rsidR="00465392" w:rsidRDefault="00465392">
            <w:pPr>
              <w:pStyle w:val="TableParagraph"/>
              <w:rPr>
                <w:rFonts w:ascii="Times New Roman"/>
                <w:sz w:val="16"/>
              </w:rPr>
            </w:pPr>
          </w:p>
        </w:tc>
        <w:tc>
          <w:tcPr>
            <w:tcW w:w="496" w:type="dxa"/>
          </w:tcPr>
          <w:p w:rsidR="00465392" w:rsidRDefault="00465392">
            <w:pPr>
              <w:pStyle w:val="TableParagraph"/>
              <w:rPr>
                <w:rFonts w:ascii="Times New Roman"/>
                <w:sz w:val="16"/>
              </w:rPr>
            </w:pPr>
          </w:p>
        </w:tc>
        <w:tc>
          <w:tcPr>
            <w:tcW w:w="499" w:type="dxa"/>
          </w:tcPr>
          <w:p w:rsidR="00465392" w:rsidRDefault="00465392">
            <w:pPr>
              <w:pStyle w:val="TableParagraph"/>
              <w:rPr>
                <w:rFonts w:ascii="Times New Roman"/>
                <w:sz w:val="16"/>
              </w:rPr>
            </w:pPr>
          </w:p>
        </w:tc>
        <w:tc>
          <w:tcPr>
            <w:tcW w:w="1816" w:type="dxa"/>
          </w:tcPr>
          <w:p w:rsidR="00465392" w:rsidRDefault="00000000">
            <w:pPr>
              <w:pStyle w:val="TableParagraph"/>
              <w:spacing w:before="157"/>
              <w:ind w:left="57" w:right="87"/>
              <w:rPr>
                <w:sz w:val="16"/>
              </w:rPr>
            </w:pPr>
            <w:r>
              <w:rPr>
                <w:sz w:val="16"/>
              </w:rPr>
              <w:t>Grupo</w:t>
            </w:r>
            <w:r>
              <w:rPr>
                <w:spacing w:val="-12"/>
                <w:sz w:val="16"/>
              </w:rPr>
              <w:t xml:space="preserve"> </w:t>
            </w:r>
            <w:r>
              <w:rPr>
                <w:sz w:val="16"/>
              </w:rPr>
              <w:t>de</w:t>
            </w:r>
            <w:r>
              <w:rPr>
                <w:spacing w:val="-11"/>
                <w:sz w:val="16"/>
              </w:rPr>
              <w:t xml:space="preserve"> </w:t>
            </w:r>
            <w:r>
              <w:rPr>
                <w:sz w:val="16"/>
              </w:rPr>
              <w:t xml:space="preserve">Gestión </w:t>
            </w:r>
            <w:r>
              <w:rPr>
                <w:spacing w:val="-2"/>
                <w:sz w:val="16"/>
              </w:rPr>
              <w:t>Documental</w:t>
            </w:r>
          </w:p>
        </w:tc>
      </w:tr>
      <w:tr w:rsidR="00465392">
        <w:trPr>
          <w:trHeight w:val="366"/>
        </w:trPr>
        <w:tc>
          <w:tcPr>
            <w:tcW w:w="524" w:type="dxa"/>
          </w:tcPr>
          <w:p w:rsidR="00465392" w:rsidRDefault="00000000">
            <w:pPr>
              <w:pStyle w:val="TableParagraph"/>
              <w:spacing w:before="92"/>
              <w:ind w:left="9" w:right="1"/>
              <w:jc w:val="center"/>
              <w:rPr>
                <w:sz w:val="16"/>
              </w:rPr>
            </w:pPr>
            <w:r>
              <w:rPr>
                <w:spacing w:val="-5"/>
                <w:sz w:val="16"/>
              </w:rPr>
              <w:t>13</w:t>
            </w:r>
          </w:p>
        </w:tc>
        <w:tc>
          <w:tcPr>
            <w:tcW w:w="2835" w:type="dxa"/>
          </w:tcPr>
          <w:p w:rsidR="00465392" w:rsidRDefault="00000000">
            <w:pPr>
              <w:pStyle w:val="TableParagraph"/>
              <w:spacing w:line="182" w:lineRule="exact"/>
              <w:ind w:left="69"/>
              <w:rPr>
                <w:rFonts w:ascii="Arial" w:hAnsi="Arial"/>
                <w:b/>
                <w:sz w:val="16"/>
              </w:rPr>
            </w:pPr>
            <w:r>
              <w:rPr>
                <w:rFonts w:ascii="Arial" w:hAnsi="Arial"/>
                <w:b/>
                <w:sz w:val="16"/>
              </w:rPr>
              <w:t>Programa</w:t>
            </w:r>
            <w:r>
              <w:rPr>
                <w:rFonts w:ascii="Arial" w:hAnsi="Arial"/>
                <w:b/>
                <w:spacing w:val="-12"/>
                <w:sz w:val="16"/>
              </w:rPr>
              <w:t xml:space="preserve"> </w:t>
            </w:r>
            <w:r>
              <w:rPr>
                <w:rFonts w:ascii="Arial" w:hAnsi="Arial"/>
                <w:b/>
                <w:sz w:val="16"/>
              </w:rPr>
              <w:t>de</w:t>
            </w:r>
            <w:r>
              <w:rPr>
                <w:rFonts w:ascii="Arial" w:hAnsi="Arial"/>
                <w:b/>
                <w:spacing w:val="-11"/>
                <w:sz w:val="16"/>
              </w:rPr>
              <w:t xml:space="preserve"> </w:t>
            </w:r>
            <w:r>
              <w:rPr>
                <w:rFonts w:ascii="Arial" w:hAnsi="Arial"/>
                <w:b/>
                <w:sz w:val="16"/>
              </w:rPr>
              <w:t xml:space="preserve">Reprografía </w:t>
            </w:r>
            <w:r>
              <w:rPr>
                <w:rFonts w:ascii="Arial" w:hAnsi="Arial"/>
                <w:b/>
                <w:spacing w:val="-2"/>
                <w:sz w:val="16"/>
              </w:rPr>
              <w:t>(Permanente)</w:t>
            </w:r>
          </w:p>
        </w:tc>
        <w:tc>
          <w:tcPr>
            <w:tcW w:w="899" w:type="dxa"/>
          </w:tcPr>
          <w:p w:rsidR="00465392" w:rsidRDefault="00000000">
            <w:pPr>
              <w:pStyle w:val="TableParagraph"/>
              <w:spacing w:before="92"/>
              <w:ind w:left="272"/>
              <w:rPr>
                <w:sz w:val="16"/>
              </w:rPr>
            </w:pPr>
            <w:r>
              <w:rPr>
                <w:spacing w:val="-5"/>
                <w:sz w:val="16"/>
              </w:rPr>
              <w:t>PGD</w:t>
            </w:r>
          </w:p>
        </w:tc>
        <w:tc>
          <w:tcPr>
            <w:tcW w:w="1820" w:type="dxa"/>
          </w:tcPr>
          <w:p w:rsidR="00465392" w:rsidRDefault="00465392">
            <w:pPr>
              <w:pStyle w:val="TableParagraph"/>
              <w:rPr>
                <w:rFonts w:ascii="Times New Roman"/>
                <w:sz w:val="16"/>
              </w:rPr>
            </w:pPr>
          </w:p>
        </w:tc>
        <w:tc>
          <w:tcPr>
            <w:tcW w:w="498" w:type="dxa"/>
          </w:tcPr>
          <w:p w:rsidR="00465392" w:rsidRDefault="00465392">
            <w:pPr>
              <w:pStyle w:val="TableParagraph"/>
              <w:rPr>
                <w:rFonts w:ascii="Times New Roman"/>
                <w:sz w:val="16"/>
              </w:rPr>
            </w:pPr>
          </w:p>
        </w:tc>
        <w:tc>
          <w:tcPr>
            <w:tcW w:w="498" w:type="dxa"/>
          </w:tcPr>
          <w:p w:rsidR="00465392" w:rsidRDefault="00465392">
            <w:pPr>
              <w:pStyle w:val="TableParagraph"/>
              <w:rPr>
                <w:rFonts w:ascii="Times New Roman"/>
                <w:sz w:val="16"/>
              </w:rPr>
            </w:pPr>
          </w:p>
        </w:tc>
        <w:tc>
          <w:tcPr>
            <w:tcW w:w="496" w:type="dxa"/>
          </w:tcPr>
          <w:p w:rsidR="00465392" w:rsidRDefault="00465392">
            <w:pPr>
              <w:pStyle w:val="TableParagraph"/>
              <w:rPr>
                <w:rFonts w:ascii="Times New Roman"/>
                <w:sz w:val="16"/>
              </w:rPr>
            </w:pPr>
          </w:p>
        </w:tc>
        <w:tc>
          <w:tcPr>
            <w:tcW w:w="1823" w:type="dxa"/>
          </w:tcPr>
          <w:p w:rsidR="00465392" w:rsidRDefault="00465392">
            <w:pPr>
              <w:pStyle w:val="TableParagraph"/>
              <w:rPr>
                <w:rFonts w:ascii="Times New Roman"/>
                <w:sz w:val="16"/>
              </w:rPr>
            </w:pPr>
          </w:p>
        </w:tc>
        <w:tc>
          <w:tcPr>
            <w:tcW w:w="498" w:type="dxa"/>
          </w:tcPr>
          <w:p w:rsidR="00465392" w:rsidRDefault="00465392">
            <w:pPr>
              <w:pStyle w:val="TableParagraph"/>
              <w:rPr>
                <w:rFonts w:ascii="Times New Roman"/>
                <w:sz w:val="16"/>
              </w:rPr>
            </w:pPr>
          </w:p>
        </w:tc>
        <w:tc>
          <w:tcPr>
            <w:tcW w:w="496" w:type="dxa"/>
          </w:tcPr>
          <w:p w:rsidR="00465392" w:rsidRDefault="00465392">
            <w:pPr>
              <w:pStyle w:val="TableParagraph"/>
              <w:rPr>
                <w:rFonts w:ascii="Times New Roman"/>
                <w:sz w:val="16"/>
              </w:rPr>
            </w:pPr>
          </w:p>
        </w:tc>
        <w:tc>
          <w:tcPr>
            <w:tcW w:w="499" w:type="dxa"/>
          </w:tcPr>
          <w:p w:rsidR="00465392" w:rsidRDefault="00465392">
            <w:pPr>
              <w:pStyle w:val="TableParagraph"/>
              <w:rPr>
                <w:rFonts w:ascii="Times New Roman"/>
                <w:sz w:val="16"/>
              </w:rPr>
            </w:pPr>
          </w:p>
        </w:tc>
        <w:tc>
          <w:tcPr>
            <w:tcW w:w="1816" w:type="dxa"/>
          </w:tcPr>
          <w:p w:rsidR="00465392" w:rsidRDefault="00000000">
            <w:pPr>
              <w:pStyle w:val="TableParagraph"/>
              <w:spacing w:line="182" w:lineRule="exact"/>
              <w:ind w:left="57" w:right="87"/>
              <w:rPr>
                <w:sz w:val="16"/>
              </w:rPr>
            </w:pPr>
            <w:r>
              <w:rPr>
                <w:sz w:val="16"/>
              </w:rPr>
              <w:t>Grupo</w:t>
            </w:r>
            <w:r>
              <w:rPr>
                <w:spacing w:val="-12"/>
                <w:sz w:val="16"/>
              </w:rPr>
              <w:t xml:space="preserve"> </w:t>
            </w:r>
            <w:r>
              <w:rPr>
                <w:sz w:val="16"/>
              </w:rPr>
              <w:t>de</w:t>
            </w:r>
            <w:r>
              <w:rPr>
                <w:spacing w:val="-11"/>
                <w:sz w:val="16"/>
              </w:rPr>
              <w:t xml:space="preserve"> </w:t>
            </w:r>
            <w:r>
              <w:rPr>
                <w:sz w:val="16"/>
              </w:rPr>
              <w:t xml:space="preserve">Gestión </w:t>
            </w:r>
            <w:r>
              <w:rPr>
                <w:spacing w:val="-2"/>
                <w:sz w:val="16"/>
              </w:rPr>
              <w:t>Documental</w:t>
            </w:r>
          </w:p>
        </w:tc>
      </w:tr>
      <w:tr w:rsidR="00465392">
        <w:trPr>
          <w:trHeight w:val="921"/>
        </w:trPr>
        <w:tc>
          <w:tcPr>
            <w:tcW w:w="524" w:type="dxa"/>
          </w:tcPr>
          <w:p w:rsidR="00465392" w:rsidRDefault="00465392">
            <w:pPr>
              <w:pStyle w:val="TableParagraph"/>
              <w:rPr>
                <w:rFonts w:ascii="Arial"/>
                <w:b/>
                <w:sz w:val="16"/>
              </w:rPr>
            </w:pPr>
          </w:p>
          <w:p w:rsidR="00465392" w:rsidRDefault="00465392">
            <w:pPr>
              <w:pStyle w:val="TableParagraph"/>
              <w:spacing w:before="2"/>
              <w:rPr>
                <w:rFonts w:ascii="Arial"/>
                <w:b/>
                <w:sz w:val="16"/>
              </w:rPr>
            </w:pPr>
          </w:p>
          <w:p w:rsidR="00465392" w:rsidRDefault="00000000">
            <w:pPr>
              <w:pStyle w:val="TableParagraph"/>
              <w:spacing w:before="1"/>
              <w:ind w:left="9"/>
              <w:jc w:val="center"/>
              <w:rPr>
                <w:sz w:val="16"/>
              </w:rPr>
            </w:pPr>
            <w:r>
              <w:rPr>
                <w:spacing w:val="-4"/>
                <w:sz w:val="16"/>
              </w:rPr>
              <w:t>13.1</w:t>
            </w:r>
          </w:p>
        </w:tc>
        <w:tc>
          <w:tcPr>
            <w:tcW w:w="2835" w:type="dxa"/>
          </w:tcPr>
          <w:p w:rsidR="00465392" w:rsidRDefault="00000000">
            <w:pPr>
              <w:pStyle w:val="TableParagraph"/>
              <w:spacing w:before="1"/>
              <w:ind w:left="69"/>
              <w:rPr>
                <w:sz w:val="16"/>
              </w:rPr>
            </w:pPr>
            <w:r>
              <w:rPr>
                <w:sz w:val="16"/>
              </w:rPr>
              <w:t>Establecer dentro del Programa de Administración de archivos descentralizados</w:t>
            </w:r>
            <w:r>
              <w:rPr>
                <w:spacing w:val="-12"/>
                <w:sz w:val="16"/>
              </w:rPr>
              <w:t xml:space="preserve"> </w:t>
            </w:r>
            <w:r>
              <w:rPr>
                <w:sz w:val="16"/>
              </w:rPr>
              <w:t>las</w:t>
            </w:r>
            <w:r>
              <w:rPr>
                <w:spacing w:val="-11"/>
                <w:sz w:val="16"/>
              </w:rPr>
              <w:t xml:space="preserve"> </w:t>
            </w:r>
            <w:r>
              <w:rPr>
                <w:sz w:val="16"/>
              </w:rPr>
              <w:t>condiciones</w:t>
            </w:r>
            <w:r>
              <w:rPr>
                <w:spacing w:val="-11"/>
                <w:sz w:val="16"/>
              </w:rPr>
              <w:t xml:space="preserve"> </w:t>
            </w:r>
            <w:r>
              <w:rPr>
                <w:sz w:val="16"/>
              </w:rPr>
              <w:t>del manejo documental físico, digital y</w:t>
            </w:r>
          </w:p>
          <w:p w:rsidR="00465392" w:rsidRDefault="00000000">
            <w:pPr>
              <w:pStyle w:val="TableParagraph"/>
              <w:spacing w:before="1" w:line="163" w:lineRule="exact"/>
              <w:ind w:left="69"/>
              <w:rPr>
                <w:sz w:val="16"/>
              </w:rPr>
            </w:pPr>
            <w:r>
              <w:rPr>
                <w:spacing w:val="-2"/>
                <w:sz w:val="16"/>
              </w:rPr>
              <w:t>electrónico</w:t>
            </w:r>
          </w:p>
        </w:tc>
        <w:tc>
          <w:tcPr>
            <w:tcW w:w="899" w:type="dxa"/>
          </w:tcPr>
          <w:p w:rsidR="00465392" w:rsidRDefault="00465392">
            <w:pPr>
              <w:pStyle w:val="TableParagraph"/>
              <w:rPr>
                <w:rFonts w:ascii="Times New Roman"/>
                <w:sz w:val="16"/>
              </w:rPr>
            </w:pPr>
          </w:p>
        </w:tc>
        <w:tc>
          <w:tcPr>
            <w:tcW w:w="1820" w:type="dxa"/>
          </w:tcPr>
          <w:p w:rsidR="00465392" w:rsidRDefault="00465392">
            <w:pPr>
              <w:pStyle w:val="TableParagraph"/>
              <w:rPr>
                <w:rFonts w:ascii="Arial"/>
                <w:b/>
                <w:sz w:val="16"/>
              </w:rPr>
            </w:pPr>
          </w:p>
          <w:p w:rsidR="00465392" w:rsidRDefault="00465392">
            <w:pPr>
              <w:pStyle w:val="TableParagraph"/>
              <w:spacing w:before="2"/>
              <w:rPr>
                <w:rFonts w:ascii="Arial"/>
                <w:b/>
                <w:sz w:val="16"/>
              </w:rPr>
            </w:pPr>
          </w:p>
          <w:p w:rsidR="00465392" w:rsidRDefault="00000000">
            <w:pPr>
              <w:pStyle w:val="TableParagraph"/>
              <w:spacing w:before="1"/>
              <w:ind w:right="848"/>
              <w:jc w:val="right"/>
              <w:rPr>
                <w:sz w:val="16"/>
              </w:rPr>
            </w:pPr>
            <w:r>
              <w:rPr>
                <w:spacing w:val="-10"/>
                <w:sz w:val="16"/>
              </w:rPr>
              <w:t>X</w:t>
            </w:r>
          </w:p>
        </w:tc>
        <w:tc>
          <w:tcPr>
            <w:tcW w:w="498" w:type="dxa"/>
          </w:tcPr>
          <w:p w:rsidR="00465392" w:rsidRDefault="00465392">
            <w:pPr>
              <w:pStyle w:val="TableParagraph"/>
              <w:rPr>
                <w:rFonts w:ascii="Arial"/>
                <w:b/>
                <w:sz w:val="16"/>
              </w:rPr>
            </w:pPr>
          </w:p>
          <w:p w:rsidR="00465392" w:rsidRDefault="00465392">
            <w:pPr>
              <w:pStyle w:val="TableParagraph"/>
              <w:spacing w:before="2"/>
              <w:rPr>
                <w:rFonts w:ascii="Arial"/>
                <w:b/>
                <w:sz w:val="16"/>
              </w:rPr>
            </w:pPr>
          </w:p>
          <w:p w:rsidR="00465392" w:rsidRDefault="00000000">
            <w:pPr>
              <w:pStyle w:val="TableParagraph"/>
              <w:spacing w:before="1"/>
              <w:ind w:left="5" w:right="3"/>
              <w:jc w:val="center"/>
              <w:rPr>
                <w:sz w:val="16"/>
              </w:rPr>
            </w:pPr>
            <w:r>
              <w:rPr>
                <w:spacing w:val="-10"/>
                <w:sz w:val="16"/>
              </w:rPr>
              <w:t>X</w:t>
            </w:r>
          </w:p>
        </w:tc>
        <w:tc>
          <w:tcPr>
            <w:tcW w:w="498" w:type="dxa"/>
          </w:tcPr>
          <w:p w:rsidR="00465392" w:rsidRDefault="00465392">
            <w:pPr>
              <w:pStyle w:val="TableParagraph"/>
              <w:rPr>
                <w:rFonts w:ascii="Times New Roman"/>
                <w:sz w:val="16"/>
              </w:rPr>
            </w:pPr>
          </w:p>
        </w:tc>
        <w:tc>
          <w:tcPr>
            <w:tcW w:w="496" w:type="dxa"/>
          </w:tcPr>
          <w:p w:rsidR="00465392" w:rsidRDefault="00465392">
            <w:pPr>
              <w:pStyle w:val="TableParagraph"/>
              <w:rPr>
                <w:rFonts w:ascii="Times New Roman"/>
                <w:sz w:val="16"/>
              </w:rPr>
            </w:pPr>
          </w:p>
        </w:tc>
        <w:tc>
          <w:tcPr>
            <w:tcW w:w="1823" w:type="dxa"/>
          </w:tcPr>
          <w:p w:rsidR="00465392" w:rsidRDefault="00465392">
            <w:pPr>
              <w:pStyle w:val="TableParagraph"/>
              <w:rPr>
                <w:rFonts w:ascii="Times New Roman"/>
                <w:sz w:val="16"/>
              </w:rPr>
            </w:pPr>
          </w:p>
        </w:tc>
        <w:tc>
          <w:tcPr>
            <w:tcW w:w="498" w:type="dxa"/>
          </w:tcPr>
          <w:p w:rsidR="00465392" w:rsidRDefault="00465392">
            <w:pPr>
              <w:pStyle w:val="TableParagraph"/>
              <w:rPr>
                <w:rFonts w:ascii="Times New Roman"/>
                <w:sz w:val="16"/>
              </w:rPr>
            </w:pPr>
          </w:p>
        </w:tc>
        <w:tc>
          <w:tcPr>
            <w:tcW w:w="496" w:type="dxa"/>
          </w:tcPr>
          <w:p w:rsidR="00465392" w:rsidRDefault="00465392">
            <w:pPr>
              <w:pStyle w:val="TableParagraph"/>
              <w:rPr>
                <w:rFonts w:ascii="Times New Roman"/>
                <w:sz w:val="16"/>
              </w:rPr>
            </w:pPr>
          </w:p>
        </w:tc>
        <w:tc>
          <w:tcPr>
            <w:tcW w:w="499" w:type="dxa"/>
          </w:tcPr>
          <w:p w:rsidR="00465392" w:rsidRDefault="00465392">
            <w:pPr>
              <w:pStyle w:val="TableParagraph"/>
              <w:rPr>
                <w:rFonts w:ascii="Times New Roman"/>
                <w:sz w:val="16"/>
              </w:rPr>
            </w:pPr>
          </w:p>
        </w:tc>
        <w:tc>
          <w:tcPr>
            <w:tcW w:w="1816" w:type="dxa"/>
          </w:tcPr>
          <w:p w:rsidR="00465392" w:rsidRDefault="00465392">
            <w:pPr>
              <w:pStyle w:val="TableParagraph"/>
              <w:spacing w:before="92"/>
              <w:rPr>
                <w:rFonts w:ascii="Arial"/>
                <w:b/>
                <w:sz w:val="16"/>
              </w:rPr>
            </w:pPr>
          </w:p>
          <w:p w:rsidR="00465392" w:rsidRDefault="00000000">
            <w:pPr>
              <w:pStyle w:val="TableParagraph"/>
              <w:spacing w:before="1"/>
              <w:ind w:left="57" w:right="87"/>
              <w:rPr>
                <w:sz w:val="16"/>
              </w:rPr>
            </w:pPr>
            <w:r>
              <w:rPr>
                <w:sz w:val="16"/>
              </w:rPr>
              <w:t>Grupo</w:t>
            </w:r>
            <w:r>
              <w:rPr>
                <w:spacing w:val="-12"/>
                <w:sz w:val="16"/>
              </w:rPr>
              <w:t xml:space="preserve"> </w:t>
            </w:r>
            <w:r>
              <w:rPr>
                <w:sz w:val="16"/>
              </w:rPr>
              <w:t>de</w:t>
            </w:r>
            <w:r>
              <w:rPr>
                <w:spacing w:val="-11"/>
                <w:sz w:val="16"/>
              </w:rPr>
              <w:t xml:space="preserve"> </w:t>
            </w:r>
            <w:r>
              <w:rPr>
                <w:sz w:val="16"/>
              </w:rPr>
              <w:t xml:space="preserve">Gestión </w:t>
            </w:r>
            <w:r>
              <w:rPr>
                <w:spacing w:val="-2"/>
                <w:sz w:val="16"/>
              </w:rPr>
              <w:t>Documental</w:t>
            </w:r>
          </w:p>
        </w:tc>
      </w:tr>
      <w:tr w:rsidR="00465392">
        <w:trPr>
          <w:trHeight w:val="366"/>
        </w:trPr>
        <w:tc>
          <w:tcPr>
            <w:tcW w:w="524" w:type="dxa"/>
          </w:tcPr>
          <w:p w:rsidR="00465392" w:rsidRDefault="00000000">
            <w:pPr>
              <w:pStyle w:val="TableParagraph"/>
              <w:spacing w:before="92"/>
              <w:ind w:left="9" w:right="1"/>
              <w:jc w:val="center"/>
              <w:rPr>
                <w:sz w:val="16"/>
              </w:rPr>
            </w:pPr>
            <w:r>
              <w:rPr>
                <w:spacing w:val="-5"/>
                <w:sz w:val="16"/>
              </w:rPr>
              <w:t>14</w:t>
            </w:r>
          </w:p>
        </w:tc>
        <w:tc>
          <w:tcPr>
            <w:tcW w:w="2835" w:type="dxa"/>
          </w:tcPr>
          <w:p w:rsidR="00465392" w:rsidRDefault="00000000">
            <w:pPr>
              <w:pStyle w:val="TableParagraph"/>
              <w:spacing w:before="92"/>
              <w:ind w:left="69"/>
              <w:rPr>
                <w:rFonts w:ascii="Arial" w:hAnsi="Arial"/>
                <w:b/>
                <w:sz w:val="16"/>
              </w:rPr>
            </w:pPr>
            <w:r>
              <w:rPr>
                <w:rFonts w:ascii="Arial" w:hAnsi="Arial"/>
                <w:b/>
                <w:sz w:val="16"/>
              </w:rPr>
              <w:t>Plan</w:t>
            </w:r>
            <w:r>
              <w:rPr>
                <w:rFonts w:ascii="Arial" w:hAnsi="Arial"/>
                <w:b/>
                <w:spacing w:val="-5"/>
                <w:sz w:val="16"/>
              </w:rPr>
              <w:t xml:space="preserve"> </w:t>
            </w:r>
            <w:r>
              <w:rPr>
                <w:rFonts w:ascii="Arial" w:hAnsi="Arial"/>
                <w:b/>
                <w:sz w:val="16"/>
              </w:rPr>
              <w:t>Institucional</w:t>
            </w:r>
            <w:r>
              <w:rPr>
                <w:rFonts w:ascii="Arial" w:hAnsi="Arial"/>
                <w:b/>
                <w:spacing w:val="-4"/>
                <w:sz w:val="16"/>
              </w:rPr>
              <w:t xml:space="preserve"> </w:t>
            </w:r>
            <w:r>
              <w:rPr>
                <w:rFonts w:ascii="Arial" w:hAnsi="Arial"/>
                <w:b/>
                <w:sz w:val="16"/>
              </w:rPr>
              <w:t>de</w:t>
            </w:r>
            <w:r>
              <w:rPr>
                <w:rFonts w:ascii="Arial" w:hAnsi="Arial"/>
                <w:b/>
                <w:spacing w:val="-3"/>
                <w:sz w:val="16"/>
              </w:rPr>
              <w:t xml:space="preserve"> </w:t>
            </w:r>
            <w:r>
              <w:rPr>
                <w:rFonts w:ascii="Arial" w:hAnsi="Arial"/>
                <w:b/>
                <w:spacing w:val="-2"/>
                <w:sz w:val="16"/>
              </w:rPr>
              <w:t>Capacitación</w:t>
            </w:r>
          </w:p>
        </w:tc>
        <w:tc>
          <w:tcPr>
            <w:tcW w:w="899" w:type="dxa"/>
          </w:tcPr>
          <w:p w:rsidR="00465392" w:rsidRDefault="00000000">
            <w:pPr>
              <w:pStyle w:val="TableParagraph"/>
              <w:spacing w:before="92"/>
              <w:ind w:left="68"/>
              <w:rPr>
                <w:sz w:val="16"/>
              </w:rPr>
            </w:pPr>
            <w:r>
              <w:rPr>
                <w:spacing w:val="-5"/>
                <w:sz w:val="16"/>
              </w:rPr>
              <w:t>PGD</w:t>
            </w:r>
          </w:p>
        </w:tc>
        <w:tc>
          <w:tcPr>
            <w:tcW w:w="1820" w:type="dxa"/>
          </w:tcPr>
          <w:p w:rsidR="00465392" w:rsidRDefault="00465392">
            <w:pPr>
              <w:pStyle w:val="TableParagraph"/>
              <w:rPr>
                <w:rFonts w:ascii="Times New Roman"/>
                <w:sz w:val="16"/>
              </w:rPr>
            </w:pPr>
          </w:p>
        </w:tc>
        <w:tc>
          <w:tcPr>
            <w:tcW w:w="498" w:type="dxa"/>
          </w:tcPr>
          <w:p w:rsidR="00465392" w:rsidRDefault="00465392">
            <w:pPr>
              <w:pStyle w:val="TableParagraph"/>
              <w:rPr>
                <w:rFonts w:ascii="Times New Roman"/>
                <w:sz w:val="16"/>
              </w:rPr>
            </w:pPr>
          </w:p>
        </w:tc>
        <w:tc>
          <w:tcPr>
            <w:tcW w:w="498" w:type="dxa"/>
          </w:tcPr>
          <w:p w:rsidR="00465392" w:rsidRDefault="00465392">
            <w:pPr>
              <w:pStyle w:val="TableParagraph"/>
              <w:rPr>
                <w:rFonts w:ascii="Times New Roman"/>
                <w:sz w:val="16"/>
              </w:rPr>
            </w:pPr>
          </w:p>
        </w:tc>
        <w:tc>
          <w:tcPr>
            <w:tcW w:w="496" w:type="dxa"/>
          </w:tcPr>
          <w:p w:rsidR="00465392" w:rsidRDefault="00465392">
            <w:pPr>
              <w:pStyle w:val="TableParagraph"/>
              <w:rPr>
                <w:rFonts w:ascii="Times New Roman"/>
                <w:sz w:val="16"/>
              </w:rPr>
            </w:pPr>
          </w:p>
        </w:tc>
        <w:tc>
          <w:tcPr>
            <w:tcW w:w="1823" w:type="dxa"/>
          </w:tcPr>
          <w:p w:rsidR="00465392" w:rsidRDefault="00465392">
            <w:pPr>
              <w:pStyle w:val="TableParagraph"/>
              <w:rPr>
                <w:rFonts w:ascii="Times New Roman"/>
                <w:sz w:val="16"/>
              </w:rPr>
            </w:pPr>
          </w:p>
        </w:tc>
        <w:tc>
          <w:tcPr>
            <w:tcW w:w="498" w:type="dxa"/>
          </w:tcPr>
          <w:p w:rsidR="00465392" w:rsidRDefault="00465392">
            <w:pPr>
              <w:pStyle w:val="TableParagraph"/>
              <w:rPr>
                <w:rFonts w:ascii="Times New Roman"/>
                <w:sz w:val="16"/>
              </w:rPr>
            </w:pPr>
          </w:p>
        </w:tc>
        <w:tc>
          <w:tcPr>
            <w:tcW w:w="496" w:type="dxa"/>
          </w:tcPr>
          <w:p w:rsidR="00465392" w:rsidRDefault="00465392">
            <w:pPr>
              <w:pStyle w:val="TableParagraph"/>
              <w:rPr>
                <w:rFonts w:ascii="Times New Roman"/>
                <w:sz w:val="16"/>
              </w:rPr>
            </w:pPr>
          </w:p>
        </w:tc>
        <w:tc>
          <w:tcPr>
            <w:tcW w:w="499" w:type="dxa"/>
          </w:tcPr>
          <w:p w:rsidR="00465392" w:rsidRDefault="00465392">
            <w:pPr>
              <w:pStyle w:val="TableParagraph"/>
              <w:rPr>
                <w:rFonts w:ascii="Times New Roman"/>
                <w:sz w:val="16"/>
              </w:rPr>
            </w:pPr>
          </w:p>
        </w:tc>
        <w:tc>
          <w:tcPr>
            <w:tcW w:w="1816" w:type="dxa"/>
          </w:tcPr>
          <w:p w:rsidR="00465392" w:rsidRDefault="00000000">
            <w:pPr>
              <w:pStyle w:val="TableParagraph"/>
              <w:spacing w:line="182" w:lineRule="exact"/>
              <w:ind w:left="57" w:right="87"/>
              <w:rPr>
                <w:sz w:val="16"/>
              </w:rPr>
            </w:pPr>
            <w:r>
              <w:rPr>
                <w:sz w:val="16"/>
              </w:rPr>
              <w:t>Grupo</w:t>
            </w:r>
            <w:r>
              <w:rPr>
                <w:spacing w:val="-12"/>
                <w:sz w:val="16"/>
              </w:rPr>
              <w:t xml:space="preserve"> </w:t>
            </w:r>
            <w:r>
              <w:rPr>
                <w:sz w:val="16"/>
              </w:rPr>
              <w:t>de</w:t>
            </w:r>
            <w:r>
              <w:rPr>
                <w:spacing w:val="-11"/>
                <w:sz w:val="16"/>
              </w:rPr>
              <w:t xml:space="preserve"> </w:t>
            </w:r>
            <w:r>
              <w:rPr>
                <w:sz w:val="16"/>
              </w:rPr>
              <w:t xml:space="preserve">Gestión </w:t>
            </w:r>
            <w:r>
              <w:rPr>
                <w:spacing w:val="-2"/>
                <w:sz w:val="16"/>
              </w:rPr>
              <w:t>Documental</w:t>
            </w:r>
          </w:p>
        </w:tc>
      </w:tr>
      <w:tr w:rsidR="00465392">
        <w:trPr>
          <w:trHeight w:val="736"/>
        </w:trPr>
        <w:tc>
          <w:tcPr>
            <w:tcW w:w="524" w:type="dxa"/>
          </w:tcPr>
          <w:p w:rsidR="00465392" w:rsidRDefault="00465392">
            <w:pPr>
              <w:pStyle w:val="TableParagraph"/>
              <w:spacing w:before="92"/>
              <w:rPr>
                <w:rFonts w:ascii="Arial"/>
                <w:b/>
                <w:sz w:val="16"/>
              </w:rPr>
            </w:pPr>
          </w:p>
          <w:p w:rsidR="00465392" w:rsidRDefault="00000000">
            <w:pPr>
              <w:pStyle w:val="TableParagraph"/>
              <w:spacing w:before="1"/>
              <w:ind w:left="9"/>
              <w:jc w:val="center"/>
              <w:rPr>
                <w:sz w:val="16"/>
              </w:rPr>
            </w:pPr>
            <w:r>
              <w:rPr>
                <w:spacing w:val="-4"/>
                <w:sz w:val="16"/>
              </w:rPr>
              <w:t>14.1</w:t>
            </w:r>
          </w:p>
        </w:tc>
        <w:tc>
          <w:tcPr>
            <w:tcW w:w="2835" w:type="dxa"/>
          </w:tcPr>
          <w:p w:rsidR="00465392" w:rsidRDefault="00465392">
            <w:pPr>
              <w:pStyle w:val="TableParagraph"/>
              <w:spacing w:before="1"/>
              <w:rPr>
                <w:rFonts w:ascii="Arial"/>
                <w:b/>
                <w:sz w:val="16"/>
              </w:rPr>
            </w:pPr>
          </w:p>
          <w:p w:rsidR="00465392" w:rsidRDefault="00000000">
            <w:pPr>
              <w:pStyle w:val="TableParagraph"/>
              <w:ind w:left="69" w:right="81"/>
              <w:rPr>
                <w:sz w:val="16"/>
              </w:rPr>
            </w:pPr>
            <w:r>
              <w:rPr>
                <w:sz w:val="16"/>
              </w:rPr>
              <w:t>Solicitar</w:t>
            </w:r>
            <w:r>
              <w:rPr>
                <w:spacing w:val="-8"/>
                <w:sz w:val="16"/>
              </w:rPr>
              <w:t xml:space="preserve"> </w:t>
            </w:r>
            <w:r>
              <w:rPr>
                <w:sz w:val="16"/>
              </w:rPr>
              <w:t>la</w:t>
            </w:r>
            <w:r>
              <w:rPr>
                <w:spacing w:val="-6"/>
                <w:sz w:val="16"/>
              </w:rPr>
              <w:t xml:space="preserve"> </w:t>
            </w:r>
            <w:r>
              <w:rPr>
                <w:sz w:val="16"/>
              </w:rPr>
              <w:t>inclusión</w:t>
            </w:r>
            <w:r>
              <w:rPr>
                <w:spacing w:val="-6"/>
                <w:sz w:val="16"/>
              </w:rPr>
              <w:t xml:space="preserve"> </w:t>
            </w:r>
            <w:r>
              <w:rPr>
                <w:sz w:val="16"/>
              </w:rPr>
              <w:t>en</w:t>
            </w:r>
            <w:r>
              <w:rPr>
                <w:spacing w:val="-6"/>
                <w:sz w:val="16"/>
              </w:rPr>
              <w:t xml:space="preserve"> </w:t>
            </w:r>
            <w:r>
              <w:rPr>
                <w:sz w:val="16"/>
              </w:rPr>
              <w:t>el</w:t>
            </w:r>
            <w:r>
              <w:rPr>
                <w:spacing w:val="-8"/>
                <w:sz w:val="16"/>
              </w:rPr>
              <w:t xml:space="preserve"> </w:t>
            </w:r>
            <w:r>
              <w:rPr>
                <w:sz w:val="16"/>
              </w:rPr>
              <w:t>plan</w:t>
            </w:r>
            <w:r>
              <w:rPr>
                <w:spacing w:val="-6"/>
                <w:sz w:val="16"/>
              </w:rPr>
              <w:t xml:space="preserve"> </w:t>
            </w:r>
            <w:r>
              <w:rPr>
                <w:sz w:val="16"/>
              </w:rPr>
              <w:t>anual de capacitación institucional</w:t>
            </w:r>
          </w:p>
        </w:tc>
        <w:tc>
          <w:tcPr>
            <w:tcW w:w="899" w:type="dxa"/>
          </w:tcPr>
          <w:p w:rsidR="00465392" w:rsidRDefault="00465392">
            <w:pPr>
              <w:pStyle w:val="TableParagraph"/>
              <w:rPr>
                <w:rFonts w:ascii="Times New Roman"/>
                <w:sz w:val="16"/>
              </w:rPr>
            </w:pPr>
          </w:p>
        </w:tc>
        <w:tc>
          <w:tcPr>
            <w:tcW w:w="1820" w:type="dxa"/>
          </w:tcPr>
          <w:p w:rsidR="00465392" w:rsidRDefault="00465392">
            <w:pPr>
              <w:pStyle w:val="TableParagraph"/>
              <w:spacing w:before="92"/>
              <w:rPr>
                <w:rFonts w:ascii="Arial"/>
                <w:b/>
                <w:sz w:val="16"/>
              </w:rPr>
            </w:pPr>
          </w:p>
          <w:p w:rsidR="00465392" w:rsidRDefault="00000000">
            <w:pPr>
              <w:pStyle w:val="TableParagraph"/>
              <w:spacing w:before="1"/>
              <w:ind w:right="848"/>
              <w:jc w:val="right"/>
              <w:rPr>
                <w:sz w:val="16"/>
              </w:rPr>
            </w:pPr>
            <w:r>
              <w:rPr>
                <w:spacing w:val="-10"/>
                <w:sz w:val="16"/>
              </w:rPr>
              <w:t>X</w:t>
            </w:r>
          </w:p>
        </w:tc>
        <w:tc>
          <w:tcPr>
            <w:tcW w:w="498" w:type="dxa"/>
          </w:tcPr>
          <w:p w:rsidR="00465392" w:rsidRDefault="00465392">
            <w:pPr>
              <w:pStyle w:val="TableParagraph"/>
              <w:spacing w:before="92"/>
              <w:rPr>
                <w:rFonts w:ascii="Arial"/>
                <w:b/>
                <w:sz w:val="16"/>
              </w:rPr>
            </w:pPr>
          </w:p>
          <w:p w:rsidR="00465392" w:rsidRDefault="00000000">
            <w:pPr>
              <w:pStyle w:val="TableParagraph"/>
              <w:spacing w:before="1"/>
              <w:ind w:left="5" w:right="3"/>
              <w:jc w:val="center"/>
              <w:rPr>
                <w:sz w:val="16"/>
              </w:rPr>
            </w:pPr>
            <w:r>
              <w:rPr>
                <w:spacing w:val="-10"/>
                <w:sz w:val="16"/>
              </w:rPr>
              <w:t>X</w:t>
            </w:r>
          </w:p>
        </w:tc>
        <w:tc>
          <w:tcPr>
            <w:tcW w:w="498" w:type="dxa"/>
          </w:tcPr>
          <w:p w:rsidR="00465392" w:rsidRDefault="00465392">
            <w:pPr>
              <w:pStyle w:val="TableParagraph"/>
              <w:spacing w:before="92"/>
              <w:rPr>
                <w:rFonts w:ascii="Arial"/>
                <w:b/>
                <w:sz w:val="16"/>
              </w:rPr>
            </w:pPr>
          </w:p>
          <w:p w:rsidR="00465392" w:rsidRDefault="00000000">
            <w:pPr>
              <w:pStyle w:val="TableParagraph"/>
              <w:spacing w:before="1"/>
              <w:ind w:left="5" w:right="5"/>
              <w:jc w:val="center"/>
              <w:rPr>
                <w:sz w:val="16"/>
              </w:rPr>
            </w:pPr>
            <w:r>
              <w:rPr>
                <w:spacing w:val="-10"/>
                <w:sz w:val="16"/>
              </w:rPr>
              <w:t>X</w:t>
            </w:r>
          </w:p>
        </w:tc>
        <w:tc>
          <w:tcPr>
            <w:tcW w:w="496" w:type="dxa"/>
          </w:tcPr>
          <w:p w:rsidR="00465392" w:rsidRDefault="00465392">
            <w:pPr>
              <w:pStyle w:val="TableParagraph"/>
              <w:spacing w:before="92"/>
              <w:rPr>
                <w:rFonts w:ascii="Arial"/>
                <w:b/>
                <w:sz w:val="16"/>
              </w:rPr>
            </w:pPr>
          </w:p>
          <w:p w:rsidR="00465392" w:rsidRDefault="00000000">
            <w:pPr>
              <w:pStyle w:val="TableParagraph"/>
              <w:spacing w:before="1"/>
              <w:ind w:left="22" w:right="24"/>
              <w:jc w:val="center"/>
              <w:rPr>
                <w:sz w:val="16"/>
              </w:rPr>
            </w:pPr>
            <w:r>
              <w:rPr>
                <w:spacing w:val="-10"/>
                <w:sz w:val="16"/>
              </w:rPr>
              <w:t>X</w:t>
            </w:r>
          </w:p>
        </w:tc>
        <w:tc>
          <w:tcPr>
            <w:tcW w:w="1823" w:type="dxa"/>
          </w:tcPr>
          <w:p w:rsidR="00465392" w:rsidRDefault="00465392">
            <w:pPr>
              <w:pStyle w:val="TableParagraph"/>
              <w:rPr>
                <w:rFonts w:ascii="Times New Roman"/>
                <w:sz w:val="16"/>
              </w:rPr>
            </w:pPr>
          </w:p>
        </w:tc>
        <w:tc>
          <w:tcPr>
            <w:tcW w:w="498" w:type="dxa"/>
          </w:tcPr>
          <w:p w:rsidR="00465392" w:rsidRDefault="00465392">
            <w:pPr>
              <w:pStyle w:val="TableParagraph"/>
              <w:rPr>
                <w:rFonts w:ascii="Times New Roman"/>
                <w:sz w:val="16"/>
              </w:rPr>
            </w:pPr>
          </w:p>
        </w:tc>
        <w:tc>
          <w:tcPr>
            <w:tcW w:w="496" w:type="dxa"/>
          </w:tcPr>
          <w:p w:rsidR="00465392" w:rsidRDefault="00465392">
            <w:pPr>
              <w:pStyle w:val="TableParagraph"/>
              <w:rPr>
                <w:rFonts w:ascii="Times New Roman"/>
                <w:sz w:val="16"/>
              </w:rPr>
            </w:pPr>
          </w:p>
        </w:tc>
        <w:tc>
          <w:tcPr>
            <w:tcW w:w="499" w:type="dxa"/>
          </w:tcPr>
          <w:p w:rsidR="00465392" w:rsidRDefault="00465392">
            <w:pPr>
              <w:pStyle w:val="TableParagraph"/>
              <w:rPr>
                <w:rFonts w:ascii="Times New Roman"/>
                <w:sz w:val="16"/>
              </w:rPr>
            </w:pPr>
          </w:p>
        </w:tc>
        <w:tc>
          <w:tcPr>
            <w:tcW w:w="1816" w:type="dxa"/>
          </w:tcPr>
          <w:p w:rsidR="00465392" w:rsidRDefault="00000000">
            <w:pPr>
              <w:pStyle w:val="TableParagraph"/>
              <w:spacing w:before="1"/>
              <w:ind w:left="57" w:right="87"/>
              <w:rPr>
                <w:sz w:val="16"/>
              </w:rPr>
            </w:pPr>
            <w:r>
              <w:rPr>
                <w:sz w:val="16"/>
              </w:rPr>
              <w:t>Grupo</w:t>
            </w:r>
            <w:r>
              <w:rPr>
                <w:spacing w:val="-12"/>
                <w:sz w:val="16"/>
              </w:rPr>
              <w:t xml:space="preserve"> </w:t>
            </w:r>
            <w:r>
              <w:rPr>
                <w:sz w:val="16"/>
              </w:rPr>
              <w:t>de</w:t>
            </w:r>
            <w:r>
              <w:rPr>
                <w:spacing w:val="-11"/>
                <w:sz w:val="16"/>
              </w:rPr>
              <w:t xml:space="preserve"> </w:t>
            </w:r>
            <w:r>
              <w:rPr>
                <w:sz w:val="16"/>
              </w:rPr>
              <w:t xml:space="preserve">Gestión </w:t>
            </w:r>
            <w:r>
              <w:rPr>
                <w:spacing w:val="-2"/>
                <w:sz w:val="16"/>
              </w:rPr>
              <w:t>Documental</w:t>
            </w:r>
          </w:p>
          <w:p w:rsidR="00465392" w:rsidRDefault="00000000">
            <w:pPr>
              <w:pStyle w:val="TableParagraph"/>
              <w:spacing w:line="182" w:lineRule="exact"/>
              <w:ind w:left="57" w:right="87"/>
              <w:rPr>
                <w:sz w:val="16"/>
              </w:rPr>
            </w:pPr>
            <w:r>
              <w:rPr>
                <w:sz w:val="16"/>
              </w:rPr>
              <w:t>Subdirección de Talento</w:t>
            </w:r>
            <w:r>
              <w:rPr>
                <w:spacing w:val="-7"/>
                <w:sz w:val="16"/>
              </w:rPr>
              <w:t xml:space="preserve"> </w:t>
            </w:r>
            <w:r>
              <w:rPr>
                <w:spacing w:val="-2"/>
                <w:sz w:val="16"/>
              </w:rPr>
              <w:t>Humano</w:t>
            </w:r>
          </w:p>
        </w:tc>
      </w:tr>
      <w:tr w:rsidR="00465392">
        <w:trPr>
          <w:trHeight w:val="921"/>
        </w:trPr>
        <w:tc>
          <w:tcPr>
            <w:tcW w:w="524" w:type="dxa"/>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000000">
            <w:pPr>
              <w:pStyle w:val="TableParagraph"/>
              <w:ind w:left="9"/>
              <w:jc w:val="center"/>
              <w:rPr>
                <w:sz w:val="16"/>
              </w:rPr>
            </w:pPr>
            <w:r>
              <w:rPr>
                <w:spacing w:val="-4"/>
                <w:sz w:val="16"/>
              </w:rPr>
              <w:t>14.2</w:t>
            </w:r>
          </w:p>
        </w:tc>
        <w:tc>
          <w:tcPr>
            <w:tcW w:w="2835" w:type="dxa"/>
          </w:tcPr>
          <w:p w:rsidR="00465392" w:rsidRDefault="00000000">
            <w:pPr>
              <w:pStyle w:val="TableParagraph"/>
              <w:spacing w:before="1"/>
              <w:ind w:left="69" w:right="81"/>
              <w:rPr>
                <w:sz w:val="16"/>
              </w:rPr>
            </w:pPr>
            <w:r>
              <w:rPr>
                <w:sz w:val="16"/>
              </w:rPr>
              <w:t>Identificar capacitaciones relacionadas con archivística que dicta</w:t>
            </w:r>
            <w:r>
              <w:rPr>
                <w:spacing w:val="-9"/>
                <w:sz w:val="16"/>
              </w:rPr>
              <w:t xml:space="preserve"> </w:t>
            </w:r>
            <w:r>
              <w:rPr>
                <w:sz w:val="16"/>
              </w:rPr>
              <w:t>el</w:t>
            </w:r>
            <w:r>
              <w:rPr>
                <w:spacing w:val="-7"/>
                <w:sz w:val="16"/>
              </w:rPr>
              <w:t xml:space="preserve"> </w:t>
            </w:r>
            <w:r>
              <w:rPr>
                <w:sz w:val="16"/>
              </w:rPr>
              <w:t>Archivo</w:t>
            </w:r>
            <w:r>
              <w:rPr>
                <w:spacing w:val="-8"/>
                <w:sz w:val="16"/>
              </w:rPr>
              <w:t xml:space="preserve"> </w:t>
            </w:r>
            <w:r>
              <w:rPr>
                <w:sz w:val="16"/>
              </w:rPr>
              <w:t>General</w:t>
            </w:r>
            <w:r>
              <w:rPr>
                <w:spacing w:val="-5"/>
                <w:sz w:val="16"/>
              </w:rPr>
              <w:t xml:space="preserve"> </w:t>
            </w:r>
            <w:r>
              <w:rPr>
                <w:sz w:val="16"/>
              </w:rPr>
              <w:t>de</w:t>
            </w:r>
            <w:r>
              <w:rPr>
                <w:spacing w:val="-6"/>
                <w:sz w:val="16"/>
              </w:rPr>
              <w:t xml:space="preserve"> </w:t>
            </w:r>
            <w:r>
              <w:rPr>
                <w:sz w:val="16"/>
              </w:rPr>
              <w:t>la</w:t>
            </w:r>
            <w:r>
              <w:rPr>
                <w:spacing w:val="-8"/>
                <w:sz w:val="16"/>
              </w:rPr>
              <w:t xml:space="preserve"> </w:t>
            </w:r>
            <w:r>
              <w:rPr>
                <w:sz w:val="16"/>
              </w:rPr>
              <w:t>Nación, su respectivo cronograma, perfiles y</w:t>
            </w:r>
          </w:p>
          <w:p w:rsidR="00465392" w:rsidRDefault="00000000">
            <w:pPr>
              <w:pStyle w:val="TableParagraph"/>
              <w:spacing w:line="163" w:lineRule="exact"/>
              <w:ind w:left="69"/>
              <w:rPr>
                <w:sz w:val="16"/>
              </w:rPr>
            </w:pPr>
            <w:r>
              <w:rPr>
                <w:spacing w:val="-2"/>
                <w:sz w:val="16"/>
              </w:rPr>
              <w:t>costos</w:t>
            </w:r>
          </w:p>
        </w:tc>
        <w:tc>
          <w:tcPr>
            <w:tcW w:w="899" w:type="dxa"/>
          </w:tcPr>
          <w:p w:rsidR="00465392" w:rsidRDefault="00465392">
            <w:pPr>
              <w:pStyle w:val="TableParagraph"/>
              <w:rPr>
                <w:rFonts w:ascii="Times New Roman"/>
                <w:sz w:val="16"/>
              </w:rPr>
            </w:pPr>
          </w:p>
        </w:tc>
        <w:tc>
          <w:tcPr>
            <w:tcW w:w="1820" w:type="dxa"/>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000000">
            <w:pPr>
              <w:pStyle w:val="TableParagraph"/>
              <w:ind w:right="848"/>
              <w:jc w:val="right"/>
              <w:rPr>
                <w:sz w:val="16"/>
              </w:rPr>
            </w:pPr>
            <w:r>
              <w:rPr>
                <w:spacing w:val="-10"/>
                <w:sz w:val="16"/>
              </w:rPr>
              <w:t>X</w:t>
            </w:r>
          </w:p>
        </w:tc>
        <w:tc>
          <w:tcPr>
            <w:tcW w:w="498" w:type="dxa"/>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000000">
            <w:pPr>
              <w:pStyle w:val="TableParagraph"/>
              <w:ind w:left="5" w:right="3"/>
              <w:jc w:val="center"/>
              <w:rPr>
                <w:sz w:val="16"/>
              </w:rPr>
            </w:pPr>
            <w:r>
              <w:rPr>
                <w:spacing w:val="-10"/>
                <w:sz w:val="16"/>
              </w:rPr>
              <w:t>X</w:t>
            </w:r>
          </w:p>
        </w:tc>
        <w:tc>
          <w:tcPr>
            <w:tcW w:w="498" w:type="dxa"/>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000000">
            <w:pPr>
              <w:pStyle w:val="TableParagraph"/>
              <w:ind w:left="5" w:right="5"/>
              <w:jc w:val="center"/>
              <w:rPr>
                <w:sz w:val="16"/>
              </w:rPr>
            </w:pPr>
            <w:r>
              <w:rPr>
                <w:spacing w:val="-10"/>
                <w:sz w:val="16"/>
              </w:rPr>
              <w:t>X</w:t>
            </w:r>
          </w:p>
        </w:tc>
        <w:tc>
          <w:tcPr>
            <w:tcW w:w="496" w:type="dxa"/>
          </w:tcPr>
          <w:p w:rsidR="00465392" w:rsidRDefault="00465392">
            <w:pPr>
              <w:pStyle w:val="TableParagraph"/>
              <w:rPr>
                <w:rFonts w:ascii="Arial"/>
                <w:b/>
                <w:sz w:val="16"/>
              </w:rPr>
            </w:pPr>
          </w:p>
          <w:p w:rsidR="00465392" w:rsidRDefault="00465392">
            <w:pPr>
              <w:pStyle w:val="TableParagraph"/>
              <w:rPr>
                <w:rFonts w:ascii="Arial"/>
                <w:b/>
                <w:sz w:val="16"/>
              </w:rPr>
            </w:pPr>
          </w:p>
          <w:p w:rsidR="00465392" w:rsidRDefault="00000000">
            <w:pPr>
              <w:pStyle w:val="TableParagraph"/>
              <w:ind w:left="22" w:right="24"/>
              <w:jc w:val="center"/>
              <w:rPr>
                <w:sz w:val="16"/>
              </w:rPr>
            </w:pPr>
            <w:r>
              <w:rPr>
                <w:spacing w:val="-10"/>
                <w:sz w:val="16"/>
              </w:rPr>
              <w:t>X</w:t>
            </w:r>
          </w:p>
        </w:tc>
        <w:tc>
          <w:tcPr>
            <w:tcW w:w="1823" w:type="dxa"/>
          </w:tcPr>
          <w:p w:rsidR="00465392" w:rsidRDefault="00465392">
            <w:pPr>
              <w:pStyle w:val="TableParagraph"/>
              <w:rPr>
                <w:rFonts w:ascii="Times New Roman"/>
                <w:sz w:val="16"/>
              </w:rPr>
            </w:pPr>
          </w:p>
        </w:tc>
        <w:tc>
          <w:tcPr>
            <w:tcW w:w="498" w:type="dxa"/>
          </w:tcPr>
          <w:p w:rsidR="00465392" w:rsidRDefault="00465392">
            <w:pPr>
              <w:pStyle w:val="TableParagraph"/>
              <w:rPr>
                <w:rFonts w:ascii="Times New Roman"/>
                <w:sz w:val="16"/>
              </w:rPr>
            </w:pPr>
          </w:p>
        </w:tc>
        <w:tc>
          <w:tcPr>
            <w:tcW w:w="496" w:type="dxa"/>
          </w:tcPr>
          <w:p w:rsidR="00465392" w:rsidRDefault="00465392">
            <w:pPr>
              <w:pStyle w:val="TableParagraph"/>
              <w:rPr>
                <w:rFonts w:ascii="Times New Roman"/>
                <w:sz w:val="16"/>
              </w:rPr>
            </w:pPr>
          </w:p>
        </w:tc>
        <w:tc>
          <w:tcPr>
            <w:tcW w:w="499" w:type="dxa"/>
          </w:tcPr>
          <w:p w:rsidR="00465392" w:rsidRDefault="00465392">
            <w:pPr>
              <w:pStyle w:val="TableParagraph"/>
              <w:rPr>
                <w:rFonts w:ascii="Times New Roman"/>
                <w:sz w:val="16"/>
              </w:rPr>
            </w:pPr>
          </w:p>
        </w:tc>
        <w:tc>
          <w:tcPr>
            <w:tcW w:w="1816" w:type="dxa"/>
          </w:tcPr>
          <w:p w:rsidR="00465392" w:rsidRDefault="00465392">
            <w:pPr>
              <w:pStyle w:val="TableParagraph"/>
              <w:spacing w:before="92"/>
              <w:rPr>
                <w:rFonts w:ascii="Arial"/>
                <w:b/>
                <w:sz w:val="16"/>
              </w:rPr>
            </w:pPr>
          </w:p>
          <w:p w:rsidR="00465392" w:rsidRDefault="00000000">
            <w:pPr>
              <w:pStyle w:val="TableParagraph"/>
              <w:spacing w:before="1"/>
              <w:ind w:left="57" w:right="87"/>
              <w:rPr>
                <w:sz w:val="16"/>
              </w:rPr>
            </w:pPr>
            <w:r>
              <w:rPr>
                <w:sz w:val="16"/>
              </w:rPr>
              <w:t>Grupo</w:t>
            </w:r>
            <w:r>
              <w:rPr>
                <w:spacing w:val="-12"/>
                <w:sz w:val="16"/>
              </w:rPr>
              <w:t xml:space="preserve"> </w:t>
            </w:r>
            <w:r>
              <w:rPr>
                <w:sz w:val="16"/>
              </w:rPr>
              <w:t>de</w:t>
            </w:r>
            <w:r>
              <w:rPr>
                <w:spacing w:val="-11"/>
                <w:sz w:val="16"/>
              </w:rPr>
              <w:t xml:space="preserve"> </w:t>
            </w:r>
            <w:r>
              <w:rPr>
                <w:sz w:val="16"/>
              </w:rPr>
              <w:t xml:space="preserve">Gestión </w:t>
            </w:r>
            <w:r>
              <w:rPr>
                <w:spacing w:val="-2"/>
                <w:sz w:val="16"/>
              </w:rPr>
              <w:t>Documental</w:t>
            </w:r>
          </w:p>
        </w:tc>
      </w:tr>
    </w:tbl>
    <w:p w:rsidR="00465392" w:rsidRDefault="00465392">
      <w:pPr>
        <w:pStyle w:val="TableParagraph"/>
        <w:rPr>
          <w:sz w:val="16"/>
        </w:rPr>
        <w:sectPr w:rsidR="00465392">
          <w:pgSz w:w="15840" w:h="12240" w:orient="landscape"/>
          <w:pgMar w:top="0" w:right="283" w:bottom="0" w:left="566" w:header="720" w:footer="720" w:gutter="0"/>
          <w:cols w:space="720"/>
        </w:sectPr>
      </w:pPr>
    </w:p>
    <w:p w:rsidR="00465392" w:rsidRDefault="00000000">
      <w:pPr>
        <w:pStyle w:val="Textoindependiente"/>
        <w:rPr>
          <w:rFonts w:ascii="Arial"/>
          <w:b/>
          <w:sz w:val="20"/>
        </w:rPr>
      </w:pPr>
      <w:r>
        <w:rPr>
          <w:rFonts w:ascii="Arial"/>
          <w:b/>
          <w:noProof/>
          <w:sz w:val="20"/>
        </w:rPr>
        <w:lastRenderedPageBreak/>
        <mc:AlternateContent>
          <mc:Choice Requires="wps">
            <w:drawing>
              <wp:anchor distT="0" distB="0" distL="0" distR="0" simplePos="0" relativeHeight="251724288" behindDoc="0" locked="0" layoutInCell="1" allowOverlap="1">
                <wp:simplePos x="0" y="0"/>
                <wp:positionH relativeFrom="page">
                  <wp:posOffset>358721</wp:posOffset>
                </wp:positionH>
                <wp:positionV relativeFrom="page">
                  <wp:posOffset>4550508</wp:posOffset>
                </wp:positionV>
                <wp:extent cx="182245" cy="2527300"/>
                <wp:effectExtent l="0" t="0" r="0" b="0"/>
                <wp:wrapNone/>
                <wp:docPr id="656" name="Textbox 6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2527300"/>
                        </a:xfrm>
                        <a:prstGeom prst="rect">
                          <a:avLst/>
                        </a:prstGeom>
                      </wps:spPr>
                      <wps:txbx>
                        <w:txbxContent>
                          <w:p w:rsidR="00465392" w:rsidRDefault="00000000">
                            <w:pPr>
                              <w:spacing w:before="13"/>
                              <w:ind w:left="20"/>
                            </w:pPr>
                            <w:r>
                              <w:rPr>
                                <w:color w:val="FFFFFF"/>
                                <w:sz w:val="22"/>
                              </w:rPr>
                              <w:t>Programa</w:t>
                            </w:r>
                            <w:r>
                              <w:rPr>
                                <w:color w:val="FFFFFF"/>
                                <w:spacing w:val="-9"/>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5"/>
                                <w:sz w:val="22"/>
                              </w:rPr>
                              <w:t xml:space="preserve"> </w:t>
                            </w:r>
                            <w:r>
                              <w:rPr>
                                <w:color w:val="FFFFFF"/>
                                <w:sz w:val="22"/>
                              </w:rPr>
                              <w:t>-</w:t>
                            </w:r>
                            <w:r>
                              <w:rPr>
                                <w:color w:val="FFFFFF"/>
                                <w:spacing w:val="-5"/>
                                <w:sz w:val="22"/>
                              </w:rPr>
                              <w:t>PGD</w:t>
                            </w:r>
                          </w:p>
                        </w:txbxContent>
                      </wps:txbx>
                      <wps:bodyPr vert="vert270" wrap="square" lIns="0" tIns="0" rIns="0" bIns="0" rtlCol="0">
                        <a:noAutofit/>
                      </wps:bodyPr>
                    </wps:wsp>
                  </a:graphicData>
                </a:graphic>
              </wp:anchor>
            </w:drawing>
          </mc:Choice>
          <mc:Fallback>
            <w:pict>
              <v:shape id="Textbox 656" o:spid="_x0000_s1181" type="#_x0000_t202" style="position:absolute;left:0;text-align:left;margin-left:28.25pt;margin-top:358.3pt;width:14.35pt;height:199pt;z-index:251724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" filled="f" stroked="f">
                <v:textbox style="layout-flow:vertical;mso-layout-flow-alt:bottom-to-top" inset="0,0,0,0">
                  <w:txbxContent>
                    <w:p w:rsidR="00465392" w:rsidRDefault="00000000">
                      <w:pPr>
                        <w:spacing w:before="13"/>
                        <w:ind w:left="20"/>
                      </w:pPr>
                      <w:r>
                        <w:rPr>
                          <w:color w:val="FFFFFF"/>
                          <w:sz w:val="22"/>
                        </w:rPr>
                        <w:t>Programa</w:t>
                      </w:r>
                      <w:r>
                        <w:rPr>
                          <w:color w:val="FFFFFF"/>
                          <w:spacing w:val="-9"/>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5"/>
                          <w:sz w:val="22"/>
                        </w:rPr>
                        <w:t xml:space="preserve"> </w:t>
                      </w:r>
                      <w:r>
                        <w:rPr>
                          <w:color w:val="FFFFFF"/>
                          <w:sz w:val="22"/>
                        </w:rPr>
                        <w:t>-</w:t>
                      </w:r>
                      <w:r>
                        <w:rPr>
                          <w:color w:val="FFFFFF"/>
                          <w:spacing w:val="-5"/>
                          <w:sz w:val="22"/>
                        </w:rPr>
                        <w:t>PGD</w:t>
                      </w:r>
                    </w:p>
                  </w:txbxContent>
                </v:textbox>
                <w10:wrap anchorx="page" anchory="page"/>
              </v:shape>
            </w:pict>
          </mc:Fallback>
        </mc:AlternateContent>
      </w:r>
      <w:r>
        <w:rPr>
          <w:rFonts w:ascii="Arial"/>
          <w:b/>
          <w:noProof/>
          <w:sz w:val="20"/>
        </w:rPr>
        <mc:AlternateContent>
          <mc:Choice Requires="wps">
            <w:drawing>
              <wp:anchor distT="0" distB="0" distL="0" distR="0" simplePos="0" relativeHeight="251725312" behindDoc="0" locked="0" layoutInCell="1" allowOverlap="1">
                <wp:simplePos x="0" y="0"/>
                <wp:positionH relativeFrom="page">
                  <wp:posOffset>358721</wp:posOffset>
                </wp:positionH>
                <wp:positionV relativeFrom="page">
                  <wp:posOffset>3261485</wp:posOffset>
                </wp:positionV>
                <wp:extent cx="182245" cy="772795"/>
                <wp:effectExtent l="0" t="0" r="0" b="0"/>
                <wp:wrapNone/>
                <wp:docPr id="657" name="Textbox 6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772795"/>
                        </a:xfrm>
                        <a:prstGeom prst="rect">
                          <a:avLst/>
                        </a:prstGeom>
                      </wps:spPr>
                      <wps:txbx>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wps:txbx>
                      <wps:bodyPr vert="vert270" wrap="square" lIns="0" tIns="0" rIns="0" bIns="0" rtlCol="0">
                        <a:noAutofit/>
                      </wps:bodyPr>
                    </wps:wsp>
                  </a:graphicData>
                </a:graphic>
              </wp:anchor>
            </w:drawing>
          </mc:Choice>
          <mc:Fallback>
            <w:pict>
              <v:shape id="Textbox 657" o:spid="_x0000_s1182" type="#_x0000_t202" style="position:absolute;left:0;text-align:left;margin-left:28.25pt;margin-top:256.8pt;width:14.35pt;height:60.85pt;z-index:251725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" filled="f" stroked="f">
                <v:textbox style="layout-flow:vertical;mso-layout-flow-alt:bottom-to-top" inset="0,0,0,0">
                  <w:txbxContent>
                    <w:p w:rsidR="00465392" w:rsidRDefault="00000000">
                      <w:pPr>
                        <w:spacing w:before="13"/>
                        <w:ind w:left="20"/>
                      </w:pPr>
                      <w:r>
                        <w:rPr>
                          <w:color w:val="FFFFFF"/>
                          <w:sz w:val="22"/>
                        </w:rPr>
                        <w:t>2019 -</w:t>
                      </w:r>
                      <w:r>
                        <w:rPr>
                          <w:color w:val="FFFFFF"/>
                          <w:spacing w:val="-1"/>
                          <w:sz w:val="22"/>
                        </w:rPr>
                        <w:t xml:space="preserve"> </w:t>
                      </w:r>
                      <w:r>
                        <w:rPr>
                          <w:color w:val="FFFFFF"/>
                          <w:spacing w:val="-4"/>
                          <w:sz w:val="22"/>
                        </w:rPr>
                        <w:t>2024</w:t>
                      </w:r>
                    </w:p>
                  </w:txbxContent>
                </v:textbox>
                <w10:wrap anchorx="page" anchory="page"/>
              </v:shape>
            </w:pict>
          </mc:Fallback>
        </mc:AlternateContent>
      </w:r>
    </w:p>
    <w:p w:rsidR="00465392" w:rsidRDefault="00465392">
      <w:pPr>
        <w:pStyle w:val="Textoindependiente"/>
        <w:rPr>
          <w:rFonts w:ascii="Arial"/>
          <w:b/>
          <w:sz w:val="20"/>
        </w:rPr>
      </w:pPr>
    </w:p>
    <w:p w:rsidR="00465392" w:rsidRDefault="00465392">
      <w:pPr>
        <w:pStyle w:val="Textoindependiente"/>
        <w:rPr>
          <w:rFonts w:ascii="Arial"/>
          <w:b/>
          <w:sz w:val="20"/>
        </w:rPr>
      </w:pPr>
    </w:p>
    <w:p w:rsidR="00465392" w:rsidRDefault="00465392">
      <w:pPr>
        <w:pStyle w:val="Textoindependiente"/>
        <w:rPr>
          <w:rFonts w:ascii="Arial"/>
          <w:b/>
          <w:sz w:val="20"/>
        </w:rPr>
      </w:pPr>
    </w:p>
    <w:p w:rsidR="00465392" w:rsidRDefault="00465392">
      <w:pPr>
        <w:pStyle w:val="Textoindependiente"/>
        <w:rPr>
          <w:rFonts w:ascii="Arial"/>
          <w:b/>
          <w:sz w:val="20"/>
        </w:rPr>
      </w:pPr>
    </w:p>
    <w:p w:rsidR="00465392" w:rsidRDefault="00465392">
      <w:pPr>
        <w:pStyle w:val="Textoindependiente"/>
        <w:spacing w:before="199"/>
        <w:rPr>
          <w:rFonts w:ascii="Arial"/>
          <w:b/>
          <w:sz w:val="20"/>
        </w:rPr>
      </w:pPr>
    </w:p>
    <w:tbl>
      <w:tblPr>
        <w:tblStyle w:val="TableNormal"/>
        <w:tblW w:w="0" w:type="auto"/>
        <w:tblInd w:w="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24"/>
        <w:gridCol w:w="2779"/>
        <w:gridCol w:w="896"/>
        <w:gridCol w:w="1786"/>
        <w:gridCol w:w="497"/>
        <w:gridCol w:w="495"/>
        <w:gridCol w:w="498"/>
        <w:gridCol w:w="1786"/>
        <w:gridCol w:w="495"/>
        <w:gridCol w:w="497"/>
        <w:gridCol w:w="498"/>
        <w:gridCol w:w="1796"/>
      </w:tblGrid>
      <w:tr w:rsidR="00465392">
        <w:trPr>
          <w:trHeight w:val="551"/>
        </w:trPr>
        <w:tc>
          <w:tcPr>
            <w:tcW w:w="524" w:type="dxa"/>
            <w:vMerge w:val="restart"/>
            <w:shd w:val="clear" w:color="auto" w:fill="4471C4"/>
          </w:tcPr>
          <w:p w:rsidR="00465392" w:rsidRDefault="00465392">
            <w:pPr>
              <w:pStyle w:val="TableParagraph"/>
              <w:spacing w:before="152"/>
              <w:rPr>
                <w:rFonts w:ascii="Arial"/>
                <w:b/>
                <w:sz w:val="16"/>
              </w:rPr>
            </w:pPr>
          </w:p>
          <w:p w:rsidR="00465392" w:rsidRDefault="00000000">
            <w:pPr>
              <w:pStyle w:val="TableParagraph"/>
              <w:spacing w:before="1"/>
              <w:ind w:left="69"/>
              <w:rPr>
                <w:rFonts w:ascii="Arial"/>
                <w:b/>
                <w:sz w:val="16"/>
              </w:rPr>
            </w:pPr>
            <w:r>
              <w:rPr>
                <w:rFonts w:ascii="Arial"/>
                <w:b/>
                <w:color w:val="FFFFFF"/>
                <w:spacing w:val="-4"/>
                <w:sz w:val="16"/>
              </w:rPr>
              <w:t>ITEM</w:t>
            </w:r>
          </w:p>
        </w:tc>
        <w:tc>
          <w:tcPr>
            <w:tcW w:w="2779" w:type="dxa"/>
            <w:vMerge w:val="restart"/>
            <w:shd w:val="clear" w:color="auto" w:fill="4471C4"/>
          </w:tcPr>
          <w:p w:rsidR="00465392" w:rsidRDefault="00465392">
            <w:pPr>
              <w:pStyle w:val="TableParagraph"/>
              <w:spacing w:before="152"/>
              <w:rPr>
                <w:rFonts w:ascii="Arial"/>
                <w:b/>
                <w:sz w:val="16"/>
              </w:rPr>
            </w:pPr>
          </w:p>
          <w:p w:rsidR="00465392" w:rsidRDefault="00000000">
            <w:pPr>
              <w:pStyle w:val="TableParagraph"/>
              <w:spacing w:before="1"/>
              <w:ind w:left="414"/>
              <w:rPr>
                <w:rFonts w:ascii="Arial"/>
                <w:b/>
                <w:sz w:val="16"/>
              </w:rPr>
            </w:pPr>
            <w:r>
              <w:rPr>
                <w:rFonts w:ascii="Arial"/>
                <w:b/>
                <w:color w:val="FFFFFF"/>
                <w:sz w:val="16"/>
              </w:rPr>
              <w:t>Plan/</w:t>
            </w:r>
            <w:r>
              <w:rPr>
                <w:rFonts w:ascii="Arial"/>
                <w:b/>
                <w:color w:val="FFFFFF"/>
                <w:spacing w:val="-8"/>
                <w:sz w:val="16"/>
              </w:rPr>
              <w:t xml:space="preserve"> </w:t>
            </w:r>
            <w:r>
              <w:rPr>
                <w:rFonts w:ascii="Arial"/>
                <w:b/>
                <w:color w:val="FFFFFF"/>
                <w:sz w:val="16"/>
              </w:rPr>
              <w:t>Programa/</w:t>
            </w:r>
            <w:r>
              <w:rPr>
                <w:rFonts w:ascii="Arial"/>
                <w:b/>
                <w:color w:val="FFFFFF"/>
                <w:spacing w:val="-7"/>
                <w:sz w:val="16"/>
              </w:rPr>
              <w:t xml:space="preserve"> </w:t>
            </w:r>
            <w:r>
              <w:rPr>
                <w:rFonts w:ascii="Arial"/>
                <w:b/>
                <w:color w:val="FFFFFF"/>
                <w:spacing w:val="-2"/>
                <w:sz w:val="16"/>
              </w:rPr>
              <w:t>Proyecto</w:t>
            </w:r>
          </w:p>
        </w:tc>
        <w:tc>
          <w:tcPr>
            <w:tcW w:w="896" w:type="dxa"/>
            <w:vMerge w:val="restart"/>
            <w:shd w:val="clear" w:color="auto" w:fill="4471C4"/>
          </w:tcPr>
          <w:p w:rsidR="00465392" w:rsidRDefault="00000000">
            <w:pPr>
              <w:pStyle w:val="TableParagraph"/>
              <w:spacing w:before="61"/>
              <w:ind w:left="69" w:right="58" w:hanging="3"/>
              <w:jc w:val="center"/>
              <w:rPr>
                <w:rFonts w:ascii="Arial"/>
                <w:b/>
                <w:sz w:val="16"/>
              </w:rPr>
            </w:pPr>
            <w:r>
              <w:rPr>
                <w:rFonts w:ascii="Arial"/>
                <w:b/>
                <w:color w:val="FFFFFF"/>
                <w:spacing w:val="-2"/>
                <w:sz w:val="16"/>
              </w:rPr>
              <w:t xml:space="preserve">Programa </w:t>
            </w:r>
            <w:r>
              <w:rPr>
                <w:rFonts w:ascii="Arial"/>
                <w:b/>
                <w:color w:val="FFFFFF"/>
                <w:sz w:val="16"/>
              </w:rPr>
              <w:t xml:space="preserve">o Plan al </w:t>
            </w:r>
            <w:r>
              <w:rPr>
                <w:rFonts w:ascii="Arial"/>
                <w:b/>
                <w:color w:val="FFFFFF"/>
                <w:spacing w:val="-4"/>
                <w:sz w:val="16"/>
              </w:rPr>
              <w:t xml:space="preserve">que </w:t>
            </w:r>
            <w:r>
              <w:rPr>
                <w:rFonts w:ascii="Arial"/>
                <w:b/>
                <w:color w:val="FFFFFF"/>
                <w:spacing w:val="-2"/>
                <w:sz w:val="16"/>
              </w:rPr>
              <w:t>pertenece</w:t>
            </w:r>
          </w:p>
        </w:tc>
        <w:tc>
          <w:tcPr>
            <w:tcW w:w="3276" w:type="dxa"/>
            <w:gridSpan w:val="4"/>
            <w:shd w:val="clear" w:color="auto" w:fill="4471C4"/>
          </w:tcPr>
          <w:p w:rsidR="00465392" w:rsidRDefault="00000000">
            <w:pPr>
              <w:pStyle w:val="TableParagraph"/>
              <w:spacing w:before="183"/>
              <w:ind w:left="621"/>
              <w:rPr>
                <w:rFonts w:ascii="Arial" w:hAnsi="Arial"/>
                <w:b/>
                <w:sz w:val="16"/>
              </w:rPr>
            </w:pPr>
            <w:r>
              <w:rPr>
                <w:rFonts w:ascii="Arial" w:hAnsi="Arial"/>
                <w:b/>
                <w:color w:val="FFFFFF"/>
                <w:sz w:val="16"/>
              </w:rPr>
              <w:t>Mediano</w:t>
            </w:r>
            <w:r>
              <w:rPr>
                <w:rFonts w:ascii="Arial" w:hAnsi="Arial"/>
                <w:b/>
                <w:color w:val="FFFFFF"/>
                <w:spacing w:val="-2"/>
                <w:sz w:val="16"/>
              </w:rPr>
              <w:t xml:space="preserve"> </w:t>
            </w:r>
            <w:r>
              <w:rPr>
                <w:rFonts w:ascii="Arial" w:hAnsi="Arial"/>
                <w:b/>
                <w:color w:val="FFFFFF"/>
                <w:sz w:val="16"/>
              </w:rPr>
              <w:t>plazo</w:t>
            </w:r>
            <w:r>
              <w:rPr>
                <w:rFonts w:ascii="Arial" w:hAnsi="Arial"/>
                <w:b/>
                <w:color w:val="FFFFFF"/>
                <w:spacing w:val="-1"/>
                <w:sz w:val="16"/>
              </w:rPr>
              <w:t xml:space="preserve"> </w:t>
            </w:r>
            <w:r>
              <w:rPr>
                <w:rFonts w:ascii="Arial" w:hAnsi="Arial"/>
                <w:b/>
                <w:color w:val="FFFFFF"/>
                <w:sz w:val="16"/>
              </w:rPr>
              <w:t>(1</w:t>
            </w:r>
            <w:r>
              <w:rPr>
                <w:rFonts w:ascii="Arial" w:hAnsi="Arial"/>
                <w:b/>
                <w:color w:val="FFFFFF"/>
                <w:spacing w:val="-3"/>
                <w:sz w:val="16"/>
              </w:rPr>
              <w:t xml:space="preserve"> </w:t>
            </w:r>
            <w:r>
              <w:rPr>
                <w:rFonts w:ascii="Arial" w:hAnsi="Arial"/>
                <w:b/>
                <w:color w:val="FFFFFF"/>
                <w:sz w:val="16"/>
              </w:rPr>
              <w:t>a</w:t>
            </w:r>
            <w:r>
              <w:rPr>
                <w:rFonts w:ascii="Arial" w:hAnsi="Arial"/>
                <w:b/>
                <w:color w:val="FFFFFF"/>
                <w:spacing w:val="-5"/>
                <w:sz w:val="16"/>
              </w:rPr>
              <w:t xml:space="preserve"> </w:t>
            </w:r>
            <w:r>
              <w:rPr>
                <w:rFonts w:ascii="Arial" w:hAnsi="Arial"/>
                <w:b/>
                <w:color w:val="FFFFFF"/>
                <w:sz w:val="16"/>
              </w:rPr>
              <w:t>4</w:t>
            </w:r>
            <w:r>
              <w:rPr>
                <w:rFonts w:ascii="Arial" w:hAnsi="Arial"/>
                <w:b/>
                <w:color w:val="FFFFFF"/>
                <w:spacing w:val="-2"/>
                <w:sz w:val="16"/>
              </w:rPr>
              <w:t xml:space="preserve"> </w:t>
            </w:r>
            <w:r>
              <w:rPr>
                <w:rFonts w:ascii="Arial" w:hAnsi="Arial"/>
                <w:b/>
                <w:color w:val="FFFFFF"/>
                <w:spacing w:val="-4"/>
                <w:sz w:val="16"/>
              </w:rPr>
              <w:t>años)</w:t>
            </w:r>
          </w:p>
        </w:tc>
        <w:tc>
          <w:tcPr>
            <w:tcW w:w="3276" w:type="dxa"/>
            <w:gridSpan w:val="4"/>
            <w:shd w:val="clear" w:color="auto" w:fill="4471C4"/>
          </w:tcPr>
          <w:p w:rsidR="00465392" w:rsidRDefault="00000000">
            <w:pPr>
              <w:pStyle w:val="TableParagraph"/>
              <w:spacing w:before="183"/>
              <w:ind w:left="393"/>
              <w:rPr>
                <w:rFonts w:ascii="Arial" w:hAnsi="Arial"/>
                <w:b/>
                <w:sz w:val="16"/>
              </w:rPr>
            </w:pPr>
            <w:r>
              <w:rPr>
                <w:rFonts w:ascii="Arial" w:hAnsi="Arial"/>
                <w:b/>
                <w:color w:val="FFFFFF"/>
                <w:sz w:val="16"/>
              </w:rPr>
              <w:t>Largo</w:t>
            </w:r>
            <w:r>
              <w:rPr>
                <w:rFonts w:ascii="Arial" w:hAnsi="Arial"/>
                <w:b/>
                <w:color w:val="FFFFFF"/>
                <w:spacing w:val="-4"/>
                <w:sz w:val="16"/>
              </w:rPr>
              <w:t xml:space="preserve"> </w:t>
            </w:r>
            <w:r>
              <w:rPr>
                <w:rFonts w:ascii="Arial" w:hAnsi="Arial"/>
                <w:b/>
                <w:color w:val="FFFFFF"/>
                <w:sz w:val="16"/>
              </w:rPr>
              <w:t>plazo</w:t>
            </w:r>
            <w:r>
              <w:rPr>
                <w:rFonts w:ascii="Arial" w:hAnsi="Arial"/>
                <w:b/>
                <w:color w:val="FFFFFF"/>
                <w:spacing w:val="-2"/>
                <w:sz w:val="16"/>
              </w:rPr>
              <w:t xml:space="preserve"> </w:t>
            </w:r>
            <w:r>
              <w:rPr>
                <w:rFonts w:ascii="Arial" w:hAnsi="Arial"/>
                <w:b/>
                <w:color w:val="FFFFFF"/>
                <w:sz w:val="16"/>
              </w:rPr>
              <w:t>(4</w:t>
            </w:r>
            <w:r>
              <w:rPr>
                <w:rFonts w:ascii="Arial" w:hAnsi="Arial"/>
                <w:b/>
                <w:color w:val="FFFFFF"/>
                <w:spacing w:val="-5"/>
                <w:sz w:val="16"/>
              </w:rPr>
              <w:t xml:space="preserve"> </w:t>
            </w:r>
            <w:r>
              <w:rPr>
                <w:rFonts w:ascii="Arial" w:hAnsi="Arial"/>
                <w:b/>
                <w:color w:val="FFFFFF"/>
                <w:sz w:val="16"/>
              </w:rPr>
              <w:t>años</w:t>
            </w:r>
            <w:r>
              <w:rPr>
                <w:rFonts w:ascii="Arial" w:hAnsi="Arial"/>
                <w:b/>
                <w:color w:val="FFFFFF"/>
                <w:spacing w:val="-3"/>
                <w:sz w:val="16"/>
              </w:rPr>
              <w:t xml:space="preserve"> </w:t>
            </w:r>
            <w:r>
              <w:rPr>
                <w:rFonts w:ascii="Arial" w:hAnsi="Arial"/>
                <w:b/>
                <w:color w:val="FFFFFF"/>
                <w:sz w:val="16"/>
              </w:rPr>
              <w:t>en</w:t>
            </w:r>
            <w:r>
              <w:rPr>
                <w:rFonts w:ascii="Arial" w:hAnsi="Arial"/>
                <w:b/>
                <w:color w:val="FFFFFF"/>
                <w:spacing w:val="-1"/>
                <w:sz w:val="16"/>
              </w:rPr>
              <w:t xml:space="preserve"> </w:t>
            </w:r>
            <w:r>
              <w:rPr>
                <w:rFonts w:ascii="Arial" w:hAnsi="Arial"/>
                <w:b/>
                <w:color w:val="FFFFFF"/>
                <w:spacing w:val="-2"/>
                <w:sz w:val="16"/>
              </w:rPr>
              <w:t>adelante)</w:t>
            </w:r>
          </w:p>
        </w:tc>
        <w:tc>
          <w:tcPr>
            <w:tcW w:w="1796" w:type="dxa"/>
            <w:shd w:val="clear" w:color="auto" w:fill="4471C4"/>
          </w:tcPr>
          <w:p w:rsidR="00465392" w:rsidRDefault="00000000">
            <w:pPr>
              <w:pStyle w:val="TableParagraph"/>
              <w:spacing w:before="183"/>
              <w:ind w:left="348"/>
              <w:rPr>
                <w:rFonts w:ascii="Arial"/>
                <w:b/>
                <w:sz w:val="16"/>
              </w:rPr>
            </w:pPr>
            <w:r>
              <w:rPr>
                <w:rFonts w:ascii="Arial"/>
                <w:b/>
                <w:color w:val="FFFFFF"/>
                <w:spacing w:val="-2"/>
                <w:sz w:val="16"/>
              </w:rPr>
              <w:t>Responsables</w:t>
            </w:r>
          </w:p>
        </w:tc>
      </w:tr>
      <w:tr w:rsidR="00465392">
        <w:trPr>
          <w:trHeight w:val="297"/>
        </w:trPr>
        <w:tc>
          <w:tcPr>
            <w:tcW w:w="524" w:type="dxa"/>
            <w:vMerge/>
            <w:tcBorders>
              <w:top w:val="nil"/>
            </w:tcBorders>
            <w:shd w:val="clear" w:color="auto" w:fill="4471C4"/>
          </w:tcPr>
          <w:p w:rsidR="00465392" w:rsidRDefault="00465392">
            <w:pPr>
              <w:rPr>
                <w:sz w:val="2"/>
                <w:szCs w:val="2"/>
              </w:rPr>
            </w:pPr>
          </w:p>
        </w:tc>
        <w:tc>
          <w:tcPr>
            <w:tcW w:w="2779" w:type="dxa"/>
            <w:vMerge/>
            <w:tcBorders>
              <w:top w:val="nil"/>
            </w:tcBorders>
            <w:shd w:val="clear" w:color="auto" w:fill="4471C4"/>
          </w:tcPr>
          <w:p w:rsidR="00465392" w:rsidRDefault="00465392">
            <w:pPr>
              <w:rPr>
                <w:sz w:val="2"/>
                <w:szCs w:val="2"/>
              </w:rPr>
            </w:pPr>
          </w:p>
        </w:tc>
        <w:tc>
          <w:tcPr>
            <w:tcW w:w="896" w:type="dxa"/>
            <w:vMerge/>
            <w:tcBorders>
              <w:top w:val="nil"/>
            </w:tcBorders>
            <w:shd w:val="clear" w:color="auto" w:fill="4471C4"/>
          </w:tcPr>
          <w:p w:rsidR="00465392" w:rsidRDefault="00465392">
            <w:pPr>
              <w:rPr>
                <w:sz w:val="2"/>
                <w:szCs w:val="2"/>
              </w:rPr>
            </w:pPr>
          </w:p>
        </w:tc>
        <w:tc>
          <w:tcPr>
            <w:tcW w:w="1786" w:type="dxa"/>
            <w:shd w:val="clear" w:color="auto" w:fill="4471C4"/>
          </w:tcPr>
          <w:p w:rsidR="00465392" w:rsidRDefault="00000000">
            <w:pPr>
              <w:pStyle w:val="TableParagraph"/>
              <w:spacing w:before="56"/>
              <w:ind w:left="68"/>
              <w:rPr>
                <w:rFonts w:ascii="Arial"/>
                <w:b/>
                <w:sz w:val="16"/>
              </w:rPr>
            </w:pPr>
            <w:r>
              <w:rPr>
                <w:rFonts w:ascii="Arial"/>
                <w:b/>
                <w:color w:val="FFFFFF"/>
                <w:spacing w:val="-4"/>
                <w:sz w:val="16"/>
              </w:rPr>
              <w:t>2019</w:t>
            </w:r>
          </w:p>
        </w:tc>
        <w:tc>
          <w:tcPr>
            <w:tcW w:w="497" w:type="dxa"/>
            <w:shd w:val="clear" w:color="auto" w:fill="4471C4"/>
          </w:tcPr>
          <w:p w:rsidR="00465392" w:rsidRDefault="00000000">
            <w:pPr>
              <w:pStyle w:val="TableParagraph"/>
              <w:spacing w:before="56"/>
              <w:ind w:left="7" w:right="2"/>
              <w:jc w:val="center"/>
              <w:rPr>
                <w:rFonts w:ascii="Arial"/>
                <w:b/>
                <w:sz w:val="16"/>
              </w:rPr>
            </w:pPr>
            <w:r>
              <w:rPr>
                <w:rFonts w:ascii="Arial"/>
                <w:b/>
                <w:color w:val="FFFFFF"/>
                <w:spacing w:val="-4"/>
                <w:sz w:val="16"/>
              </w:rPr>
              <w:t>2020</w:t>
            </w:r>
          </w:p>
        </w:tc>
        <w:tc>
          <w:tcPr>
            <w:tcW w:w="495" w:type="dxa"/>
            <w:shd w:val="clear" w:color="auto" w:fill="4471C4"/>
          </w:tcPr>
          <w:p w:rsidR="00465392" w:rsidRDefault="00000000">
            <w:pPr>
              <w:pStyle w:val="TableParagraph"/>
              <w:spacing w:before="56"/>
              <w:ind w:left="19" w:right="17"/>
              <w:jc w:val="center"/>
              <w:rPr>
                <w:rFonts w:ascii="Arial"/>
                <w:b/>
                <w:sz w:val="16"/>
              </w:rPr>
            </w:pPr>
            <w:r>
              <w:rPr>
                <w:rFonts w:ascii="Arial"/>
                <w:b/>
                <w:color w:val="FFFFFF"/>
                <w:spacing w:val="-4"/>
                <w:sz w:val="16"/>
              </w:rPr>
              <w:t>2021</w:t>
            </w:r>
          </w:p>
        </w:tc>
        <w:tc>
          <w:tcPr>
            <w:tcW w:w="498" w:type="dxa"/>
            <w:shd w:val="clear" w:color="auto" w:fill="4471C4"/>
          </w:tcPr>
          <w:p w:rsidR="00465392" w:rsidRDefault="00000000">
            <w:pPr>
              <w:pStyle w:val="TableParagraph"/>
              <w:spacing w:before="56"/>
              <w:ind w:left="5" w:right="3"/>
              <w:jc w:val="center"/>
              <w:rPr>
                <w:rFonts w:ascii="Arial"/>
                <w:b/>
                <w:sz w:val="16"/>
              </w:rPr>
            </w:pPr>
            <w:r>
              <w:rPr>
                <w:rFonts w:ascii="Arial"/>
                <w:b/>
                <w:color w:val="FFFFFF"/>
                <w:spacing w:val="-4"/>
                <w:sz w:val="16"/>
              </w:rPr>
              <w:t>2022</w:t>
            </w:r>
          </w:p>
        </w:tc>
        <w:tc>
          <w:tcPr>
            <w:tcW w:w="1786" w:type="dxa"/>
            <w:shd w:val="clear" w:color="auto" w:fill="4471C4"/>
          </w:tcPr>
          <w:p w:rsidR="00465392" w:rsidRDefault="00000000">
            <w:pPr>
              <w:pStyle w:val="TableParagraph"/>
              <w:spacing w:before="56"/>
              <w:ind w:left="66"/>
              <w:rPr>
                <w:rFonts w:ascii="Arial"/>
                <w:b/>
                <w:sz w:val="16"/>
              </w:rPr>
            </w:pPr>
            <w:r>
              <w:rPr>
                <w:rFonts w:ascii="Arial"/>
                <w:b/>
                <w:color w:val="FFFFFF"/>
                <w:spacing w:val="-4"/>
                <w:sz w:val="16"/>
              </w:rPr>
              <w:t>2023</w:t>
            </w:r>
          </w:p>
        </w:tc>
        <w:tc>
          <w:tcPr>
            <w:tcW w:w="495" w:type="dxa"/>
            <w:shd w:val="clear" w:color="auto" w:fill="4471C4"/>
          </w:tcPr>
          <w:p w:rsidR="00465392" w:rsidRDefault="00000000">
            <w:pPr>
              <w:pStyle w:val="TableParagraph"/>
              <w:spacing w:before="56"/>
              <w:ind w:left="19" w:right="16"/>
              <w:jc w:val="center"/>
              <w:rPr>
                <w:rFonts w:ascii="Arial"/>
                <w:b/>
                <w:sz w:val="16"/>
              </w:rPr>
            </w:pPr>
            <w:r>
              <w:rPr>
                <w:rFonts w:ascii="Arial"/>
                <w:b/>
                <w:color w:val="FFFFFF"/>
                <w:spacing w:val="-4"/>
                <w:sz w:val="16"/>
              </w:rPr>
              <w:t>2024</w:t>
            </w:r>
          </w:p>
        </w:tc>
        <w:tc>
          <w:tcPr>
            <w:tcW w:w="497" w:type="dxa"/>
            <w:shd w:val="clear" w:color="auto" w:fill="4471C4"/>
          </w:tcPr>
          <w:p w:rsidR="00465392" w:rsidRDefault="00000000">
            <w:pPr>
              <w:pStyle w:val="TableParagraph"/>
              <w:spacing w:before="56"/>
              <w:ind w:left="7" w:right="7"/>
              <w:jc w:val="center"/>
              <w:rPr>
                <w:rFonts w:ascii="Arial"/>
                <w:b/>
                <w:sz w:val="16"/>
              </w:rPr>
            </w:pPr>
            <w:r>
              <w:rPr>
                <w:rFonts w:ascii="Arial"/>
                <w:b/>
                <w:color w:val="FFFFFF"/>
                <w:spacing w:val="-4"/>
                <w:sz w:val="16"/>
              </w:rPr>
              <w:t>2025</w:t>
            </w:r>
          </w:p>
        </w:tc>
        <w:tc>
          <w:tcPr>
            <w:tcW w:w="498" w:type="dxa"/>
            <w:shd w:val="clear" w:color="auto" w:fill="4471C4"/>
          </w:tcPr>
          <w:p w:rsidR="00465392" w:rsidRDefault="00000000">
            <w:pPr>
              <w:pStyle w:val="TableParagraph"/>
              <w:spacing w:before="56"/>
              <w:ind w:left="5" w:right="6"/>
              <w:jc w:val="center"/>
              <w:rPr>
                <w:rFonts w:ascii="Arial"/>
                <w:b/>
                <w:sz w:val="16"/>
              </w:rPr>
            </w:pPr>
            <w:r>
              <w:rPr>
                <w:rFonts w:ascii="Arial"/>
                <w:b/>
                <w:color w:val="FFFFFF"/>
                <w:spacing w:val="-4"/>
                <w:sz w:val="16"/>
              </w:rPr>
              <w:t>2026</w:t>
            </w:r>
          </w:p>
        </w:tc>
        <w:tc>
          <w:tcPr>
            <w:tcW w:w="1796" w:type="dxa"/>
            <w:shd w:val="clear" w:color="auto" w:fill="4471C4"/>
          </w:tcPr>
          <w:p w:rsidR="00465392" w:rsidRDefault="00465392">
            <w:pPr>
              <w:pStyle w:val="TableParagraph"/>
              <w:rPr>
                <w:rFonts w:ascii="Times New Roman"/>
                <w:sz w:val="16"/>
              </w:rPr>
            </w:pPr>
          </w:p>
        </w:tc>
      </w:tr>
      <w:tr w:rsidR="00465392">
        <w:trPr>
          <w:trHeight w:val="446"/>
        </w:trPr>
        <w:tc>
          <w:tcPr>
            <w:tcW w:w="524" w:type="dxa"/>
          </w:tcPr>
          <w:p w:rsidR="00465392" w:rsidRDefault="00000000">
            <w:pPr>
              <w:pStyle w:val="TableParagraph"/>
              <w:spacing w:before="130"/>
              <w:ind w:left="9"/>
              <w:jc w:val="center"/>
              <w:rPr>
                <w:sz w:val="16"/>
              </w:rPr>
            </w:pPr>
            <w:r>
              <w:rPr>
                <w:spacing w:val="-4"/>
                <w:sz w:val="16"/>
              </w:rPr>
              <w:t>14.3</w:t>
            </w:r>
          </w:p>
        </w:tc>
        <w:tc>
          <w:tcPr>
            <w:tcW w:w="2779" w:type="dxa"/>
          </w:tcPr>
          <w:p w:rsidR="00465392" w:rsidRDefault="00000000">
            <w:pPr>
              <w:pStyle w:val="TableParagraph"/>
              <w:spacing w:before="39"/>
              <w:ind w:left="69"/>
              <w:rPr>
                <w:sz w:val="16"/>
              </w:rPr>
            </w:pPr>
            <w:r>
              <w:rPr>
                <w:sz w:val="16"/>
              </w:rPr>
              <w:t>Identificar</w:t>
            </w:r>
            <w:r>
              <w:rPr>
                <w:spacing w:val="-9"/>
                <w:sz w:val="16"/>
              </w:rPr>
              <w:t xml:space="preserve"> </w:t>
            </w:r>
            <w:r>
              <w:rPr>
                <w:sz w:val="16"/>
              </w:rPr>
              <w:t>los</w:t>
            </w:r>
            <w:r>
              <w:rPr>
                <w:spacing w:val="-8"/>
                <w:sz w:val="16"/>
              </w:rPr>
              <w:t xml:space="preserve"> </w:t>
            </w:r>
            <w:r>
              <w:rPr>
                <w:sz w:val="16"/>
              </w:rPr>
              <w:t>servidores</w:t>
            </w:r>
            <w:r>
              <w:rPr>
                <w:spacing w:val="-8"/>
                <w:sz w:val="16"/>
              </w:rPr>
              <w:t xml:space="preserve"> </w:t>
            </w:r>
            <w:r>
              <w:rPr>
                <w:sz w:val="16"/>
              </w:rPr>
              <w:t>que</w:t>
            </w:r>
            <w:r>
              <w:rPr>
                <w:spacing w:val="-6"/>
                <w:sz w:val="16"/>
              </w:rPr>
              <w:t xml:space="preserve"> </w:t>
            </w:r>
            <w:r>
              <w:rPr>
                <w:sz w:val="16"/>
              </w:rPr>
              <w:t>van</w:t>
            </w:r>
            <w:r>
              <w:rPr>
                <w:spacing w:val="-9"/>
                <w:sz w:val="16"/>
              </w:rPr>
              <w:t xml:space="preserve"> </w:t>
            </w:r>
            <w:r>
              <w:rPr>
                <w:sz w:val="16"/>
              </w:rPr>
              <w:t>a asistir a las capacitaciones</w:t>
            </w:r>
          </w:p>
        </w:tc>
        <w:tc>
          <w:tcPr>
            <w:tcW w:w="896" w:type="dxa"/>
          </w:tcPr>
          <w:p w:rsidR="00465392" w:rsidRDefault="00465392">
            <w:pPr>
              <w:pStyle w:val="TableParagraph"/>
              <w:rPr>
                <w:rFonts w:ascii="Times New Roman"/>
                <w:sz w:val="16"/>
              </w:rPr>
            </w:pPr>
          </w:p>
        </w:tc>
        <w:tc>
          <w:tcPr>
            <w:tcW w:w="1786" w:type="dxa"/>
          </w:tcPr>
          <w:p w:rsidR="00465392" w:rsidRDefault="00000000">
            <w:pPr>
              <w:pStyle w:val="TableParagraph"/>
              <w:spacing w:before="130"/>
              <w:ind w:right="829"/>
              <w:jc w:val="right"/>
              <w:rPr>
                <w:sz w:val="16"/>
              </w:rPr>
            </w:pPr>
            <w:r>
              <w:rPr>
                <w:spacing w:val="-10"/>
                <w:sz w:val="16"/>
              </w:rPr>
              <w:t>X</w:t>
            </w:r>
          </w:p>
        </w:tc>
        <w:tc>
          <w:tcPr>
            <w:tcW w:w="497" w:type="dxa"/>
          </w:tcPr>
          <w:p w:rsidR="00465392" w:rsidRDefault="00000000">
            <w:pPr>
              <w:pStyle w:val="TableParagraph"/>
              <w:spacing w:before="130"/>
              <w:ind w:left="7"/>
              <w:jc w:val="center"/>
              <w:rPr>
                <w:sz w:val="16"/>
              </w:rPr>
            </w:pPr>
            <w:r>
              <w:rPr>
                <w:spacing w:val="-10"/>
                <w:sz w:val="16"/>
              </w:rPr>
              <w:t>X</w:t>
            </w:r>
          </w:p>
        </w:tc>
        <w:tc>
          <w:tcPr>
            <w:tcW w:w="495" w:type="dxa"/>
          </w:tcPr>
          <w:p w:rsidR="00465392" w:rsidRDefault="00000000">
            <w:pPr>
              <w:pStyle w:val="TableParagraph"/>
              <w:spacing w:before="130"/>
              <w:ind w:left="19" w:right="16"/>
              <w:jc w:val="center"/>
              <w:rPr>
                <w:sz w:val="16"/>
              </w:rPr>
            </w:pPr>
            <w:r>
              <w:rPr>
                <w:spacing w:val="-10"/>
                <w:sz w:val="16"/>
              </w:rPr>
              <w:t>X</w:t>
            </w:r>
          </w:p>
        </w:tc>
        <w:tc>
          <w:tcPr>
            <w:tcW w:w="498" w:type="dxa"/>
          </w:tcPr>
          <w:p w:rsidR="00465392" w:rsidRDefault="00000000">
            <w:pPr>
              <w:pStyle w:val="TableParagraph"/>
              <w:spacing w:before="130"/>
              <w:ind w:left="5" w:right="1"/>
              <w:jc w:val="center"/>
              <w:rPr>
                <w:sz w:val="16"/>
              </w:rPr>
            </w:pPr>
            <w:r>
              <w:rPr>
                <w:spacing w:val="-10"/>
                <w:sz w:val="16"/>
              </w:rPr>
              <w:t>X</w:t>
            </w:r>
          </w:p>
        </w:tc>
        <w:tc>
          <w:tcPr>
            <w:tcW w:w="1786" w:type="dxa"/>
          </w:tcPr>
          <w:p w:rsidR="00465392" w:rsidRDefault="00000000">
            <w:pPr>
              <w:pStyle w:val="TableParagraph"/>
              <w:spacing w:before="130"/>
              <w:ind w:right="831"/>
              <w:jc w:val="right"/>
              <w:rPr>
                <w:sz w:val="16"/>
              </w:rPr>
            </w:pPr>
            <w:r>
              <w:rPr>
                <w:spacing w:val="-10"/>
                <w:sz w:val="16"/>
              </w:rPr>
              <w:t>X</w:t>
            </w:r>
          </w:p>
        </w:tc>
        <w:tc>
          <w:tcPr>
            <w:tcW w:w="495" w:type="dxa"/>
          </w:tcPr>
          <w:p w:rsidR="00465392" w:rsidRDefault="00000000">
            <w:pPr>
              <w:pStyle w:val="TableParagraph"/>
              <w:spacing w:before="130"/>
              <w:ind w:left="19" w:right="14"/>
              <w:jc w:val="center"/>
              <w:rPr>
                <w:sz w:val="16"/>
              </w:rPr>
            </w:pPr>
            <w:r>
              <w:rPr>
                <w:spacing w:val="-10"/>
                <w:sz w:val="16"/>
              </w:rPr>
              <w:t>X</w:t>
            </w:r>
          </w:p>
        </w:tc>
        <w:tc>
          <w:tcPr>
            <w:tcW w:w="497" w:type="dxa"/>
          </w:tcPr>
          <w:p w:rsidR="00465392" w:rsidRDefault="00000000">
            <w:pPr>
              <w:pStyle w:val="TableParagraph"/>
              <w:spacing w:before="130"/>
              <w:ind w:left="7" w:right="6"/>
              <w:jc w:val="center"/>
              <w:rPr>
                <w:sz w:val="16"/>
              </w:rPr>
            </w:pPr>
            <w:r>
              <w:rPr>
                <w:spacing w:val="-10"/>
                <w:sz w:val="16"/>
              </w:rPr>
              <w:t>X</w:t>
            </w:r>
          </w:p>
        </w:tc>
        <w:tc>
          <w:tcPr>
            <w:tcW w:w="498" w:type="dxa"/>
          </w:tcPr>
          <w:p w:rsidR="00465392" w:rsidRDefault="00000000">
            <w:pPr>
              <w:pStyle w:val="TableParagraph"/>
              <w:spacing w:before="130"/>
              <w:ind w:left="5" w:right="5"/>
              <w:jc w:val="center"/>
              <w:rPr>
                <w:sz w:val="16"/>
              </w:rPr>
            </w:pPr>
            <w:r>
              <w:rPr>
                <w:spacing w:val="-10"/>
                <w:sz w:val="16"/>
              </w:rPr>
              <w:t>X</w:t>
            </w:r>
          </w:p>
        </w:tc>
        <w:tc>
          <w:tcPr>
            <w:tcW w:w="1796" w:type="dxa"/>
          </w:tcPr>
          <w:p w:rsidR="00465392" w:rsidRDefault="00000000">
            <w:pPr>
              <w:pStyle w:val="TableParagraph"/>
              <w:spacing w:before="39"/>
              <w:ind w:left="62"/>
              <w:rPr>
                <w:sz w:val="16"/>
              </w:rPr>
            </w:pPr>
            <w:r>
              <w:rPr>
                <w:sz w:val="16"/>
              </w:rPr>
              <w:t>Grupo</w:t>
            </w:r>
            <w:r>
              <w:rPr>
                <w:spacing w:val="-12"/>
                <w:sz w:val="16"/>
              </w:rPr>
              <w:t xml:space="preserve"> </w:t>
            </w:r>
            <w:r>
              <w:rPr>
                <w:sz w:val="16"/>
              </w:rPr>
              <w:t>de</w:t>
            </w:r>
            <w:r>
              <w:rPr>
                <w:spacing w:val="-11"/>
                <w:sz w:val="16"/>
              </w:rPr>
              <w:t xml:space="preserve"> </w:t>
            </w:r>
            <w:r>
              <w:rPr>
                <w:sz w:val="16"/>
              </w:rPr>
              <w:t xml:space="preserve">Gestión </w:t>
            </w:r>
            <w:r>
              <w:rPr>
                <w:spacing w:val="-2"/>
                <w:sz w:val="16"/>
              </w:rPr>
              <w:t>Documental</w:t>
            </w:r>
          </w:p>
        </w:tc>
      </w:tr>
      <w:tr w:rsidR="00465392">
        <w:trPr>
          <w:trHeight w:val="551"/>
        </w:trPr>
        <w:tc>
          <w:tcPr>
            <w:tcW w:w="524" w:type="dxa"/>
          </w:tcPr>
          <w:p w:rsidR="00465392" w:rsidRDefault="00000000">
            <w:pPr>
              <w:pStyle w:val="TableParagraph"/>
              <w:spacing w:before="183"/>
              <w:ind w:left="9"/>
              <w:jc w:val="center"/>
              <w:rPr>
                <w:sz w:val="16"/>
              </w:rPr>
            </w:pPr>
            <w:r>
              <w:rPr>
                <w:spacing w:val="-4"/>
                <w:sz w:val="16"/>
              </w:rPr>
              <w:t>14.4</w:t>
            </w:r>
          </w:p>
        </w:tc>
        <w:tc>
          <w:tcPr>
            <w:tcW w:w="2779" w:type="dxa"/>
          </w:tcPr>
          <w:p w:rsidR="00465392" w:rsidRDefault="00000000">
            <w:pPr>
              <w:pStyle w:val="TableParagraph"/>
              <w:spacing w:line="184" w:lineRule="exact"/>
              <w:ind w:left="69"/>
              <w:rPr>
                <w:sz w:val="16"/>
              </w:rPr>
            </w:pPr>
            <w:r>
              <w:rPr>
                <w:sz w:val="16"/>
              </w:rPr>
              <w:t>Solicitar la participación de los servidores</w:t>
            </w:r>
            <w:r>
              <w:rPr>
                <w:spacing w:val="-12"/>
                <w:sz w:val="16"/>
              </w:rPr>
              <w:t xml:space="preserve"> </w:t>
            </w:r>
            <w:r>
              <w:rPr>
                <w:sz w:val="16"/>
              </w:rPr>
              <w:t>en</w:t>
            </w:r>
            <w:r>
              <w:rPr>
                <w:spacing w:val="-11"/>
                <w:sz w:val="16"/>
              </w:rPr>
              <w:t xml:space="preserve"> </w:t>
            </w:r>
            <w:r>
              <w:rPr>
                <w:sz w:val="16"/>
              </w:rPr>
              <w:t>las</w:t>
            </w:r>
            <w:r>
              <w:rPr>
                <w:spacing w:val="-11"/>
                <w:sz w:val="16"/>
              </w:rPr>
              <w:t xml:space="preserve"> </w:t>
            </w:r>
            <w:r>
              <w:rPr>
                <w:sz w:val="16"/>
              </w:rPr>
              <w:t xml:space="preserve">capacitaciones </w:t>
            </w:r>
            <w:r>
              <w:rPr>
                <w:spacing w:val="-2"/>
                <w:sz w:val="16"/>
              </w:rPr>
              <w:t>programadas</w:t>
            </w:r>
          </w:p>
        </w:tc>
        <w:tc>
          <w:tcPr>
            <w:tcW w:w="896" w:type="dxa"/>
          </w:tcPr>
          <w:p w:rsidR="00465392" w:rsidRDefault="00465392">
            <w:pPr>
              <w:pStyle w:val="TableParagraph"/>
              <w:rPr>
                <w:rFonts w:ascii="Times New Roman"/>
                <w:sz w:val="16"/>
              </w:rPr>
            </w:pPr>
          </w:p>
        </w:tc>
        <w:tc>
          <w:tcPr>
            <w:tcW w:w="1786" w:type="dxa"/>
          </w:tcPr>
          <w:p w:rsidR="00465392" w:rsidRDefault="00000000">
            <w:pPr>
              <w:pStyle w:val="TableParagraph"/>
              <w:spacing w:before="183"/>
              <w:ind w:right="829"/>
              <w:jc w:val="right"/>
              <w:rPr>
                <w:sz w:val="16"/>
              </w:rPr>
            </w:pPr>
            <w:r>
              <w:rPr>
                <w:spacing w:val="-10"/>
                <w:sz w:val="16"/>
              </w:rPr>
              <w:t>X</w:t>
            </w:r>
          </w:p>
        </w:tc>
        <w:tc>
          <w:tcPr>
            <w:tcW w:w="497" w:type="dxa"/>
          </w:tcPr>
          <w:p w:rsidR="00465392" w:rsidRDefault="00000000">
            <w:pPr>
              <w:pStyle w:val="TableParagraph"/>
              <w:spacing w:before="183"/>
              <w:ind w:left="7"/>
              <w:jc w:val="center"/>
              <w:rPr>
                <w:sz w:val="16"/>
              </w:rPr>
            </w:pPr>
            <w:r>
              <w:rPr>
                <w:spacing w:val="-10"/>
                <w:sz w:val="16"/>
              </w:rPr>
              <w:t>X</w:t>
            </w:r>
          </w:p>
        </w:tc>
        <w:tc>
          <w:tcPr>
            <w:tcW w:w="495" w:type="dxa"/>
          </w:tcPr>
          <w:p w:rsidR="00465392" w:rsidRDefault="00000000">
            <w:pPr>
              <w:pStyle w:val="TableParagraph"/>
              <w:spacing w:before="183"/>
              <w:ind w:left="19" w:right="16"/>
              <w:jc w:val="center"/>
              <w:rPr>
                <w:sz w:val="16"/>
              </w:rPr>
            </w:pPr>
            <w:r>
              <w:rPr>
                <w:spacing w:val="-10"/>
                <w:sz w:val="16"/>
              </w:rPr>
              <w:t>X</w:t>
            </w:r>
          </w:p>
        </w:tc>
        <w:tc>
          <w:tcPr>
            <w:tcW w:w="498" w:type="dxa"/>
          </w:tcPr>
          <w:p w:rsidR="00465392" w:rsidRDefault="00000000">
            <w:pPr>
              <w:pStyle w:val="TableParagraph"/>
              <w:spacing w:before="183"/>
              <w:ind w:left="5" w:right="1"/>
              <w:jc w:val="center"/>
              <w:rPr>
                <w:sz w:val="16"/>
              </w:rPr>
            </w:pPr>
            <w:r>
              <w:rPr>
                <w:spacing w:val="-10"/>
                <w:sz w:val="16"/>
              </w:rPr>
              <w:t>X</w:t>
            </w:r>
          </w:p>
        </w:tc>
        <w:tc>
          <w:tcPr>
            <w:tcW w:w="1786" w:type="dxa"/>
          </w:tcPr>
          <w:p w:rsidR="00465392" w:rsidRDefault="00000000">
            <w:pPr>
              <w:pStyle w:val="TableParagraph"/>
              <w:spacing w:before="183"/>
              <w:ind w:right="831"/>
              <w:jc w:val="right"/>
              <w:rPr>
                <w:sz w:val="16"/>
              </w:rPr>
            </w:pPr>
            <w:r>
              <w:rPr>
                <w:spacing w:val="-10"/>
                <w:sz w:val="16"/>
              </w:rPr>
              <w:t>X</w:t>
            </w:r>
          </w:p>
        </w:tc>
        <w:tc>
          <w:tcPr>
            <w:tcW w:w="495" w:type="dxa"/>
          </w:tcPr>
          <w:p w:rsidR="00465392" w:rsidRDefault="00000000">
            <w:pPr>
              <w:pStyle w:val="TableParagraph"/>
              <w:spacing w:before="183"/>
              <w:ind w:left="19" w:right="14"/>
              <w:jc w:val="center"/>
              <w:rPr>
                <w:sz w:val="16"/>
              </w:rPr>
            </w:pPr>
            <w:r>
              <w:rPr>
                <w:spacing w:val="-10"/>
                <w:sz w:val="16"/>
              </w:rPr>
              <w:t>X</w:t>
            </w:r>
          </w:p>
        </w:tc>
        <w:tc>
          <w:tcPr>
            <w:tcW w:w="497" w:type="dxa"/>
          </w:tcPr>
          <w:p w:rsidR="00465392" w:rsidRDefault="00000000">
            <w:pPr>
              <w:pStyle w:val="TableParagraph"/>
              <w:spacing w:before="183"/>
              <w:ind w:left="7" w:right="6"/>
              <w:jc w:val="center"/>
              <w:rPr>
                <w:sz w:val="16"/>
              </w:rPr>
            </w:pPr>
            <w:r>
              <w:rPr>
                <w:spacing w:val="-10"/>
                <w:sz w:val="16"/>
              </w:rPr>
              <w:t>X</w:t>
            </w:r>
          </w:p>
        </w:tc>
        <w:tc>
          <w:tcPr>
            <w:tcW w:w="498" w:type="dxa"/>
          </w:tcPr>
          <w:p w:rsidR="00465392" w:rsidRDefault="00000000">
            <w:pPr>
              <w:pStyle w:val="TableParagraph"/>
              <w:spacing w:before="183"/>
              <w:ind w:left="5" w:right="5"/>
              <w:jc w:val="center"/>
              <w:rPr>
                <w:sz w:val="16"/>
              </w:rPr>
            </w:pPr>
            <w:r>
              <w:rPr>
                <w:spacing w:val="-10"/>
                <w:sz w:val="16"/>
              </w:rPr>
              <w:t>X</w:t>
            </w:r>
          </w:p>
        </w:tc>
        <w:tc>
          <w:tcPr>
            <w:tcW w:w="1796" w:type="dxa"/>
          </w:tcPr>
          <w:p w:rsidR="00465392" w:rsidRDefault="00000000">
            <w:pPr>
              <w:pStyle w:val="TableParagraph"/>
              <w:spacing w:before="92"/>
              <w:ind w:left="62"/>
              <w:rPr>
                <w:sz w:val="16"/>
              </w:rPr>
            </w:pPr>
            <w:r>
              <w:rPr>
                <w:sz w:val="16"/>
              </w:rPr>
              <w:t>Grupo</w:t>
            </w:r>
            <w:r>
              <w:rPr>
                <w:spacing w:val="-12"/>
                <w:sz w:val="16"/>
              </w:rPr>
              <w:t xml:space="preserve"> </w:t>
            </w:r>
            <w:r>
              <w:rPr>
                <w:sz w:val="16"/>
              </w:rPr>
              <w:t>de</w:t>
            </w:r>
            <w:r>
              <w:rPr>
                <w:spacing w:val="-11"/>
                <w:sz w:val="16"/>
              </w:rPr>
              <w:t xml:space="preserve"> </w:t>
            </w:r>
            <w:r>
              <w:rPr>
                <w:sz w:val="16"/>
              </w:rPr>
              <w:t xml:space="preserve">Gestión </w:t>
            </w:r>
            <w:r>
              <w:rPr>
                <w:spacing w:val="-2"/>
                <w:sz w:val="16"/>
              </w:rPr>
              <w:t>Documental</w:t>
            </w:r>
          </w:p>
        </w:tc>
      </w:tr>
      <w:tr w:rsidR="00465392">
        <w:trPr>
          <w:trHeight w:val="552"/>
        </w:trPr>
        <w:tc>
          <w:tcPr>
            <w:tcW w:w="524" w:type="dxa"/>
          </w:tcPr>
          <w:p w:rsidR="00465392" w:rsidRDefault="00000000">
            <w:pPr>
              <w:pStyle w:val="TableParagraph"/>
              <w:spacing w:before="183"/>
              <w:ind w:left="9" w:right="1"/>
              <w:jc w:val="center"/>
              <w:rPr>
                <w:sz w:val="16"/>
              </w:rPr>
            </w:pPr>
            <w:r>
              <w:rPr>
                <w:spacing w:val="-5"/>
                <w:sz w:val="16"/>
              </w:rPr>
              <w:t>15</w:t>
            </w:r>
          </w:p>
        </w:tc>
        <w:tc>
          <w:tcPr>
            <w:tcW w:w="2779" w:type="dxa"/>
          </w:tcPr>
          <w:p w:rsidR="00465392" w:rsidRDefault="00000000">
            <w:pPr>
              <w:pStyle w:val="TableParagraph"/>
              <w:spacing w:before="183"/>
              <w:ind w:left="69"/>
              <w:rPr>
                <w:rFonts w:ascii="Arial" w:hAnsi="Arial"/>
                <w:b/>
                <w:sz w:val="16"/>
              </w:rPr>
            </w:pPr>
            <w:r>
              <w:rPr>
                <w:rFonts w:ascii="Arial" w:hAnsi="Arial"/>
                <w:b/>
                <w:sz w:val="16"/>
              </w:rPr>
              <w:t>Programa</w:t>
            </w:r>
            <w:r>
              <w:rPr>
                <w:rFonts w:ascii="Arial" w:hAnsi="Arial"/>
                <w:b/>
                <w:spacing w:val="-5"/>
                <w:sz w:val="16"/>
              </w:rPr>
              <w:t xml:space="preserve"> </w:t>
            </w:r>
            <w:r>
              <w:rPr>
                <w:rFonts w:ascii="Arial" w:hAnsi="Arial"/>
                <w:b/>
                <w:sz w:val="16"/>
              </w:rPr>
              <w:t>de</w:t>
            </w:r>
            <w:r>
              <w:rPr>
                <w:rFonts w:ascii="Arial" w:hAnsi="Arial"/>
                <w:b/>
                <w:spacing w:val="-5"/>
                <w:sz w:val="16"/>
              </w:rPr>
              <w:t xml:space="preserve"> </w:t>
            </w:r>
            <w:r>
              <w:rPr>
                <w:rFonts w:ascii="Arial" w:hAnsi="Arial"/>
                <w:b/>
                <w:sz w:val="16"/>
              </w:rPr>
              <w:t>Auditoría</w:t>
            </w:r>
            <w:r>
              <w:rPr>
                <w:rFonts w:ascii="Arial" w:hAnsi="Arial"/>
                <w:b/>
                <w:spacing w:val="-3"/>
                <w:sz w:val="16"/>
              </w:rPr>
              <w:t xml:space="preserve"> </w:t>
            </w:r>
            <w:r>
              <w:rPr>
                <w:rFonts w:ascii="Arial" w:hAnsi="Arial"/>
                <w:b/>
                <w:sz w:val="16"/>
              </w:rPr>
              <w:t>y</w:t>
            </w:r>
            <w:r>
              <w:rPr>
                <w:rFonts w:ascii="Arial" w:hAnsi="Arial"/>
                <w:b/>
                <w:spacing w:val="-10"/>
                <w:sz w:val="16"/>
              </w:rPr>
              <w:t xml:space="preserve"> </w:t>
            </w:r>
            <w:r>
              <w:rPr>
                <w:rFonts w:ascii="Arial" w:hAnsi="Arial"/>
                <w:b/>
                <w:spacing w:val="-2"/>
                <w:sz w:val="16"/>
              </w:rPr>
              <w:t>Control</w:t>
            </w:r>
          </w:p>
        </w:tc>
        <w:tc>
          <w:tcPr>
            <w:tcW w:w="896" w:type="dxa"/>
          </w:tcPr>
          <w:p w:rsidR="00465392" w:rsidRDefault="00000000">
            <w:pPr>
              <w:pStyle w:val="TableParagraph"/>
              <w:spacing w:before="183"/>
              <w:ind w:left="69"/>
              <w:rPr>
                <w:sz w:val="16"/>
              </w:rPr>
            </w:pPr>
            <w:r>
              <w:rPr>
                <w:spacing w:val="-5"/>
                <w:sz w:val="16"/>
              </w:rPr>
              <w:t>PGD</w:t>
            </w:r>
          </w:p>
        </w:tc>
        <w:tc>
          <w:tcPr>
            <w:tcW w:w="1786" w:type="dxa"/>
          </w:tcPr>
          <w:p w:rsidR="00465392" w:rsidRDefault="00465392">
            <w:pPr>
              <w:pStyle w:val="TableParagraph"/>
              <w:rPr>
                <w:rFonts w:ascii="Times New Roman"/>
                <w:sz w:val="16"/>
              </w:rPr>
            </w:pPr>
          </w:p>
        </w:tc>
        <w:tc>
          <w:tcPr>
            <w:tcW w:w="497" w:type="dxa"/>
          </w:tcPr>
          <w:p w:rsidR="00465392" w:rsidRDefault="00465392">
            <w:pPr>
              <w:pStyle w:val="TableParagraph"/>
              <w:rPr>
                <w:rFonts w:ascii="Times New Roman"/>
                <w:sz w:val="16"/>
              </w:rPr>
            </w:pPr>
          </w:p>
        </w:tc>
        <w:tc>
          <w:tcPr>
            <w:tcW w:w="495" w:type="dxa"/>
          </w:tcPr>
          <w:p w:rsidR="00465392" w:rsidRDefault="00465392">
            <w:pPr>
              <w:pStyle w:val="TableParagraph"/>
              <w:rPr>
                <w:rFonts w:ascii="Times New Roman"/>
                <w:sz w:val="16"/>
              </w:rPr>
            </w:pPr>
          </w:p>
        </w:tc>
        <w:tc>
          <w:tcPr>
            <w:tcW w:w="498" w:type="dxa"/>
          </w:tcPr>
          <w:p w:rsidR="00465392" w:rsidRDefault="00465392">
            <w:pPr>
              <w:pStyle w:val="TableParagraph"/>
              <w:rPr>
                <w:rFonts w:ascii="Times New Roman"/>
                <w:sz w:val="16"/>
              </w:rPr>
            </w:pPr>
          </w:p>
        </w:tc>
        <w:tc>
          <w:tcPr>
            <w:tcW w:w="1786" w:type="dxa"/>
          </w:tcPr>
          <w:p w:rsidR="00465392" w:rsidRDefault="00465392">
            <w:pPr>
              <w:pStyle w:val="TableParagraph"/>
              <w:rPr>
                <w:rFonts w:ascii="Times New Roman"/>
                <w:sz w:val="16"/>
              </w:rPr>
            </w:pPr>
          </w:p>
        </w:tc>
        <w:tc>
          <w:tcPr>
            <w:tcW w:w="495" w:type="dxa"/>
          </w:tcPr>
          <w:p w:rsidR="00465392" w:rsidRDefault="00465392">
            <w:pPr>
              <w:pStyle w:val="TableParagraph"/>
              <w:rPr>
                <w:rFonts w:ascii="Times New Roman"/>
                <w:sz w:val="16"/>
              </w:rPr>
            </w:pPr>
          </w:p>
        </w:tc>
        <w:tc>
          <w:tcPr>
            <w:tcW w:w="497" w:type="dxa"/>
          </w:tcPr>
          <w:p w:rsidR="00465392" w:rsidRDefault="00465392">
            <w:pPr>
              <w:pStyle w:val="TableParagraph"/>
              <w:rPr>
                <w:rFonts w:ascii="Times New Roman"/>
                <w:sz w:val="16"/>
              </w:rPr>
            </w:pPr>
          </w:p>
        </w:tc>
        <w:tc>
          <w:tcPr>
            <w:tcW w:w="498" w:type="dxa"/>
          </w:tcPr>
          <w:p w:rsidR="00465392" w:rsidRDefault="00465392">
            <w:pPr>
              <w:pStyle w:val="TableParagraph"/>
              <w:rPr>
                <w:rFonts w:ascii="Times New Roman"/>
                <w:sz w:val="16"/>
              </w:rPr>
            </w:pPr>
          </w:p>
        </w:tc>
        <w:tc>
          <w:tcPr>
            <w:tcW w:w="1796" w:type="dxa"/>
          </w:tcPr>
          <w:p w:rsidR="00465392" w:rsidRDefault="00000000">
            <w:pPr>
              <w:pStyle w:val="TableParagraph"/>
              <w:ind w:left="62"/>
              <w:rPr>
                <w:sz w:val="16"/>
              </w:rPr>
            </w:pPr>
            <w:r>
              <w:rPr>
                <w:sz w:val="16"/>
              </w:rPr>
              <w:t>Grupo de Gestión Documental</w:t>
            </w:r>
            <w:r>
              <w:rPr>
                <w:spacing w:val="-12"/>
                <w:sz w:val="16"/>
              </w:rPr>
              <w:t xml:space="preserve"> </w:t>
            </w:r>
            <w:r>
              <w:rPr>
                <w:sz w:val="16"/>
              </w:rPr>
              <w:t>Oficina</w:t>
            </w:r>
            <w:r>
              <w:rPr>
                <w:spacing w:val="-11"/>
                <w:sz w:val="16"/>
              </w:rPr>
              <w:t xml:space="preserve"> </w:t>
            </w:r>
            <w:r>
              <w:rPr>
                <w:sz w:val="16"/>
              </w:rPr>
              <w:t>de</w:t>
            </w:r>
          </w:p>
          <w:p w:rsidR="00465392" w:rsidRDefault="00000000">
            <w:pPr>
              <w:pStyle w:val="TableParagraph"/>
              <w:spacing w:line="163" w:lineRule="exact"/>
              <w:ind w:left="62"/>
              <w:rPr>
                <w:sz w:val="16"/>
              </w:rPr>
            </w:pPr>
            <w:r>
              <w:rPr>
                <w:sz w:val="16"/>
              </w:rPr>
              <w:t>Control</w:t>
            </w:r>
            <w:r>
              <w:rPr>
                <w:spacing w:val="-6"/>
                <w:sz w:val="16"/>
              </w:rPr>
              <w:t xml:space="preserve"> </w:t>
            </w:r>
            <w:r>
              <w:rPr>
                <w:spacing w:val="-2"/>
                <w:sz w:val="16"/>
              </w:rPr>
              <w:t>Interno</w:t>
            </w:r>
          </w:p>
        </w:tc>
      </w:tr>
      <w:tr w:rsidR="00465392">
        <w:trPr>
          <w:trHeight w:val="1103"/>
        </w:trPr>
        <w:tc>
          <w:tcPr>
            <w:tcW w:w="524" w:type="dxa"/>
          </w:tcPr>
          <w:p w:rsidR="00465392" w:rsidRDefault="00465392">
            <w:pPr>
              <w:pStyle w:val="TableParagraph"/>
              <w:rPr>
                <w:rFonts w:ascii="Arial"/>
                <w:b/>
                <w:sz w:val="16"/>
              </w:rPr>
            </w:pPr>
          </w:p>
          <w:p w:rsidR="00465392" w:rsidRDefault="00465392">
            <w:pPr>
              <w:pStyle w:val="TableParagraph"/>
              <w:spacing w:before="91"/>
              <w:rPr>
                <w:rFonts w:ascii="Arial"/>
                <w:b/>
                <w:sz w:val="16"/>
              </w:rPr>
            </w:pPr>
          </w:p>
          <w:p w:rsidR="00465392" w:rsidRDefault="00000000">
            <w:pPr>
              <w:pStyle w:val="TableParagraph"/>
              <w:ind w:left="9"/>
              <w:jc w:val="center"/>
              <w:rPr>
                <w:sz w:val="16"/>
              </w:rPr>
            </w:pPr>
            <w:r>
              <w:rPr>
                <w:spacing w:val="-4"/>
                <w:sz w:val="16"/>
              </w:rPr>
              <w:t>15.1</w:t>
            </w:r>
          </w:p>
        </w:tc>
        <w:tc>
          <w:tcPr>
            <w:tcW w:w="2779" w:type="dxa"/>
          </w:tcPr>
          <w:p w:rsidR="00465392" w:rsidRDefault="00000000">
            <w:pPr>
              <w:pStyle w:val="TableParagraph"/>
              <w:spacing w:before="1"/>
              <w:ind w:left="69"/>
              <w:rPr>
                <w:sz w:val="16"/>
              </w:rPr>
            </w:pPr>
            <w:r>
              <w:rPr>
                <w:sz w:val="16"/>
              </w:rPr>
              <w:t>Programar mesa de trabajo con la oficina de Control Interno para establecer las condiciones de coordinación y apoyo que debe prestar</w:t>
            </w:r>
            <w:r>
              <w:rPr>
                <w:spacing w:val="-10"/>
                <w:sz w:val="16"/>
              </w:rPr>
              <w:t xml:space="preserve"> </w:t>
            </w:r>
            <w:r>
              <w:rPr>
                <w:sz w:val="16"/>
              </w:rPr>
              <w:t>esta</w:t>
            </w:r>
            <w:r>
              <w:rPr>
                <w:spacing w:val="-10"/>
                <w:sz w:val="16"/>
              </w:rPr>
              <w:t xml:space="preserve"> </w:t>
            </w:r>
            <w:r>
              <w:rPr>
                <w:sz w:val="16"/>
              </w:rPr>
              <w:t>oficina</w:t>
            </w:r>
            <w:r>
              <w:rPr>
                <w:spacing w:val="-10"/>
                <w:sz w:val="16"/>
              </w:rPr>
              <w:t xml:space="preserve"> </w:t>
            </w:r>
            <w:r>
              <w:rPr>
                <w:sz w:val="16"/>
              </w:rPr>
              <w:t>al</w:t>
            </w:r>
            <w:r>
              <w:rPr>
                <w:spacing w:val="-11"/>
                <w:sz w:val="16"/>
              </w:rPr>
              <w:t xml:space="preserve"> </w:t>
            </w:r>
            <w:r>
              <w:rPr>
                <w:sz w:val="16"/>
              </w:rPr>
              <w:t>Macroproceso</w:t>
            </w:r>
          </w:p>
          <w:p w:rsidR="00465392" w:rsidRDefault="00000000">
            <w:pPr>
              <w:pStyle w:val="TableParagraph"/>
              <w:spacing w:line="163" w:lineRule="exact"/>
              <w:ind w:left="69"/>
              <w:rPr>
                <w:sz w:val="16"/>
              </w:rPr>
            </w:pPr>
            <w:r>
              <w:rPr>
                <w:sz w:val="16"/>
              </w:rPr>
              <w:t>de</w:t>
            </w:r>
            <w:r>
              <w:rPr>
                <w:spacing w:val="-4"/>
                <w:sz w:val="16"/>
              </w:rPr>
              <w:t xml:space="preserve"> </w:t>
            </w:r>
            <w:r>
              <w:rPr>
                <w:sz w:val="16"/>
              </w:rPr>
              <w:t>Gestión</w:t>
            </w:r>
            <w:r>
              <w:rPr>
                <w:spacing w:val="-3"/>
                <w:sz w:val="16"/>
              </w:rPr>
              <w:t xml:space="preserve"> </w:t>
            </w:r>
            <w:r>
              <w:rPr>
                <w:spacing w:val="-2"/>
                <w:sz w:val="16"/>
              </w:rPr>
              <w:t>Documental</w:t>
            </w:r>
          </w:p>
        </w:tc>
        <w:tc>
          <w:tcPr>
            <w:tcW w:w="896" w:type="dxa"/>
          </w:tcPr>
          <w:p w:rsidR="00465392" w:rsidRDefault="00465392">
            <w:pPr>
              <w:pStyle w:val="TableParagraph"/>
              <w:rPr>
                <w:rFonts w:ascii="Times New Roman"/>
                <w:sz w:val="16"/>
              </w:rPr>
            </w:pPr>
          </w:p>
        </w:tc>
        <w:tc>
          <w:tcPr>
            <w:tcW w:w="1786" w:type="dxa"/>
          </w:tcPr>
          <w:p w:rsidR="00465392" w:rsidRDefault="00465392">
            <w:pPr>
              <w:pStyle w:val="TableParagraph"/>
              <w:rPr>
                <w:rFonts w:ascii="Arial"/>
                <w:b/>
                <w:sz w:val="16"/>
              </w:rPr>
            </w:pPr>
          </w:p>
          <w:p w:rsidR="00465392" w:rsidRDefault="00465392">
            <w:pPr>
              <w:pStyle w:val="TableParagraph"/>
              <w:spacing w:before="91"/>
              <w:rPr>
                <w:rFonts w:ascii="Arial"/>
                <w:b/>
                <w:sz w:val="16"/>
              </w:rPr>
            </w:pPr>
          </w:p>
          <w:p w:rsidR="00465392" w:rsidRDefault="00000000">
            <w:pPr>
              <w:pStyle w:val="TableParagraph"/>
              <w:ind w:right="829"/>
              <w:jc w:val="right"/>
              <w:rPr>
                <w:sz w:val="16"/>
              </w:rPr>
            </w:pPr>
            <w:r>
              <w:rPr>
                <w:spacing w:val="-10"/>
                <w:sz w:val="16"/>
              </w:rPr>
              <w:t>X</w:t>
            </w:r>
          </w:p>
        </w:tc>
        <w:tc>
          <w:tcPr>
            <w:tcW w:w="497" w:type="dxa"/>
          </w:tcPr>
          <w:p w:rsidR="00465392" w:rsidRDefault="00465392">
            <w:pPr>
              <w:pStyle w:val="TableParagraph"/>
              <w:rPr>
                <w:rFonts w:ascii="Arial"/>
                <w:b/>
                <w:sz w:val="16"/>
              </w:rPr>
            </w:pPr>
          </w:p>
          <w:p w:rsidR="00465392" w:rsidRDefault="00465392">
            <w:pPr>
              <w:pStyle w:val="TableParagraph"/>
              <w:spacing w:before="91"/>
              <w:rPr>
                <w:rFonts w:ascii="Arial"/>
                <w:b/>
                <w:sz w:val="16"/>
              </w:rPr>
            </w:pPr>
          </w:p>
          <w:p w:rsidR="00465392" w:rsidRDefault="00000000">
            <w:pPr>
              <w:pStyle w:val="TableParagraph"/>
              <w:ind w:left="7"/>
              <w:jc w:val="center"/>
              <w:rPr>
                <w:sz w:val="16"/>
              </w:rPr>
            </w:pPr>
            <w:r>
              <w:rPr>
                <w:spacing w:val="-10"/>
                <w:sz w:val="16"/>
              </w:rPr>
              <w:t>X</w:t>
            </w:r>
          </w:p>
        </w:tc>
        <w:tc>
          <w:tcPr>
            <w:tcW w:w="495" w:type="dxa"/>
          </w:tcPr>
          <w:p w:rsidR="00465392" w:rsidRDefault="00465392">
            <w:pPr>
              <w:pStyle w:val="TableParagraph"/>
              <w:rPr>
                <w:rFonts w:ascii="Arial"/>
                <w:b/>
                <w:sz w:val="16"/>
              </w:rPr>
            </w:pPr>
          </w:p>
          <w:p w:rsidR="00465392" w:rsidRDefault="00465392">
            <w:pPr>
              <w:pStyle w:val="TableParagraph"/>
              <w:spacing w:before="91"/>
              <w:rPr>
                <w:rFonts w:ascii="Arial"/>
                <w:b/>
                <w:sz w:val="16"/>
              </w:rPr>
            </w:pPr>
          </w:p>
          <w:p w:rsidR="00465392" w:rsidRDefault="00000000">
            <w:pPr>
              <w:pStyle w:val="TableParagraph"/>
              <w:ind w:left="19" w:right="16"/>
              <w:jc w:val="center"/>
              <w:rPr>
                <w:sz w:val="16"/>
              </w:rPr>
            </w:pPr>
            <w:r>
              <w:rPr>
                <w:spacing w:val="-10"/>
                <w:sz w:val="16"/>
              </w:rPr>
              <w:t>X</w:t>
            </w:r>
          </w:p>
        </w:tc>
        <w:tc>
          <w:tcPr>
            <w:tcW w:w="498" w:type="dxa"/>
          </w:tcPr>
          <w:p w:rsidR="00465392" w:rsidRDefault="00465392">
            <w:pPr>
              <w:pStyle w:val="TableParagraph"/>
              <w:rPr>
                <w:rFonts w:ascii="Arial"/>
                <w:b/>
                <w:sz w:val="16"/>
              </w:rPr>
            </w:pPr>
          </w:p>
          <w:p w:rsidR="00465392" w:rsidRDefault="00465392">
            <w:pPr>
              <w:pStyle w:val="TableParagraph"/>
              <w:spacing w:before="91"/>
              <w:rPr>
                <w:rFonts w:ascii="Arial"/>
                <w:b/>
                <w:sz w:val="16"/>
              </w:rPr>
            </w:pPr>
          </w:p>
          <w:p w:rsidR="00465392" w:rsidRDefault="00000000">
            <w:pPr>
              <w:pStyle w:val="TableParagraph"/>
              <w:ind w:left="5" w:right="1"/>
              <w:jc w:val="center"/>
              <w:rPr>
                <w:sz w:val="16"/>
              </w:rPr>
            </w:pPr>
            <w:r>
              <w:rPr>
                <w:spacing w:val="-10"/>
                <w:sz w:val="16"/>
              </w:rPr>
              <w:t>X</w:t>
            </w:r>
          </w:p>
        </w:tc>
        <w:tc>
          <w:tcPr>
            <w:tcW w:w="1786" w:type="dxa"/>
          </w:tcPr>
          <w:p w:rsidR="00465392" w:rsidRDefault="00465392">
            <w:pPr>
              <w:pStyle w:val="TableParagraph"/>
              <w:rPr>
                <w:rFonts w:ascii="Times New Roman"/>
                <w:sz w:val="16"/>
              </w:rPr>
            </w:pPr>
          </w:p>
        </w:tc>
        <w:tc>
          <w:tcPr>
            <w:tcW w:w="495" w:type="dxa"/>
          </w:tcPr>
          <w:p w:rsidR="00465392" w:rsidRDefault="00465392">
            <w:pPr>
              <w:pStyle w:val="TableParagraph"/>
              <w:rPr>
                <w:rFonts w:ascii="Times New Roman"/>
                <w:sz w:val="16"/>
              </w:rPr>
            </w:pPr>
          </w:p>
        </w:tc>
        <w:tc>
          <w:tcPr>
            <w:tcW w:w="497" w:type="dxa"/>
          </w:tcPr>
          <w:p w:rsidR="00465392" w:rsidRDefault="00465392">
            <w:pPr>
              <w:pStyle w:val="TableParagraph"/>
              <w:rPr>
                <w:rFonts w:ascii="Times New Roman"/>
                <w:sz w:val="16"/>
              </w:rPr>
            </w:pPr>
          </w:p>
        </w:tc>
        <w:tc>
          <w:tcPr>
            <w:tcW w:w="498" w:type="dxa"/>
          </w:tcPr>
          <w:p w:rsidR="00465392" w:rsidRDefault="00465392">
            <w:pPr>
              <w:pStyle w:val="TableParagraph"/>
              <w:rPr>
                <w:rFonts w:ascii="Times New Roman"/>
                <w:sz w:val="16"/>
              </w:rPr>
            </w:pPr>
          </w:p>
        </w:tc>
        <w:tc>
          <w:tcPr>
            <w:tcW w:w="1796" w:type="dxa"/>
          </w:tcPr>
          <w:p w:rsidR="00465392" w:rsidRDefault="00465392">
            <w:pPr>
              <w:pStyle w:val="TableParagraph"/>
              <w:spacing w:before="92"/>
              <w:rPr>
                <w:rFonts w:ascii="Arial"/>
                <w:b/>
                <w:sz w:val="16"/>
              </w:rPr>
            </w:pPr>
          </w:p>
          <w:p w:rsidR="00465392" w:rsidRDefault="00000000">
            <w:pPr>
              <w:pStyle w:val="TableParagraph"/>
              <w:spacing w:before="1"/>
              <w:ind w:left="62"/>
              <w:rPr>
                <w:sz w:val="16"/>
              </w:rPr>
            </w:pPr>
            <w:r>
              <w:rPr>
                <w:sz w:val="16"/>
              </w:rPr>
              <w:t>Grupo de Gestión Documental</w:t>
            </w:r>
            <w:r>
              <w:rPr>
                <w:spacing w:val="-12"/>
                <w:sz w:val="16"/>
              </w:rPr>
              <w:t xml:space="preserve"> </w:t>
            </w:r>
            <w:r>
              <w:rPr>
                <w:sz w:val="16"/>
              </w:rPr>
              <w:t>Oficina</w:t>
            </w:r>
            <w:r>
              <w:rPr>
                <w:spacing w:val="-11"/>
                <w:sz w:val="16"/>
              </w:rPr>
              <w:t xml:space="preserve"> </w:t>
            </w:r>
            <w:r>
              <w:rPr>
                <w:sz w:val="16"/>
              </w:rPr>
              <w:t>de Control Interno</w:t>
            </w:r>
          </w:p>
        </w:tc>
      </w:tr>
      <w:tr w:rsidR="00465392">
        <w:trPr>
          <w:trHeight w:val="551"/>
        </w:trPr>
        <w:tc>
          <w:tcPr>
            <w:tcW w:w="524" w:type="dxa"/>
          </w:tcPr>
          <w:p w:rsidR="00465392" w:rsidRDefault="00000000">
            <w:pPr>
              <w:pStyle w:val="TableParagraph"/>
              <w:spacing w:before="183"/>
              <w:ind w:left="9"/>
              <w:jc w:val="center"/>
              <w:rPr>
                <w:sz w:val="16"/>
              </w:rPr>
            </w:pPr>
            <w:r>
              <w:rPr>
                <w:spacing w:val="-4"/>
                <w:sz w:val="16"/>
              </w:rPr>
              <w:t>15.2</w:t>
            </w:r>
          </w:p>
        </w:tc>
        <w:tc>
          <w:tcPr>
            <w:tcW w:w="2779" w:type="dxa"/>
          </w:tcPr>
          <w:p w:rsidR="00465392" w:rsidRDefault="00000000">
            <w:pPr>
              <w:pStyle w:val="TableParagraph"/>
              <w:spacing w:before="1"/>
              <w:ind w:left="69" w:right="76"/>
              <w:rPr>
                <w:sz w:val="16"/>
              </w:rPr>
            </w:pPr>
            <w:r>
              <w:rPr>
                <w:sz w:val="16"/>
              </w:rPr>
              <w:t>Solicitar capacitaciones de autocontrol</w:t>
            </w:r>
            <w:r>
              <w:rPr>
                <w:spacing w:val="-8"/>
                <w:sz w:val="16"/>
              </w:rPr>
              <w:t xml:space="preserve"> </w:t>
            </w:r>
            <w:r>
              <w:rPr>
                <w:sz w:val="16"/>
              </w:rPr>
              <w:t>a</w:t>
            </w:r>
            <w:r>
              <w:rPr>
                <w:spacing w:val="-7"/>
                <w:sz w:val="16"/>
              </w:rPr>
              <w:t xml:space="preserve"> </w:t>
            </w:r>
            <w:r>
              <w:rPr>
                <w:sz w:val="16"/>
              </w:rPr>
              <w:t>la</w:t>
            </w:r>
            <w:r>
              <w:rPr>
                <w:spacing w:val="-8"/>
                <w:sz w:val="16"/>
              </w:rPr>
              <w:t xml:space="preserve"> </w:t>
            </w:r>
            <w:r>
              <w:rPr>
                <w:sz w:val="16"/>
              </w:rPr>
              <w:t>Oficina</w:t>
            </w:r>
            <w:r>
              <w:rPr>
                <w:spacing w:val="-9"/>
                <w:sz w:val="16"/>
              </w:rPr>
              <w:t xml:space="preserve"> </w:t>
            </w:r>
            <w:r>
              <w:rPr>
                <w:sz w:val="16"/>
              </w:rPr>
              <w:t>de</w:t>
            </w:r>
            <w:r>
              <w:rPr>
                <w:spacing w:val="-7"/>
                <w:sz w:val="16"/>
              </w:rPr>
              <w:t xml:space="preserve"> </w:t>
            </w:r>
            <w:r>
              <w:rPr>
                <w:sz w:val="16"/>
              </w:rPr>
              <w:t>Control</w:t>
            </w:r>
          </w:p>
          <w:p w:rsidR="00465392" w:rsidRDefault="00000000">
            <w:pPr>
              <w:pStyle w:val="TableParagraph"/>
              <w:spacing w:line="163" w:lineRule="exact"/>
              <w:ind w:left="69"/>
              <w:rPr>
                <w:sz w:val="16"/>
              </w:rPr>
            </w:pPr>
            <w:r>
              <w:rPr>
                <w:spacing w:val="-2"/>
                <w:sz w:val="16"/>
              </w:rPr>
              <w:t>Interno</w:t>
            </w:r>
          </w:p>
        </w:tc>
        <w:tc>
          <w:tcPr>
            <w:tcW w:w="896" w:type="dxa"/>
          </w:tcPr>
          <w:p w:rsidR="00465392" w:rsidRDefault="00465392">
            <w:pPr>
              <w:pStyle w:val="TableParagraph"/>
              <w:rPr>
                <w:rFonts w:ascii="Times New Roman"/>
                <w:sz w:val="16"/>
              </w:rPr>
            </w:pPr>
          </w:p>
        </w:tc>
        <w:tc>
          <w:tcPr>
            <w:tcW w:w="1786" w:type="dxa"/>
          </w:tcPr>
          <w:p w:rsidR="00465392" w:rsidRDefault="00000000">
            <w:pPr>
              <w:pStyle w:val="TableParagraph"/>
              <w:spacing w:before="183"/>
              <w:ind w:right="829"/>
              <w:jc w:val="right"/>
              <w:rPr>
                <w:sz w:val="16"/>
              </w:rPr>
            </w:pPr>
            <w:r>
              <w:rPr>
                <w:spacing w:val="-10"/>
                <w:sz w:val="16"/>
              </w:rPr>
              <w:t>X</w:t>
            </w:r>
          </w:p>
        </w:tc>
        <w:tc>
          <w:tcPr>
            <w:tcW w:w="497" w:type="dxa"/>
          </w:tcPr>
          <w:p w:rsidR="00465392" w:rsidRDefault="00000000">
            <w:pPr>
              <w:pStyle w:val="TableParagraph"/>
              <w:spacing w:before="183"/>
              <w:ind w:left="7"/>
              <w:jc w:val="center"/>
              <w:rPr>
                <w:sz w:val="16"/>
              </w:rPr>
            </w:pPr>
            <w:r>
              <w:rPr>
                <w:spacing w:val="-10"/>
                <w:sz w:val="16"/>
              </w:rPr>
              <w:t>X</w:t>
            </w:r>
          </w:p>
        </w:tc>
        <w:tc>
          <w:tcPr>
            <w:tcW w:w="495" w:type="dxa"/>
          </w:tcPr>
          <w:p w:rsidR="00465392" w:rsidRDefault="00000000">
            <w:pPr>
              <w:pStyle w:val="TableParagraph"/>
              <w:spacing w:before="183"/>
              <w:ind w:left="19" w:right="16"/>
              <w:jc w:val="center"/>
              <w:rPr>
                <w:sz w:val="16"/>
              </w:rPr>
            </w:pPr>
            <w:r>
              <w:rPr>
                <w:spacing w:val="-10"/>
                <w:sz w:val="16"/>
              </w:rPr>
              <w:t>X</w:t>
            </w:r>
          </w:p>
        </w:tc>
        <w:tc>
          <w:tcPr>
            <w:tcW w:w="498" w:type="dxa"/>
          </w:tcPr>
          <w:p w:rsidR="00465392" w:rsidRDefault="00000000">
            <w:pPr>
              <w:pStyle w:val="TableParagraph"/>
              <w:spacing w:before="183"/>
              <w:ind w:left="5" w:right="1"/>
              <w:jc w:val="center"/>
              <w:rPr>
                <w:sz w:val="16"/>
              </w:rPr>
            </w:pPr>
            <w:r>
              <w:rPr>
                <w:spacing w:val="-10"/>
                <w:sz w:val="16"/>
              </w:rPr>
              <w:t>X</w:t>
            </w:r>
          </w:p>
        </w:tc>
        <w:tc>
          <w:tcPr>
            <w:tcW w:w="1786" w:type="dxa"/>
          </w:tcPr>
          <w:p w:rsidR="00465392" w:rsidRDefault="00000000">
            <w:pPr>
              <w:pStyle w:val="TableParagraph"/>
              <w:spacing w:before="183"/>
              <w:ind w:right="831"/>
              <w:jc w:val="right"/>
              <w:rPr>
                <w:sz w:val="16"/>
              </w:rPr>
            </w:pPr>
            <w:r>
              <w:rPr>
                <w:spacing w:val="-10"/>
                <w:sz w:val="16"/>
              </w:rPr>
              <w:t>X</w:t>
            </w:r>
          </w:p>
        </w:tc>
        <w:tc>
          <w:tcPr>
            <w:tcW w:w="495" w:type="dxa"/>
          </w:tcPr>
          <w:p w:rsidR="00465392" w:rsidRDefault="00000000">
            <w:pPr>
              <w:pStyle w:val="TableParagraph"/>
              <w:spacing w:before="183"/>
              <w:ind w:left="19" w:right="14"/>
              <w:jc w:val="center"/>
              <w:rPr>
                <w:sz w:val="16"/>
              </w:rPr>
            </w:pPr>
            <w:r>
              <w:rPr>
                <w:spacing w:val="-10"/>
                <w:sz w:val="16"/>
              </w:rPr>
              <w:t>X</w:t>
            </w:r>
          </w:p>
        </w:tc>
        <w:tc>
          <w:tcPr>
            <w:tcW w:w="497" w:type="dxa"/>
          </w:tcPr>
          <w:p w:rsidR="00465392" w:rsidRDefault="00000000">
            <w:pPr>
              <w:pStyle w:val="TableParagraph"/>
              <w:spacing w:before="183"/>
              <w:ind w:left="7" w:right="6"/>
              <w:jc w:val="center"/>
              <w:rPr>
                <w:sz w:val="16"/>
              </w:rPr>
            </w:pPr>
            <w:r>
              <w:rPr>
                <w:spacing w:val="-10"/>
                <w:sz w:val="16"/>
              </w:rPr>
              <w:t>X</w:t>
            </w:r>
          </w:p>
        </w:tc>
        <w:tc>
          <w:tcPr>
            <w:tcW w:w="498" w:type="dxa"/>
          </w:tcPr>
          <w:p w:rsidR="00465392" w:rsidRDefault="00000000">
            <w:pPr>
              <w:pStyle w:val="TableParagraph"/>
              <w:spacing w:before="183"/>
              <w:ind w:left="5" w:right="5"/>
              <w:jc w:val="center"/>
              <w:rPr>
                <w:sz w:val="16"/>
              </w:rPr>
            </w:pPr>
            <w:r>
              <w:rPr>
                <w:spacing w:val="-10"/>
                <w:sz w:val="16"/>
              </w:rPr>
              <w:t>X</w:t>
            </w:r>
          </w:p>
        </w:tc>
        <w:tc>
          <w:tcPr>
            <w:tcW w:w="1796" w:type="dxa"/>
          </w:tcPr>
          <w:p w:rsidR="00465392" w:rsidRDefault="00000000">
            <w:pPr>
              <w:pStyle w:val="TableParagraph"/>
              <w:spacing w:before="1"/>
              <w:ind w:left="62"/>
              <w:rPr>
                <w:sz w:val="16"/>
              </w:rPr>
            </w:pPr>
            <w:r>
              <w:rPr>
                <w:sz w:val="16"/>
              </w:rPr>
              <w:t>Grupo de Gestión Documental</w:t>
            </w:r>
            <w:r>
              <w:rPr>
                <w:spacing w:val="-12"/>
                <w:sz w:val="16"/>
              </w:rPr>
              <w:t xml:space="preserve"> </w:t>
            </w:r>
            <w:r>
              <w:rPr>
                <w:sz w:val="16"/>
              </w:rPr>
              <w:t>Oficina</w:t>
            </w:r>
            <w:r>
              <w:rPr>
                <w:spacing w:val="-11"/>
                <w:sz w:val="16"/>
              </w:rPr>
              <w:t xml:space="preserve"> </w:t>
            </w:r>
            <w:r>
              <w:rPr>
                <w:sz w:val="16"/>
              </w:rPr>
              <w:t>de</w:t>
            </w:r>
          </w:p>
          <w:p w:rsidR="00465392" w:rsidRDefault="00000000">
            <w:pPr>
              <w:pStyle w:val="TableParagraph"/>
              <w:spacing w:line="163" w:lineRule="exact"/>
              <w:ind w:left="62"/>
              <w:rPr>
                <w:sz w:val="16"/>
              </w:rPr>
            </w:pPr>
            <w:r>
              <w:rPr>
                <w:sz w:val="16"/>
              </w:rPr>
              <w:t>Control</w:t>
            </w:r>
            <w:r>
              <w:rPr>
                <w:spacing w:val="-6"/>
                <w:sz w:val="16"/>
              </w:rPr>
              <w:t xml:space="preserve"> </w:t>
            </w:r>
            <w:r>
              <w:rPr>
                <w:spacing w:val="-2"/>
                <w:sz w:val="16"/>
              </w:rPr>
              <w:t>Interno</w:t>
            </w:r>
          </w:p>
        </w:tc>
      </w:tr>
      <w:tr w:rsidR="00465392">
        <w:trPr>
          <w:trHeight w:val="892"/>
        </w:trPr>
        <w:tc>
          <w:tcPr>
            <w:tcW w:w="524" w:type="dxa"/>
          </w:tcPr>
          <w:p w:rsidR="00465392" w:rsidRDefault="00465392">
            <w:pPr>
              <w:pStyle w:val="TableParagraph"/>
              <w:spacing w:before="169"/>
              <w:rPr>
                <w:rFonts w:ascii="Arial"/>
                <w:b/>
                <w:sz w:val="16"/>
              </w:rPr>
            </w:pPr>
          </w:p>
          <w:p w:rsidR="00465392" w:rsidRDefault="00000000">
            <w:pPr>
              <w:pStyle w:val="TableParagraph"/>
              <w:ind w:left="9"/>
              <w:jc w:val="center"/>
              <w:rPr>
                <w:sz w:val="16"/>
              </w:rPr>
            </w:pPr>
            <w:r>
              <w:rPr>
                <w:spacing w:val="-4"/>
                <w:sz w:val="16"/>
              </w:rPr>
              <w:t>15.3</w:t>
            </w:r>
          </w:p>
        </w:tc>
        <w:tc>
          <w:tcPr>
            <w:tcW w:w="2779" w:type="dxa"/>
          </w:tcPr>
          <w:p w:rsidR="00465392" w:rsidRDefault="00000000">
            <w:pPr>
              <w:pStyle w:val="TableParagraph"/>
              <w:spacing w:before="77"/>
              <w:ind w:left="69" w:right="76"/>
              <w:rPr>
                <w:sz w:val="16"/>
              </w:rPr>
            </w:pPr>
            <w:r>
              <w:rPr>
                <w:sz w:val="16"/>
              </w:rPr>
              <w:t>Programar y realizar actividades de autoevaluación</w:t>
            </w:r>
            <w:r>
              <w:rPr>
                <w:spacing w:val="-12"/>
                <w:sz w:val="16"/>
              </w:rPr>
              <w:t xml:space="preserve"> </w:t>
            </w:r>
            <w:r>
              <w:rPr>
                <w:sz w:val="16"/>
              </w:rPr>
              <w:t>del</w:t>
            </w:r>
            <w:r>
              <w:rPr>
                <w:spacing w:val="-11"/>
                <w:sz w:val="16"/>
              </w:rPr>
              <w:t xml:space="preserve"> </w:t>
            </w:r>
            <w:r>
              <w:rPr>
                <w:sz w:val="16"/>
              </w:rPr>
              <w:t>Macroproceso</w:t>
            </w:r>
            <w:r>
              <w:rPr>
                <w:spacing w:val="-11"/>
                <w:sz w:val="16"/>
              </w:rPr>
              <w:t xml:space="preserve"> </w:t>
            </w:r>
            <w:r>
              <w:rPr>
                <w:sz w:val="16"/>
              </w:rPr>
              <w:t>de Gestión Documental, para el Grupo de Gestión Documental</w:t>
            </w:r>
          </w:p>
        </w:tc>
        <w:tc>
          <w:tcPr>
            <w:tcW w:w="896" w:type="dxa"/>
          </w:tcPr>
          <w:p w:rsidR="00465392" w:rsidRDefault="00465392">
            <w:pPr>
              <w:pStyle w:val="TableParagraph"/>
              <w:rPr>
                <w:rFonts w:ascii="Times New Roman"/>
                <w:sz w:val="16"/>
              </w:rPr>
            </w:pPr>
          </w:p>
        </w:tc>
        <w:tc>
          <w:tcPr>
            <w:tcW w:w="1786" w:type="dxa"/>
          </w:tcPr>
          <w:p w:rsidR="00465392" w:rsidRDefault="00465392">
            <w:pPr>
              <w:pStyle w:val="TableParagraph"/>
              <w:spacing w:before="169"/>
              <w:rPr>
                <w:rFonts w:ascii="Arial"/>
                <w:b/>
                <w:sz w:val="16"/>
              </w:rPr>
            </w:pPr>
          </w:p>
          <w:p w:rsidR="00465392" w:rsidRDefault="00000000">
            <w:pPr>
              <w:pStyle w:val="TableParagraph"/>
              <w:ind w:right="829"/>
              <w:jc w:val="right"/>
              <w:rPr>
                <w:sz w:val="16"/>
              </w:rPr>
            </w:pPr>
            <w:r>
              <w:rPr>
                <w:spacing w:val="-10"/>
                <w:sz w:val="16"/>
              </w:rPr>
              <w:t>X</w:t>
            </w:r>
          </w:p>
        </w:tc>
        <w:tc>
          <w:tcPr>
            <w:tcW w:w="497" w:type="dxa"/>
          </w:tcPr>
          <w:p w:rsidR="00465392" w:rsidRDefault="00465392">
            <w:pPr>
              <w:pStyle w:val="TableParagraph"/>
              <w:spacing w:before="169"/>
              <w:rPr>
                <w:rFonts w:ascii="Arial"/>
                <w:b/>
                <w:sz w:val="16"/>
              </w:rPr>
            </w:pPr>
          </w:p>
          <w:p w:rsidR="00465392" w:rsidRDefault="00000000">
            <w:pPr>
              <w:pStyle w:val="TableParagraph"/>
              <w:ind w:left="7"/>
              <w:jc w:val="center"/>
              <w:rPr>
                <w:sz w:val="16"/>
              </w:rPr>
            </w:pPr>
            <w:r>
              <w:rPr>
                <w:spacing w:val="-10"/>
                <w:sz w:val="16"/>
              </w:rPr>
              <w:t>X</w:t>
            </w:r>
          </w:p>
        </w:tc>
        <w:tc>
          <w:tcPr>
            <w:tcW w:w="495" w:type="dxa"/>
          </w:tcPr>
          <w:p w:rsidR="00465392" w:rsidRDefault="00465392">
            <w:pPr>
              <w:pStyle w:val="TableParagraph"/>
              <w:spacing w:before="169"/>
              <w:rPr>
                <w:rFonts w:ascii="Arial"/>
                <w:b/>
                <w:sz w:val="16"/>
              </w:rPr>
            </w:pPr>
          </w:p>
          <w:p w:rsidR="00465392" w:rsidRDefault="00000000">
            <w:pPr>
              <w:pStyle w:val="TableParagraph"/>
              <w:ind w:left="19" w:right="16"/>
              <w:jc w:val="center"/>
              <w:rPr>
                <w:sz w:val="16"/>
              </w:rPr>
            </w:pPr>
            <w:r>
              <w:rPr>
                <w:spacing w:val="-10"/>
                <w:sz w:val="16"/>
              </w:rPr>
              <w:t>X</w:t>
            </w:r>
          </w:p>
        </w:tc>
        <w:tc>
          <w:tcPr>
            <w:tcW w:w="498" w:type="dxa"/>
          </w:tcPr>
          <w:p w:rsidR="00465392" w:rsidRDefault="00465392">
            <w:pPr>
              <w:pStyle w:val="TableParagraph"/>
              <w:spacing w:before="169"/>
              <w:rPr>
                <w:rFonts w:ascii="Arial"/>
                <w:b/>
                <w:sz w:val="16"/>
              </w:rPr>
            </w:pPr>
          </w:p>
          <w:p w:rsidR="00465392" w:rsidRDefault="00000000">
            <w:pPr>
              <w:pStyle w:val="TableParagraph"/>
              <w:ind w:left="5" w:right="1"/>
              <w:jc w:val="center"/>
              <w:rPr>
                <w:sz w:val="16"/>
              </w:rPr>
            </w:pPr>
            <w:r>
              <w:rPr>
                <w:spacing w:val="-10"/>
                <w:sz w:val="16"/>
              </w:rPr>
              <w:t>X</w:t>
            </w:r>
          </w:p>
        </w:tc>
        <w:tc>
          <w:tcPr>
            <w:tcW w:w="1786" w:type="dxa"/>
          </w:tcPr>
          <w:p w:rsidR="00465392" w:rsidRDefault="00465392">
            <w:pPr>
              <w:pStyle w:val="TableParagraph"/>
              <w:rPr>
                <w:rFonts w:ascii="Times New Roman"/>
                <w:sz w:val="16"/>
              </w:rPr>
            </w:pPr>
          </w:p>
        </w:tc>
        <w:tc>
          <w:tcPr>
            <w:tcW w:w="495" w:type="dxa"/>
          </w:tcPr>
          <w:p w:rsidR="00465392" w:rsidRDefault="00465392">
            <w:pPr>
              <w:pStyle w:val="TableParagraph"/>
              <w:rPr>
                <w:rFonts w:ascii="Times New Roman"/>
                <w:sz w:val="16"/>
              </w:rPr>
            </w:pPr>
          </w:p>
        </w:tc>
        <w:tc>
          <w:tcPr>
            <w:tcW w:w="497" w:type="dxa"/>
          </w:tcPr>
          <w:p w:rsidR="00465392" w:rsidRDefault="00465392">
            <w:pPr>
              <w:pStyle w:val="TableParagraph"/>
              <w:rPr>
                <w:rFonts w:ascii="Times New Roman"/>
                <w:sz w:val="16"/>
              </w:rPr>
            </w:pPr>
          </w:p>
        </w:tc>
        <w:tc>
          <w:tcPr>
            <w:tcW w:w="498" w:type="dxa"/>
          </w:tcPr>
          <w:p w:rsidR="00465392" w:rsidRDefault="00465392">
            <w:pPr>
              <w:pStyle w:val="TableParagraph"/>
              <w:rPr>
                <w:rFonts w:ascii="Times New Roman"/>
                <w:sz w:val="16"/>
              </w:rPr>
            </w:pPr>
          </w:p>
        </w:tc>
        <w:tc>
          <w:tcPr>
            <w:tcW w:w="1796" w:type="dxa"/>
          </w:tcPr>
          <w:p w:rsidR="00465392" w:rsidRDefault="00000000">
            <w:pPr>
              <w:pStyle w:val="TableParagraph"/>
              <w:spacing w:before="171"/>
              <w:ind w:left="62"/>
              <w:rPr>
                <w:sz w:val="16"/>
              </w:rPr>
            </w:pPr>
            <w:r>
              <w:rPr>
                <w:sz w:val="16"/>
              </w:rPr>
              <w:t>Grupo de Gestión Documental</w:t>
            </w:r>
            <w:r>
              <w:rPr>
                <w:spacing w:val="-12"/>
                <w:sz w:val="16"/>
              </w:rPr>
              <w:t xml:space="preserve"> </w:t>
            </w:r>
            <w:r>
              <w:rPr>
                <w:sz w:val="16"/>
              </w:rPr>
              <w:t>Oficina</w:t>
            </w:r>
            <w:r>
              <w:rPr>
                <w:spacing w:val="-11"/>
                <w:sz w:val="16"/>
              </w:rPr>
              <w:t xml:space="preserve"> </w:t>
            </w:r>
            <w:r>
              <w:rPr>
                <w:sz w:val="16"/>
              </w:rPr>
              <w:t>de Control Interno</w:t>
            </w:r>
          </w:p>
        </w:tc>
      </w:tr>
      <w:tr w:rsidR="00465392">
        <w:trPr>
          <w:trHeight w:val="736"/>
        </w:trPr>
        <w:tc>
          <w:tcPr>
            <w:tcW w:w="524" w:type="dxa"/>
          </w:tcPr>
          <w:p w:rsidR="00465392" w:rsidRDefault="00465392">
            <w:pPr>
              <w:pStyle w:val="TableParagraph"/>
              <w:spacing w:before="92"/>
              <w:rPr>
                <w:rFonts w:ascii="Arial"/>
                <w:b/>
                <w:sz w:val="16"/>
              </w:rPr>
            </w:pPr>
          </w:p>
          <w:p w:rsidR="00465392" w:rsidRDefault="00000000">
            <w:pPr>
              <w:pStyle w:val="TableParagraph"/>
              <w:spacing w:before="1"/>
              <w:ind w:left="9"/>
              <w:jc w:val="center"/>
              <w:rPr>
                <w:sz w:val="16"/>
              </w:rPr>
            </w:pPr>
            <w:r>
              <w:rPr>
                <w:spacing w:val="-4"/>
                <w:sz w:val="16"/>
              </w:rPr>
              <w:t>15.4</w:t>
            </w:r>
          </w:p>
        </w:tc>
        <w:tc>
          <w:tcPr>
            <w:tcW w:w="2779" w:type="dxa"/>
          </w:tcPr>
          <w:p w:rsidR="00465392" w:rsidRDefault="00000000">
            <w:pPr>
              <w:pStyle w:val="TableParagraph"/>
              <w:spacing w:before="1"/>
              <w:ind w:left="69" w:right="133"/>
              <w:rPr>
                <w:sz w:val="16"/>
              </w:rPr>
            </w:pPr>
            <w:r>
              <w:rPr>
                <w:sz w:val="16"/>
              </w:rPr>
              <w:t>Generar las acciones de mejora producto</w:t>
            </w:r>
            <w:r>
              <w:rPr>
                <w:spacing w:val="-9"/>
                <w:sz w:val="16"/>
              </w:rPr>
              <w:t xml:space="preserve"> </w:t>
            </w:r>
            <w:r>
              <w:rPr>
                <w:sz w:val="16"/>
              </w:rPr>
              <w:t>de</w:t>
            </w:r>
            <w:r>
              <w:rPr>
                <w:spacing w:val="-11"/>
                <w:sz w:val="16"/>
              </w:rPr>
              <w:t xml:space="preserve"> </w:t>
            </w:r>
            <w:r>
              <w:rPr>
                <w:sz w:val="16"/>
              </w:rPr>
              <w:t>la</w:t>
            </w:r>
            <w:r>
              <w:rPr>
                <w:spacing w:val="-9"/>
                <w:sz w:val="16"/>
              </w:rPr>
              <w:t xml:space="preserve"> </w:t>
            </w:r>
            <w:r>
              <w:rPr>
                <w:sz w:val="16"/>
              </w:rPr>
              <w:t>autoevaluación</w:t>
            </w:r>
            <w:r>
              <w:rPr>
                <w:spacing w:val="-9"/>
                <w:sz w:val="16"/>
              </w:rPr>
              <w:t xml:space="preserve"> </w:t>
            </w:r>
            <w:r>
              <w:rPr>
                <w:sz w:val="16"/>
              </w:rPr>
              <w:t>para el Macroproceso de Gestión</w:t>
            </w:r>
          </w:p>
          <w:p w:rsidR="00465392" w:rsidRDefault="00000000">
            <w:pPr>
              <w:pStyle w:val="TableParagraph"/>
              <w:spacing w:line="163" w:lineRule="exact"/>
              <w:ind w:left="69"/>
              <w:rPr>
                <w:sz w:val="16"/>
              </w:rPr>
            </w:pPr>
            <w:r>
              <w:rPr>
                <w:spacing w:val="-2"/>
                <w:sz w:val="16"/>
              </w:rPr>
              <w:t>Documental</w:t>
            </w:r>
          </w:p>
        </w:tc>
        <w:tc>
          <w:tcPr>
            <w:tcW w:w="896" w:type="dxa"/>
          </w:tcPr>
          <w:p w:rsidR="00465392" w:rsidRDefault="00465392">
            <w:pPr>
              <w:pStyle w:val="TableParagraph"/>
              <w:rPr>
                <w:rFonts w:ascii="Times New Roman"/>
                <w:sz w:val="16"/>
              </w:rPr>
            </w:pPr>
          </w:p>
        </w:tc>
        <w:tc>
          <w:tcPr>
            <w:tcW w:w="1786" w:type="dxa"/>
          </w:tcPr>
          <w:p w:rsidR="00465392" w:rsidRDefault="00465392">
            <w:pPr>
              <w:pStyle w:val="TableParagraph"/>
              <w:spacing w:before="92"/>
              <w:rPr>
                <w:rFonts w:ascii="Arial"/>
                <w:b/>
                <w:sz w:val="16"/>
              </w:rPr>
            </w:pPr>
          </w:p>
          <w:p w:rsidR="00465392" w:rsidRDefault="00000000">
            <w:pPr>
              <w:pStyle w:val="TableParagraph"/>
              <w:spacing w:before="1"/>
              <w:ind w:right="829"/>
              <w:jc w:val="right"/>
              <w:rPr>
                <w:sz w:val="16"/>
              </w:rPr>
            </w:pPr>
            <w:r>
              <w:rPr>
                <w:spacing w:val="-10"/>
                <w:sz w:val="16"/>
              </w:rPr>
              <w:t>X</w:t>
            </w:r>
          </w:p>
        </w:tc>
        <w:tc>
          <w:tcPr>
            <w:tcW w:w="497" w:type="dxa"/>
          </w:tcPr>
          <w:p w:rsidR="00465392" w:rsidRDefault="00465392">
            <w:pPr>
              <w:pStyle w:val="TableParagraph"/>
              <w:spacing w:before="92"/>
              <w:rPr>
                <w:rFonts w:ascii="Arial"/>
                <w:b/>
                <w:sz w:val="16"/>
              </w:rPr>
            </w:pPr>
          </w:p>
          <w:p w:rsidR="00465392" w:rsidRDefault="00000000">
            <w:pPr>
              <w:pStyle w:val="TableParagraph"/>
              <w:spacing w:before="1"/>
              <w:ind w:left="7"/>
              <w:jc w:val="center"/>
              <w:rPr>
                <w:sz w:val="16"/>
              </w:rPr>
            </w:pPr>
            <w:r>
              <w:rPr>
                <w:spacing w:val="-10"/>
                <w:sz w:val="16"/>
              </w:rPr>
              <w:t>X</w:t>
            </w:r>
          </w:p>
        </w:tc>
        <w:tc>
          <w:tcPr>
            <w:tcW w:w="495" w:type="dxa"/>
          </w:tcPr>
          <w:p w:rsidR="00465392" w:rsidRDefault="00465392">
            <w:pPr>
              <w:pStyle w:val="TableParagraph"/>
              <w:spacing w:before="92"/>
              <w:rPr>
                <w:rFonts w:ascii="Arial"/>
                <w:b/>
                <w:sz w:val="16"/>
              </w:rPr>
            </w:pPr>
          </w:p>
          <w:p w:rsidR="00465392" w:rsidRDefault="00000000">
            <w:pPr>
              <w:pStyle w:val="TableParagraph"/>
              <w:spacing w:before="1"/>
              <w:ind w:left="19" w:right="16"/>
              <w:jc w:val="center"/>
              <w:rPr>
                <w:sz w:val="16"/>
              </w:rPr>
            </w:pPr>
            <w:r>
              <w:rPr>
                <w:spacing w:val="-10"/>
                <w:sz w:val="16"/>
              </w:rPr>
              <w:t>X</w:t>
            </w:r>
          </w:p>
        </w:tc>
        <w:tc>
          <w:tcPr>
            <w:tcW w:w="498" w:type="dxa"/>
          </w:tcPr>
          <w:p w:rsidR="00465392" w:rsidRDefault="00465392">
            <w:pPr>
              <w:pStyle w:val="TableParagraph"/>
              <w:spacing w:before="92"/>
              <w:rPr>
                <w:rFonts w:ascii="Arial"/>
                <w:b/>
                <w:sz w:val="16"/>
              </w:rPr>
            </w:pPr>
          </w:p>
          <w:p w:rsidR="00465392" w:rsidRDefault="00000000">
            <w:pPr>
              <w:pStyle w:val="TableParagraph"/>
              <w:spacing w:before="1"/>
              <w:ind w:left="5" w:right="1"/>
              <w:jc w:val="center"/>
              <w:rPr>
                <w:sz w:val="16"/>
              </w:rPr>
            </w:pPr>
            <w:r>
              <w:rPr>
                <w:spacing w:val="-10"/>
                <w:sz w:val="16"/>
              </w:rPr>
              <w:t>X</w:t>
            </w:r>
          </w:p>
        </w:tc>
        <w:tc>
          <w:tcPr>
            <w:tcW w:w="1786" w:type="dxa"/>
          </w:tcPr>
          <w:p w:rsidR="00465392" w:rsidRDefault="00465392">
            <w:pPr>
              <w:pStyle w:val="TableParagraph"/>
              <w:rPr>
                <w:rFonts w:ascii="Times New Roman"/>
                <w:sz w:val="16"/>
              </w:rPr>
            </w:pPr>
          </w:p>
        </w:tc>
        <w:tc>
          <w:tcPr>
            <w:tcW w:w="495" w:type="dxa"/>
          </w:tcPr>
          <w:p w:rsidR="00465392" w:rsidRDefault="00465392">
            <w:pPr>
              <w:pStyle w:val="TableParagraph"/>
              <w:rPr>
                <w:rFonts w:ascii="Times New Roman"/>
                <w:sz w:val="16"/>
              </w:rPr>
            </w:pPr>
          </w:p>
        </w:tc>
        <w:tc>
          <w:tcPr>
            <w:tcW w:w="497" w:type="dxa"/>
          </w:tcPr>
          <w:p w:rsidR="00465392" w:rsidRDefault="00465392">
            <w:pPr>
              <w:pStyle w:val="TableParagraph"/>
              <w:rPr>
                <w:rFonts w:ascii="Times New Roman"/>
                <w:sz w:val="16"/>
              </w:rPr>
            </w:pPr>
          </w:p>
        </w:tc>
        <w:tc>
          <w:tcPr>
            <w:tcW w:w="498" w:type="dxa"/>
          </w:tcPr>
          <w:p w:rsidR="00465392" w:rsidRDefault="00465392">
            <w:pPr>
              <w:pStyle w:val="TableParagraph"/>
              <w:rPr>
                <w:rFonts w:ascii="Times New Roman"/>
                <w:sz w:val="16"/>
              </w:rPr>
            </w:pPr>
          </w:p>
        </w:tc>
        <w:tc>
          <w:tcPr>
            <w:tcW w:w="1796" w:type="dxa"/>
          </w:tcPr>
          <w:p w:rsidR="00465392" w:rsidRDefault="00000000">
            <w:pPr>
              <w:pStyle w:val="TableParagraph"/>
              <w:spacing w:before="183"/>
              <w:ind w:left="62"/>
              <w:rPr>
                <w:sz w:val="16"/>
              </w:rPr>
            </w:pPr>
            <w:r>
              <w:rPr>
                <w:sz w:val="16"/>
              </w:rPr>
              <w:t>Grupo</w:t>
            </w:r>
            <w:r>
              <w:rPr>
                <w:spacing w:val="-12"/>
                <w:sz w:val="16"/>
              </w:rPr>
              <w:t xml:space="preserve"> </w:t>
            </w:r>
            <w:r>
              <w:rPr>
                <w:sz w:val="16"/>
              </w:rPr>
              <w:t>de</w:t>
            </w:r>
            <w:r>
              <w:rPr>
                <w:spacing w:val="-11"/>
                <w:sz w:val="16"/>
              </w:rPr>
              <w:t xml:space="preserve"> </w:t>
            </w:r>
            <w:r>
              <w:rPr>
                <w:sz w:val="16"/>
              </w:rPr>
              <w:t xml:space="preserve">Gestión </w:t>
            </w:r>
            <w:r>
              <w:rPr>
                <w:spacing w:val="-2"/>
                <w:sz w:val="16"/>
              </w:rPr>
              <w:t>Documental</w:t>
            </w:r>
          </w:p>
        </w:tc>
      </w:tr>
      <w:tr w:rsidR="00465392">
        <w:trPr>
          <w:trHeight w:val="297"/>
        </w:trPr>
        <w:tc>
          <w:tcPr>
            <w:tcW w:w="524" w:type="dxa"/>
          </w:tcPr>
          <w:p w:rsidR="00465392" w:rsidRDefault="00000000">
            <w:pPr>
              <w:pStyle w:val="TableParagraph"/>
              <w:spacing w:before="56"/>
              <w:ind w:left="9" w:right="1"/>
              <w:jc w:val="center"/>
              <w:rPr>
                <w:sz w:val="16"/>
              </w:rPr>
            </w:pPr>
            <w:r>
              <w:rPr>
                <w:spacing w:val="-5"/>
                <w:sz w:val="16"/>
              </w:rPr>
              <w:t>16</w:t>
            </w:r>
          </w:p>
        </w:tc>
        <w:tc>
          <w:tcPr>
            <w:tcW w:w="2779" w:type="dxa"/>
          </w:tcPr>
          <w:p w:rsidR="00465392" w:rsidRDefault="00000000">
            <w:pPr>
              <w:pStyle w:val="TableParagraph"/>
              <w:spacing w:before="56"/>
              <w:ind w:left="69"/>
              <w:rPr>
                <w:rFonts w:ascii="Arial" w:hAnsi="Arial"/>
                <w:b/>
                <w:sz w:val="16"/>
              </w:rPr>
            </w:pPr>
            <w:r>
              <w:rPr>
                <w:rFonts w:ascii="Arial" w:hAnsi="Arial"/>
                <w:b/>
                <w:sz w:val="16"/>
              </w:rPr>
              <w:t>Programa</w:t>
            </w:r>
            <w:r>
              <w:rPr>
                <w:rFonts w:ascii="Arial" w:hAnsi="Arial"/>
                <w:b/>
                <w:spacing w:val="-5"/>
                <w:sz w:val="16"/>
              </w:rPr>
              <w:t xml:space="preserve"> </w:t>
            </w:r>
            <w:r>
              <w:rPr>
                <w:rFonts w:ascii="Arial" w:hAnsi="Arial"/>
                <w:b/>
                <w:sz w:val="16"/>
              </w:rPr>
              <w:t>de</w:t>
            </w:r>
            <w:r>
              <w:rPr>
                <w:rFonts w:ascii="Arial" w:hAnsi="Arial"/>
                <w:b/>
                <w:spacing w:val="-7"/>
                <w:sz w:val="16"/>
              </w:rPr>
              <w:t xml:space="preserve"> </w:t>
            </w:r>
            <w:r>
              <w:rPr>
                <w:rFonts w:ascii="Arial" w:hAnsi="Arial"/>
                <w:b/>
                <w:sz w:val="16"/>
              </w:rPr>
              <w:t>Gestión</w:t>
            </w:r>
            <w:r>
              <w:rPr>
                <w:rFonts w:ascii="Arial" w:hAnsi="Arial"/>
                <w:b/>
                <w:spacing w:val="-4"/>
                <w:sz w:val="16"/>
              </w:rPr>
              <w:t xml:space="preserve"> </w:t>
            </w:r>
            <w:r>
              <w:rPr>
                <w:rFonts w:ascii="Arial" w:hAnsi="Arial"/>
                <w:b/>
                <w:sz w:val="16"/>
              </w:rPr>
              <w:t>del</w:t>
            </w:r>
            <w:r>
              <w:rPr>
                <w:rFonts w:ascii="Arial" w:hAnsi="Arial"/>
                <w:b/>
                <w:spacing w:val="-4"/>
                <w:sz w:val="16"/>
              </w:rPr>
              <w:t xml:space="preserve"> </w:t>
            </w:r>
            <w:r>
              <w:rPr>
                <w:rFonts w:ascii="Arial" w:hAnsi="Arial"/>
                <w:b/>
                <w:spacing w:val="-2"/>
                <w:sz w:val="16"/>
              </w:rPr>
              <w:t>Cambio</w:t>
            </w:r>
          </w:p>
        </w:tc>
        <w:tc>
          <w:tcPr>
            <w:tcW w:w="896" w:type="dxa"/>
          </w:tcPr>
          <w:p w:rsidR="00465392" w:rsidRDefault="00000000">
            <w:pPr>
              <w:pStyle w:val="TableParagraph"/>
              <w:spacing w:before="56"/>
              <w:ind w:left="69"/>
              <w:rPr>
                <w:sz w:val="16"/>
              </w:rPr>
            </w:pPr>
            <w:r>
              <w:rPr>
                <w:spacing w:val="-5"/>
                <w:sz w:val="16"/>
              </w:rPr>
              <w:t>PGD</w:t>
            </w:r>
          </w:p>
        </w:tc>
        <w:tc>
          <w:tcPr>
            <w:tcW w:w="1786" w:type="dxa"/>
          </w:tcPr>
          <w:p w:rsidR="00465392" w:rsidRDefault="00465392">
            <w:pPr>
              <w:pStyle w:val="TableParagraph"/>
              <w:rPr>
                <w:rFonts w:ascii="Times New Roman"/>
                <w:sz w:val="16"/>
              </w:rPr>
            </w:pPr>
          </w:p>
        </w:tc>
        <w:tc>
          <w:tcPr>
            <w:tcW w:w="497" w:type="dxa"/>
          </w:tcPr>
          <w:p w:rsidR="00465392" w:rsidRDefault="00465392">
            <w:pPr>
              <w:pStyle w:val="TableParagraph"/>
              <w:rPr>
                <w:rFonts w:ascii="Times New Roman"/>
                <w:sz w:val="16"/>
              </w:rPr>
            </w:pPr>
          </w:p>
        </w:tc>
        <w:tc>
          <w:tcPr>
            <w:tcW w:w="495" w:type="dxa"/>
          </w:tcPr>
          <w:p w:rsidR="00465392" w:rsidRDefault="00465392">
            <w:pPr>
              <w:pStyle w:val="TableParagraph"/>
              <w:rPr>
                <w:rFonts w:ascii="Times New Roman"/>
                <w:sz w:val="16"/>
              </w:rPr>
            </w:pPr>
          </w:p>
        </w:tc>
        <w:tc>
          <w:tcPr>
            <w:tcW w:w="498" w:type="dxa"/>
          </w:tcPr>
          <w:p w:rsidR="00465392" w:rsidRDefault="00465392">
            <w:pPr>
              <w:pStyle w:val="TableParagraph"/>
              <w:rPr>
                <w:rFonts w:ascii="Times New Roman"/>
                <w:sz w:val="16"/>
              </w:rPr>
            </w:pPr>
          </w:p>
        </w:tc>
        <w:tc>
          <w:tcPr>
            <w:tcW w:w="1786" w:type="dxa"/>
          </w:tcPr>
          <w:p w:rsidR="00465392" w:rsidRDefault="00465392">
            <w:pPr>
              <w:pStyle w:val="TableParagraph"/>
              <w:rPr>
                <w:rFonts w:ascii="Times New Roman"/>
                <w:sz w:val="16"/>
              </w:rPr>
            </w:pPr>
          </w:p>
        </w:tc>
        <w:tc>
          <w:tcPr>
            <w:tcW w:w="495" w:type="dxa"/>
          </w:tcPr>
          <w:p w:rsidR="00465392" w:rsidRDefault="00465392">
            <w:pPr>
              <w:pStyle w:val="TableParagraph"/>
              <w:rPr>
                <w:rFonts w:ascii="Times New Roman"/>
                <w:sz w:val="16"/>
              </w:rPr>
            </w:pPr>
          </w:p>
        </w:tc>
        <w:tc>
          <w:tcPr>
            <w:tcW w:w="497" w:type="dxa"/>
          </w:tcPr>
          <w:p w:rsidR="00465392" w:rsidRDefault="00465392">
            <w:pPr>
              <w:pStyle w:val="TableParagraph"/>
              <w:rPr>
                <w:rFonts w:ascii="Times New Roman"/>
                <w:sz w:val="16"/>
              </w:rPr>
            </w:pPr>
          </w:p>
        </w:tc>
        <w:tc>
          <w:tcPr>
            <w:tcW w:w="498" w:type="dxa"/>
          </w:tcPr>
          <w:p w:rsidR="00465392" w:rsidRDefault="00465392">
            <w:pPr>
              <w:pStyle w:val="TableParagraph"/>
              <w:rPr>
                <w:rFonts w:ascii="Times New Roman"/>
                <w:sz w:val="16"/>
              </w:rPr>
            </w:pPr>
          </w:p>
        </w:tc>
        <w:tc>
          <w:tcPr>
            <w:tcW w:w="1796" w:type="dxa"/>
          </w:tcPr>
          <w:p w:rsidR="00465392" w:rsidRDefault="00465392">
            <w:pPr>
              <w:pStyle w:val="TableParagraph"/>
              <w:rPr>
                <w:rFonts w:ascii="Times New Roman"/>
                <w:sz w:val="16"/>
              </w:rPr>
            </w:pPr>
          </w:p>
        </w:tc>
      </w:tr>
      <w:tr w:rsidR="00465392">
        <w:trPr>
          <w:trHeight w:val="736"/>
        </w:trPr>
        <w:tc>
          <w:tcPr>
            <w:tcW w:w="524" w:type="dxa"/>
          </w:tcPr>
          <w:p w:rsidR="00465392" w:rsidRDefault="00465392">
            <w:pPr>
              <w:pStyle w:val="TableParagraph"/>
              <w:spacing w:before="92"/>
              <w:rPr>
                <w:rFonts w:ascii="Arial"/>
                <w:b/>
                <w:sz w:val="16"/>
              </w:rPr>
            </w:pPr>
          </w:p>
          <w:p w:rsidR="00465392" w:rsidRDefault="00000000">
            <w:pPr>
              <w:pStyle w:val="TableParagraph"/>
              <w:spacing w:before="1"/>
              <w:ind w:left="9"/>
              <w:jc w:val="center"/>
              <w:rPr>
                <w:sz w:val="16"/>
              </w:rPr>
            </w:pPr>
            <w:r>
              <w:rPr>
                <w:spacing w:val="-4"/>
                <w:sz w:val="16"/>
              </w:rPr>
              <w:t>16.1</w:t>
            </w:r>
          </w:p>
        </w:tc>
        <w:tc>
          <w:tcPr>
            <w:tcW w:w="2779" w:type="dxa"/>
          </w:tcPr>
          <w:p w:rsidR="00465392" w:rsidRDefault="00000000">
            <w:pPr>
              <w:pStyle w:val="TableParagraph"/>
              <w:spacing w:before="183"/>
              <w:ind w:left="69"/>
              <w:rPr>
                <w:sz w:val="16"/>
              </w:rPr>
            </w:pPr>
            <w:r>
              <w:rPr>
                <w:sz w:val="16"/>
              </w:rPr>
              <w:t>Diseñar</w:t>
            </w:r>
            <w:r>
              <w:rPr>
                <w:spacing w:val="-12"/>
                <w:sz w:val="16"/>
              </w:rPr>
              <w:t xml:space="preserve"> </w:t>
            </w:r>
            <w:r>
              <w:rPr>
                <w:sz w:val="16"/>
              </w:rPr>
              <w:t>las</w:t>
            </w:r>
            <w:r>
              <w:rPr>
                <w:spacing w:val="-11"/>
                <w:sz w:val="16"/>
              </w:rPr>
              <w:t xml:space="preserve"> </w:t>
            </w:r>
            <w:r>
              <w:rPr>
                <w:sz w:val="16"/>
              </w:rPr>
              <w:t>estrategias</w:t>
            </w:r>
            <w:r>
              <w:rPr>
                <w:spacing w:val="-11"/>
                <w:sz w:val="16"/>
              </w:rPr>
              <w:t xml:space="preserve"> </w:t>
            </w:r>
            <w:r>
              <w:rPr>
                <w:sz w:val="16"/>
              </w:rPr>
              <w:t xml:space="preserve">de </w:t>
            </w:r>
            <w:r>
              <w:rPr>
                <w:spacing w:val="-2"/>
                <w:sz w:val="16"/>
              </w:rPr>
              <w:t>comunicación.</w:t>
            </w:r>
          </w:p>
        </w:tc>
        <w:tc>
          <w:tcPr>
            <w:tcW w:w="896" w:type="dxa"/>
          </w:tcPr>
          <w:p w:rsidR="00465392" w:rsidRDefault="00465392">
            <w:pPr>
              <w:pStyle w:val="TableParagraph"/>
              <w:rPr>
                <w:rFonts w:ascii="Times New Roman"/>
                <w:sz w:val="16"/>
              </w:rPr>
            </w:pPr>
          </w:p>
        </w:tc>
        <w:tc>
          <w:tcPr>
            <w:tcW w:w="1786" w:type="dxa"/>
          </w:tcPr>
          <w:p w:rsidR="00465392" w:rsidRDefault="00465392">
            <w:pPr>
              <w:pStyle w:val="TableParagraph"/>
              <w:spacing w:before="92"/>
              <w:rPr>
                <w:rFonts w:ascii="Arial"/>
                <w:b/>
                <w:sz w:val="16"/>
              </w:rPr>
            </w:pPr>
          </w:p>
          <w:p w:rsidR="00465392" w:rsidRDefault="00000000">
            <w:pPr>
              <w:pStyle w:val="TableParagraph"/>
              <w:spacing w:before="1"/>
              <w:ind w:right="829"/>
              <w:jc w:val="right"/>
              <w:rPr>
                <w:sz w:val="16"/>
              </w:rPr>
            </w:pPr>
            <w:r>
              <w:rPr>
                <w:spacing w:val="-10"/>
                <w:sz w:val="16"/>
              </w:rPr>
              <w:t>X</w:t>
            </w:r>
          </w:p>
        </w:tc>
        <w:tc>
          <w:tcPr>
            <w:tcW w:w="497" w:type="dxa"/>
          </w:tcPr>
          <w:p w:rsidR="00465392" w:rsidRDefault="00465392">
            <w:pPr>
              <w:pStyle w:val="TableParagraph"/>
              <w:spacing w:before="92"/>
              <w:rPr>
                <w:rFonts w:ascii="Arial"/>
                <w:b/>
                <w:sz w:val="16"/>
              </w:rPr>
            </w:pPr>
          </w:p>
          <w:p w:rsidR="00465392" w:rsidRDefault="00000000">
            <w:pPr>
              <w:pStyle w:val="TableParagraph"/>
              <w:spacing w:before="1"/>
              <w:ind w:left="7"/>
              <w:jc w:val="center"/>
              <w:rPr>
                <w:sz w:val="16"/>
              </w:rPr>
            </w:pPr>
            <w:r>
              <w:rPr>
                <w:spacing w:val="-10"/>
                <w:sz w:val="16"/>
              </w:rPr>
              <w:t>X</w:t>
            </w:r>
          </w:p>
        </w:tc>
        <w:tc>
          <w:tcPr>
            <w:tcW w:w="495" w:type="dxa"/>
          </w:tcPr>
          <w:p w:rsidR="00465392" w:rsidRDefault="00465392">
            <w:pPr>
              <w:pStyle w:val="TableParagraph"/>
              <w:spacing w:before="92"/>
              <w:rPr>
                <w:rFonts w:ascii="Arial"/>
                <w:b/>
                <w:sz w:val="16"/>
              </w:rPr>
            </w:pPr>
          </w:p>
          <w:p w:rsidR="00465392" w:rsidRDefault="00000000">
            <w:pPr>
              <w:pStyle w:val="TableParagraph"/>
              <w:spacing w:before="1"/>
              <w:ind w:left="19" w:right="16"/>
              <w:jc w:val="center"/>
              <w:rPr>
                <w:sz w:val="16"/>
              </w:rPr>
            </w:pPr>
            <w:r>
              <w:rPr>
                <w:spacing w:val="-10"/>
                <w:sz w:val="16"/>
              </w:rPr>
              <w:t>X</w:t>
            </w:r>
          </w:p>
        </w:tc>
        <w:tc>
          <w:tcPr>
            <w:tcW w:w="498" w:type="dxa"/>
          </w:tcPr>
          <w:p w:rsidR="00465392" w:rsidRDefault="00465392">
            <w:pPr>
              <w:pStyle w:val="TableParagraph"/>
              <w:spacing w:before="92"/>
              <w:rPr>
                <w:rFonts w:ascii="Arial"/>
                <w:b/>
                <w:sz w:val="16"/>
              </w:rPr>
            </w:pPr>
          </w:p>
          <w:p w:rsidR="00465392" w:rsidRDefault="00000000">
            <w:pPr>
              <w:pStyle w:val="TableParagraph"/>
              <w:spacing w:before="1"/>
              <w:ind w:left="5" w:right="1"/>
              <w:jc w:val="center"/>
              <w:rPr>
                <w:sz w:val="16"/>
              </w:rPr>
            </w:pPr>
            <w:r>
              <w:rPr>
                <w:spacing w:val="-10"/>
                <w:sz w:val="16"/>
              </w:rPr>
              <w:t>X</w:t>
            </w:r>
          </w:p>
        </w:tc>
        <w:tc>
          <w:tcPr>
            <w:tcW w:w="1786" w:type="dxa"/>
          </w:tcPr>
          <w:p w:rsidR="00465392" w:rsidRDefault="00465392">
            <w:pPr>
              <w:pStyle w:val="TableParagraph"/>
              <w:spacing w:before="92"/>
              <w:rPr>
                <w:rFonts w:ascii="Arial"/>
                <w:b/>
                <w:sz w:val="16"/>
              </w:rPr>
            </w:pPr>
          </w:p>
          <w:p w:rsidR="00465392" w:rsidRDefault="00000000">
            <w:pPr>
              <w:pStyle w:val="TableParagraph"/>
              <w:spacing w:before="1"/>
              <w:ind w:right="831"/>
              <w:jc w:val="right"/>
              <w:rPr>
                <w:sz w:val="16"/>
              </w:rPr>
            </w:pPr>
            <w:r>
              <w:rPr>
                <w:spacing w:val="-10"/>
                <w:sz w:val="16"/>
              </w:rPr>
              <w:t>X</w:t>
            </w:r>
          </w:p>
        </w:tc>
        <w:tc>
          <w:tcPr>
            <w:tcW w:w="495" w:type="dxa"/>
          </w:tcPr>
          <w:p w:rsidR="00465392" w:rsidRDefault="00465392">
            <w:pPr>
              <w:pStyle w:val="TableParagraph"/>
              <w:rPr>
                <w:rFonts w:ascii="Times New Roman"/>
                <w:sz w:val="16"/>
              </w:rPr>
            </w:pPr>
          </w:p>
        </w:tc>
        <w:tc>
          <w:tcPr>
            <w:tcW w:w="497" w:type="dxa"/>
          </w:tcPr>
          <w:p w:rsidR="00465392" w:rsidRDefault="00465392">
            <w:pPr>
              <w:pStyle w:val="TableParagraph"/>
              <w:rPr>
                <w:rFonts w:ascii="Times New Roman"/>
                <w:sz w:val="16"/>
              </w:rPr>
            </w:pPr>
          </w:p>
        </w:tc>
        <w:tc>
          <w:tcPr>
            <w:tcW w:w="498" w:type="dxa"/>
          </w:tcPr>
          <w:p w:rsidR="00465392" w:rsidRDefault="00465392">
            <w:pPr>
              <w:pStyle w:val="TableParagraph"/>
              <w:rPr>
                <w:rFonts w:ascii="Times New Roman"/>
                <w:sz w:val="16"/>
              </w:rPr>
            </w:pPr>
          </w:p>
        </w:tc>
        <w:tc>
          <w:tcPr>
            <w:tcW w:w="1796" w:type="dxa"/>
          </w:tcPr>
          <w:p w:rsidR="00465392" w:rsidRDefault="00000000">
            <w:pPr>
              <w:pStyle w:val="TableParagraph"/>
              <w:spacing w:before="1"/>
              <w:ind w:left="62" w:right="319"/>
              <w:rPr>
                <w:sz w:val="16"/>
              </w:rPr>
            </w:pPr>
            <w:r>
              <w:rPr>
                <w:sz w:val="16"/>
              </w:rPr>
              <w:t>Grupo de Gestión Documental</w:t>
            </w:r>
            <w:r>
              <w:rPr>
                <w:spacing w:val="-12"/>
                <w:sz w:val="16"/>
              </w:rPr>
              <w:t xml:space="preserve"> </w:t>
            </w:r>
            <w:r>
              <w:rPr>
                <w:sz w:val="16"/>
              </w:rPr>
              <w:t>Oficina Asesora de</w:t>
            </w:r>
          </w:p>
          <w:p w:rsidR="00465392" w:rsidRDefault="00000000">
            <w:pPr>
              <w:pStyle w:val="TableParagraph"/>
              <w:spacing w:line="163" w:lineRule="exact"/>
              <w:ind w:left="62"/>
              <w:rPr>
                <w:sz w:val="16"/>
              </w:rPr>
            </w:pPr>
            <w:r>
              <w:rPr>
                <w:spacing w:val="-2"/>
                <w:sz w:val="16"/>
              </w:rPr>
              <w:t>Comunicaciones</w:t>
            </w:r>
          </w:p>
        </w:tc>
      </w:tr>
      <w:tr w:rsidR="00465392">
        <w:trPr>
          <w:trHeight w:val="733"/>
        </w:trPr>
        <w:tc>
          <w:tcPr>
            <w:tcW w:w="524" w:type="dxa"/>
          </w:tcPr>
          <w:p w:rsidR="00465392" w:rsidRDefault="00465392">
            <w:pPr>
              <w:pStyle w:val="TableParagraph"/>
              <w:spacing w:before="90"/>
              <w:rPr>
                <w:rFonts w:ascii="Arial"/>
                <w:b/>
                <w:sz w:val="16"/>
              </w:rPr>
            </w:pPr>
          </w:p>
          <w:p w:rsidR="00465392" w:rsidRDefault="00000000">
            <w:pPr>
              <w:pStyle w:val="TableParagraph"/>
              <w:ind w:left="9"/>
              <w:jc w:val="center"/>
              <w:rPr>
                <w:sz w:val="16"/>
              </w:rPr>
            </w:pPr>
            <w:r>
              <w:rPr>
                <w:spacing w:val="-4"/>
                <w:sz w:val="16"/>
              </w:rPr>
              <w:t>16.2</w:t>
            </w:r>
          </w:p>
        </w:tc>
        <w:tc>
          <w:tcPr>
            <w:tcW w:w="2779" w:type="dxa"/>
          </w:tcPr>
          <w:p w:rsidR="00465392" w:rsidRDefault="00000000">
            <w:pPr>
              <w:pStyle w:val="TableParagraph"/>
              <w:spacing w:before="183"/>
              <w:ind w:left="69" w:right="76"/>
              <w:rPr>
                <w:sz w:val="16"/>
              </w:rPr>
            </w:pPr>
            <w:r>
              <w:rPr>
                <w:sz w:val="16"/>
              </w:rPr>
              <w:t>Generar</w:t>
            </w:r>
            <w:r>
              <w:rPr>
                <w:spacing w:val="-12"/>
                <w:sz w:val="16"/>
              </w:rPr>
              <w:t xml:space="preserve"> </w:t>
            </w:r>
            <w:r>
              <w:rPr>
                <w:sz w:val="16"/>
              </w:rPr>
              <w:t>mecanismos</w:t>
            </w:r>
            <w:r>
              <w:rPr>
                <w:spacing w:val="-11"/>
                <w:sz w:val="16"/>
              </w:rPr>
              <w:t xml:space="preserve"> </w:t>
            </w:r>
            <w:r>
              <w:rPr>
                <w:sz w:val="16"/>
              </w:rPr>
              <w:t xml:space="preserve">de </w:t>
            </w:r>
            <w:r>
              <w:rPr>
                <w:spacing w:val="-2"/>
                <w:sz w:val="16"/>
              </w:rPr>
              <w:t>participación.</w:t>
            </w:r>
          </w:p>
        </w:tc>
        <w:tc>
          <w:tcPr>
            <w:tcW w:w="896" w:type="dxa"/>
          </w:tcPr>
          <w:p w:rsidR="00465392" w:rsidRDefault="00465392">
            <w:pPr>
              <w:pStyle w:val="TableParagraph"/>
              <w:rPr>
                <w:rFonts w:ascii="Times New Roman"/>
                <w:sz w:val="16"/>
              </w:rPr>
            </w:pPr>
          </w:p>
        </w:tc>
        <w:tc>
          <w:tcPr>
            <w:tcW w:w="1786" w:type="dxa"/>
          </w:tcPr>
          <w:p w:rsidR="00465392" w:rsidRDefault="00465392">
            <w:pPr>
              <w:pStyle w:val="TableParagraph"/>
              <w:spacing w:before="90"/>
              <w:rPr>
                <w:rFonts w:ascii="Arial"/>
                <w:b/>
                <w:sz w:val="16"/>
              </w:rPr>
            </w:pPr>
          </w:p>
          <w:p w:rsidR="00465392" w:rsidRDefault="00000000">
            <w:pPr>
              <w:pStyle w:val="TableParagraph"/>
              <w:ind w:right="829"/>
              <w:jc w:val="right"/>
              <w:rPr>
                <w:sz w:val="16"/>
              </w:rPr>
            </w:pPr>
            <w:r>
              <w:rPr>
                <w:spacing w:val="-10"/>
                <w:sz w:val="16"/>
              </w:rPr>
              <w:t>X</w:t>
            </w:r>
          </w:p>
        </w:tc>
        <w:tc>
          <w:tcPr>
            <w:tcW w:w="497" w:type="dxa"/>
          </w:tcPr>
          <w:p w:rsidR="00465392" w:rsidRDefault="00465392">
            <w:pPr>
              <w:pStyle w:val="TableParagraph"/>
              <w:spacing w:before="90"/>
              <w:rPr>
                <w:rFonts w:ascii="Arial"/>
                <w:b/>
                <w:sz w:val="16"/>
              </w:rPr>
            </w:pPr>
          </w:p>
          <w:p w:rsidR="00465392" w:rsidRDefault="00000000">
            <w:pPr>
              <w:pStyle w:val="TableParagraph"/>
              <w:ind w:left="7"/>
              <w:jc w:val="center"/>
              <w:rPr>
                <w:sz w:val="16"/>
              </w:rPr>
            </w:pPr>
            <w:r>
              <w:rPr>
                <w:spacing w:val="-10"/>
                <w:sz w:val="16"/>
              </w:rPr>
              <w:t>X</w:t>
            </w:r>
          </w:p>
        </w:tc>
        <w:tc>
          <w:tcPr>
            <w:tcW w:w="495" w:type="dxa"/>
          </w:tcPr>
          <w:p w:rsidR="00465392" w:rsidRDefault="00465392">
            <w:pPr>
              <w:pStyle w:val="TableParagraph"/>
              <w:spacing w:before="90"/>
              <w:rPr>
                <w:rFonts w:ascii="Arial"/>
                <w:b/>
                <w:sz w:val="16"/>
              </w:rPr>
            </w:pPr>
          </w:p>
          <w:p w:rsidR="00465392" w:rsidRDefault="00000000">
            <w:pPr>
              <w:pStyle w:val="TableParagraph"/>
              <w:ind w:left="19" w:right="16"/>
              <w:jc w:val="center"/>
              <w:rPr>
                <w:sz w:val="16"/>
              </w:rPr>
            </w:pPr>
            <w:r>
              <w:rPr>
                <w:spacing w:val="-10"/>
                <w:sz w:val="16"/>
              </w:rPr>
              <w:t>X</w:t>
            </w:r>
          </w:p>
        </w:tc>
        <w:tc>
          <w:tcPr>
            <w:tcW w:w="498" w:type="dxa"/>
          </w:tcPr>
          <w:p w:rsidR="00465392" w:rsidRDefault="00465392">
            <w:pPr>
              <w:pStyle w:val="TableParagraph"/>
              <w:spacing w:before="90"/>
              <w:rPr>
                <w:rFonts w:ascii="Arial"/>
                <w:b/>
                <w:sz w:val="16"/>
              </w:rPr>
            </w:pPr>
          </w:p>
          <w:p w:rsidR="00465392" w:rsidRDefault="00000000">
            <w:pPr>
              <w:pStyle w:val="TableParagraph"/>
              <w:ind w:left="5" w:right="1"/>
              <w:jc w:val="center"/>
              <w:rPr>
                <w:sz w:val="16"/>
              </w:rPr>
            </w:pPr>
            <w:r>
              <w:rPr>
                <w:spacing w:val="-10"/>
                <w:sz w:val="16"/>
              </w:rPr>
              <w:t>X</w:t>
            </w:r>
          </w:p>
        </w:tc>
        <w:tc>
          <w:tcPr>
            <w:tcW w:w="1786" w:type="dxa"/>
          </w:tcPr>
          <w:p w:rsidR="00465392" w:rsidRDefault="00465392">
            <w:pPr>
              <w:pStyle w:val="TableParagraph"/>
              <w:spacing w:before="90"/>
              <w:rPr>
                <w:rFonts w:ascii="Arial"/>
                <w:b/>
                <w:sz w:val="16"/>
              </w:rPr>
            </w:pPr>
          </w:p>
          <w:p w:rsidR="00465392" w:rsidRDefault="00000000">
            <w:pPr>
              <w:pStyle w:val="TableParagraph"/>
              <w:ind w:right="831"/>
              <w:jc w:val="right"/>
              <w:rPr>
                <w:sz w:val="16"/>
              </w:rPr>
            </w:pPr>
            <w:r>
              <w:rPr>
                <w:spacing w:val="-10"/>
                <w:sz w:val="16"/>
              </w:rPr>
              <w:t>X</w:t>
            </w:r>
          </w:p>
        </w:tc>
        <w:tc>
          <w:tcPr>
            <w:tcW w:w="495" w:type="dxa"/>
          </w:tcPr>
          <w:p w:rsidR="00465392" w:rsidRDefault="00465392">
            <w:pPr>
              <w:pStyle w:val="TableParagraph"/>
              <w:rPr>
                <w:rFonts w:ascii="Times New Roman"/>
                <w:sz w:val="16"/>
              </w:rPr>
            </w:pPr>
          </w:p>
        </w:tc>
        <w:tc>
          <w:tcPr>
            <w:tcW w:w="497" w:type="dxa"/>
          </w:tcPr>
          <w:p w:rsidR="00465392" w:rsidRDefault="00465392">
            <w:pPr>
              <w:pStyle w:val="TableParagraph"/>
              <w:rPr>
                <w:rFonts w:ascii="Times New Roman"/>
                <w:sz w:val="16"/>
              </w:rPr>
            </w:pPr>
          </w:p>
        </w:tc>
        <w:tc>
          <w:tcPr>
            <w:tcW w:w="498" w:type="dxa"/>
          </w:tcPr>
          <w:p w:rsidR="00465392" w:rsidRDefault="00465392">
            <w:pPr>
              <w:pStyle w:val="TableParagraph"/>
              <w:rPr>
                <w:rFonts w:ascii="Times New Roman"/>
                <w:sz w:val="16"/>
              </w:rPr>
            </w:pPr>
          </w:p>
        </w:tc>
        <w:tc>
          <w:tcPr>
            <w:tcW w:w="1796" w:type="dxa"/>
          </w:tcPr>
          <w:p w:rsidR="00465392" w:rsidRDefault="00000000">
            <w:pPr>
              <w:pStyle w:val="TableParagraph"/>
              <w:ind w:left="62" w:right="319"/>
              <w:rPr>
                <w:sz w:val="16"/>
              </w:rPr>
            </w:pPr>
            <w:r>
              <w:rPr>
                <w:sz w:val="16"/>
              </w:rPr>
              <w:t>Grupo de Gestión Documental</w:t>
            </w:r>
            <w:r>
              <w:rPr>
                <w:spacing w:val="-12"/>
                <w:sz w:val="16"/>
              </w:rPr>
              <w:t xml:space="preserve"> </w:t>
            </w:r>
            <w:r>
              <w:rPr>
                <w:sz w:val="16"/>
              </w:rPr>
              <w:t>Oficina</w:t>
            </w:r>
          </w:p>
          <w:p w:rsidR="00465392" w:rsidRDefault="00000000">
            <w:pPr>
              <w:pStyle w:val="TableParagraph"/>
              <w:spacing w:line="182" w:lineRule="exact"/>
              <w:ind w:left="62"/>
              <w:rPr>
                <w:sz w:val="16"/>
              </w:rPr>
            </w:pPr>
            <w:r>
              <w:rPr>
                <w:sz w:val="16"/>
              </w:rPr>
              <w:t xml:space="preserve">Asesora de </w:t>
            </w:r>
            <w:r>
              <w:rPr>
                <w:spacing w:val="-2"/>
                <w:sz w:val="16"/>
              </w:rPr>
              <w:t>Comunicaciones</w:t>
            </w:r>
          </w:p>
        </w:tc>
      </w:tr>
      <w:tr w:rsidR="00465392">
        <w:trPr>
          <w:trHeight w:val="737"/>
        </w:trPr>
        <w:tc>
          <w:tcPr>
            <w:tcW w:w="524" w:type="dxa"/>
          </w:tcPr>
          <w:p w:rsidR="00465392" w:rsidRDefault="00465392">
            <w:pPr>
              <w:pStyle w:val="TableParagraph"/>
              <w:spacing w:before="93"/>
              <w:rPr>
                <w:rFonts w:ascii="Arial"/>
                <w:b/>
                <w:sz w:val="16"/>
              </w:rPr>
            </w:pPr>
          </w:p>
          <w:p w:rsidR="00465392" w:rsidRDefault="00000000">
            <w:pPr>
              <w:pStyle w:val="TableParagraph"/>
              <w:ind w:left="9"/>
              <w:jc w:val="center"/>
              <w:rPr>
                <w:sz w:val="16"/>
              </w:rPr>
            </w:pPr>
            <w:r>
              <w:rPr>
                <w:spacing w:val="-4"/>
                <w:sz w:val="16"/>
              </w:rPr>
              <w:t>16.3</w:t>
            </w:r>
          </w:p>
        </w:tc>
        <w:tc>
          <w:tcPr>
            <w:tcW w:w="2779" w:type="dxa"/>
          </w:tcPr>
          <w:p w:rsidR="00465392" w:rsidRDefault="00465392">
            <w:pPr>
              <w:pStyle w:val="TableParagraph"/>
              <w:spacing w:before="2"/>
              <w:rPr>
                <w:rFonts w:ascii="Arial"/>
                <w:b/>
                <w:sz w:val="16"/>
              </w:rPr>
            </w:pPr>
          </w:p>
          <w:p w:rsidR="00465392" w:rsidRDefault="00000000">
            <w:pPr>
              <w:pStyle w:val="TableParagraph"/>
              <w:ind w:left="69"/>
              <w:rPr>
                <w:sz w:val="16"/>
              </w:rPr>
            </w:pPr>
            <w:r>
              <w:rPr>
                <w:sz w:val="16"/>
              </w:rPr>
              <w:t>Programación</w:t>
            </w:r>
            <w:r>
              <w:rPr>
                <w:spacing w:val="-8"/>
                <w:sz w:val="16"/>
              </w:rPr>
              <w:t xml:space="preserve"> </w:t>
            </w:r>
            <w:r>
              <w:rPr>
                <w:sz w:val="16"/>
              </w:rPr>
              <w:t>y</w:t>
            </w:r>
            <w:r>
              <w:rPr>
                <w:spacing w:val="-11"/>
                <w:sz w:val="16"/>
              </w:rPr>
              <w:t xml:space="preserve"> </w:t>
            </w:r>
            <w:r>
              <w:rPr>
                <w:sz w:val="16"/>
              </w:rPr>
              <w:t>ejecución</w:t>
            </w:r>
            <w:r>
              <w:rPr>
                <w:spacing w:val="-8"/>
                <w:sz w:val="16"/>
              </w:rPr>
              <w:t xml:space="preserve"> </w:t>
            </w:r>
            <w:r>
              <w:rPr>
                <w:sz w:val="16"/>
              </w:rPr>
              <w:t>de</w:t>
            </w:r>
            <w:r>
              <w:rPr>
                <w:spacing w:val="-11"/>
                <w:sz w:val="16"/>
              </w:rPr>
              <w:t xml:space="preserve"> </w:t>
            </w:r>
            <w:r>
              <w:rPr>
                <w:sz w:val="16"/>
              </w:rPr>
              <w:t xml:space="preserve">las </w:t>
            </w:r>
            <w:r>
              <w:rPr>
                <w:spacing w:val="-2"/>
                <w:sz w:val="16"/>
              </w:rPr>
              <w:t>estrategias.</w:t>
            </w:r>
          </w:p>
        </w:tc>
        <w:tc>
          <w:tcPr>
            <w:tcW w:w="896" w:type="dxa"/>
          </w:tcPr>
          <w:p w:rsidR="00465392" w:rsidRDefault="00465392">
            <w:pPr>
              <w:pStyle w:val="TableParagraph"/>
              <w:rPr>
                <w:rFonts w:ascii="Times New Roman"/>
                <w:sz w:val="16"/>
              </w:rPr>
            </w:pPr>
          </w:p>
        </w:tc>
        <w:tc>
          <w:tcPr>
            <w:tcW w:w="1786" w:type="dxa"/>
          </w:tcPr>
          <w:p w:rsidR="00465392" w:rsidRDefault="00465392">
            <w:pPr>
              <w:pStyle w:val="TableParagraph"/>
              <w:spacing w:before="93"/>
              <w:rPr>
                <w:rFonts w:ascii="Arial"/>
                <w:b/>
                <w:sz w:val="16"/>
              </w:rPr>
            </w:pPr>
          </w:p>
          <w:p w:rsidR="00465392" w:rsidRDefault="00000000">
            <w:pPr>
              <w:pStyle w:val="TableParagraph"/>
              <w:ind w:right="829"/>
              <w:jc w:val="right"/>
              <w:rPr>
                <w:sz w:val="16"/>
              </w:rPr>
            </w:pPr>
            <w:r>
              <w:rPr>
                <w:spacing w:val="-10"/>
                <w:sz w:val="16"/>
              </w:rPr>
              <w:t>X</w:t>
            </w:r>
          </w:p>
        </w:tc>
        <w:tc>
          <w:tcPr>
            <w:tcW w:w="497" w:type="dxa"/>
          </w:tcPr>
          <w:p w:rsidR="00465392" w:rsidRDefault="00465392">
            <w:pPr>
              <w:pStyle w:val="TableParagraph"/>
              <w:spacing w:before="93"/>
              <w:rPr>
                <w:rFonts w:ascii="Arial"/>
                <w:b/>
                <w:sz w:val="16"/>
              </w:rPr>
            </w:pPr>
          </w:p>
          <w:p w:rsidR="00465392" w:rsidRDefault="00000000">
            <w:pPr>
              <w:pStyle w:val="TableParagraph"/>
              <w:ind w:left="7"/>
              <w:jc w:val="center"/>
              <w:rPr>
                <w:sz w:val="16"/>
              </w:rPr>
            </w:pPr>
            <w:r>
              <w:rPr>
                <w:spacing w:val="-10"/>
                <w:sz w:val="16"/>
              </w:rPr>
              <w:t>X</w:t>
            </w:r>
          </w:p>
        </w:tc>
        <w:tc>
          <w:tcPr>
            <w:tcW w:w="495" w:type="dxa"/>
          </w:tcPr>
          <w:p w:rsidR="00465392" w:rsidRDefault="00465392">
            <w:pPr>
              <w:pStyle w:val="TableParagraph"/>
              <w:spacing w:before="93"/>
              <w:rPr>
                <w:rFonts w:ascii="Arial"/>
                <w:b/>
                <w:sz w:val="16"/>
              </w:rPr>
            </w:pPr>
          </w:p>
          <w:p w:rsidR="00465392" w:rsidRDefault="00000000">
            <w:pPr>
              <w:pStyle w:val="TableParagraph"/>
              <w:ind w:left="19" w:right="16"/>
              <w:jc w:val="center"/>
              <w:rPr>
                <w:sz w:val="16"/>
              </w:rPr>
            </w:pPr>
            <w:r>
              <w:rPr>
                <w:spacing w:val="-10"/>
                <w:sz w:val="16"/>
              </w:rPr>
              <w:t>X</w:t>
            </w:r>
          </w:p>
        </w:tc>
        <w:tc>
          <w:tcPr>
            <w:tcW w:w="498" w:type="dxa"/>
          </w:tcPr>
          <w:p w:rsidR="00465392" w:rsidRDefault="00465392">
            <w:pPr>
              <w:pStyle w:val="TableParagraph"/>
              <w:spacing w:before="93"/>
              <w:rPr>
                <w:rFonts w:ascii="Arial"/>
                <w:b/>
                <w:sz w:val="16"/>
              </w:rPr>
            </w:pPr>
          </w:p>
          <w:p w:rsidR="00465392" w:rsidRDefault="00000000">
            <w:pPr>
              <w:pStyle w:val="TableParagraph"/>
              <w:ind w:left="5" w:right="1"/>
              <w:jc w:val="center"/>
              <w:rPr>
                <w:sz w:val="16"/>
              </w:rPr>
            </w:pPr>
            <w:r>
              <w:rPr>
                <w:spacing w:val="-10"/>
                <w:sz w:val="16"/>
              </w:rPr>
              <w:t>X</w:t>
            </w:r>
          </w:p>
        </w:tc>
        <w:tc>
          <w:tcPr>
            <w:tcW w:w="1786" w:type="dxa"/>
          </w:tcPr>
          <w:p w:rsidR="00465392" w:rsidRDefault="00465392">
            <w:pPr>
              <w:pStyle w:val="TableParagraph"/>
              <w:spacing w:before="93"/>
              <w:rPr>
                <w:rFonts w:ascii="Arial"/>
                <w:b/>
                <w:sz w:val="16"/>
              </w:rPr>
            </w:pPr>
          </w:p>
          <w:p w:rsidR="00465392" w:rsidRDefault="00000000">
            <w:pPr>
              <w:pStyle w:val="TableParagraph"/>
              <w:ind w:right="831"/>
              <w:jc w:val="right"/>
              <w:rPr>
                <w:sz w:val="16"/>
              </w:rPr>
            </w:pPr>
            <w:r>
              <w:rPr>
                <w:spacing w:val="-10"/>
                <w:sz w:val="16"/>
              </w:rPr>
              <w:t>X</w:t>
            </w:r>
          </w:p>
        </w:tc>
        <w:tc>
          <w:tcPr>
            <w:tcW w:w="495" w:type="dxa"/>
          </w:tcPr>
          <w:p w:rsidR="00465392" w:rsidRDefault="00465392">
            <w:pPr>
              <w:pStyle w:val="TableParagraph"/>
              <w:rPr>
                <w:rFonts w:ascii="Times New Roman"/>
                <w:sz w:val="16"/>
              </w:rPr>
            </w:pPr>
          </w:p>
        </w:tc>
        <w:tc>
          <w:tcPr>
            <w:tcW w:w="497" w:type="dxa"/>
          </w:tcPr>
          <w:p w:rsidR="00465392" w:rsidRDefault="00465392">
            <w:pPr>
              <w:pStyle w:val="TableParagraph"/>
              <w:rPr>
                <w:rFonts w:ascii="Times New Roman"/>
                <w:sz w:val="16"/>
              </w:rPr>
            </w:pPr>
          </w:p>
        </w:tc>
        <w:tc>
          <w:tcPr>
            <w:tcW w:w="498" w:type="dxa"/>
          </w:tcPr>
          <w:p w:rsidR="00465392" w:rsidRDefault="00465392">
            <w:pPr>
              <w:pStyle w:val="TableParagraph"/>
              <w:rPr>
                <w:rFonts w:ascii="Times New Roman"/>
                <w:sz w:val="16"/>
              </w:rPr>
            </w:pPr>
          </w:p>
        </w:tc>
        <w:tc>
          <w:tcPr>
            <w:tcW w:w="1796" w:type="dxa"/>
          </w:tcPr>
          <w:p w:rsidR="00465392" w:rsidRDefault="00000000">
            <w:pPr>
              <w:pStyle w:val="TableParagraph"/>
              <w:spacing w:before="1"/>
              <w:ind w:left="62" w:right="319"/>
              <w:rPr>
                <w:sz w:val="16"/>
              </w:rPr>
            </w:pPr>
            <w:r>
              <w:rPr>
                <w:sz w:val="16"/>
              </w:rPr>
              <w:t>Grupo de Gestión Documental</w:t>
            </w:r>
            <w:r>
              <w:rPr>
                <w:spacing w:val="-12"/>
                <w:sz w:val="16"/>
              </w:rPr>
              <w:t xml:space="preserve"> </w:t>
            </w:r>
            <w:r>
              <w:rPr>
                <w:sz w:val="16"/>
              </w:rPr>
              <w:t>Oficina</w:t>
            </w:r>
          </w:p>
          <w:p w:rsidR="00465392" w:rsidRDefault="00000000">
            <w:pPr>
              <w:pStyle w:val="TableParagraph"/>
              <w:spacing w:line="184" w:lineRule="exact"/>
              <w:ind w:left="62"/>
              <w:rPr>
                <w:sz w:val="16"/>
              </w:rPr>
            </w:pPr>
            <w:r>
              <w:rPr>
                <w:sz w:val="16"/>
              </w:rPr>
              <w:t xml:space="preserve">Asesora de </w:t>
            </w:r>
            <w:r>
              <w:rPr>
                <w:spacing w:val="-2"/>
                <w:sz w:val="16"/>
              </w:rPr>
              <w:t>Comunicaciones</w:t>
            </w:r>
          </w:p>
        </w:tc>
      </w:tr>
    </w:tbl>
    <w:p w:rsidR="00465392" w:rsidRDefault="00465392">
      <w:pPr>
        <w:pStyle w:val="TableParagraph"/>
        <w:spacing w:line="184" w:lineRule="exact"/>
        <w:rPr>
          <w:sz w:val="16"/>
        </w:rPr>
        <w:sectPr w:rsidR="00465392">
          <w:pgSz w:w="15840" w:h="12240" w:orient="landscape"/>
          <w:pgMar w:top="0" w:right="283" w:bottom="0" w:left="566" w:header="720" w:footer="720" w:gutter="0"/>
          <w:cols w:space="720"/>
        </w:sectPr>
      </w:pPr>
    </w:p>
    <w:p w:rsidR="00465392" w:rsidRDefault="00465392">
      <w:pPr>
        <w:pStyle w:val="Textoindependiente"/>
        <w:rPr>
          <w:rFonts w:ascii="Arial"/>
          <w:b/>
          <w:sz w:val="22"/>
        </w:rPr>
      </w:pPr>
    </w:p>
    <w:p w:rsidR="00465392" w:rsidRDefault="00465392">
      <w:pPr>
        <w:pStyle w:val="Textoindependiente"/>
        <w:rPr>
          <w:rFonts w:ascii="Arial"/>
          <w:b/>
          <w:sz w:val="22"/>
        </w:rPr>
      </w:pPr>
    </w:p>
    <w:p w:rsidR="00465392" w:rsidRDefault="00465392">
      <w:pPr>
        <w:pStyle w:val="Textoindependiente"/>
        <w:rPr>
          <w:rFonts w:ascii="Arial"/>
          <w:b/>
          <w:sz w:val="22"/>
        </w:rPr>
      </w:pPr>
    </w:p>
    <w:p w:rsidR="00465392" w:rsidRDefault="00465392">
      <w:pPr>
        <w:pStyle w:val="Textoindependiente"/>
        <w:rPr>
          <w:rFonts w:ascii="Arial"/>
          <w:b/>
          <w:sz w:val="22"/>
        </w:rPr>
      </w:pPr>
    </w:p>
    <w:p w:rsidR="00465392" w:rsidRDefault="00465392">
      <w:pPr>
        <w:pStyle w:val="Textoindependiente"/>
        <w:rPr>
          <w:rFonts w:ascii="Arial"/>
          <w:b/>
          <w:sz w:val="22"/>
        </w:rPr>
      </w:pPr>
    </w:p>
    <w:p w:rsidR="00465392" w:rsidRDefault="00465392">
      <w:pPr>
        <w:pStyle w:val="Textoindependiente"/>
        <w:rPr>
          <w:rFonts w:ascii="Arial"/>
          <w:b/>
          <w:sz w:val="22"/>
        </w:rPr>
      </w:pPr>
    </w:p>
    <w:p w:rsidR="00465392" w:rsidRDefault="00465392">
      <w:pPr>
        <w:pStyle w:val="Textoindependiente"/>
        <w:rPr>
          <w:rFonts w:ascii="Arial"/>
          <w:b/>
          <w:sz w:val="22"/>
        </w:rPr>
      </w:pPr>
    </w:p>
    <w:p w:rsidR="00465392" w:rsidRDefault="00465392">
      <w:pPr>
        <w:pStyle w:val="Textoindependiente"/>
        <w:rPr>
          <w:rFonts w:ascii="Arial"/>
          <w:b/>
          <w:sz w:val="22"/>
        </w:rPr>
      </w:pPr>
    </w:p>
    <w:p w:rsidR="00465392" w:rsidRDefault="00465392">
      <w:pPr>
        <w:pStyle w:val="Textoindependiente"/>
        <w:rPr>
          <w:rFonts w:ascii="Arial"/>
          <w:b/>
          <w:sz w:val="22"/>
        </w:rPr>
      </w:pPr>
    </w:p>
    <w:p w:rsidR="00465392" w:rsidRDefault="00465392">
      <w:pPr>
        <w:pStyle w:val="Textoindependiente"/>
        <w:rPr>
          <w:rFonts w:ascii="Arial"/>
          <w:b/>
          <w:sz w:val="22"/>
        </w:rPr>
      </w:pPr>
    </w:p>
    <w:p w:rsidR="00465392" w:rsidRDefault="00465392">
      <w:pPr>
        <w:pStyle w:val="Textoindependiente"/>
        <w:rPr>
          <w:rFonts w:ascii="Arial"/>
          <w:b/>
          <w:sz w:val="22"/>
        </w:rPr>
      </w:pPr>
    </w:p>
    <w:p w:rsidR="00465392" w:rsidRDefault="00465392">
      <w:pPr>
        <w:pStyle w:val="Textoindependiente"/>
        <w:rPr>
          <w:rFonts w:ascii="Arial"/>
          <w:b/>
          <w:sz w:val="22"/>
        </w:rPr>
      </w:pPr>
    </w:p>
    <w:p w:rsidR="00465392" w:rsidRDefault="00465392">
      <w:pPr>
        <w:pStyle w:val="Textoindependiente"/>
        <w:rPr>
          <w:rFonts w:ascii="Arial"/>
          <w:b/>
          <w:sz w:val="22"/>
        </w:rPr>
      </w:pPr>
    </w:p>
    <w:p w:rsidR="00465392" w:rsidRDefault="00465392">
      <w:pPr>
        <w:pStyle w:val="Textoindependiente"/>
        <w:rPr>
          <w:rFonts w:ascii="Arial"/>
          <w:b/>
          <w:sz w:val="22"/>
        </w:rPr>
      </w:pPr>
    </w:p>
    <w:p w:rsidR="00465392" w:rsidRDefault="00465392">
      <w:pPr>
        <w:pStyle w:val="Textoindependiente"/>
        <w:rPr>
          <w:rFonts w:ascii="Arial"/>
          <w:b/>
          <w:sz w:val="22"/>
        </w:rPr>
      </w:pPr>
    </w:p>
    <w:p w:rsidR="00465392" w:rsidRDefault="00465392">
      <w:pPr>
        <w:pStyle w:val="Textoindependiente"/>
        <w:rPr>
          <w:rFonts w:ascii="Arial"/>
          <w:b/>
          <w:sz w:val="22"/>
        </w:rPr>
      </w:pPr>
    </w:p>
    <w:p w:rsidR="00465392" w:rsidRDefault="00465392">
      <w:pPr>
        <w:pStyle w:val="Textoindependiente"/>
        <w:rPr>
          <w:rFonts w:ascii="Arial"/>
          <w:b/>
          <w:sz w:val="22"/>
        </w:rPr>
      </w:pPr>
    </w:p>
    <w:p w:rsidR="00465392" w:rsidRDefault="00465392">
      <w:pPr>
        <w:pStyle w:val="Textoindependiente"/>
        <w:rPr>
          <w:rFonts w:ascii="Arial"/>
          <w:b/>
          <w:sz w:val="22"/>
        </w:rPr>
      </w:pPr>
    </w:p>
    <w:p w:rsidR="00465392" w:rsidRDefault="00465392">
      <w:pPr>
        <w:pStyle w:val="Textoindependiente"/>
        <w:rPr>
          <w:rFonts w:ascii="Arial"/>
          <w:b/>
          <w:sz w:val="22"/>
        </w:rPr>
      </w:pPr>
    </w:p>
    <w:p w:rsidR="00465392" w:rsidRDefault="00465392">
      <w:pPr>
        <w:pStyle w:val="Textoindependiente"/>
        <w:rPr>
          <w:rFonts w:ascii="Arial"/>
          <w:b/>
          <w:sz w:val="22"/>
        </w:rPr>
      </w:pPr>
    </w:p>
    <w:p w:rsidR="00465392" w:rsidRDefault="00465392">
      <w:pPr>
        <w:pStyle w:val="Textoindependiente"/>
        <w:rPr>
          <w:rFonts w:ascii="Arial"/>
          <w:b/>
          <w:sz w:val="22"/>
        </w:rPr>
      </w:pPr>
    </w:p>
    <w:p w:rsidR="00465392" w:rsidRDefault="00465392">
      <w:pPr>
        <w:pStyle w:val="Textoindependiente"/>
        <w:rPr>
          <w:rFonts w:ascii="Arial"/>
          <w:b/>
          <w:sz w:val="22"/>
        </w:rPr>
      </w:pPr>
    </w:p>
    <w:p w:rsidR="00465392" w:rsidRDefault="00465392">
      <w:pPr>
        <w:pStyle w:val="Textoindependiente"/>
        <w:rPr>
          <w:rFonts w:ascii="Arial"/>
          <w:b/>
          <w:sz w:val="22"/>
        </w:rPr>
      </w:pPr>
    </w:p>
    <w:p w:rsidR="00465392" w:rsidRDefault="00465392">
      <w:pPr>
        <w:pStyle w:val="Textoindependiente"/>
        <w:rPr>
          <w:rFonts w:ascii="Arial"/>
          <w:b/>
          <w:sz w:val="22"/>
        </w:rPr>
      </w:pPr>
    </w:p>
    <w:p w:rsidR="00465392" w:rsidRDefault="00465392">
      <w:pPr>
        <w:pStyle w:val="Textoindependiente"/>
        <w:rPr>
          <w:rFonts w:ascii="Arial"/>
          <w:b/>
          <w:sz w:val="22"/>
        </w:rPr>
      </w:pPr>
    </w:p>
    <w:p w:rsidR="00465392" w:rsidRDefault="00465392">
      <w:pPr>
        <w:pStyle w:val="Textoindependiente"/>
        <w:rPr>
          <w:rFonts w:ascii="Arial"/>
          <w:b/>
          <w:sz w:val="22"/>
        </w:rPr>
      </w:pPr>
    </w:p>
    <w:p w:rsidR="00465392" w:rsidRDefault="00465392">
      <w:pPr>
        <w:pStyle w:val="Textoindependiente"/>
        <w:rPr>
          <w:rFonts w:ascii="Arial"/>
          <w:b/>
          <w:sz w:val="22"/>
        </w:rPr>
      </w:pPr>
    </w:p>
    <w:p w:rsidR="00465392" w:rsidRDefault="00465392">
      <w:pPr>
        <w:pStyle w:val="Textoindependiente"/>
        <w:rPr>
          <w:rFonts w:ascii="Arial"/>
          <w:b/>
          <w:sz w:val="22"/>
        </w:rPr>
      </w:pPr>
    </w:p>
    <w:p w:rsidR="00465392" w:rsidRDefault="00465392">
      <w:pPr>
        <w:pStyle w:val="Textoindependiente"/>
        <w:rPr>
          <w:rFonts w:ascii="Arial"/>
          <w:b/>
          <w:sz w:val="22"/>
        </w:rPr>
      </w:pPr>
    </w:p>
    <w:p w:rsidR="00465392" w:rsidRDefault="00465392">
      <w:pPr>
        <w:pStyle w:val="Textoindependiente"/>
        <w:rPr>
          <w:rFonts w:ascii="Arial"/>
          <w:b/>
          <w:sz w:val="22"/>
        </w:rPr>
      </w:pPr>
    </w:p>
    <w:p w:rsidR="00465392" w:rsidRDefault="00465392">
      <w:pPr>
        <w:pStyle w:val="Textoindependiente"/>
        <w:rPr>
          <w:rFonts w:ascii="Arial"/>
          <w:b/>
          <w:sz w:val="22"/>
        </w:rPr>
      </w:pPr>
    </w:p>
    <w:p w:rsidR="00465392" w:rsidRDefault="00465392">
      <w:pPr>
        <w:pStyle w:val="Textoindependiente"/>
        <w:rPr>
          <w:rFonts w:ascii="Arial"/>
          <w:b/>
          <w:sz w:val="22"/>
        </w:rPr>
      </w:pPr>
    </w:p>
    <w:p w:rsidR="00465392" w:rsidRDefault="00465392">
      <w:pPr>
        <w:pStyle w:val="Textoindependiente"/>
        <w:rPr>
          <w:rFonts w:ascii="Arial"/>
          <w:b/>
          <w:sz w:val="22"/>
        </w:rPr>
      </w:pPr>
    </w:p>
    <w:p w:rsidR="00465392" w:rsidRDefault="00465392">
      <w:pPr>
        <w:pStyle w:val="Textoindependiente"/>
        <w:rPr>
          <w:rFonts w:ascii="Arial"/>
          <w:b/>
          <w:sz w:val="22"/>
        </w:rPr>
      </w:pPr>
    </w:p>
    <w:p w:rsidR="00465392" w:rsidRDefault="00465392">
      <w:pPr>
        <w:pStyle w:val="Textoindependiente"/>
        <w:rPr>
          <w:rFonts w:ascii="Arial"/>
          <w:b/>
          <w:sz w:val="22"/>
        </w:rPr>
      </w:pPr>
    </w:p>
    <w:p w:rsidR="00465392" w:rsidRDefault="00465392">
      <w:pPr>
        <w:pStyle w:val="Textoindependiente"/>
        <w:rPr>
          <w:rFonts w:ascii="Arial"/>
          <w:b/>
          <w:sz w:val="22"/>
        </w:rPr>
      </w:pPr>
    </w:p>
    <w:p w:rsidR="00465392" w:rsidRDefault="00465392">
      <w:pPr>
        <w:pStyle w:val="Textoindependiente"/>
        <w:rPr>
          <w:rFonts w:ascii="Arial"/>
          <w:b/>
          <w:sz w:val="22"/>
        </w:rPr>
      </w:pPr>
    </w:p>
    <w:p w:rsidR="00465392" w:rsidRDefault="00465392">
      <w:pPr>
        <w:pStyle w:val="Textoindependiente"/>
        <w:rPr>
          <w:rFonts w:ascii="Arial"/>
          <w:b/>
          <w:sz w:val="22"/>
        </w:rPr>
      </w:pPr>
    </w:p>
    <w:p w:rsidR="00465392" w:rsidRDefault="00465392">
      <w:pPr>
        <w:pStyle w:val="Textoindependiente"/>
        <w:spacing w:before="45"/>
        <w:rPr>
          <w:rFonts w:ascii="Arial"/>
          <w:b/>
          <w:sz w:val="22"/>
        </w:rPr>
      </w:pPr>
    </w:p>
    <w:p w:rsidR="00465392" w:rsidRDefault="00000000">
      <w:pPr>
        <w:tabs>
          <w:tab w:val="right" w:pos="10336"/>
        </w:tabs>
        <w:ind w:left="4366"/>
      </w:pPr>
      <w:r>
        <w:rPr>
          <w:noProof/>
        </w:rPr>
        <mc:AlternateContent>
          <mc:Choice Requires="wps">
            <w:drawing>
              <wp:anchor distT="0" distB="0" distL="0" distR="0" simplePos="0" relativeHeight="251726336" behindDoc="0" locked="0" layoutInCell="1" allowOverlap="1">
                <wp:simplePos x="0" y="0"/>
                <wp:positionH relativeFrom="page">
                  <wp:posOffset>1400010</wp:posOffset>
                </wp:positionH>
                <wp:positionV relativeFrom="paragraph">
                  <wp:posOffset>89686</wp:posOffset>
                </wp:positionV>
                <wp:extent cx="196215" cy="196215"/>
                <wp:effectExtent l="0" t="0" r="0" b="0"/>
                <wp:wrapNone/>
                <wp:docPr id="664" name="Textbox 6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 cy="196215"/>
                        </a:xfrm>
                        <a:prstGeom prst="rect">
                          <a:avLst/>
                        </a:prstGeom>
                      </wps:spPr>
                      <wps:txbx>
                        <w:txbxContent>
                          <w:p w:rsidR="00465392" w:rsidRDefault="00000000">
                            <w:pPr>
                              <w:pStyle w:val="Textoindependiente"/>
                              <w:spacing w:before="12"/>
                              <w:ind w:left="20"/>
                            </w:pPr>
                            <w:r>
                              <w:rPr>
                                <w:color w:val="FFFFFF"/>
                                <w:spacing w:val="-5"/>
                              </w:rPr>
                              <w:t>65</w:t>
                            </w:r>
                          </w:p>
                        </w:txbxContent>
                      </wps:txbx>
                      <wps:bodyPr vert="vert" wrap="square" lIns="0" tIns="0" rIns="0" bIns="0" rtlCol="0">
                        <a:noAutofit/>
                      </wps:bodyPr>
                    </wps:wsp>
                  </a:graphicData>
                </a:graphic>
              </wp:anchor>
            </w:drawing>
          </mc:Choice>
          <mc:Fallback>
            <w:pict>
              <v:shape id="Textbox 664" o:spid="_x0000_s1183" type="#_x0000_t202" style="position:absolute;left:0;text-align:left;margin-left:110.25pt;margin-top:7.05pt;width:15.45pt;height:15.45pt;z-index:2517263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" filled="f" stroked="f">
                <v:textbox style="layout-flow:vertical" inset="0,0,0,0">
                  <w:txbxContent>
                    <w:p w:rsidR="00465392" w:rsidRDefault="00000000">
                      <w:pPr>
                        <w:pStyle w:val="Textoindependiente"/>
                        <w:spacing w:before="12"/>
                        <w:ind w:left="20"/>
                      </w:pPr>
                      <w:r>
                        <w:rPr>
                          <w:color w:val="FFFFFF"/>
                          <w:spacing w:val="-5"/>
                        </w:rPr>
                        <w:t>65</w:t>
                      </w:r>
                    </w:p>
                  </w:txbxContent>
                </v:textbox>
                <w10:wrap anchorx="page"/>
              </v:shape>
            </w:pict>
          </mc:Fallback>
        </mc:AlternateContent>
      </w:r>
      <w:r>
        <w:rPr>
          <w:color w:val="FFFFFF"/>
          <w:sz w:val="22"/>
        </w:rPr>
        <w:t>Programa</w:t>
      </w:r>
      <w:r>
        <w:rPr>
          <w:color w:val="FFFFFF"/>
          <w:spacing w:val="-7"/>
          <w:sz w:val="22"/>
        </w:rPr>
        <w:t xml:space="preserve"> </w:t>
      </w:r>
      <w:r>
        <w:rPr>
          <w:color w:val="FFFFFF"/>
          <w:sz w:val="22"/>
        </w:rPr>
        <w:t>de</w:t>
      </w:r>
      <w:r>
        <w:rPr>
          <w:color w:val="FFFFFF"/>
          <w:spacing w:val="-6"/>
          <w:sz w:val="22"/>
        </w:rPr>
        <w:t xml:space="preserve"> </w:t>
      </w:r>
      <w:r>
        <w:rPr>
          <w:color w:val="FFFFFF"/>
          <w:sz w:val="22"/>
        </w:rPr>
        <w:t>Gestión</w:t>
      </w:r>
      <w:r>
        <w:rPr>
          <w:color w:val="FFFFFF"/>
          <w:spacing w:val="-5"/>
          <w:sz w:val="22"/>
        </w:rPr>
        <w:t xml:space="preserve"> </w:t>
      </w:r>
      <w:r>
        <w:rPr>
          <w:color w:val="FFFFFF"/>
          <w:sz w:val="22"/>
        </w:rPr>
        <w:t>Documental</w:t>
      </w:r>
      <w:r>
        <w:rPr>
          <w:color w:val="FFFFFF"/>
          <w:spacing w:val="-6"/>
          <w:sz w:val="22"/>
        </w:rPr>
        <w:t xml:space="preserve"> </w:t>
      </w:r>
      <w:r>
        <w:rPr>
          <w:color w:val="FFFFFF"/>
          <w:sz w:val="22"/>
        </w:rPr>
        <w:t>-</w:t>
      </w:r>
      <w:r>
        <w:rPr>
          <w:color w:val="FFFFFF"/>
          <w:spacing w:val="-5"/>
          <w:sz w:val="22"/>
        </w:rPr>
        <w:t>PGD</w:t>
      </w:r>
      <w:r>
        <w:rPr>
          <w:color w:val="FFFFFF"/>
          <w:sz w:val="22"/>
        </w:rPr>
        <w:tab/>
      </w:r>
      <w:r>
        <w:rPr>
          <w:color w:val="FFFFFF"/>
          <w:spacing w:val="-4"/>
          <w:sz w:val="22"/>
        </w:rPr>
        <w:t xml:space="preserve">2019 </w:t>
      </w:r>
      <w:r>
        <w:rPr>
          <w:color w:val="FFFFFF"/>
          <w:sz w:val="22"/>
        </w:rPr>
        <w:t>- 2024</w:t>
      </w:r>
    </w:p>
    <w:sectPr w:rsidR="00465392">
      <w:pgSz w:w="15840" w:h="12240" w:orient="landscape"/>
      <w:pgMar w:top="1380" w:right="283" w:bottom="280" w:left="5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F0B02"/>
    <w:multiLevelType w:val="hybridMultilevel"/>
    <w:tmpl w:val="005035D6"/>
    <w:lvl w:ilvl="0" w:tplc="B9A45CA2">
      <w:numFmt w:val="bullet"/>
      <w:lvlText w:val=""/>
      <w:lvlJc w:val="left"/>
      <w:pPr>
        <w:ind w:left="475" w:hanging="360"/>
      </w:pPr>
      <w:rPr>
        <w:rFonts w:ascii="Symbol" w:eastAsia="Symbol" w:hAnsi="Symbol" w:cs="Symbol" w:hint="default"/>
        <w:b w:val="0"/>
        <w:bCs w:val="0"/>
        <w:i w:val="0"/>
        <w:iCs w:val="0"/>
        <w:spacing w:val="0"/>
        <w:w w:val="100"/>
        <w:sz w:val="22"/>
        <w:szCs w:val="22"/>
        <w:lang w:val="es-ES" w:eastAsia="en-US" w:bidi="ar-SA"/>
      </w:rPr>
    </w:lvl>
    <w:lvl w:ilvl="1" w:tplc="180A92DC">
      <w:numFmt w:val="bullet"/>
      <w:lvlText w:val="•"/>
      <w:lvlJc w:val="left"/>
      <w:pPr>
        <w:ind w:left="904" w:hanging="360"/>
      </w:pPr>
      <w:rPr>
        <w:rFonts w:hint="default"/>
        <w:lang w:val="es-ES" w:eastAsia="en-US" w:bidi="ar-SA"/>
      </w:rPr>
    </w:lvl>
    <w:lvl w:ilvl="2" w:tplc="646E60E6">
      <w:numFmt w:val="bullet"/>
      <w:lvlText w:val="•"/>
      <w:lvlJc w:val="left"/>
      <w:pPr>
        <w:ind w:left="1328" w:hanging="360"/>
      </w:pPr>
      <w:rPr>
        <w:rFonts w:hint="default"/>
        <w:lang w:val="es-ES" w:eastAsia="en-US" w:bidi="ar-SA"/>
      </w:rPr>
    </w:lvl>
    <w:lvl w:ilvl="3" w:tplc="E4E021FA">
      <w:numFmt w:val="bullet"/>
      <w:lvlText w:val="•"/>
      <w:lvlJc w:val="left"/>
      <w:pPr>
        <w:ind w:left="1752" w:hanging="360"/>
      </w:pPr>
      <w:rPr>
        <w:rFonts w:hint="default"/>
        <w:lang w:val="es-ES" w:eastAsia="en-US" w:bidi="ar-SA"/>
      </w:rPr>
    </w:lvl>
    <w:lvl w:ilvl="4" w:tplc="CC7AEED6">
      <w:numFmt w:val="bullet"/>
      <w:lvlText w:val="•"/>
      <w:lvlJc w:val="left"/>
      <w:pPr>
        <w:ind w:left="2177" w:hanging="360"/>
      </w:pPr>
      <w:rPr>
        <w:rFonts w:hint="default"/>
        <w:lang w:val="es-ES" w:eastAsia="en-US" w:bidi="ar-SA"/>
      </w:rPr>
    </w:lvl>
    <w:lvl w:ilvl="5" w:tplc="150A752E">
      <w:numFmt w:val="bullet"/>
      <w:lvlText w:val="•"/>
      <w:lvlJc w:val="left"/>
      <w:pPr>
        <w:ind w:left="2601" w:hanging="360"/>
      </w:pPr>
      <w:rPr>
        <w:rFonts w:hint="default"/>
        <w:lang w:val="es-ES" w:eastAsia="en-US" w:bidi="ar-SA"/>
      </w:rPr>
    </w:lvl>
    <w:lvl w:ilvl="6" w:tplc="02F4C118">
      <w:numFmt w:val="bullet"/>
      <w:lvlText w:val="•"/>
      <w:lvlJc w:val="left"/>
      <w:pPr>
        <w:ind w:left="3025" w:hanging="360"/>
      </w:pPr>
      <w:rPr>
        <w:rFonts w:hint="default"/>
        <w:lang w:val="es-ES" w:eastAsia="en-US" w:bidi="ar-SA"/>
      </w:rPr>
    </w:lvl>
    <w:lvl w:ilvl="7" w:tplc="34B43600">
      <w:numFmt w:val="bullet"/>
      <w:lvlText w:val="•"/>
      <w:lvlJc w:val="left"/>
      <w:pPr>
        <w:ind w:left="3450" w:hanging="360"/>
      </w:pPr>
      <w:rPr>
        <w:rFonts w:hint="default"/>
        <w:lang w:val="es-ES" w:eastAsia="en-US" w:bidi="ar-SA"/>
      </w:rPr>
    </w:lvl>
    <w:lvl w:ilvl="8" w:tplc="2FDA3D5E">
      <w:numFmt w:val="bullet"/>
      <w:lvlText w:val="•"/>
      <w:lvlJc w:val="left"/>
      <w:pPr>
        <w:ind w:left="3874" w:hanging="360"/>
      </w:pPr>
      <w:rPr>
        <w:rFonts w:hint="default"/>
        <w:lang w:val="es-ES" w:eastAsia="en-US" w:bidi="ar-SA"/>
      </w:rPr>
    </w:lvl>
  </w:abstractNum>
  <w:abstractNum w:abstractNumId="1" w15:restartNumberingAfterBreak="0">
    <w:nsid w:val="15731708"/>
    <w:multiLevelType w:val="multilevel"/>
    <w:tmpl w:val="6DF6D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0207E7"/>
    <w:multiLevelType w:val="hybridMultilevel"/>
    <w:tmpl w:val="8CEA7F9C"/>
    <w:lvl w:ilvl="0" w:tplc="EF506F8E">
      <w:numFmt w:val="bullet"/>
      <w:lvlText w:val="-"/>
      <w:lvlJc w:val="left"/>
      <w:pPr>
        <w:ind w:left="2460" w:hanging="360"/>
      </w:pPr>
      <w:rPr>
        <w:rFonts w:ascii="Arial MT" w:eastAsia="Arial MT" w:hAnsi="Arial MT" w:cs="Arial MT" w:hint="default"/>
        <w:b w:val="0"/>
        <w:bCs w:val="0"/>
        <w:i w:val="0"/>
        <w:iCs w:val="0"/>
        <w:spacing w:val="0"/>
        <w:w w:val="99"/>
        <w:sz w:val="24"/>
        <w:szCs w:val="24"/>
        <w:lang w:val="es-ES" w:eastAsia="en-US" w:bidi="ar-SA"/>
      </w:rPr>
    </w:lvl>
    <w:lvl w:ilvl="1" w:tplc="39DE81DA">
      <w:numFmt w:val="bullet"/>
      <w:lvlText w:val="•"/>
      <w:lvlJc w:val="left"/>
      <w:pPr>
        <w:ind w:left="3376" w:hanging="360"/>
      </w:pPr>
      <w:rPr>
        <w:rFonts w:hint="default"/>
        <w:lang w:val="es-ES" w:eastAsia="en-US" w:bidi="ar-SA"/>
      </w:rPr>
    </w:lvl>
    <w:lvl w:ilvl="2" w:tplc="F34C5872">
      <w:numFmt w:val="bullet"/>
      <w:lvlText w:val="•"/>
      <w:lvlJc w:val="left"/>
      <w:pPr>
        <w:ind w:left="4292" w:hanging="360"/>
      </w:pPr>
      <w:rPr>
        <w:rFonts w:hint="default"/>
        <w:lang w:val="es-ES" w:eastAsia="en-US" w:bidi="ar-SA"/>
      </w:rPr>
    </w:lvl>
    <w:lvl w:ilvl="3" w:tplc="6B306C38">
      <w:numFmt w:val="bullet"/>
      <w:lvlText w:val="•"/>
      <w:lvlJc w:val="left"/>
      <w:pPr>
        <w:ind w:left="5209" w:hanging="360"/>
      </w:pPr>
      <w:rPr>
        <w:rFonts w:hint="default"/>
        <w:lang w:val="es-ES" w:eastAsia="en-US" w:bidi="ar-SA"/>
      </w:rPr>
    </w:lvl>
    <w:lvl w:ilvl="4" w:tplc="092882F6">
      <w:numFmt w:val="bullet"/>
      <w:lvlText w:val="•"/>
      <w:lvlJc w:val="left"/>
      <w:pPr>
        <w:ind w:left="6125" w:hanging="360"/>
      </w:pPr>
      <w:rPr>
        <w:rFonts w:hint="default"/>
        <w:lang w:val="es-ES" w:eastAsia="en-US" w:bidi="ar-SA"/>
      </w:rPr>
    </w:lvl>
    <w:lvl w:ilvl="5" w:tplc="AADA1A1C">
      <w:numFmt w:val="bullet"/>
      <w:lvlText w:val="•"/>
      <w:lvlJc w:val="left"/>
      <w:pPr>
        <w:ind w:left="7041" w:hanging="360"/>
      </w:pPr>
      <w:rPr>
        <w:rFonts w:hint="default"/>
        <w:lang w:val="es-ES" w:eastAsia="en-US" w:bidi="ar-SA"/>
      </w:rPr>
    </w:lvl>
    <w:lvl w:ilvl="6" w:tplc="E35497CC">
      <w:numFmt w:val="bullet"/>
      <w:lvlText w:val="•"/>
      <w:lvlJc w:val="left"/>
      <w:pPr>
        <w:ind w:left="7958" w:hanging="360"/>
      </w:pPr>
      <w:rPr>
        <w:rFonts w:hint="default"/>
        <w:lang w:val="es-ES" w:eastAsia="en-US" w:bidi="ar-SA"/>
      </w:rPr>
    </w:lvl>
    <w:lvl w:ilvl="7" w:tplc="F3082A30">
      <w:numFmt w:val="bullet"/>
      <w:lvlText w:val="•"/>
      <w:lvlJc w:val="left"/>
      <w:pPr>
        <w:ind w:left="8874" w:hanging="360"/>
      </w:pPr>
      <w:rPr>
        <w:rFonts w:hint="default"/>
        <w:lang w:val="es-ES" w:eastAsia="en-US" w:bidi="ar-SA"/>
      </w:rPr>
    </w:lvl>
    <w:lvl w:ilvl="8" w:tplc="EC4A7414">
      <w:numFmt w:val="bullet"/>
      <w:lvlText w:val="•"/>
      <w:lvlJc w:val="left"/>
      <w:pPr>
        <w:ind w:left="9790" w:hanging="360"/>
      </w:pPr>
      <w:rPr>
        <w:rFonts w:hint="default"/>
        <w:lang w:val="es-ES" w:eastAsia="en-US" w:bidi="ar-SA"/>
      </w:rPr>
    </w:lvl>
  </w:abstractNum>
  <w:abstractNum w:abstractNumId="3" w15:restartNumberingAfterBreak="0">
    <w:nsid w:val="258802AE"/>
    <w:multiLevelType w:val="hybridMultilevel"/>
    <w:tmpl w:val="ED70780C"/>
    <w:lvl w:ilvl="0" w:tplc="FD52F804">
      <w:start w:val="1"/>
      <w:numFmt w:val="lowerLetter"/>
      <w:lvlText w:val="%1."/>
      <w:lvlJc w:val="left"/>
      <w:pPr>
        <w:ind w:left="3163" w:hanging="360"/>
      </w:pPr>
      <w:rPr>
        <w:rFonts w:ascii="Arial" w:eastAsia="Arial" w:hAnsi="Arial" w:cs="Arial" w:hint="default"/>
        <w:b/>
        <w:bCs/>
        <w:i w:val="0"/>
        <w:iCs w:val="0"/>
        <w:spacing w:val="-23"/>
        <w:w w:val="100"/>
        <w:sz w:val="24"/>
        <w:szCs w:val="24"/>
        <w:lang w:val="es-ES" w:eastAsia="en-US" w:bidi="ar-SA"/>
      </w:rPr>
    </w:lvl>
    <w:lvl w:ilvl="1" w:tplc="6602E9C8">
      <w:numFmt w:val="bullet"/>
      <w:lvlText w:val="•"/>
      <w:lvlJc w:val="left"/>
      <w:pPr>
        <w:ind w:left="4006" w:hanging="360"/>
      </w:pPr>
      <w:rPr>
        <w:rFonts w:hint="default"/>
        <w:lang w:val="es-ES" w:eastAsia="en-US" w:bidi="ar-SA"/>
      </w:rPr>
    </w:lvl>
    <w:lvl w:ilvl="2" w:tplc="2C201FA8">
      <w:numFmt w:val="bullet"/>
      <w:lvlText w:val="•"/>
      <w:lvlJc w:val="left"/>
      <w:pPr>
        <w:ind w:left="4852" w:hanging="360"/>
      </w:pPr>
      <w:rPr>
        <w:rFonts w:hint="default"/>
        <w:lang w:val="es-ES" w:eastAsia="en-US" w:bidi="ar-SA"/>
      </w:rPr>
    </w:lvl>
    <w:lvl w:ilvl="3" w:tplc="DF0EDEEE">
      <w:numFmt w:val="bullet"/>
      <w:lvlText w:val="•"/>
      <w:lvlJc w:val="left"/>
      <w:pPr>
        <w:ind w:left="5699" w:hanging="360"/>
      </w:pPr>
      <w:rPr>
        <w:rFonts w:hint="default"/>
        <w:lang w:val="es-ES" w:eastAsia="en-US" w:bidi="ar-SA"/>
      </w:rPr>
    </w:lvl>
    <w:lvl w:ilvl="4" w:tplc="D0F60DA2">
      <w:numFmt w:val="bullet"/>
      <w:lvlText w:val="•"/>
      <w:lvlJc w:val="left"/>
      <w:pPr>
        <w:ind w:left="6545" w:hanging="360"/>
      </w:pPr>
      <w:rPr>
        <w:rFonts w:hint="default"/>
        <w:lang w:val="es-ES" w:eastAsia="en-US" w:bidi="ar-SA"/>
      </w:rPr>
    </w:lvl>
    <w:lvl w:ilvl="5" w:tplc="4E9E739E">
      <w:numFmt w:val="bullet"/>
      <w:lvlText w:val="•"/>
      <w:lvlJc w:val="left"/>
      <w:pPr>
        <w:ind w:left="7391" w:hanging="360"/>
      </w:pPr>
      <w:rPr>
        <w:rFonts w:hint="default"/>
        <w:lang w:val="es-ES" w:eastAsia="en-US" w:bidi="ar-SA"/>
      </w:rPr>
    </w:lvl>
    <w:lvl w:ilvl="6" w:tplc="0792E294">
      <w:numFmt w:val="bullet"/>
      <w:lvlText w:val="•"/>
      <w:lvlJc w:val="left"/>
      <w:pPr>
        <w:ind w:left="8238" w:hanging="360"/>
      </w:pPr>
      <w:rPr>
        <w:rFonts w:hint="default"/>
        <w:lang w:val="es-ES" w:eastAsia="en-US" w:bidi="ar-SA"/>
      </w:rPr>
    </w:lvl>
    <w:lvl w:ilvl="7" w:tplc="CB0AF0CE">
      <w:numFmt w:val="bullet"/>
      <w:lvlText w:val="•"/>
      <w:lvlJc w:val="left"/>
      <w:pPr>
        <w:ind w:left="9084" w:hanging="360"/>
      </w:pPr>
      <w:rPr>
        <w:rFonts w:hint="default"/>
        <w:lang w:val="es-ES" w:eastAsia="en-US" w:bidi="ar-SA"/>
      </w:rPr>
    </w:lvl>
    <w:lvl w:ilvl="8" w:tplc="D02CCD3E">
      <w:numFmt w:val="bullet"/>
      <w:lvlText w:val="•"/>
      <w:lvlJc w:val="left"/>
      <w:pPr>
        <w:ind w:left="9930" w:hanging="360"/>
      </w:pPr>
      <w:rPr>
        <w:rFonts w:hint="default"/>
        <w:lang w:val="es-ES" w:eastAsia="en-US" w:bidi="ar-SA"/>
      </w:rPr>
    </w:lvl>
  </w:abstractNum>
  <w:abstractNum w:abstractNumId="4" w15:restartNumberingAfterBreak="0">
    <w:nsid w:val="2ABF2AE2"/>
    <w:multiLevelType w:val="multilevel"/>
    <w:tmpl w:val="A1A2685E"/>
    <w:lvl w:ilvl="0">
      <w:start w:val="1"/>
      <w:numFmt w:val="decimal"/>
      <w:lvlText w:val="%1."/>
      <w:lvlJc w:val="left"/>
      <w:pPr>
        <w:ind w:left="2912" w:hanging="360"/>
        <w:jc w:val="right"/>
      </w:pPr>
      <w:rPr>
        <w:rFonts w:ascii="Times New Roman" w:eastAsia="Arial" w:hAnsi="Times New Roman" w:cs="Times New Roman" w:hint="default"/>
        <w:b/>
        <w:bCs/>
        <w:i w:val="0"/>
        <w:iCs w:val="0"/>
        <w:color w:val="auto"/>
        <w:spacing w:val="0"/>
        <w:w w:val="100"/>
        <w:sz w:val="24"/>
        <w:szCs w:val="24"/>
        <w:lang w:val="es-ES" w:eastAsia="en-US" w:bidi="ar-SA"/>
      </w:rPr>
    </w:lvl>
    <w:lvl w:ilvl="1">
      <w:start w:val="1"/>
      <w:numFmt w:val="decimal"/>
      <w:lvlText w:val="%1.%2"/>
      <w:lvlJc w:val="left"/>
      <w:pPr>
        <w:ind w:left="2801" w:hanging="533"/>
        <w:jc w:val="right"/>
      </w:pPr>
      <w:rPr>
        <w:rFonts w:ascii="Times New Roman" w:eastAsia="Arial" w:hAnsi="Times New Roman" w:cs="Times New Roman" w:hint="default"/>
        <w:b/>
        <w:bCs/>
        <w:i w:val="0"/>
        <w:iCs w:val="0"/>
        <w:color w:val="auto"/>
        <w:spacing w:val="0"/>
        <w:w w:val="99"/>
        <w:sz w:val="24"/>
        <w:szCs w:val="24"/>
        <w:lang w:val="es-ES" w:eastAsia="en-US" w:bidi="ar-SA"/>
      </w:rPr>
    </w:lvl>
    <w:lvl w:ilvl="2">
      <w:numFmt w:val="bullet"/>
      <w:lvlText w:val="•"/>
      <w:lvlJc w:val="left"/>
      <w:pPr>
        <w:ind w:left="2640" w:hanging="533"/>
      </w:pPr>
      <w:rPr>
        <w:rFonts w:hint="default"/>
        <w:lang w:val="es-ES" w:eastAsia="en-US" w:bidi="ar-SA"/>
      </w:rPr>
    </w:lvl>
    <w:lvl w:ilvl="3">
      <w:numFmt w:val="bullet"/>
      <w:lvlText w:val="•"/>
      <w:lvlJc w:val="left"/>
      <w:pPr>
        <w:ind w:left="3762" w:hanging="533"/>
      </w:pPr>
      <w:rPr>
        <w:rFonts w:hint="default"/>
        <w:lang w:val="es-ES" w:eastAsia="en-US" w:bidi="ar-SA"/>
      </w:rPr>
    </w:lvl>
    <w:lvl w:ilvl="4">
      <w:numFmt w:val="bullet"/>
      <w:lvlText w:val="•"/>
      <w:lvlJc w:val="left"/>
      <w:pPr>
        <w:ind w:left="4885" w:hanging="533"/>
      </w:pPr>
      <w:rPr>
        <w:rFonts w:hint="default"/>
        <w:lang w:val="es-ES" w:eastAsia="en-US" w:bidi="ar-SA"/>
      </w:rPr>
    </w:lvl>
    <w:lvl w:ilvl="5">
      <w:numFmt w:val="bullet"/>
      <w:lvlText w:val="•"/>
      <w:lvlJc w:val="left"/>
      <w:pPr>
        <w:ind w:left="6008" w:hanging="533"/>
      </w:pPr>
      <w:rPr>
        <w:rFonts w:hint="default"/>
        <w:lang w:val="es-ES" w:eastAsia="en-US" w:bidi="ar-SA"/>
      </w:rPr>
    </w:lvl>
    <w:lvl w:ilvl="6">
      <w:numFmt w:val="bullet"/>
      <w:lvlText w:val="•"/>
      <w:lvlJc w:val="left"/>
      <w:pPr>
        <w:ind w:left="7131" w:hanging="533"/>
      </w:pPr>
      <w:rPr>
        <w:rFonts w:hint="default"/>
        <w:lang w:val="es-ES" w:eastAsia="en-US" w:bidi="ar-SA"/>
      </w:rPr>
    </w:lvl>
    <w:lvl w:ilvl="7">
      <w:numFmt w:val="bullet"/>
      <w:lvlText w:val="•"/>
      <w:lvlJc w:val="left"/>
      <w:pPr>
        <w:ind w:left="8254" w:hanging="533"/>
      </w:pPr>
      <w:rPr>
        <w:rFonts w:hint="default"/>
        <w:lang w:val="es-ES" w:eastAsia="en-US" w:bidi="ar-SA"/>
      </w:rPr>
    </w:lvl>
    <w:lvl w:ilvl="8">
      <w:numFmt w:val="bullet"/>
      <w:lvlText w:val="•"/>
      <w:lvlJc w:val="left"/>
      <w:pPr>
        <w:ind w:left="9377" w:hanging="533"/>
      </w:pPr>
      <w:rPr>
        <w:rFonts w:hint="default"/>
        <w:lang w:val="es-ES" w:eastAsia="en-US" w:bidi="ar-SA"/>
      </w:rPr>
    </w:lvl>
  </w:abstractNum>
  <w:abstractNum w:abstractNumId="5" w15:restartNumberingAfterBreak="0">
    <w:nsid w:val="4A142C84"/>
    <w:multiLevelType w:val="multilevel"/>
    <w:tmpl w:val="A1A2685E"/>
    <w:lvl w:ilvl="0">
      <w:start w:val="1"/>
      <w:numFmt w:val="decimal"/>
      <w:lvlText w:val="%1."/>
      <w:lvlJc w:val="left"/>
      <w:pPr>
        <w:ind w:left="2912" w:hanging="360"/>
        <w:jc w:val="right"/>
      </w:pPr>
      <w:rPr>
        <w:rFonts w:ascii="Times New Roman" w:eastAsia="Arial" w:hAnsi="Times New Roman" w:cs="Times New Roman" w:hint="default"/>
        <w:b/>
        <w:bCs/>
        <w:i w:val="0"/>
        <w:iCs w:val="0"/>
        <w:color w:val="auto"/>
        <w:spacing w:val="0"/>
        <w:w w:val="100"/>
        <w:sz w:val="24"/>
        <w:szCs w:val="24"/>
        <w:lang w:val="es-ES" w:eastAsia="en-US" w:bidi="ar-SA"/>
      </w:rPr>
    </w:lvl>
    <w:lvl w:ilvl="1">
      <w:start w:val="1"/>
      <w:numFmt w:val="decimal"/>
      <w:lvlText w:val="%1.%2"/>
      <w:lvlJc w:val="left"/>
      <w:pPr>
        <w:ind w:left="2801" w:hanging="533"/>
        <w:jc w:val="right"/>
      </w:pPr>
      <w:rPr>
        <w:rFonts w:ascii="Times New Roman" w:eastAsia="Arial" w:hAnsi="Times New Roman" w:cs="Times New Roman" w:hint="default"/>
        <w:b/>
        <w:bCs/>
        <w:i w:val="0"/>
        <w:iCs w:val="0"/>
        <w:color w:val="auto"/>
        <w:spacing w:val="0"/>
        <w:w w:val="99"/>
        <w:sz w:val="24"/>
        <w:szCs w:val="24"/>
        <w:lang w:val="es-ES" w:eastAsia="en-US" w:bidi="ar-SA"/>
      </w:rPr>
    </w:lvl>
    <w:lvl w:ilvl="2">
      <w:numFmt w:val="bullet"/>
      <w:lvlText w:val="•"/>
      <w:lvlJc w:val="left"/>
      <w:pPr>
        <w:ind w:left="2640" w:hanging="533"/>
      </w:pPr>
      <w:rPr>
        <w:rFonts w:hint="default"/>
        <w:lang w:val="es-ES" w:eastAsia="en-US" w:bidi="ar-SA"/>
      </w:rPr>
    </w:lvl>
    <w:lvl w:ilvl="3">
      <w:numFmt w:val="bullet"/>
      <w:lvlText w:val="•"/>
      <w:lvlJc w:val="left"/>
      <w:pPr>
        <w:ind w:left="3762" w:hanging="533"/>
      </w:pPr>
      <w:rPr>
        <w:rFonts w:hint="default"/>
        <w:lang w:val="es-ES" w:eastAsia="en-US" w:bidi="ar-SA"/>
      </w:rPr>
    </w:lvl>
    <w:lvl w:ilvl="4">
      <w:numFmt w:val="bullet"/>
      <w:lvlText w:val="•"/>
      <w:lvlJc w:val="left"/>
      <w:pPr>
        <w:ind w:left="4885" w:hanging="533"/>
      </w:pPr>
      <w:rPr>
        <w:rFonts w:hint="default"/>
        <w:lang w:val="es-ES" w:eastAsia="en-US" w:bidi="ar-SA"/>
      </w:rPr>
    </w:lvl>
    <w:lvl w:ilvl="5">
      <w:numFmt w:val="bullet"/>
      <w:lvlText w:val="•"/>
      <w:lvlJc w:val="left"/>
      <w:pPr>
        <w:ind w:left="6008" w:hanging="533"/>
      </w:pPr>
      <w:rPr>
        <w:rFonts w:hint="default"/>
        <w:lang w:val="es-ES" w:eastAsia="en-US" w:bidi="ar-SA"/>
      </w:rPr>
    </w:lvl>
    <w:lvl w:ilvl="6">
      <w:numFmt w:val="bullet"/>
      <w:lvlText w:val="•"/>
      <w:lvlJc w:val="left"/>
      <w:pPr>
        <w:ind w:left="7131" w:hanging="533"/>
      </w:pPr>
      <w:rPr>
        <w:rFonts w:hint="default"/>
        <w:lang w:val="es-ES" w:eastAsia="en-US" w:bidi="ar-SA"/>
      </w:rPr>
    </w:lvl>
    <w:lvl w:ilvl="7">
      <w:numFmt w:val="bullet"/>
      <w:lvlText w:val="•"/>
      <w:lvlJc w:val="left"/>
      <w:pPr>
        <w:ind w:left="8254" w:hanging="533"/>
      </w:pPr>
      <w:rPr>
        <w:rFonts w:hint="default"/>
        <w:lang w:val="es-ES" w:eastAsia="en-US" w:bidi="ar-SA"/>
      </w:rPr>
    </w:lvl>
    <w:lvl w:ilvl="8">
      <w:numFmt w:val="bullet"/>
      <w:lvlText w:val="•"/>
      <w:lvlJc w:val="left"/>
      <w:pPr>
        <w:ind w:left="9377" w:hanging="533"/>
      </w:pPr>
      <w:rPr>
        <w:rFonts w:hint="default"/>
        <w:lang w:val="es-ES" w:eastAsia="en-US" w:bidi="ar-SA"/>
      </w:rPr>
    </w:lvl>
  </w:abstractNum>
  <w:abstractNum w:abstractNumId="6" w15:restartNumberingAfterBreak="0">
    <w:nsid w:val="4A3B0E6E"/>
    <w:multiLevelType w:val="hybridMultilevel"/>
    <w:tmpl w:val="979256EC"/>
    <w:lvl w:ilvl="0" w:tplc="24A8A9C6">
      <w:numFmt w:val="bullet"/>
      <w:lvlText w:val=""/>
      <w:lvlJc w:val="left"/>
      <w:pPr>
        <w:ind w:left="2820" w:hanging="360"/>
      </w:pPr>
      <w:rPr>
        <w:rFonts w:ascii="Symbol" w:eastAsia="Symbol" w:hAnsi="Symbol" w:cs="Symbol" w:hint="default"/>
        <w:b w:val="0"/>
        <w:bCs w:val="0"/>
        <w:i w:val="0"/>
        <w:iCs w:val="0"/>
        <w:spacing w:val="0"/>
        <w:w w:val="100"/>
        <w:sz w:val="24"/>
        <w:szCs w:val="24"/>
        <w:lang w:val="es-ES" w:eastAsia="en-US" w:bidi="ar-SA"/>
      </w:rPr>
    </w:lvl>
    <w:lvl w:ilvl="1" w:tplc="994A2404">
      <w:numFmt w:val="bullet"/>
      <w:lvlText w:val="•"/>
      <w:lvlJc w:val="left"/>
      <w:pPr>
        <w:ind w:left="3700" w:hanging="360"/>
      </w:pPr>
      <w:rPr>
        <w:rFonts w:hint="default"/>
        <w:lang w:val="es-ES" w:eastAsia="en-US" w:bidi="ar-SA"/>
      </w:rPr>
    </w:lvl>
    <w:lvl w:ilvl="2" w:tplc="1CEABCC2">
      <w:numFmt w:val="bullet"/>
      <w:lvlText w:val="•"/>
      <w:lvlJc w:val="left"/>
      <w:pPr>
        <w:ind w:left="4580" w:hanging="360"/>
      </w:pPr>
      <w:rPr>
        <w:rFonts w:hint="default"/>
        <w:lang w:val="es-ES" w:eastAsia="en-US" w:bidi="ar-SA"/>
      </w:rPr>
    </w:lvl>
    <w:lvl w:ilvl="3" w:tplc="E6EC85C2">
      <w:numFmt w:val="bullet"/>
      <w:lvlText w:val="•"/>
      <w:lvlJc w:val="left"/>
      <w:pPr>
        <w:ind w:left="5461" w:hanging="360"/>
      </w:pPr>
      <w:rPr>
        <w:rFonts w:hint="default"/>
        <w:lang w:val="es-ES" w:eastAsia="en-US" w:bidi="ar-SA"/>
      </w:rPr>
    </w:lvl>
    <w:lvl w:ilvl="4" w:tplc="0C9AE312">
      <w:numFmt w:val="bullet"/>
      <w:lvlText w:val="•"/>
      <w:lvlJc w:val="left"/>
      <w:pPr>
        <w:ind w:left="6341" w:hanging="360"/>
      </w:pPr>
      <w:rPr>
        <w:rFonts w:hint="default"/>
        <w:lang w:val="es-ES" w:eastAsia="en-US" w:bidi="ar-SA"/>
      </w:rPr>
    </w:lvl>
    <w:lvl w:ilvl="5" w:tplc="B8B4663A">
      <w:numFmt w:val="bullet"/>
      <w:lvlText w:val="•"/>
      <w:lvlJc w:val="left"/>
      <w:pPr>
        <w:ind w:left="7221" w:hanging="360"/>
      </w:pPr>
      <w:rPr>
        <w:rFonts w:hint="default"/>
        <w:lang w:val="es-ES" w:eastAsia="en-US" w:bidi="ar-SA"/>
      </w:rPr>
    </w:lvl>
    <w:lvl w:ilvl="6" w:tplc="25EA0C46">
      <w:numFmt w:val="bullet"/>
      <w:lvlText w:val="•"/>
      <w:lvlJc w:val="left"/>
      <w:pPr>
        <w:ind w:left="8102" w:hanging="360"/>
      </w:pPr>
      <w:rPr>
        <w:rFonts w:hint="default"/>
        <w:lang w:val="es-ES" w:eastAsia="en-US" w:bidi="ar-SA"/>
      </w:rPr>
    </w:lvl>
    <w:lvl w:ilvl="7" w:tplc="517C7046">
      <w:numFmt w:val="bullet"/>
      <w:lvlText w:val="•"/>
      <w:lvlJc w:val="left"/>
      <w:pPr>
        <w:ind w:left="8982" w:hanging="360"/>
      </w:pPr>
      <w:rPr>
        <w:rFonts w:hint="default"/>
        <w:lang w:val="es-ES" w:eastAsia="en-US" w:bidi="ar-SA"/>
      </w:rPr>
    </w:lvl>
    <w:lvl w:ilvl="8" w:tplc="A67C6A2E">
      <w:numFmt w:val="bullet"/>
      <w:lvlText w:val="•"/>
      <w:lvlJc w:val="left"/>
      <w:pPr>
        <w:ind w:left="9862" w:hanging="360"/>
      </w:pPr>
      <w:rPr>
        <w:rFonts w:hint="default"/>
        <w:lang w:val="es-ES" w:eastAsia="en-US" w:bidi="ar-SA"/>
      </w:rPr>
    </w:lvl>
  </w:abstractNum>
  <w:abstractNum w:abstractNumId="7" w15:restartNumberingAfterBreak="0">
    <w:nsid w:val="4AFC6EEB"/>
    <w:multiLevelType w:val="hybridMultilevel"/>
    <w:tmpl w:val="091821A6"/>
    <w:lvl w:ilvl="0" w:tplc="62967650">
      <w:start w:val="1"/>
      <w:numFmt w:val="lowerLetter"/>
      <w:lvlText w:val="%1."/>
      <w:lvlJc w:val="left"/>
      <w:pPr>
        <w:ind w:left="3163" w:hanging="360"/>
      </w:pPr>
      <w:rPr>
        <w:rFonts w:ascii="Arial MT" w:eastAsia="Arial MT" w:hAnsi="Arial MT" w:cs="Arial MT" w:hint="default"/>
        <w:b w:val="0"/>
        <w:bCs w:val="0"/>
        <w:i w:val="0"/>
        <w:iCs w:val="0"/>
        <w:spacing w:val="-23"/>
        <w:w w:val="100"/>
        <w:sz w:val="24"/>
        <w:szCs w:val="24"/>
        <w:lang w:val="es-ES" w:eastAsia="en-US" w:bidi="ar-SA"/>
      </w:rPr>
    </w:lvl>
    <w:lvl w:ilvl="1" w:tplc="6116F094">
      <w:numFmt w:val="bullet"/>
      <w:lvlText w:val="•"/>
      <w:lvlJc w:val="left"/>
      <w:pPr>
        <w:ind w:left="4006" w:hanging="360"/>
      </w:pPr>
      <w:rPr>
        <w:rFonts w:hint="default"/>
        <w:lang w:val="es-ES" w:eastAsia="en-US" w:bidi="ar-SA"/>
      </w:rPr>
    </w:lvl>
    <w:lvl w:ilvl="2" w:tplc="15B642A0">
      <w:numFmt w:val="bullet"/>
      <w:lvlText w:val="•"/>
      <w:lvlJc w:val="left"/>
      <w:pPr>
        <w:ind w:left="4852" w:hanging="360"/>
      </w:pPr>
      <w:rPr>
        <w:rFonts w:hint="default"/>
        <w:lang w:val="es-ES" w:eastAsia="en-US" w:bidi="ar-SA"/>
      </w:rPr>
    </w:lvl>
    <w:lvl w:ilvl="3" w:tplc="58948292">
      <w:numFmt w:val="bullet"/>
      <w:lvlText w:val="•"/>
      <w:lvlJc w:val="left"/>
      <w:pPr>
        <w:ind w:left="5699" w:hanging="360"/>
      </w:pPr>
      <w:rPr>
        <w:rFonts w:hint="default"/>
        <w:lang w:val="es-ES" w:eastAsia="en-US" w:bidi="ar-SA"/>
      </w:rPr>
    </w:lvl>
    <w:lvl w:ilvl="4" w:tplc="A0B00230">
      <w:numFmt w:val="bullet"/>
      <w:lvlText w:val="•"/>
      <w:lvlJc w:val="left"/>
      <w:pPr>
        <w:ind w:left="6545" w:hanging="360"/>
      </w:pPr>
      <w:rPr>
        <w:rFonts w:hint="default"/>
        <w:lang w:val="es-ES" w:eastAsia="en-US" w:bidi="ar-SA"/>
      </w:rPr>
    </w:lvl>
    <w:lvl w:ilvl="5" w:tplc="3028CB92">
      <w:numFmt w:val="bullet"/>
      <w:lvlText w:val="•"/>
      <w:lvlJc w:val="left"/>
      <w:pPr>
        <w:ind w:left="7391" w:hanging="360"/>
      </w:pPr>
      <w:rPr>
        <w:rFonts w:hint="default"/>
        <w:lang w:val="es-ES" w:eastAsia="en-US" w:bidi="ar-SA"/>
      </w:rPr>
    </w:lvl>
    <w:lvl w:ilvl="6" w:tplc="4B1AA0D0">
      <w:numFmt w:val="bullet"/>
      <w:lvlText w:val="•"/>
      <w:lvlJc w:val="left"/>
      <w:pPr>
        <w:ind w:left="8238" w:hanging="360"/>
      </w:pPr>
      <w:rPr>
        <w:rFonts w:hint="default"/>
        <w:lang w:val="es-ES" w:eastAsia="en-US" w:bidi="ar-SA"/>
      </w:rPr>
    </w:lvl>
    <w:lvl w:ilvl="7" w:tplc="E8BC0F74">
      <w:numFmt w:val="bullet"/>
      <w:lvlText w:val="•"/>
      <w:lvlJc w:val="left"/>
      <w:pPr>
        <w:ind w:left="9084" w:hanging="360"/>
      </w:pPr>
      <w:rPr>
        <w:rFonts w:hint="default"/>
        <w:lang w:val="es-ES" w:eastAsia="en-US" w:bidi="ar-SA"/>
      </w:rPr>
    </w:lvl>
    <w:lvl w:ilvl="8" w:tplc="5A84D2F6">
      <w:numFmt w:val="bullet"/>
      <w:lvlText w:val="•"/>
      <w:lvlJc w:val="left"/>
      <w:pPr>
        <w:ind w:left="9930" w:hanging="360"/>
      </w:pPr>
      <w:rPr>
        <w:rFonts w:hint="default"/>
        <w:lang w:val="es-ES" w:eastAsia="en-US" w:bidi="ar-SA"/>
      </w:rPr>
    </w:lvl>
  </w:abstractNum>
  <w:abstractNum w:abstractNumId="8" w15:restartNumberingAfterBreak="0">
    <w:nsid w:val="4D8C49F0"/>
    <w:multiLevelType w:val="hybridMultilevel"/>
    <w:tmpl w:val="68FC2D8A"/>
    <w:lvl w:ilvl="0" w:tplc="86A291DA">
      <w:numFmt w:val="bullet"/>
      <w:lvlText w:val=""/>
      <w:lvlJc w:val="left"/>
      <w:pPr>
        <w:ind w:left="2112" w:hanging="360"/>
      </w:pPr>
      <w:rPr>
        <w:rFonts w:ascii="Symbol" w:eastAsia="Symbol" w:hAnsi="Symbol" w:cs="Symbol" w:hint="default"/>
        <w:b w:val="0"/>
        <w:bCs w:val="0"/>
        <w:i w:val="0"/>
        <w:iCs w:val="0"/>
        <w:spacing w:val="0"/>
        <w:w w:val="100"/>
        <w:sz w:val="24"/>
        <w:szCs w:val="24"/>
        <w:lang w:val="es-ES" w:eastAsia="en-US" w:bidi="ar-SA"/>
      </w:rPr>
    </w:lvl>
    <w:lvl w:ilvl="1" w:tplc="E08881DE">
      <w:numFmt w:val="bullet"/>
      <w:lvlText w:val="•"/>
      <w:lvlJc w:val="left"/>
      <w:pPr>
        <w:ind w:left="3070" w:hanging="360"/>
      </w:pPr>
      <w:rPr>
        <w:rFonts w:hint="default"/>
        <w:lang w:val="es-ES" w:eastAsia="en-US" w:bidi="ar-SA"/>
      </w:rPr>
    </w:lvl>
    <w:lvl w:ilvl="2" w:tplc="9E9A246A">
      <w:numFmt w:val="bullet"/>
      <w:lvlText w:val="•"/>
      <w:lvlJc w:val="left"/>
      <w:pPr>
        <w:ind w:left="4020" w:hanging="360"/>
      </w:pPr>
      <w:rPr>
        <w:rFonts w:hint="default"/>
        <w:lang w:val="es-ES" w:eastAsia="en-US" w:bidi="ar-SA"/>
      </w:rPr>
    </w:lvl>
    <w:lvl w:ilvl="3" w:tplc="74FEB020">
      <w:numFmt w:val="bullet"/>
      <w:lvlText w:val="•"/>
      <w:lvlJc w:val="left"/>
      <w:pPr>
        <w:ind w:left="4971" w:hanging="360"/>
      </w:pPr>
      <w:rPr>
        <w:rFonts w:hint="default"/>
        <w:lang w:val="es-ES" w:eastAsia="en-US" w:bidi="ar-SA"/>
      </w:rPr>
    </w:lvl>
    <w:lvl w:ilvl="4" w:tplc="60BECCD2">
      <w:numFmt w:val="bullet"/>
      <w:lvlText w:val="•"/>
      <w:lvlJc w:val="left"/>
      <w:pPr>
        <w:ind w:left="5921" w:hanging="360"/>
      </w:pPr>
      <w:rPr>
        <w:rFonts w:hint="default"/>
        <w:lang w:val="es-ES" w:eastAsia="en-US" w:bidi="ar-SA"/>
      </w:rPr>
    </w:lvl>
    <w:lvl w:ilvl="5" w:tplc="308A67CA">
      <w:numFmt w:val="bullet"/>
      <w:lvlText w:val="•"/>
      <w:lvlJc w:val="left"/>
      <w:pPr>
        <w:ind w:left="6871" w:hanging="360"/>
      </w:pPr>
      <w:rPr>
        <w:rFonts w:hint="default"/>
        <w:lang w:val="es-ES" w:eastAsia="en-US" w:bidi="ar-SA"/>
      </w:rPr>
    </w:lvl>
    <w:lvl w:ilvl="6" w:tplc="35D21894">
      <w:numFmt w:val="bullet"/>
      <w:lvlText w:val="•"/>
      <w:lvlJc w:val="left"/>
      <w:pPr>
        <w:ind w:left="7822" w:hanging="360"/>
      </w:pPr>
      <w:rPr>
        <w:rFonts w:hint="default"/>
        <w:lang w:val="es-ES" w:eastAsia="en-US" w:bidi="ar-SA"/>
      </w:rPr>
    </w:lvl>
    <w:lvl w:ilvl="7" w:tplc="2B8271FA">
      <w:numFmt w:val="bullet"/>
      <w:lvlText w:val="•"/>
      <w:lvlJc w:val="left"/>
      <w:pPr>
        <w:ind w:left="8772" w:hanging="360"/>
      </w:pPr>
      <w:rPr>
        <w:rFonts w:hint="default"/>
        <w:lang w:val="es-ES" w:eastAsia="en-US" w:bidi="ar-SA"/>
      </w:rPr>
    </w:lvl>
    <w:lvl w:ilvl="8" w:tplc="132A7172">
      <w:numFmt w:val="bullet"/>
      <w:lvlText w:val="•"/>
      <w:lvlJc w:val="left"/>
      <w:pPr>
        <w:ind w:left="9722" w:hanging="360"/>
      </w:pPr>
      <w:rPr>
        <w:rFonts w:hint="default"/>
        <w:lang w:val="es-ES" w:eastAsia="en-US" w:bidi="ar-SA"/>
      </w:rPr>
    </w:lvl>
  </w:abstractNum>
  <w:abstractNum w:abstractNumId="9" w15:restartNumberingAfterBreak="0">
    <w:nsid w:val="5B8A168B"/>
    <w:multiLevelType w:val="hybridMultilevel"/>
    <w:tmpl w:val="1FAA385E"/>
    <w:lvl w:ilvl="0" w:tplc="DCE275D8">
      <w:numFmt w:val="bullet"/>
      <w:lvlText w:val=""/>
      <w:lvlJc w:val="left"/>
      <w:pPr>
        <w:ind w:left="2460" w:hanging="360"/>
      </w:pPr>
      <w:rPr>
        <w:rFonts w:ascii="Symbol" w:eastAsia="Symbol" w:hAnsi="Symbol" w:cs="Symbol" w:hint="default"/>
        <w:b w:val="0"/>
        <w:bCs w:val="0"/>
        <w:i w:val="0"/>
        <w:iCs w:val="0"/>
        <w:spacing w:val="0"/>
        <w:w w:val="100"/>
        <w:sz w:val="24"/>
        <w:szCs w:val="24"/>
        <w:lang w:val="es-ES" w:eastAsia="en-US" w:bidi="ar-SA"/>
      </w:rPr>
    </w:lvl>
    <w:lvl w:ilvl="1" w:tplc="4D4CB506">
      <w:numFmt w:val="bullet"/>
      <w:lvlText w:val="•"/>
      <w:lvlJc w:val="left"/>
      <w:pPr>
        <w:ind w:left="3376" w:hanging="360"/>
      </w:pPr>
      <w:rPr>
        <w:rFonts w:hint="default"/>
        <w:lang w:val="es-ES" w:eastAsia="en-US" w:bidi="ar-SA"/>
      </w:rPr>
    </w:lvl>
    <w:lvl w:ilvl="2" w:tplc="42447F14">
      <w:numFmt w:val="bullet"/>
      <w:lvlText w:val="•"/>
      <w:lvlJc w:val="left"/>
      <w:pPr>
        <w:ind w:left="4292" w:hanging="360"/>
      </w:pPr>
      <w:rPr>
        <w:rFonts w:hint="default"/>
        <w:lang w:val="es-ES" w:eastAsia="en-US" w:bidi="ar-SA"/>
      </w:rPr>
    </w:lvl>
    <w:lvl w:ilvl="3" w:tplc="C8DAE750">
      <w:numFmt w:val="bullet"/>
      <w:lvlText w:val="•"/>
      <w:lvlJc w:val="left"/>
      <w:pPr>
        <w:ind w:left="5209" w:hanging="360"/>
      </w:pPr>
      <w:rPr>
        <w:rFonts w:hint="default"/>
        <w:lang w:val="es-ES" w:eastAsia="en-US" w:bidi="ar-SA"/>
      </w:rPr>
    </w:lvl>
    <w:lvl w:ilvl="4" w:tplc="73E0E928">
      <w:numFmt w:val="bullet"/>
      <w:lvlText w:val="•"/>
      <w:lvlJc w:val="left"/>
      <w:pPr>
        <w:ind w:left="6125" w:hanging="360"/>
      </w:pPr>
      <w:rPr>
        <w:rFonts w:hint="default"/>
        <w:lang w:val="es-ES" w:eastAsia="en-US" w:bidi="ar-SA"/>
      </w:rPr>
    </w:lvl>
    <w:lvl w:ilvl="5" w:tplc="20E071A4">
      <w:numFmt w:val="bullet"/>
      <w:lvlText w:val="•"/>
      <w:lvlJc w:val="left"/>
      <w:pPr>
        <w:ind w:left="7041" w:hanging="360"/>
      </w:pPr>
      <w:rPr>
        <w:rFonts w:hint="default"/>
        <w:lang w:val="es-ES" w:eastAsia="en-US" w:bidi="ar-SA"/>
      </w:rPr>
    </w:lvl>
    <w:lvl w:ilvl="6" w:tplc="42AE9C8E">
      <w:numFmt w:val="bullet"/>
      <w:lvlText w:val="•"/>
      <w:lvlJc w:val="left"/>
      <w:pPr>
        <w:ind w:left="7958" w:hanging="360"/>
      </w:pPr>
      <w:rPr>
        <w:rFonts w:hint="default"/>
        <w:lang w:val="es-ES" w:eastAsia="en-US" w:bidi="ar-SA"/>
      </w:rPr>
    </w:lvl>
    <w:lvl w:ilvl="7" w:tplc="A2342FF0">
      <w:numFmt w:val="bullet"/>
      <w:lvlText w:val="•"/>
      <w:lvlJc w:val="left"/>
      <w:pPr>
        <w:ind w:left="8874" w:hanging="360"/>
      </w:pPr>
      <w:rPr>
        <w:rFonts w:hint="default"/>
        <w:lang w:val="es-ES" w:eastAsia="en-US" w:bidi="ar-SA"/>
      </w:rPr>
    </w:lvl>
    <w:lvl w:ilvl="8" w:tplc="5CEA10D8">
      <w:numFmt w:val="bullet"/>
      <w:lvlText w:val="•"/>
      <w:lvlJc w:val="left"/>
      <w:pPr>
        <w:ind w:left="9790" w:hanging="360"/>
      </w:pPr>
      <w:rPr>
        <w:rFonts w:hint="default"/>
        <w:lang w:val="es-ES" w:eastAsia="en-US" w:bidi="ar-SA"/>
      </w:rPr>
    </w:lvl>
  </w:abstractNum>
  <w:abstractNum w:abstractNumId="10" w15:restartNumberingAfterBreak="0">
    <w:nsid w:val="6EDE17B1"/>
    <w:multiLevelType w:val="multilevel"/>
    <w:tmpl w:val="38209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E36D7D"/>
    <w:multiLevelType w:val="multilevel"/>
    <w:tmpl w:val="625E4C32"/>
    <w:lvl w:ilvl="0">
      <w:start w:val="5"/>
      <w:numFmt w:val="decimal"/>
      <w:lvlText w:val="%1"/>
      <w:lvlJc w:val="left"/>
      <w:pPr>
        <w:ind w:left="2820" w:hanging="720"/>
      </w:pPr>
      <w:rPr>
        <w:rFonts w:hint="default"/>
        <w:lang w:val="es-ES" w:eastAsia="en-US" w:bidi="ar-SA"/>
      </w:rPr>
    </w:lvl>
    <w:lvl w:ilvl="1">
      <w:start w:val="1"/>
      <w:numFmt w:val="decimal"/>
      <w:lvlText w:val="%1.%2"/>
      <w:lvlJc w:val="left"/>
      <w:pPr>
        <w:ind w:left="2820" w:hanging="720"/>
        <w:jc w:val="right"/>
      </w:pPr>
      <w:rPr>
        <w:rFonts w:ascii="Arial" w:eastAsia="Arial" w:hAnsi="Arial" w:cs="Arial" w:hint="default"/>
        <w:b/>
        <w:bCs/>
        <w:i w:val="0"/>
        <w:iCs w:val="0"/>
        <w:color w:val="3E64AA"/>
        <w:spacing w:val="0"/>
        <w:w w:val="99"/>
        <w:sz w:val="32"/>
        <w:szCs w:val="32"/>
        <w:lang w:val="es-ES" w:eastAsia="en-US" w:bidi="ar-SA"/>
      </w:rPr>
    </w:lvl>
    <w:lvl w:ilvl="2">
      <w:start w:val="1"/>
      <w:numFmt w:val="decimal"/>
      <w:lvlText w:val="%1.%2.%3"/>
      <w:lvlJc w:val="left"/>
      <w:pPr>
        <w:ind w:left="2899" w:hanging="800"/>
        <w:jc w:val="right"/>
      </w:pPr>
      <w:rPr>
        <w:rFonts w:ascii="Arial" w:eastAsia="Arial" w:hAnsi="Arial" w:cs="Arial" w:hint="default"/>
        <w:b/>
        <w:bCs/>
        <w:i w:val="0"/>
        <w:iCs w:val="0"/>
        <w:color w:val="3E64AA"/>
        <w:spacing w:val="0"/>
        <w:w w:val="99"/>
        <w:sz w:val="32"/>
        <w:szCs w:val="32"/>
        <w:lang w:val="es-ES" w:eastAsia="en-US" w:bidi="ar-SA"/>
      </w:rPr>
    </w:lvl>
    <w:lvl w:ilvl="3">
      <w:start w:val="6"/>
      <w:numFmt w:val="decimal"/>
      <w:lvlText w:val="%4."/>
      <w:lvlJc w:val="left"/>
      <w:pPr>
        <w:ind w:left="2820" w:hanging="360"/>
        <w:jc w:val="right"/>
      </w:pPr>
      <w:rPr>
        <w:rFonts w:ascii="Arial" w:eastAsia="Arial" w:hAnsi="Arial" w:cs="Arial" w:hint="default"/>
        <w:b/>
        <w:bCs/>
        <w:i w:val="0"/>
        <w:iCs w:val="0"/>
        <w:color w:val="3E64AA"/>
        <w:spacing w:val="0"/>
        <w:w w:val="100"/>
        <w:sz w:val="40"/>
        <w:szCs w:val="40"/>
        <w:lang w:val="es-ES" w:eastAsia="en-US" w:bidi="ar-SA"/>
      </w:rPr>
    </w:lvl>
    <w:lvl w:ilvl="4">
      <w:start w:val="1"/>
      <w:numFmt w:val="decimal"/>
      <w:lvlText w:val="%4.%5"/>
      <w:lvlJc w:val="left"/>
      <w:pPr>
        <w:ind w:left="1752" w:hanging="773"/>
        <w:jc w:val="right"/>
      </w:pPr>
      <w:rPr>
        <w:rFonts w:ascii="Arial" w:eastAsia="Arial" w:hAnsi="Arial" w:cs="Arial" w:hint="default"/>
        <w:b/>
        <w:bCs/>
        <w:i w:val="0"/>
        <w:iCs w:val="0"/>
        <w:color w:val="3E64AA"/>
        <w:spacing w:val="0"/>
        <w:w w:val="99"/>
        <w:sz w:val="32"/>
        <w:szCs w:val="32"/>
        <w:lang w:val="es-ES" w:eastAsia="en-US" w:bidi="ar-SA"/>
      </w:rPr>
    </w:lvl>
    <w:lvl w:ilvl="5">
      <w:start w:val="1"/>
      <w:numFmt w:val="decimal"/>
      <w:lvlText w:val="%4.%5.%6"/>
      <w:lvlJc w:val="left"/>
      <w:pPr>
        <w:ind w:left="2551" w:hanging="800"/>
        <w:jc w:val="right"/>
      </w:pPr>
      <w:rPr>
        <w:rFonts w:ascii="Arial" w:eastAsia="Arial" w:hAnsi="Arial" w:cs="Arial" w:hint="default"/>
        <w:b/>
        <w:bCs/>
        <w:i w:val="0"/>
        <w:iCs w:val="0"/>
        <w:color w:val="3E64AA"/>
        <w:spacing w:val="0"/>
        <w:w w:val="99"/>
        <w:sz w:val="32"/>
        <w:szCs w:val="32"/>
        <w:lang w:val="es-ES" w:eastAsia="en-US" w:bidi="ar-SA"/>
      </w:rPr>
    </w:lvl>
    <w:lvl w:ilvl="6">
      <w:numFmt w:val="bullet"/>
      <w:lvlText w:val=""/>
      <w:lvlJc w:val="left"/>
      <w:pPr>
        <w:ind w:left="2112" w:hanging="360"/>
      </w:pPr>
      <w:rPr>
        <w:rFonts w:ascii="Symbol" w:eastAsia="Symbol" w:hAnsi="Symbol" w:cs="Symbol" w:hint="default"/>
        <w:b w:val="0"/>
        <w:bCs w:val="0"/>
        <w:i w:val="0"/>
        <w:iCs w:val="0"/>
        <w:spacing w:val="0"/>
        <w:w w:val="100"/>
        <w:sz w:val="24"/>
        <w:szCs w:val="24"/>
        <w:lang w:val="es-ES" w:eastAsia="en-US" w:bidi="ar-SA"/>
      </w:rPr>
    </w:lvl>
    <w:lvl w:ilvl="7">
      <w:numFmt w:val="bullet"/>
      <w:lvlText w:val="•"/>
      <w:lvlJc w:val="left"/>
      <w:pPr>
        <w:ind w:left="5080" w:hanging="360"/>
      </w:pPr>
      <w:rPr>
        <w:rFonts w:hint="default"/>
        <w:lang w:val="es-ES" w:eastAsia="en-US" w:bidi="ar-SA"/>
      </w:rPr>
    </w:lvl>
    <w:lvl w:ilvl="8">
      <w:numFmt w:val="bullet"/>
      <w:lvlText w:val="•"/>
      <w:lvlJc w:val="left"/>
      <w:pPr>
        <w:ind w:left="7261" w:hanging="360"/>
      </w:pPr>
      <w:rPr>
        <w:rFonts w:hint="default"/>
        <w:lang w:val="es-ES" w:eastAsia="en-US" w:bidi="ar-SA"/>
      </w:rPr>
    </w:lvl>
  </w:abstractNum>
  <w:abstractNum w:abstractNumId="12" w15:restartNumberingAfterBreak="0">
    <w:nsid w:val="7F88665F"/>
    <w:multiLevelType w:val="multilevel"/>
    <w:tmpl w:val="0F9881DC"/>
    <w:lvl w:ilvl="0">
      <w:start w:val="1"/>
      <w:numFmt w:val="decimal"/>
      <w:lvlText w:val="%1."/>
      <w:lvlJc w:val="left"/>
      <w:pPr>
        <w:ind w:left="2491" w:hanging="392"/>
      </w:pPr>
      <w:rPr>
        <w:rFonts w:ascii="Calibri" w:eastAsia="Calibri" w:hAnsi="Calibri" w:cs="Calibri" w:hint="default"/>
        <w:b/>
        <w:bCs/>
        <w:i w:val="0"/>
        <w:iCs w:val="0"/>
        <w:spacing w:val="0"/>
        <w:w w:val="100"/>
        <w:sz w:val="22"/>
        <w:szCs w:val="22"/>
        <w:lang w:val="es-ES" w:eastAsia="en-US" w:bidi="ar-SA"/>
      </w:rPr>
    </w:lvl>
    <w:lvl w:ilvl="1">
      <w:start w:val="1"/>
      <w:numFmt w:val="decimal"/>
      <w:lvlText w:val="%1.%2"/>
      <w:lvlJc w:val="left"/>
      <w:pPr>
        <w:ind w:left="2422" w:hanging="322"/>
      </w:pPr>
      <w:rPr>
        <w:rFonts w:ascii="Calibri" w:eastAsia="Calibri" w:hAnsi="Calibri" w:cs="Calibri" w:hint="default"/>
        <w:b w:val="0"/>
        <w:bCs w:val="0"/>
        <w:i w:val="0"/>
        <w:iCs w:val="0"/>
        <w:spacing w:val="0"/>
        <w:w w:val="100"/>
        <w:sz w:val="22"/>
        <w:szCs w:val="22"/>
        <w:lang w:val="es-ES" w:eastAsia="en-US" w:bidi="ar-SA"/>
      </w:rPr>
    </w:lvl>
    <w:lvl w:ilvl="2">
      <w:start w:val="1"/>
      <w:numFmt w:val="decimal"/>
      <w:lvlText w:val="%1.%2.%3"/>
      <w:lvlJc w:val="left"/>
      <w:pPr>
        <w:ind w:left="2587" w:hanging="488"/>
      </w:pPr>
      <w:rPr>
        <w:rFonts w:ascii="Calibri" w:eastAsia="Calibri" w:hAnsi="Calibri" w:cs="Calibri" w:hint="default"/>
        <w:b w:val="0"/>
        <w:bCs w:val="0"/>
        <w:i w:val="0"/>
        <w:iCs w:val="0"/>
        <w:spacing w:val="0"/>
        <w:w w:val="100"/>
        <w:sz w:val="22"/>
        <w:szCs w:val="22"/>
        <w:lang w:val="es-ES" w:eastAsia="en-US" w:bidi="ar-SA"/>
      </w:rPr>
    </w:lvl>
    <w:lvl w:ilvl="3">
      <w:numFmt w:val="bullet"/>
      <w:lvlText w:val="•"/>
      <w:lvlJc w:val="left"/>
      <w:pPr>
        <w:ind w:left="2540" w:hanging="488"/>
      </w:pPr>
      <w:rPr>
        <w:rFonts w:hint="default"/>
        <w:lang w:val="es-ES" w:eastAsia="en-US" w:bidi="ar-SA"/>
      </w:rPr>
    </w:lvl>
    <w:lvl w:ilvl="4">
      <w:numFmt w:val="bullet"/>
      <w:lvlText w:val="•"/>
      <w:lvlJc w:val="left"/>
      <w:pPr>
        <w:ind w:left="2580" w:hanging="488"/>
      </w:pPr>
      <w:rPr>
        <w:rFonts w:hint="default"/>
        <w:lang w:val="es-ES" w:eastAsia="en-US" w:bidi="ar-SA"/>
      </w:rPr>
    </w:lvl>
    <w:lvl w:ilvl="5">
      <w:numFmt w:val="bullet"/>
      <w:lvlText w:val="•"/>
      <w:lvlJc w:val="left"/>
      <w:pPr>
        <w:ind w:left="2600" w:hanging="488"/>
      </w:pPr>
      <w:rPr>
        <w:rFonts w:hint="default"/>
        <w:lang w:val="es-ES" w:eastAsia="en-US" w:bidi="ar-SA"/>
      </w:rPr>
    </w:lvl>
    <w:lvl w:ilvl="6">
      <w:numFmt w:val="bullet"/>
      <w:lvlText w:val="•"/>
      <w:lvlJc w:val="left"/>
      <w:pPr>
        <w:ind w:left="4404" w:hanging="488"/>
      </w:pPr>
      <w:rPr>
        <w:rFonts w:hint="default"/>
        <w:lang w:val="es-ES" w:eastAsia="en-US" w:bidi="ar-SA"/>
      </w:rPr>
    </w:lvl>
    <w:lvl w:ilvl="7">
      <w:numFmt w:val="bullet"/>
      <w:lvlText w:val="•"/>
      <w:lvlJc w:val="left"/>
      <w:pPr>
        <w:ind w:left="6209" w:hanging="488"/>
      </w:pPr>
      <w:rPr>
        <w:rFonts w:hint="default"/>
        <w:lang w:val="es-ES" w:eastAsia="en-US" w:bidi="ar-SA"/>
      </w:rPr>
    </w:lvl>
    <w:lvl w:ilvl="8">
      <w:numFmt w:val="bullet"/>
      <w:lvlText w:val="•"/>
      <w:lvlJc w:val="left"/>
      <w:pPr>
        <w:ind w:left="8014" w:hanging="488"/>
      </w:pPr>
      <w:rPr>
        <w:rFonts w:hint="default"/>
        <w:lang w:val="es-ES" w:eastAsia="en-US" w:bidi="ar-SA"/>
      </w:rPr>
    </w:lvl>
  </w:abstractNum>
  <w:num w:numId="1" w16cid:durableId="1731806308">
    <w:abstractNumId w:val="7"/>
  </w:num>
  <w:num w:numId="2" w16cid:durableId="931670781">
    <w:abstractNumId w:val="3"/>
  </w:num>
  <w:num w:numId="3" w16cid:durableId="763502262">
    <w:abstractNumId w:val="6"/>
  </w:num>
  <w:num w:numId="4" w16cid:durableId="1141650244">
    <w:abstractNumId w:val="2"/>
  </w:num>
  <w:num w:numId="5" w16cid:durableId="1527258098">
    <w:abstractNumId w:val="11"/>
  </w:num>
  <w:num w:numId="6" w16cid:durableId="1735814695">
    <w:abstractNumId w:val="8"/>
  </w:num>
  <w:num w:numId="7" w16cid:durableId="771784568">
    <w:abstractNumId w:val="9"/>
  </w:num>
  <w:num w:numId="8" w16cid:durableId="1713193131">
    <w:abstractNumId w:val="0"/>
  </w:num>
  <w:num w:numId="9" w16cid:durableId="549153359">
    <w:abstractNumId w:val="5"/>
  </w:num>
  <w:num w:numId="10" w16cid:durableId="720905339">
    <w:abstractNumId w:val="12"/>
  </w:num>
  <w:num w:numId="11" w16cid:durableId="1585264752">
    <w:abstractNumId w:val="4"/>
  </w:num>
  <w:num w:numId="12" w16cid:durableId="226184647">
    <w:abstractNumId w:val="10"/>
  </w:num>
  <w:num w:numId="13" w16cid:durableId="800417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65392"/>
    <w:rsid w:val="00002A3A"/>
    <w:rsid w:val="0006655B"/>
    <w:rsid w:val="0008371A"/>
    <w:rsid w:val="00087A3E"/>
    <w:rsid w:val="000B08F8"/>
    <w:rsid w:val="000D290C"/>
    <w:rsid w:val="000F384C"/>
    <w:rsid w:val="001001FF"/>
    <w:rsid w:val="00174307"/>
    <w:rsid w:val="001A5DB9"/>
    <w:rsid w:val="00207F8C"/>
    <w:rsid w:val="0021374A"/>
    <w:rsid w:val="002705BC"/>
    <w:rsid w:val="002B2C10"/>
    <w:rsid w:val="002E70BA"/>
    <w:rsid w:val="0032650F"/>
    <w:rsid w:val="00361EED"/>
    <w:rsid w:val="003660C5"/>
    <w:rsid w:val="003853D8"/>
    <w:rsid w:val="003A6276"/>
    <w:rsid w:val="003B7719"/>
    <w:rsid w:val="00465392"/>
    <w:rsid w:val="00483AEA"/>
    <w:rsid w:val="004D2CC2"/>
    <w:rsid w:val="004E5FD4"/>
    <w:rsid w:val="00524444"/>
    <w:rsid w:val="00581B7F"/>
    <w:rsid w:val="00590776"/>
    <w:rsid w:val="00597225"/>
    <w:rsid w:val="005C2326"/>
    <w:rsid w:val="0061223B"/>
    <w:rsid w:val="0062185C"/>
    <w:rsid w:val="00672994"/>
    <w:rsid w:val="006A1496"/>
    <w:rsid w:val="006B7986"/>
    <w:rsid w:val="006C1FB6"/>
    <w:rsid w:val="006D02AF"/>
    <w:rsid w:val="006D7FA4"/>
    <w:rsid w:val="00722F49"/>
    <w:rsid w:val="00731B22"/>
    <w:rsid w:val="007B37F7"/>
    <w:rsid w:val="007F522E"/>
    <w:rsid w:val="00841855"/>
    <w:rsid w:val="008818A6"/>
    <w:rsid w:val="008B7554"/>
    <w:rsid w:val="008C3966"/>
    <w:rsid w:val="008C576E"/>
    <w:rsid w:val="008E0512"/>
    <w:rsid w:val="00933168"/>
    <w:rsid w:val="00940517"/>
    <w:rsid w:val="009561BA"/>
    <w:rsid w:val="009704F2"/>
    <w:rsid w:val="00975688"/>
    <w:rsid w:val="00996391"/>
    <w:rsid w:val="009A1C61"/>
    <w:rsid w:val="009A2C82"/>
    <w:rsid w:val="00A06E42"/>
    <w:rsid w:val="00A1428D"/>
    <w:rsid w:val="00A20879"/>
    <w:rsid w:val="00A261F5"/>
    <w:rsid w:val="00A33D6E"/>
    <w:rsid w:val="00A47F9C"/>
    <w:rsid w:val="00A539C8"/>
    <w:rsid w:val="00A7708D"/>
    <w:rsid w:val="00AE0D2D"/>
    <w:rsid w:val="00AE6036"/>
    <w:rsid w:val="00B56366"/>
    <w:rsid w:val="00B60FB6"/>
    <w:rsid w:val="00B76ABE"/>
    <w:rsid w:val="00BA006A"/>
    <w:rsid w:val="00BA6B94"/>
    <w:rsid w:val="00BA784B"/>
    <w:rsid w:val="00BC05BA"/>
    <w:rsid w:val="00BC7512"/>
    <w:rsid w:val="00C001E4"/>
    <w:rsid w:val="00C042EC"/>
    <w:rsid w:val="00C27599"/>
    <w:rsid w:val="00C37B78"/>
    <w:rsid w:val="00C56752"/>
    <w:rsid w:val="00C66B5A"/>
    <w:rsid w:val="00C85E34"/>
    <w:rsid w:val="00CE4E20"/>
    <w:rsid w:val="00CF0FA0"/>
    <w:rsid w:val="00CF10A5"/>
    <w:rsid w:val="00CF47E8"/>
    <w:rsid w:val="00D06252"/>
    <w:rsid w:val="00D06B16"/>
    <w:rsid w:val="00D1041F"/>
    <w:rsid w:val="00D1118A"/>
    <w:rsid w:val="00D455C6"/>
    <w:rsid w:val="00D729F7"/>
    <w:rsid w:val="00D82653"/>
    <w:rsid w:val="00DC7D27"/>
    <w:rsid w:val="00DF571E"/>
    <w:rsid w:val="00E36061"/>
    <w:rsid w:val="00E602DA"/>
    <w:rsid w:val="00E80C21"/>
    <w:rsid w:val="00E94657"/>
    <w:rsid w:val="00EA4367"/>
    <w:rsid w:val="00EC442F"/>
    <w:rsid w:val="00EE5EFB"/>
    <w:rsid w:val="00EF7D85"/>
    <w:rsid w:val="00F00947"/>
    <w:rsid w:val="00F01236"/>
    <w:rsid w:val="00F4585A"/>
    <w:rsid w:val="00F53C19"/>
    <w:rsid w:val="00F573A9"/>
    <w:rsid w:val="00F57FE6"/>
    <w:rsid w:val="00F65370"/>
    <w:rsid w:val="00F91202"/>
    <w:rsid w:val="00FA0A53"/>
    <w:rsid w:val="00FB08CB"/>
    <w:rsid w:val="00FB3554"/>
    <w:rsid w:val="00FD43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90ED3"/>
  <w15:docId w15:val="{6C75DB2D-FB6C-48DD-9519-D31A5B783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C19"/>
    <w:pPr>
      <w:spacing w:line="480" w:lineRule="auto"/>
      <w:ind w:firstLine="720"/>
    </w:pPr>
    <w:rPr>
      <w:rFonts w:ascii="Times New Roman" w:eastAsia="Arial MT" w:hAnsi="Times New Roman" w:cs="Arial MT"/>
      <w:sz w:val="24"/>
      <w:lang w:val="es-ES"/>
    </w:rPr>
  </w:style>
  <w:style w:type="paragraph" w:styleId="Ttulo1">
    <w:name w:val="heading 1"/>
    <w:basedOn w:val="Normal"/>
    <w:link w:val="Ttulo1Car"/>
    <w:uiPriority w:val="9"/>
    <w:qFormat/>
    <w:rsid w:val="008C576E"/>
    <w:pPr>
      <w:ind w:left="2820"/>
      <w:jc w:val="center"/>
      <w:outlineLvl w:val="0"/>
    </w:pPr>
    <w:rPr>
      <w:rFonts w:eastAsia="Arial" w:cs="Arial"/>
      <w:b/>
      <w:bCs/>
      <w:szCs w:val="40"/>
    </w:rPr>
  </w:style>
  <w:style w:type="paragraph" w:styleId="Ttulo2">
    <w:name w:val="heading 2"/>
    <w:basedOn w:val="Normal"/>
    <w:link w:val="Ttulo2Car"/>
    <w:uiPriority w:val="9"/>
    <w:unhideWhenUsed/>
    <w:qFormat/>
    <w:rsid w:val="008C576E"/>
    <w:pPr>
      <w:ind w:left="2549" w:hanging="797"/>
      <w:outlineLvl w:val="1"/>
    </w:pPr>
    <w:rPr>
      <w:rFonts w:eastAsia="Arial" w:cs="Arial"/>
      <w:b/>
      <w:bCs/>
      <w:szCs w:val="32"/>
    </w:rPr>
  </w:style>
  <w:style w:type="paragraph" w:styleId="Ttulo3">
    <w:name w:val="heading 3"/>
    <w:basedOn w:val="Normal"/>
    <w:uiPriority w:val="9"/>
    <w:unhideWhenUsed/>
    <w:qFormat/>
    <w:pPr>
      <w:ind w:left="2100"/>
      <w:jc w:val="both"/>
      <w:outlineLvl w:val="2"/>
    </w:pPr>
    <w:rPr>
      <w:rFonts w:ascii="Arial" w:eastAsia="Arial" w:hAnsi="Arial" w:cs="Arial"/>
      <w:b/>
      <w:bCs/>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24"/>
      <w:ind w:left="2228" w:hanging="476"/>
    </w:pPr>
    <w:rPr>
      <w:rFonts w:ascii="Calibri" w:eastAsia="Calibri" w:hAnsi="Calibri" w:cs="Calibri"/>
      <w:sz w:val="22"/>
    </w:rPr>
  </w:style>
  <w:style w:type="paragraph" w:styleId="TDC2">
    <w:name w:val="toc 2"/>
    <w:basedOn w:val="Normal"/>
    <w:uiPriority w:val="1"/>
    <w:qFormat/>
    <w:pPr>
      <w:spacing w:before="25"/>
      <w:ind w:left="2239" w:hanging="487"/>
    </w:pPr>
    <w:rPr>
      <w:rFonts w:ascii="Calibri" w:eastAsia="Calibri" w:hAnsi="Calibri" w:cs="Calibri"/>
      <w:b/>
      <w:bCs/>
      <w:i/>
      <w:iCs/>
    </w:rPr>
  </w:style>
  <w:style w:type="paragraph" w:styleId="Textoindependiente">
    <w:name w:val="Body Text"/>
    <w:basedOn w:val="Normal"/>
    <w:link w:val="TextoindependienteCar"/>
    <w:uiPriority w:val="1"/>
    <w:qFormat/>
    <w:rPr>
      <w:rFonts w:ascii="Arial MT" w:hAnsi="Arial MT"/>
      <w:szCs w:val="24"/>
    </w:rPr>
  </w:style>
  <w:style w:type="paragraph" w:styleId="Ttulo">
    <w:name w:val="Title"/>
    <w:basedOn w:val="Normal"/>
    <w:uiPriority w:val="10"/>
    <w:qFormat/>
    <w:pPr>
      <w:spacing w:before="1"/>
      <w:ind w:left="1603"/>
    </w:pPr>
    <w:rPr>
      <w:rFonts w:ascii="Cambria" w:eastAsia="Cambria" w:hAnsi="Cambria" w:cs="Cambria"/>
      <w:b/>
      <w:bCs/>
      <w:sz w:val="108"/>
      <w:szCs w:val="108"/>
    </w:rPr>
  </w:style>
  <w:style w:type="paragraph" w:styleId="Prrafodelista">
    <w:name w:val="List Paragraph"/>
    <w:basedOn w:val="Normal"/>
    <w:uiPriority w:val="1"/>
    <w:qFormat/>
    <w:pPr>
      <w:ind w:left="2112" w:hanging="360"/>
    </w:pPr>
    <w:rPr>
      <w:rFonts w:ascii="Arial MT" w:hAnsi="Arial MT"/>
    </w:rPr>
  </w:style>
  <w:style w:type="paragraph" w:customStyle="1" w:styleId="TableParagraph">
    <w:name w:val="Table Paragraph"/>
    <w:basedOn w:val="Normal"/>
    <w:uiPriority w:val="1"/>
    <w:qFormat/>
    <w:rPr>
      <w:rFonts w:ascii="Arial MT" w:hAnsi="Arial MT"/>
    </w:rPr>
  </w:style>
  <w:style w:type="table" w:styleId="Tablaconcuadrcula">
    <w:name w:val="Table Grid"/>
    <w:basedOn w:val="Tablanormal"/>
    <w:uiPriority w:val="39"/>
    <w:rsid w:val="002705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2705BC"/>
    <w:rPr>
      <w:rFonts w:ascii="Times New Roman" w:eastAsia="Arial" w:hAnsi="Times New Roman" w:cs="Arial"/>
      <w:b/>
      <w:bCs/>
      <w:sz w:val="24"/>
      <w:szCs w:val="40"/>
      <w:lang w:val="es-ES"/>
    </w:rPr>
  </w:style>
  <w:style w:type="character" w:customStyle="1" w:styleId="Ttulo2Car">
    <w:name w:val="Título 2 Car"/>
    <w:basedOn w:val="Fuentedeprrafopredeter"/>
    <w:link w:val="Ttulo2"/>
    <w:uiPriority w:val="9"/>
    <w:rsid w:val="002705BC"/>
    <w:rPr>
      <w:rFonts w:ascii="Times New Roman" w:eastAsia="Arial" w:hAnsi="Times New Roman" w:cs="Arial"/>
      <w:b/>
      <w:bCs/>
      <w:sz w:val="24"/>
      <w:szCs w:val="32"/>
      <w:lang w:val="es-ES"/>
    </w:rPr>
  </w:style>
  <w:style w:type="character" w:customStyle="1" w:styleId="TextoindependienteCar">
    <w:name w:val="Texto independiente Car"/>
    <w:basedOn w:val="Fuentedeprrafopredeter"/>
    <w:link w:val="Textoindependiente"/>
    <w:uiPriority w:val="1"/>
    <w:rsid w:val="002705BC"/>
    <w:rPr>
      <w:rFonts w:ascii="Arial MT" w:eastAsia="Arial MT" w:hAnsi="Arial MT" w:cs="Arial MT"/>
      <w:sz w:val="24"/>
      <w:szCs w:val="24"/>
      <w:lang w:val="es-ES"/>
    </w:rPr>
  </w:style>
  <w:style w:type="paragraph" w:styleId="NormalWeb">
    <w:name w:val="Normal (Web)"/>
    <w:basedOn w:val="Normal"/>
    <w:uiPriority w:val="99"/>
    <w:semiHidden/>
    <w:unhideWhenUsed/>
    <w:rsid w:val="00C85E34"/>
    <w:rPr>
      <w:rFonts w:cs="Times New Roman"/>
      <w:szCs w:val="24"/>
    </w:rPr>
  </w:style>
  <w:style w:type="character" w:styleId="Textoennegrita">
    <w:name w:val="Strong"/>
    <w:basedOn w:val="Fuentedeprrafopredeter"/>
    <w:uiPriority w:val="22"/>
    <w:qFormat/>
    <w:rsid w:val="00CF10A5"/>
    <w:rPr>
      <w:b/>
      <w:bCs/>
    </w:rPr>
  </w:style>
  <w:style w:type="character" w:styleId="Hipervnculo">
    <w:name w:val="Hyperlink"/>
    <w:basedOn w:val="Fuentedeprrafopredeter"/>
    <w:uiPriority w:val="99"/>
    <w:unhideWhenUsed/>
    <w:rsid w:val="002B2C10"/>
    <w:rPr>
      <w:color w:val="0000FF" w:themeColor="hyperlink"/>
      <w:u w:val="single"/>
    </w:rPr>
  </w:style>
  <w:style w:type="character" w:styleId="Mencinsinresolver">
    <w:name w:val="Unresolved Mention"/>
    <w:basedOn w:val="Fuentedeprrafopredeter"/>
    <w:uiPriority w:val="99"/>
    <w:semiHidden/>
    <w:unhideWhenUsed/>
    <w:rsid w:val="002B2C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4857">
      <w:bodyDiv w:val="1"/>
      <w:marLeft w:val="0"/>
      <w:marRight w:val="0"/>
      <w:marTop w:val="0"/>
      <w:marBottom w:val="0"/>
      <w:divBdr>
        <w:top w:val="none" w:sz="0" w:space="0" w:color="auto"/>
        <w:left w:val="none" w:sz="0" w:space="0" w:color="auto"/>
        <w:bottom w:val="none" w:sz="0" w:space="0" w:color="auto"/>
        <w:right w:val="none" w:sz="0" w:space="0" w:color="auto"/>
      </w:divBdr>
    </w:div>
    <w:div w:id="17632445">
      <w:bodyDiv w:val="1"/>
      <w:marLeft w:val="0"/>
      <w:marRight w:val="0"/>
      <w:marTop w:val="0"/>
      <w:marBottom w:val="0"/>
      <w:divBdr>
        <w:top w:val="none" w:sz="0" w:space="0" w:color="auto"/>
        <w:left w:val="none" w:sz="0" w:space="0" w:color="auto"/>
        <w:bottom w:val="none" w:sz="0" w:space="0" w:color="auto"/>
        <w:right w:val="none" w:sz="0" w:space="0" w:color="auto"/>
      </w:divBdr>
    </w:div>
    <w:div w:id="46103425">
      <w:bodyDiv w:val="1"/>
      <w:marLeft w:val="0"/>
      <w:marRight w:val="0"/>
      <w:marTop w:val="0"/>
      <w:marBottom w:val="0"/>
      <w:divBdr>
        <w:top w:val="none" w:sz="0" w:space="0" w:color="auto"/>
        <w:left w:val="none" w:sz="0" w:space="0" w:color="auto"/>
        <w:bottom w:val="none" w:sz="0" w:space="0" w:color="auto"/>
        <w:right w:val="none" w:sz="0" w:space="0" w:color="auto"/>
      </w:divBdr>
    </w:div>
    <w:div w:id="86847093">
      <w:bodyDiv w:val="1"/>
      <w:marLeft w:val="0"/>
      <w:marRight w:val="0"/>
      <w:marTop w:val="0"/>
      <w:marBottom w:val="0"/>
      <w:divBdr>
        <w:top w:val="none" w:sz="0" w:space="0" w:color="auto"/>
        <w:left w:val="none" w:sz="0" w:space="0" w:color="auto"/>
        <w:bottom w:val="none" w:sz="0" w:space="0" w:color="auto"/>
        <w:right w:val="none" w:sz="0" w:space="0" w:color="auto"/>
      </w:divBdr>
    </w:div>
    <w:div w:id="88893210">
      <w:bodyDiv w:val="1"/>
      <w:marLeft w:val="0"/>
      <w:marRight w:val="0"/>
      <w:marTop w:val="0"/>
      <w:marBottom w:val="0"/>
      <w:divBdr>
        <w:top w:val="none" w:sz="0" w:space="0" w:color="auto"/>
        <w:left w:val="none" w:sz="0" w:space="0" w:color="auto"/>
        <w:bottom w:val="none" w:sz="0" w:space="0" w:color="auto"/>
        <w:right w:val="none" w:sz="0" w:space="0" w:color="auto"/>
      </w:divBdr>
    </w:div>
    <w:div w:id="95173187">
      <w:bodyDiv w:val="1"/>
      <w:marLeft w:val="0"/>
      <w:marRight w:val="0"/>
      <w:marTop w:val="0"/>
      <w:marBottom w:val="0"/>
      <w:divBdr>
        <w:top w:val="none" w:sz="0" w:space="0" w:color="auto"/>
        <w:left w:val="none" w:sz="0" w:space="0" w:color="auto"/>
        <w:bottom w:val="none" w:sz="0" w:space="0" w:color="auto"/>
        <w:right w:val="none" w:sz="0" w:space="0" w:color="auto"/>
      </w:divBdr>
    </w:div>
    <w:div w:id="160126953">
      <w:bodyDiv w:val="1"/>
      <w:marLeft w:val="0"/>
      <w:marRight w:val="0"/>
      <w:marTop w:val="0"/>
      <w:marBottom w:val="0"/>
      <w:divBdr>
        <w:top w:val="none" w:sz="0" w:space="0" w:color="auto"/>
        <w:left w:val="none" w:sz="0" w:space="0" w:color="auto"/>
        <w:bottom w:val="none" w:sz="0" w:space="0" w:color="auto"/>
        <w:right w:val="none" w:sz="0" w:space="0" w:color="auto"/>
      </w:divBdr>
    </w:div>
    <w:div w:id="224343776">
      <w:bodyDiv w:val="1"/>
      <w:marLeft w:val="0"/>
      <w:marRight w:val="0"/>
      <w:marTop w:val="0"/>
      <w:marBottom w:val="0"/>
      <w:divBdr>
        <w:top w:val="none" w:sz="0" w:space="0" w:color="auto"/>
        <w:left w:val="none" w:sz="0" w:space="0" w:color="auto"/>
        <w:bottom w:val="none" w:sz="0" w:space="0" w:color="auto"/>
        <w:right w:val="none" w:sz="0" w:space="0" w:color="auto"/>
      </w:divBdr>
    </w:div>
    <w:div w:id="225918562">
      <w:bodyDiv w:val="1"/>
      <w:marLeft w:val="0"/>
      <w:marRight w:val="0"/>
      <w:marTop w:val="0"/>
      <w:marBottom w:val="0"/>
      <w:divBdr>
        <w:top w:val="none" w:sz="0" w:space="0" w:color="auto"/>
        <w:left w:val="none" w:sz="0" w:space="0" w:color="auto"/>
        <w:bottom w:val="none" w:sz="0" w:space="0" w:color="auto"/>
        <w:right w:val="none" w:sz="0" w:space="0" w:color="auto"/>
      </w:divBdr>
    </w:div>
    <w:div w:id="256791072">
      <w:bodyDiv w:val="1"/>
      <w:marLeft w:val="0"/>
      <w:marRight w:val="0"/>
      <w:marTop w:val="0"/>
      <w:marBottom w:val="0"/>
      <w:divBdr>
        <w:top w:val="none" w:sz="0" w:space="0" w:color="auto"/>
        <w:left w:val="none" w:sz="0" w:space="0" w:color="auto"/>
        <w:bottom w:val="none" w:sz="0" w:space="0" w:color="auto"/>
        <w:right w:val="none" w:sz="0" w:space="0" w:color="auto"/>
      </w:divBdr>
    </w:div>
    <w:div w:id="301156502">
      <w:bodyDiv w:val="1"/>
      <w:marLeft w:val="0"/>
      <w:marRight w:val="0"/>
      <w:marTop w:val="0"/>
      <w:marBottom w:val="0"/>
      <w:divBdr>
        <w:top w:val="none" w:sz="0" w:space="0" w:color="auto"/>
        <w:left w:val="none" w:sz="0" w:space="0" w:color="auto"/>
        <w:bottom w:val="none" w:sz="0" w:space="0" w:color="auto"/>
        <w:right w:val="none" w:sz="0" w:space="0" w:color="auto"/>
      </w:divBdr>
    </w:div>
    <w:div w:id="359863855">
      <w:bodyDiv w:val="1"/>
      <w:marLeft w:val="0"/>
      <w:marRight w:val="0"/>
      <w:marTop w:val="0"/>
      <w:marBottom w:val="0"/>
      <w:divBdr>
        <w:top w:val="none" w:sz="0" w:space="0" w:color="auto"/>
        <w:left w:val="none" w:sz="0" w:space="0" w:color="auto"/>
        <w:bottom w:val="none" w:sz="0" w:space="0" w:color="auto"/>
        <w:right w:val="none" w:sz="0" w:space="0" w:color="auto"/>
      </w:divBdr>
    </w:div>
    <w:div w:id="371883047">
      <w:bodyDiv w:val="1"/>
      <w:marLeft w:val="0"/>
      <w:marRight w:val="0"/>
      <w:marTop w:val="0"/>
      <w:marBottom w:val="0"/>
      <w:divBdr>
        <w:top w:val="none" w:sz="0" w:space="0" w:color="auto"/>
        <w:left w:val="none" w:sz="0" w:space="0" w:color="auto"/>
        <w:bottom w:val="none" w:sz="0" w:space="0" w:color="auto"/>
        <w:right w:val="none" w:sz="0" w:space="0" w:color="auto"/>
      </w:divBdr>
    </w:div>
    <w:div w:id="375275493">
      <w:bodyDiv w:val="1"/>
      <w:marLeft w:val="0"/>
      <w:marRight w:val="0"/>
      <w:marTop w:val="0"/>
      <w:marBottom w:val="0"/>
      <w:divBdr>
        <w:top w:val="none" w:sz="0" w:space="0" w:color="auto"/>
        <w:left w:val="none" w:sz="0" w:space="0" w:color="auto"/>
        <w:bottom w:val="none" w:sz="0" w:space="0" w:color="auto"/>
        <w:right w:val="none" w:sz="0" w:space="0" w:color="auto"/>
      </w:divBdr>
    </w:div>
    <w:div w:id="401879094">
      <w:bodyDiv w:val="1"/>
      <w:marLeft w:val="0"/>
      <w:marRight w:val="0"/>
      <w:marTop w:val="0"/>
      <w:marBottom w:val="0"/>
      <w:divBdr>
        <w:top w:val="none" w:sz="0" w:space="0" w:color="auto"/>
        <w:left w:val="none" w:sz="0" w:space="0" w:color="auto"/>
        <w:bottom w:val="none" w:sz="0" w:space="0" w:color="auto"/>
        <w:right w:val="none" w:sz="0" w:space="0" w:color="auto"/>
      </w:divBdr>
    </w:div>
    <w:div w:id="487553985">
      <w:bodyDiv w:val="1"/>
      <w:marLeft w:val="0"/>
      <w:marRight w:val="0"/>
      <w:marTop w:val="0"/>
      <w:marBottom w:val="0"/>
      <w:divBdr>
        <w:top w:val="none" w:sz="0" w:space="0" w:color="auto"/>
        <w:left w:val="none" w:sz="0" w:space="0" w:color="auto"/>
        <w:bottom w:val="none" w:sz="0" w:space="0" w:color="auto"/>
        <w:right w:val="none" w:sz="0" w:space="0" w:color="auto"/>
      </w:divBdr>
    </w:div>
    <w:div w:id="523518303">
      <w:bodyDiv w:val="1"/>
      <w:marLeft w:val="0"/>
      <w:marRight w:val="0"/>
      <w:marTop w:val="0"/>
      <w:marBottom w:val="0"/>
      <w:divBdr>
        <w:top w:val="none" w:sz="0" w:space="0" w:color="auto"/>
        <w:left w:val="none" w:sz="0" w:space="0" w:color="auto"/>
        <w:bottom w:val="none" w:sz="0" w:space="0" w:color="auto"/>
        <w:right w:val="none" w:sz="0" w:space="0" w:color="auto"/>
      </w:divBdr>
    </w:div>
    <w:div w:id="528841413">
      <w:bodyDiv w:val="1"/>
      <w:marLeft w:val="0"/>
      <w:marRight w:val="0"/>
      <w:marTop w:val="0"/>
      <w:marBottom w:val="0"/>
      <w:divBdr>
        <w:top w:val="none" w:sz="0" w:space="0" w:color="auto"/>
        <w:left w:val="none" w:sz="0" w:space="0" w:color="auto"/>
        <w:bottom w:val="none" w:sz="0" w:space="0" w:color="auto"/>
        <w:right w:val="none" w:sz="0" w:space="0" w:color="auto"/>
      </w:divBdr>
    </w:div>
    <w:div w:id="555043719">
      <w:bodyDiv w:val="1"/>
      <w:marLeft w:val="0"/>
      <w:marRight w:val="0"/>
      <w:marTop w:val="0"/>
      <w:marBottom w:val="0"/>
      <w:divBdr>
        <w:top w:val="none" w:sz="0" w:space="0" w:color="auto"/>
        <w:left w:val="none" w:sz="0" w:space="0" w:color="auto"/>
        <w:bottom w:val="none" w:sz="0" w:space="0" w:color="auto"/>
        <w:right w:val="none" w:sz="0" w:space="0" w:color="auto"/>
      </w:divBdr>
    </w:div>
    <w:div w:id="601765017">
      <w:bodyDiv w:val="1"/>
      <w:marLeft w:val="0"/>
      <w:marRight w:val="0"/>
      <w:marTop w:val="0"/>
      <w:marBottom w:val="0"/>
      <w:divBdr>
        <w:top w:val="none" w:sz="0" w:space="0" w:color="auto"/>
        <w:left w:val="none" w:sz="0" w:space="0" w:color="auto"/>
        <w:bottom w:val="none" w:sz="0" w:space="0" w:color="auto"/>
        <w:right w:val="none" w:sz="0" w:space="0" w:color="auto"/>
      </w:divBdr>
    </w:div>
    <w:div w:id="673997263">
      <w:bodyDiv w:val="1"/>
      <w:marLeft w:val="0"/>
      <w:marRight w:val="0"/>
      <w:marTop w:val="0"/>
      <w:marBottom w:val="0"/>
      <w:divBdr>
        <w:top w:val="none" w:sz="0" w:space="0" w:color="auto"/>
        <w:left w:val="none" w:sz="0" w:space="0" w:color="auto"/>
        <w:bottom w:val="none" w:sz="0" w:space="0" w:color="auto"/>
        <w:right w:val="none" w:sz="0" w:space="0" w:color="auto"/>
      </w:divBdr>
    </w:div>
    <w:div w:id="677732685">
      <w:bodyDiv w:val="1"/>
      <w:marLeft w:val="0"/>
      <w:marRight w:val="0"/>
      <w:marTop w:val="0"/>
      <w:marBottom w:val="0"/>
      <w:divBdr>
        <w:top w:val="none" w:sz="0" w:space="0" w:color="auto"/>
        <w:left w:val="none" w:sz="0" w:space="0" w:color="auto"/>
        <w:bottom w:val="none" w:sz="0" w:space="0" w:color="auto"/>
        <w:right w:val="none" w:sz="0" w:space="0" w:color="auto"/>
      </w:divBdr>
    </w:div>
    <w:div w:id="751898242">
      <w:bodyDiv w:val="1"/>
      <w:marLeft w:val="0"/>
      <w:marRight w:val="0"/>
      <w:marTop w:val="0"/>
      <w:marBottom w:val="0"/>
      <w:divBdr>
        <w:top w:val="none" w:sz="0" w:space="0" w:color="auto"/>
        <w:left w:val="none" w:sz="0" w:space="0" w:color="auto"/>
        <w:bottom w:val="none" w:sz="0" w:space="0" w:color="auto"/>
        <w:right w:val="none" w:sz="0" w:space="0" w:color="auto"/>
      </w:divBdr>
    </w:div>
    <w:div w:id="787044852">
      <w:bodyDiv w:val="1"/>
      <w:marLeft w:val="0"/>
      <w:marRight w:val="0"/>
      <w:marTop w:val="0"/>
      <w:marBottom w:val="0"/>
      <w:divBdr>
        <w:top w:val="none" w:sz="0" w:space="0" w:color="auto"/>
        <w:left w:val="none" w:sz="0" w:space="0" w:color="auto"/>
        <w:bottom w:val="none" w:sz="0" w:space="0" w:color="auto"/>
        <w:right w:val="none" w:sz="0" w:space="0" w:color="auto"/>
      </w:divBdr>
    </w:div>
    <w:div w:id="831749892">
      <w:bodyDiv w:val="1"/>
      <w:marLeft w:val="0"/>
      <w:marRight w:val="0"/>
      <w:marTop w:val="0"/>
      <w:marBottom w:val="0"/>
      <w:divBdr>
        <w:top w:val="none" w:sz="0" w:space="0" w:color="auto"/>
        <w:left w:val="none" w:sz="0" w:space="0" w:color="auto"/>
        <w:bottom w:val="none" w:sz="0" w:space="0" w:color="auto"/>
        <w:right w:val="none" w:sz="0" w:space="0" w:color="auto"/>
      </w:divBdr>
    </w:div>
    <w:div w:id="872422369">
      <w:bodyDiv w:val="1"/>
      <w:marLeft w:val="0"/>
      <w:marRight w:val="0"/>
      <w:marTop w:val="0"/>
      <w:marBottom w:val="0"/>
      <w:divBdr>
        <w:top w:val="none" w:sz="0" w:space="0" w:color="auto"/>
        <w:left w:val="none" w:sz="0" w:space="0" w:color="auto"/>
        <w:bottom w:val="none" w:sz="0" w:space="0" w:color="auto"/>
        <w:right w:val="none" w:sz="0" w:space="0" w:color="auto"/>
      </w:divBdr>
    </w:div>
    <w:div w:id="883373771">
      <w:bodyDiv w:val="1"/>
      <w:marLeft w:val="0"/>
      <w:marRight w:val="0"/>
      <w:marTop w:val="0"/>
      <w:marBottom w:val="0"/>
      <w:divBdr>
        <w:top w:val="none" w:sz="0" w:space="0" w:color="auto"/>
        <w:left w:val="none" w:sz="0" w:space="0" w:color="auto"/>
        <w:bottom w:val="none" w:sz="0" w:space="0" w:color="auto"/>
        <w:right w:val="none" w:sz="0" w:space="0" w:color="auto"/>
      </w:divBdr>
    </w:div>
    <w:div w:id="967198673">
      <w:bodyDiv w:val="1"/>
      <w:marLeft w:val="0"/>
      <w:marRight w:val="0"/>
      <w:marTop w:val="0"/>
      <w:marBottom w:val="0"/>
      <w:divBdr>
        <w:top w:val="none" w:sz="0" w:space="0" w:color="auto"/>
        <w:left w:val="none" w:sz="0" w:space="0" w:color="auto"/>
        <w:bottom w:val="none" w:sz="0" w:space="0" w:color="auto"/>
        <w:right w:val="none" w:sz="0" w:space="0" w:color="auto"/>
      </w:divBdr>
    </w:div>
    <w:div w:id="1057631734">
      <w:bodyDiv w:val="1"/>
      <w:marLeft w:val="0"/>
      <w:marRight w:val="0"/>
      <w:marTop w:val="0"/>
      <w:marBottom w:val="0"/>
      <w:divBdr>
        <w:top w:val="none" w:sz="0" w:space="0" w:color="auto"/>
        <w:left w:val="none" w:sz="0" w:space="0" w:color="auto"/>
        <w:bottom w:val="none" w:sz="0" w:space="0" w:color="auto"/>
        <w:right w:val="none" w:sz="0" w:space="0" w:color="auto"/>
      </w:divBdr>
    </w:div>
    <w:div w:id="1126192571">
      <w:bodyDiv w:val="1"/>
      <w:marLeft w:val="0"/>
      <w:marRight w:val="0"/>
      <w:marTop w:val="0"/>
      <w:marBottom w:val="0"/>
      <w:divBdr>
        <w:top w:val="none" w:sz="0" w:space="0" w:color="auto"/>
        <w:left w:val="none" w:sz="0" w:space="0" w:color="auto"/>
        <w:bottom w:val="none" w:sz="0" w:space="0" w:color="auto"/>
        <w:right w:val="none" w:sz="0" w:space="0" w:color="auto"/>
      </w:divBdr>
    </w:div>
    <w:div w:id="1151289031">
      <w:bodyDiv w:val="1"/>
      <w:marLeft w:val="0"/>
      <w:marRight w:val="0"/>
      <w:marTop w:val="0"/>
      <w:marBottom w:val="0"/>
      <w:divBdr>
        <w:top w:val="none" w:sz="0" w:space="0" w:color="auto"/>
        <w:left w:val="none" w:sz="0" w:space="0" w:color="auto"/>
        <w:bottom w:val="none" w:sz="0" w:space="0" w:color="auto"/>
        <w:right w:val="none" w:sz="0" w:space="0" w:color="auto"/>
      </w:divBdr>
    </w:div>
    <w:div w:id="1184629546">
      <w:bodyDiv w:val="1"/>
      <w:marLeft w:val="0"/>
      <w:marRight w:val="0"/>
      <w:marTop w:val="0"/>
      <w:marBottom w:val="0"/>
      <w:divBdr>
        <w:top w:val="none" w:sz="0" w:space="0" w:color="auto"/>
        <w:left w:val="none" w:sz="0" w:space="0" w:color="auto"/>
        <w:bottom w:val="none" w:sz="0" w:space="0" w:color="auto"/>
        <w:right w:val="none" w:sz="0" w:space="0" w:color="auto"/>
      </w:divBdr>
    </w:div>
    <w:div w:id="1250037420">
      <w:bodyDiv w:val="1"/>
      <w:marLeft w:val="0"/>
      <w:marRight w:val="0"/>
      <w:marTop w:val="0"/>
      <w:marBottom w:val="0"/>
      <w:divBdr>
        <w:top w:val="none" w:sz="0" w:space="0" w:color="auto"/>
        <w:left w:val="none" w:sz="0" w:space="0" w:color="auto"/>
        <w:bottom w:val="none" w:sz="0" w:space="0" w:color="auto"/>
        <w:right w:val="none" w:sz="0" w:space="0" w:color="auto"/>
      </w:divBdr>
    </w:div>
    <w:div w:id="1381638177">
      <w:bodyDiv w:val="1"/>
      <w:marLeft w:val="0"/>
      <w:marRight w:val="0"/>
      <w:marTop w:val="0"/>
      <w:marBottom w:val="0"/>
      <w:divBdr>
        <w:top w:val="none" w:sz="0" w:space="0" w:color="auto"/>
        <w:left w:val="none" w:sz="0" w:space="0" w:color="auto"/>
        <w:bottom w:val="none" w:sz="0" w:space="0" w:color="auto"/>
        <w:right w:val="none" w:sz="0" w:space="0" w:color="auto"/>
      </w:divBdr>
    </w:div>
    <w:div w:id="1388996638">
      <w:bodyDiv w:val="1"/>
      <w:marLeft w:val="0"/>
      <w:marRight w:val="0"/>
      <w:marTop w:val="0"/>
      <w:marBottom w:val="0"/>
      <w:divBdr>
        <w:top w:val="none" w:sz="0" w:space="0" w:color="auto"/>
        <w:left w:val="none" w:sz="0" w:space="0" w:color="auto"/>
        <w:bottom w:val="none" w:sz="0" w:space="0" w:color="auto"/>
        <w:right w:val="none" w:sz="0" w:space="0" w:color="auto"/>
      </w:divBdr>
    </w:div>
    <w:div w:id="1401900420">
      <w:bodyDiv w:val="1"/>
      <w:marLeft w:val="0"/>
      <w:marRight w:val="0"/>
      <w:marTop w:val="0"/>
      <w:marBottom w:val="0"/>
      <w:divBdr>
        <w:top w:val="none" w:sz="0" w:space="0" w:color="auto"/>
        <w:left w:val="none" w:sz="0" w:space="0" w:color="auto"/>
        <w:bottom w:val="none" w:sz="0" w:space="0" w:color="auto"/>
        <w:right w:val="none" w:sz="0" w:space="0" w:color="auto"/>
      </w:divBdr>
    </w:div>
    <w:div w:id="1565215247">
      <w:bodyDiv w:val="1"/>
      <w:marLeft w:val="0"/>
      <w:marRight w:val="0"/>
      <w:marTop w:val="0"/>
      <w:marBottom w:val="0"/>
      <w:divBdr>
        <w:top w:val="none" w:sz="0" w:space="0" w:color="auto"/>
        <w:left w:val="none" w:sz="0" w:space="0" w:color="auto"/>
        <w:bottom w:val="none" w:sz="0" w:space="0" w:color="auto"/>
        <w:right w:val="none" w:sz="0" w:space="0" w:color="auto"/>
      </w:divBdr>
    </w:div>
    <w:div w:id="1567572209">
      <w:bodyDiv w:val="1"/>
      <w:marLeft w:val="0"/>
      <w:marRight w:val="0"/>
      <w:marTop w:val="0"/>
      <w:marBottom w:val="0"/>
      <w:divBdr>
        <w:top w:val="none" w:sz="0" w:space="0" w:color="auto"/>
        <w:left w:val="none" w:sz="0" w:space="0" w:color="auto"/>
        <w:bottom w:val="none" w:sz="0" w:space="0" w:color="auto"/>
        <w:right w:val="none" w:sz="0" w:space="0" w:color="auto"/>
      </w:divBdr>
    </w:div>
    <w:div w:id="1605653553">
      <w:bodyDiv w:val="1"/>
      <w:marLeft w:val="0"/>
      <w:marRight w:val="0"/>
      <w:marTop w:val="0"/>
      <w:marBottom w:val="0"/>
      <w:divBdr>
        <w:top w:val="none" w:sz="0" w:space="0" w:color="auto"/>
        <w:left w:val="none" w:sz="0" w:space="0" w:color="auto"/>
        <w:bottom w:val="none" w:sz="0" w:space="0" w:color="auto"/>
        <w:right w:val="none" w:sz="0" w:space="0" w:color="auto"/>
      </w:divBdr>
    </w:div>
    <w:div w:id="1692297752">
      <w:bodyDiv w:val="1"/>
      <w:marLeft w:val="0"/>
      <w:marRight w:val="0"/>
      <w:marTop w:val="0"/>
      <w:marBottom w:val="0"/>
      <w:divBdr>
        <w:top w:val="none" w:sz="0" w:space="0" w:color="auto"/>
        <w:left w:val="none" w:sz="0" w:space="0" w:color="auto"/>
        <w:bottom w:val="none" w:sz="0" w:space="0" w:color="auto"/>
        <w:right w:val="none" w:sz="0" w:space="0" w:color="auto"/>
      </w:divBdr>
    </w:div>
    <w:div w:id="1725105172">
      <w:bodyDiv w:val="1"/>
      <w:marLeft w:val="0"/>
      <w:marRight w:val="0"/>
      <w:marTop w:val="0"/>
      <w:marBottom w:val="0"/>
      <w:divBdr>
        <w:top w:val="none" w:sz="0" w:space="0" w:color="auto"/>
        <w:left w:val="none" w:sz="0" w:space="0" w:color="auto"/>
        <w:bottom w:val="none" w:sz="0" w:space="0" w:color="auto"/>
        <w:right w:val="none" w:sz="0" w:space="0" w:color="auto"/>
      </w:divBdr>
    </w:div>
    <w:div w:id="1801993534">
      <w:bodyDiv w:val="1"/>
      <w:marLeft w:val="0"/>
      <w:marRight w:val="0"/>
      <w:marTop w:val="0"/>
      <w:marBottom w:val="0"/>
      <w:divBdr>
        <w:top w:val="none" w:sz="0" w:space="0" w:color="auto"/>
        <w:left w:val="none" w:sz="0" w:space="0" w:color="auto"/>
        <w:bottom w:val="none" w:sz="0" w:space="0" w:color="auto"/>
        <w:right w:val="none" w:sz="0" w:space="0" w:color="auto"/>
      </w:divBdr>
    </w:div>
    <w:div w:id="1865628359">
      <w:bodyDiv w:val="1"/>
      <w:marLeft w:val="0"/>
      <w:marRight w:val="0"/>
      <w:marTop w:val="0"/>
      <w:marBottom w:val="0"/>
      <w:divBdr>
        <w:top w:val="none" w:sz="0" w:space="0" w:color="auto"/>
        <w:left w:val="none" w:sz="0" w:space="0" w:color="auto"/>
        <w:bottom w:val="none" w:sz="0" w:space="0" w:color="auto"/>
        <w:right w:val="none" w:sz="0" w:space="0" w:color="auto"/>
      </w:divBdr>
    </w:div>
    <w:div w:id="1902328251">
      <w:bodyDiv w:val="1"/>
      <w:marLeft w:val="0"/>
      <w:marRight w:val="0"/>
      <w:marTop w:val="0"/>
      <w:marBottom w:val="0"/>
      <w:divBdr>
        <w:top w:val="none" w:sz="0" w:space="0" w:color="auto"/>
        <w:left w:val="none" w:sz="0" w:space="0" w:color="auto"/>
        <w:bottom w:val="none" w:sz="0" w:space="0" w:color="auto"/>
        <w:right w:val="none" w:sz="0" w:space="0" w:color="auto"/>
      </w:divBdr>
    </w:div>
    <w:div w:id="2098792049">
      <w:bodyDiv w:val="1"/>
      <w:marLeft w:val="0"/>
      <w:marRight w:val="0"/>
      <w:marTop w:val="0"/>
      <w:marBottom w:val="0"/>
      <w:divBdr>
        <w:top w:val="none" w:sz="0" w:space="0" w:color="auto"/>
        <w:left w:val="none" w:sz="0" w:space="0" w:color="auto"/>
        <w:bottom w:val="none" w:sz="0" w:space="0" w:color="auto"/>
        <w:right w:val="none" w:sz="0" w:space="0" w:color="auto"/>
      </w:divBdr>
    </w:div>
    <w:div w:id="2130855133">
      <w:bodyDiv w:val="1"/>
      <w:marLeft w:val="0"/>
      <w:marRight w:val="0"/>
      <w:marTop w:val="0"/>
      <w:marBottom w:val="0"/>
      <w:divBdr>
        <w:top w:val="none" w:sz="0" w:space="0" w:color="auto"/>
        <w:left w:val="none" w:sz="0" w:space="0" w:color="auto"/>
        <w:bottom w:val="none" w:sz="0" w:space="0" w:color="auto"/>
        <w:right w:val="none" w:sz="0" w:space="0" w:color="auto"/>
      </w:divBdr>
    </w:div>
    <w:div w:id="2134640715">
      <w:bodyDiv w:val="1"/>
      <w:marLeft w:val="0"/>
      <w:marRight w:val="0"/>
      <w:marTop w:val="0"/>
      <w:marBottom w:val="0"/>
      <w:divBdr>
        <w:top w:val="none" w:sz="0" w:space="0" w:color="auto"/>
        <w:left w:val="none" w:sz="0" w:space="0" w:color="auto"/>
        <w:bottom w:val="none" w:sz="0" w:space="0" w:color="auto"/>
        <w:right w:val="none" w:sz="0" w:space="0" w:color="auto"/>
      </w:divBdr>
    </w:div>
    <w:div w:id="21450056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145</Pages>
  <Words>22895</Words>
  <Characters>125925</Characters>
  <Application>Microsoft Office Word</Application>
  <DocSecurity>0</DocSecurity>
  <Lines>1049</Lines>
  <Paragraphs>297</Paragraphs>
  <ScaleCrop>false</ScaleCrop>
  <HeadingPairs>
    <vt:vector size="2" baseType="variant">
      <vt:variant>
        <vt:lpstr>Título</vt:lpstr>
      </vt:variant>
      <vt:variant>
        <vt:i4>1</vt:i4>
      </vt:variant>
    </vt:vector>
  </HeadingPairs>
  <TitlesOfParts>
    <vt:vector size="1" baseType="lpstr">
      <vt:lpstr>Programa de Gestión Documental -PGD              2019 - 2024</vt:lpstr>
    </vt:vector>
  </TitlesOfParts>
  <Company/>
  <LinksUpToDate>false</LinksUpToDate>
  <CharactersWithSpaces>148523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 de Gestión Documental -PGD              2019 - 2024</dc:title>
  <dc:subject>Ministerio de Educación Nacional</dc:subject>
  <dc:creator>Martha Patricia Ortiz Camacho</dc:creator>
  <cp:lastModifiedBy>WILLIAM ARVEY ALVAREZ BOLANOS</cp:lastModifiedBy>
  <cp:revision>101</cp:revision>
  <dcterms:created xsi:type="dcterms:W3CDTF">2024-12-18T18:49:00Z</dcterms:created>
  <dcterms:modified xsi:type="dcterms:W3CDTF">2024-12-18T21:46:00Z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2019-01-31T00:00:00Z</vt:filetime>
  </property>
  <property fmtid="{D5CDD505-2E9C-101B-9397-08002B2CF9AE}" pid="3" name="Creator">
    <vt:lpwstr>Microsoft® Word para Office 365</vt:lpwstr>
  </property>
  <property fmtid="{D5CDD505-2E9C-101B-9397-08002B2CF9AE}" pid="4" name="LastSaved">
    <vt:filetime>2024-12-18T00:00:00Z</vt:filetime>
  </property>
  <property fmtid="{D5CDD505-2E9C-101B-9397-08002B2CF9AE}" pid="5" name="Producer">
    <vt:lpwstr>Microsoft® Word para Office 365</vt:lpwstr>
  </property>
</Properties>
</file>