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293B7" w14:textId="77777777" w:rsidR="000713ED" w:rsidRDefault="000713ED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參考資料</w:t>
      </w:r>
      <w:r>
        <w:rPr>
          <w:rFonts w:ascii="Arial" w:hAnsi="Arial" w:cs="Arial"/>
          <w:color w:val="262626"/>
          <w:kern w:val="0"/>
          <w:sz w:val="28"/>
          <w:szCs w:val="28"/>
        </w:rPr>
        <w:t>2</w:t>
      </w:r>
    </w:p>
    <w:p w14:paraId="0B597E0B" w14:textId="77777777" w:rsidR="000713ED" w:rsidRDefault="00C6543C">
      <w:pPr>
        <w:rPr>
          <w:rFonts w:ascii="Arial" w:hAnsi="Arial" w:cs="Arial"/>
          <w:color w:val="262626"/>
          <w:kern w:val="0"/>
          <w:sz w:val="28"/>
          <w:szCs w:val="28"/>
        </w:rPr>
      </w:pPr>
      <w:hyperlink r:id="rId5" w:history="1">
        <w:r w:rsidRPr="00EF46E9">
          <w:rPr>
            <w:rStyle w:val="a3"/>
            <w:rFonts w:ascii="Arial" w:hAnsi="Arial" w:cs="Arial"/>
            <w:kern w:val="0"/>
            <w:sz w:val="28"/>
            <w:szCs w:val="28"/>
          </w:rPr>
          <w:t>https://baike.baidu.com/item/</w:t>
        </w:r>
        <w:r w:rsidRPr="00EF46E9">
          <w:rPr>
            <w:rStyle w:val="a3"/>
            <w:rFonts w:ascii="Arial" w:hAnsi="Arial" w:cs="Arial" w:hint="eastAsia"/>
            <w:kern w:val="0"/>
            <w:sz w:val="28"/>
            <w:szCs w:val="28"/>
          </w:rPr>
          <w:t>神经网络</w:t>
        </w:r>
        <w:r w:rsidRPr="00EF46E9">
          <w:rPr>
            <w:rStyle w:val="a3"/>
            <w:rFonts w:ascii="Arial" w:hAnsi="Arial" w:cs="Arial"/>
            <w:kern w:val="0"/>
            <w:sz w:val="28"/>
            <w:szCs w:val="28"/>
          </w:rPr>
          <w:t>/174248?fr=aladdin</w:t>
        </w:r>
      </w:hyperlink>
    </w:p>
    <w:p w14:paraId="03452612" w14:textId="77777777" w:rsidR="00C6543C" w:rsidRDefault="00C6543C">
      <w:pPr>
        <w:rPr>
          <w:rFonts w:ascii="Arial" w:hAnsi="Arial" w:cs="Arial"/>
          <w:color w:val="262626"/>
          <w:kern w:val="0"/>
          <w:sz w:val="28"/>
          <w:szCs w:val="28"/>
        </w:rPr>
      </w:pPr>
    </w:p>
    <w:p w14:paraId="0ED22B40" w14:textId="77777777" w:rsidR="00B33FAA" w:rsidRDefault="00C6543C">
      <w:proofErr w:type="spellStart"/>
      <w:r>
        <w:rPr>
          <w:rFonts w:ascii="Arial" w:hAnsi="Arial" w:cs="Arial"/>
          <w:color w:val="262626"/>
          <w:kern w:val="0"/>
          <w:sz w:val="28"/>
          <w:szCs w:val="28"/>
        </w:rPr>
        <w:t>F·Rosenblatt</w:t>
      </w:r>
      <w:proofErr w:type="spellEnd"/>
      <w:r w:rsidR="000713ED">
        <w:rPr>
          <w:rFonts w:ascii="Arial" w:hAnsi="Arial" w:cs="Arial"/>
          <w:color w:val="262626"/>
          <w:kern w:val="0"/>
          <w:sz w:val="28"/>
          <w:szCs w:val="28"/>
        </w:rPr>
        <w:t>设计制作了</w:t>
      </w:r>
      <w:r w:rsidR="000713ED">
        <w:rPr>
          <w:rFonts w:ascii="Arial" w:hAnsi="Arial" w:cs="Arial"/>
          <w:color w:val="262626"/>
          <w:kern w:val="0"/>
          <w:sz w:val="28"/>
          <w:szCs w:val="28"/>
        </w:rPr>
        <w:t>“</w:t>
      </w:r>
      <w:r w:rsidR="000713ED">
        <w:rPr>
          <w:rFonts w:ascii="Arial" w:hAnsi="Arial" w:cs="Arial"/>
          <w:color w:val="262626"/>
          <w:kern w:val="0"/>
          <w:sz w:val="28"/>
          <w:szCs w:val="28"/>
        </w:rPr>
        <w:t>感知机</w:t>
      </w:r>
      <w:r w:rsidR="000713ED">
        <w:rPr>
          <w:rFonts w:ascii="Arial" w:hAnsi="Arial" w:cs="Arial"/>
          <w:color w:val="262626"/>
          <w:kern w:val="0"/>
          <w:sz w:val="28"/>
          <w:szCs w:val="28"/>
        </w:rPr>
        <w:t>”</w:t>
      </w:r>
      <w:r w:rsidR="000713ED">
        <w:rPr>
          <w:rFonts w:ascii="Arial" w:hAnsi="Arial" w:cs="Arial"/>
          <w:color w:val="262626"/>
          <w:kern w:val="0"/>
          <w:sz w:val="28"/>
          <w:szCs w:val="28"/>
        </w:rPr>
        <w:t>，它是一种多层的神经网络。这项工作首次把人工神经网络的研究从理论探讨付诸</w:t>
      </w:r>
      <w:hyperlink r:id="rId6" w:history="1">
        <w:r w:rsidR="000713ED">
          <w:rPr>
            <w:rFonts w:ascii="Arial" w:hAnsi="Arial" w:cs="Arial"/>
            <w:color w:val="1357B5"/>
            <w:kern w:val="0"/>
            <w:sz w:val="28"/>
            <w:szCs w:val="28"/>
          </w:rPr>
          <w:t>工程实践</w:t>
        </w:r>
      </w:hyperlink>
      <w:r w:rsidR="000713ED">
        <w:rPr>
          <w:rFonts w:ascii="Arial" w:hAnsi="Arial" w:cs="Arial"/>
          <w:color w:val="262626"/>
          <w:kern w:val="0"/>
          <w:sz w:val="28"/>
          <w:szCs w:val="28"/>
        </w:rPr>
        <w:t>。当时，世界上许多实验室仿效制作感知机，分别应用于文字识别、声音识别、声纳信号识别以及学习记忆问题的研究。然而，这次人工神经网络的研究高潮未能持续很久，许多人陆续放弃了这方面的研究工作，这是因为当时数字计算机的发展处于全盛时期，许多人误以为数字计算机可以解决</w:t>
      </w:r>
      <w:hyperlink r:id="rId7" w:history="1">
        <w:r w:rsidR="000713ED">
          <w:rPr>
            <w:rFonts w:ascii="Arial" w:hAnsi="Arial" w:cs="Arial"/>
            <w:color w:val="1357B5"/>
            <w:kern w:val="0"/>
            <w:sz w:val="28"/>
            <w:szCs w:val="28"/>
          </w:rPr>
          <w:t>人工智能</w:t>
        </w:r>
      </w:hyperlink>
      <w:r w:rsidR="000713ED">
        <w:rPr>
          <w:rFonts w:ascii="Arial" w:hAnsi="Arial" w:cs="Arial"/>
          <w:color w:val="262626"/>
          <w:kern w:val="0"/>
          <w:sz w:val="28"/>
          <w:szCs w:val="28"/>
        </w:rPr>
        <w:t>、模式识别、专家系统等方面的一切问题，使感知机的工作得不到重视；其次，当时的电子技术工艺水平比较落后，主要的元件是</w:t>
      </w:r>
      <w:hyperlink r:id="rId8" w:history="1">
        <w:r w:rsidR="000713ED">
          <w:rPr>
            <w:rFonts w:ascii="Arial" w:hAnsi="Arial" w:cs="Arial"/>
            <w:color w:val="1357B5"/>
            <w:kern w:val="0"/>
            <w:sz w:val="28"/>
            <w:szCs w:val="28"/>
          </w:rPr>
          <w:t>电子管</w:t>
        </w:r>
      </w:hyperlink>
      <w:r w:rsidR="000713ED">
        <w:rPr>
          <w:rFonts w:ascii="Arial" w:hAnsi="Arial" w:cs="Arial"/>
          <w:color w:val="262626"/>
          <w:kern w:val="0"/>
          <w:sz w:val="28"/>
          <w:szCs w:val="28"/>
        </w:rPr>
        <w:t>或</w:t>
      </w:r>
      <w:hyperlink r:id="rId9" w:history="1">
        <w:r w:rsidR="000713ED">
          <w:rPr>
            <w:rFonts w:ascii="Arial" w:hAnsi="Arial" w:cs="Arial"/>
            <w:color w:val="1357B5"/>
            <w:kern w:val="0"/>
            <w:sz w:val="28"/>
            <w:szCs w:val="28"/>
          </w:rPr>
          <w:t>晶体管</w:t>
        </w:r>
      </w:hyperlink>
      <w:r w:rsidR="000713ED">
        <w:rPr>
          <w:rFonts w:ascii="Arial" w:hAnsi="Arial" w:cs="Arial"/>
          <w:color w:val="262626"/>
          <w:kern w:val="0"/>
          <w:sz w:val="28"/>
          <w:szCs w:val="28"/>
        </w:rPr>
        <w:t>，利用它们制作的神经网络体积庞大，价格昂贵，要制作在规模上与真实的神经网络相似是完全不可能的；另外，在</w:t>
      </w:r>
      <w:r w:rsidR="000713ED">
        <w:rPr>
          <w:rFonts w:ascii="Arial" w:hAnsi="Arial" w:cs="Arial"/>
          <w:color w:val="262626"/>
          <w:kern w:val="0"/>
          <w:sz w:val="28"/>
          <w:szCs w:val="28"/>
        </w:rPr>
        <w:t>1968</w:t>
      </w:r>
      <w:r w:rsidR="000713ED">
        <w:rPr>
          <w:rFonts w:ascii="Arial" w:hAnsi="Arial" w:cs="Arial"/>
          <w:color w:val="262626"/>
          <w:kern w:val="0"/>
          <w:sz w:val="28"/>
          <w:szCs w:val="28"/>
        </w:rPr>
        <w:t>年一本名为《感知机》的著作中指出线性感知机功能是有限的，它不能解决如异或这样的基本问题，而且多层网络还不能找到有效的计算方法，这些论点促使大批研究人员对于人工神经网络的前景失去信心。</w:t>
      </w:r>
      <w:r w:rsidR="000713ED">
        <w:rPr>
          <w:rFonts w:ascii="Arial" w:hAnsi="Arial" w:cs="Arial"/>
          <w:color w:val="262626"/>
          <w:kern w:val="0"/>
          <w:sz w:val="28"/>
          <w:szCs w:val="28"/>
        </w:rPr>
        <w:t>60</w:t>
      </w:r>
      <w:r w:rsidR="000713ED">
        <w:rPr>
          <w:rFonts w:ascii="Arial" w:hAnsi="Arial" w:cs="Arial"/>
          <w:color w:val="262626"/>
          <w:kern w:val="0"/>
          <w:sz w:val="28"/>
          <w:szCs w:val="28"/>
        </w:rPr>
        <w:t>年代末期，人工</w:t>
      </w:r>
      <w:bookmarkStart w:id="0" w:name="_GoBack"/>
      <w:bookmarkEnd w:id="0"/>
      <w:r w:rsidR="000713ED">
        <w:rPr>
          <w:rFonts w:ascii="Arial" w:hAnsi="Arial" w:cs="Arial"/>
          <w:color w:val="262626"/>
          <w:kern w:val="0"/>
          <w:sz w:val="28"/>
          <w:szCs w:val="28"/>
        </w:rPr>
        <w:t>神经网络的研究进入了低潮</w:t>
      </w:r>
    </w:p>
    <w:sectPr w:rsidR="00B33FAA" w:rsidSect="005412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ED"/>
    <w:rsid w:val="000713ED"/>
    <w:rsid w:val="005412B4"/>
    <w:rsid w:val="00B33FAA"/>
    <w:rsid w:val="00C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409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4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aike.baidu.com/item/&#31070;&#32463;&#32593;&#32476;/174248?fr=aladdin" TargetMode="External"/><Relationship Id="rId6" Type="http://schemas.openxmlformats.org/officeDocument/2006/relationships/hyperlink" Target="https://baike.baidu.com/item/%E5%B7%A5%E7%A8%8B%E5%AE%9E%E8%B7%B5" TargetMode="External"/><Relationship Id="rId7" Type="http://schemas.openxmlformats.org/officeDocument/2006/relationships/hyperlink" Target="https://baike.baidu.com/item/%E4%BA%BA%E5%B7%A5%E6%99%BA%E8%83%BD" TargetMode="External"/><Relationship Id="rId8" Type="http://schemas.openxmlformats.org/officeDocument/2006/relationships/hyperlink" Target="https://baike.baidu.com/item/%E7%94%B5%E5%AD%90%E7%AE%A1" TargetMode="External"/><Relationship Id="rId9" Type="http://schemas.openxmlformats.org/officeDocument/2006/relationships/hyperlink" Target="https://baike.baidu.com/item/%E6%99%B6%E4%BD%93%E7%AE%A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俊彥 謝</dc:creator>
  <cp:keywords/>
  <dc:description/>
  <cp:lastModifiedBy>俊彥 謝</cp:lastModifiedBy>
  <cp:revision>2</cp:revision>
  <dcterms:created xsi:type="dcterms:W3CDTF">2017-08-11T15:42:00Z</dcterms:created>
  <dcterms:modified xsi:type="dcterms:W3CDTF">2017-08-11T17:12:00Z</dcterms:modified>
</cp:coreProperties>
</file>