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0E43E" w14:textId="77777777" w:rsidR="0094215B" w:rsidRPr="00631C7B" w:rsidRDefault="00366B95">
      <w:pPr>
        <w:rPr>
          <w:rFonts w:ascii="Comic Sans MS" w:hAnsi="Comic Sans MS"/>
        </w:rPr>
      </w:pPr>
      <w:r w:rsidRPr="00631C7B">
        <w:rPr>
          <w:rFonts w:ascii="Comic Sans MS" w:hAnsi="Comic Sans MS"/>
        </w:rPr>
        <w:t>价格、维持时间、排异</w:t>
      </w:r>
      <w:r w:rsidR="00763719" w:rsidRPr="00631C7B">
        <w:rPr>
          <w:rFonts w:ascii="Comic Sans MS" w:hAnsi="Comic Sans MS"/>
        </w:rPr>
        <w:t>、副作用、方向</w:t>
      </w:r>
    </w:p>
    <w:p w14:paraId="6371259E" w14:textId="77777777" w:rsidR="00763719" w:rsidRPr="00631C7B" w:rsidRDefault="00763719">
      <w:pPr>
        <w:rPr>
          <w:rFonts w:ascii="Comic Sans MS" w:hAnsi="Comic Sans MS"/>
        </w:rPr>
      </w:pPr>
    </w:p>
    <w:p w14:paraId="06BD0B6C" w14:textId="77777777" w:rsidR="00763719" w:rsidRPr="00631C7B" w:rsidRDefault="00763719">
      <w:pPr>
        <w:rPr>
          <w:rFonts w:ascii="Comic Sans MS" w:hAnsi="Comic Sans MS"/>
        </w:rPr>
      </w:pPr>
      <w:r w:rsidRPr="00631C7B">
        <w:rPr>
          <w:rFonts w:ascii="Comic Sans MS" w:hAnsi="Comic Sans MS"/>
        </w:rPr>
        <w:t>玻尿酸</w:t>
      </w:r>
    </w:p>
    <w:p w14:paraId="1D6BECBA" w14:textId="77777777" w:rsidR="00763719" w:rsidRPr="00631C7B" w:rsidRDefault="00763719">
      <w:pPr>
        <w:rPr>
          <w:rFonts w:ascii="Comic Sans MS" w:hAnsi="Comic Sans MS"/>
          <w:lang w:eastAsia="zh-TW"/>
        </w:rPr>
      </w:pPr>
    </w:p>
    <w:p w14:paraId="0B70FD4E" w14:textId="77777777" w:rsidR="00E026E8" w:rsidRPr="00631C7B" w:rsidRDefault="00E026E8">
      <w:pPr>
        <w:rPr>
          <w:rFonts w:ascii="Comic Sans MS" w:hAnsi="Comic Sans MS"/>
          <w:lang w:eastAsia="zh-TW"/>
        </w:rPr>
      </w:pPr>
    </w:p>
    <w:p w14:paraId="506561C7" w14:textId="77777777" w:rsidR="00763719" w:rsidRPr="00631C7B" w:rsidRDefault="00763719">
      <w:pPr>
        <w:rPr>
          <w:rFonts w:ascii="Comic Sans MS" w:hAnsi="Comic Sans MS"/>
          <w:lang w:val="en-US"/>
        </w:rPr>
      </w:pPr>
    </w:p>
    <w:p w14:paraId="5C64F0B3" w14:textId="77777777" w:rsidR="00763719" w:rsidRPr="00631C7B" w:rsidRDefault="00763719">
      <w:pPr>
        <w:rPr>
          <w:rFonts w:ascii="Comic Sans MS" w:hAnsi="Comic Sans MS"/>
          <w:lang w:val="en-US"/>
        </w:rPr>
      </w:pPr>
      <w:r w:rsidRPr="00631C7B">
        <w:rPr>
          <w:rFonts w:ascii="Comic Sans MS" w:hAnsi="Comic Sans MS"/>
          <w:lang w:val="en-US"/>
        </w:rPr>
        <w:t>应用</w:t>
      </w:r>
    </w:p>
    <w:p w14:paraId="2772E1F7" w14:textId="77777777" w:rsidR="000000A9" w:rsidRPr="00631C7B" w:rsidRDefault="000000A9" w:rsidP="000000A9">
      <w:pPr>
        <w:rPr>
          <w:rFonts w:ascii="Comic Sans MS" w:eastAsia="宋体" w:hAnsi="Comic Sans MS"/>
          <w:color w:val="000000"/>
          <w:sz w:val="21"/>
          <w:szCs w:val="21"/>
        </w:rPr>
      </w:pPr>
      <w:r w:rsidRPr="00631C7B">
        <w:rPr>
          <w:rFonts w:ascii="Comic Sans MS" w:eastAsia="宋体" w:hAnsi="Comic Sans MS"/>
          <w:color w:val="000000"/>
          <w:sz w:val="21"/>
          <w:szCs w:val="21"/>
        </w:rPr>
        <w:t>超强除皱，修饰脸型</w:t>
      </w:r>
    </w:p>
    <w:p w14:paraId="7D537986" w14:textId="77777777" w:rsidR="00B1131E" w:rsidRPr="00631C7B" w:rsidRDefault="00B1131E" w:rsidP="000000A9">
      <w:pPr>
        <w:rPr>
          <w:rFonts w:ascii="Comic Sans MS" w:eastAsia="宋体" w:hAnsi="Comic Sans MS"/>
          <w:color w:val="000000"/>
          <w:sz w:val="21"/>
          <w:szCs w:val="21"/>
        </w:rPr>
      </w:pPr>
    </w:p>
    <w:p w14:paraId="0669FDBF" w14:textId="77777777" w:rsidR="00B1131E" w:rsidRPr="00631C7B" w:rsidRDefault="00B1131E" w:rsidP="00B1131E">
      <w:pPr>
        <w:rPr>
          <w:rFonts w:ascii="Comic Sans MS" w:eastAsia="宋体" w:hAnsi="Comic Sans MS"/>
          <w:color w:val="000000"/>
          <w:sz w:val="21"/>
          <w:szCs w:val="21"/>
        </w:rPr>
      </w:pPr>
      <w:r w:rsidRPr="00631C7B">
        <w:rPr>
          <w:rFonts w:ascii="Comic Sans MS" w:eastAsia="宋体" w:hAnsi="Comic Sans MS"/>
          <w:color w:val="000000"/>
          <w:sz w:val="21"/>
          <w:szCs w:val="21"/>
        </w:rPr>
        <w:t>使用范围：泪沟</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疗程建议：半年</w:t>
      </w:r>
      <w:r w:rsidRPr="00631C7B">
        <w:rPr>
          <w:rFonts w:ascii="Comic Sans MS" w:eastAsia="宋体" w:hAnsi="Comic Sans MS"/>
          <w:color w:val="000000"/>
          <w:sz w:val="21"/>
          <w:szCs w:val="21"/>
        </w:rPr>
        <w:t>~1</w:t>
      </w:r>
      <w:r w:rsidRPr="00631C7B">
        <w:rPr>
          <w:rFonts w:ascii="Comic Sans MS" w:eastAsia="宋体" w:hAnsi="Comic Sans MS"/>
          <w:color w:val="000000"/>
          <w:sz w:val="21"/>
          <w:szCs w:val="21"/>
        </w:rPr>
        <w:t>年左右</w:t>
      </w:r>
      <w:r w:rsidRPr="00631C7B">
        <w:rPr>
          <w:rFonts w:ascii="Comic Sans MS" w:eastAsia="宋体" w:hAnsi="Comic Sans MS"/>
          <w:color w:val="000000"/>
          <w:sz w:val="21"/>
          <w:szCs w:val="21"/>
        </w:rPr>
        <w:t>1</w:t>
      </w:r>
      <w:r w:rsidRPr="00631C7B">
        <w:rPr>
          <w:rFonts w:ascii="Comic Sans MS" w:eastAsia="宋体" w:hAnsi="Comic Sans MS"/>
          <w:color w:val="000000"/>
          <w:sz w:val="21"/>
          <w:szCs w:val="21"/>
        </w:rPr>
        <w:t>次</w:t>
      </w:r>
      <w:r w:rsidRPr="00631C7B">
        <w:rPr>
          <w:rFonts w:ascii="Comic Sans MS" w:eastAsia="宋体" w:hAnsi="Comic Sans MS"/>
          <w:color w:val="000000"/>
          <w:sz w:val="21"/>
          <w:szCs w:val="21"/>
        </w:rPr>
        <w:br/>
      </w:r>
      <w:r w:rsidRPr="00631C7B">
        <w:rPr>
          <w:rFonts w:ascii="Comic Sans MS" w:eastAsia="宋体" w:hAnsi="Comic Sans MS"/>
          <w:color w:val="000000"/>
          <w:sz w:val="21"/>
          <w:szCs w:val="21"/>
        </w:rPr>
        <w:t>治疗时间：</w:t>
      </w:r>
      <w:r w:rsidRPr="00631C7B">
        <w:rPr>
          <w:rFonts w:ascii="Comic Sans MS" w:eastAsia="宋体" w:hAnsi="Comic Sans MS"/>
          <w:color w:val="000000"/>
          <w:sz w:val="21"/>
          <w:szCs w:val="21"/>
        </w:rPr>
        <w:t>15~30</w:t>
      </w:r>
      <w:r w:rsidRPr="00631C7B">
        <w:rPr>
          <w:rFonts w:ascii="Comic Sans MS" w:eastAsia="宋体" w:hAnsi="Comic Sans MS"/>
          <w:color w:val="000000"/>
          <w:sz w:val="21"/>
          <w:szCs w:val="21"/>
        </w:rPr>
        <w:t>分钟</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恢复时间：</w:t>
      </w:r>
      <w:r w:rsidRPr="00631C7B">
        <w:rPr>
          <w:rFonts w:ascii="Comic Sans MS" w:eastAsia="宋体" w:hAnsi="Comic Sans MS"/>
          <w:color w:val="000000"/>
          <w:sz w:val="21"/>
          <w:szCs w:val="21"/>
        </w:rPr>
        <w:t>1~7</w:t>
      </w:r>
      <w:r w:rsidRPr="00631C7B">
        <w:rPr>
          <w:rFonts w:ascii="Comic Sans MS" w:eastAsia="宋体" w:hAnsi="Comic Sans MS"/>
          <w:color w:val="000000"/>
          <w:sz w:val="21"/>
          <w:szCs w:val="21"/>
        </w:rPr>
        <w:t>天</w:t>
      </w:r>
      <w:r w:rsidRPr="00631C7B">
        <w:rPr>
          <w:rFonts w:ascii="Comic Sans MS" w:eastAsia="宋体" w:hAnsi="Comic Sans MS"/>
          <w:color w:val="000000"/>
          <w:sz w:val="21"/>
          <w:szCs w:val="21"/>
        </w:rPr>
        <w:br/>
      </w:r>
      <w:r w:rsidRPr="00631C7B">
        <w:rPr>
          <w:rFonts w:ascii="Comic Sans MS" w:eastAsia="宋体" w:hAnsi="Comic Sans MS"/>
          <w:color w:val="000000"/>
          <w:sz w:val="21"/>
          <w:szCs w:val="21"/>
        </w:rPr>
        <w:t>疼痛指数：表面麻醉</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维持时效：</w:t>
      </w:r>
      <w:r w:rsidRPr="00631C7B">
        <w:rPr>
          <w:rFonts w:ascii="Comic Sans MS" w:eastAsia="宋体" w:hAnsi="Comic Sans MS"/>
          <w:color w:val="000000"/>
          <w:sz w:val="21"/>
          <w:szCs w:val="21"/>
        </w:rPr>
        <w:t>6~12</w:t>
      </w:r>
      <w:r w:rsidRPr="00631C7B">
        <w:rPr>
          <w:rFonts w:ascii="Comic Sans MS" w:eastAsia="宋体" w:hAnsi="Comic Sans MS"/>
          <w:color w:val="000000"/>
          <w:sz w:val="21"/>
          <w:szCs w:val="21"/>
        </w:rPr>
        <w:t>个月</w:t>
      </w:r>
      <w:r w:rsidRPr="00631C7B">
        <w:rPr>
          <w:rFonts w:ascii="Comic Sans MS" w:eastAsia="宋体" w:hAnsi="Comic Sans MS"/>
          <w:color w:val="000000"/>
          <w:sz w:val="21"/>
          <w:szCs w:val="21"/>
        </w:rPr>
        <w:br/>
      </w:r>
      <w:r w:rsidRPr="00631C7B">
        <w:rPr>
          <w:rFonts w:ascii="Comic Sans MS" w:eastAsia="宋体" w:hAnsi="Comic Sans MS"/>
          <w:color w:val="000000"/>
          <w:sz w:val="21"/>
          <w:szCs w:val="21"/>
        </w:rPr>
        <w:t>安全系数：高</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费用预估：</w:t>
      </w:r>
      <w:r w:rsidRPr="00631C7B">
        <w:rPr>
          <w:rFonts w:ascii="Comic Sans MS" w:eastAsia="宋体" w:hAnsi="Comic Sans MS"/>
          <w:color w:val="000000"/>
          <w:sz w:val="21"/>
          <w:szCs w:val="21"/>
        </w:rPr>
        <w:t>4000-12000</w:t>
      </w:r>
      <w:r w:rsidRPr="00631C7B">
        <w:rPr>
          <w:rFonts w:ascii="Comic Sans MS" w:eastAsia="宋体" w:hAnsi="Comic Sans MS"/>
          <w:color w:val="000000"/>
          <w:sz w:val="21"/>
          <w:szCs w:val="21"/>
        </w:rPr>
        <w:t>（按计量收费）</w:t>
      </w:r>
    </w:p>
    <w:p w14:paraId="2B3849CD" w14:textId="77777777" w:rsidR="00601C34" w:rsidRPr="00631C7B" w:rsidRDefault="00601C34" w:rsidP="00B1131E">
      <w:pPr>
        <w:rPr>
          <w:rFonts w:ascii="Comic Sans MS" w:eastAsia="宋体" w:hAnsi="Comic Sans MS"/>
          <w:color w:val="000000"/>
          <w:sz w:val="21"/>
          <w:szCs w:val="21"/>
        </w:rPr>
      </w:pPr>
    </w:p>
    <w:p w14:paraId="297406E7" w14:textId="77777777" w:rsidR="00601C34" w:rsidRPr="00631C7B" w:rsidRDefault="002536AD" w:rsidP="00B1131E">
      <w:pPr>
        <w:rPr>
          <w:rFonts w:ascii="Comic Sans MS" w:eastAsia="宋体" w:hAnsi="Comic Sans MS"/>
          <w:color w:val="000000"/>
          <w:sz w:val="21"/>
          <w:szCs w:val="21"/>
        </w:rPr>
      </w:pPr>
      <w:r w:rsidRPr="00631C7B">
        <w:rPr>
          <w:rFonts w:ascii="Comic Sans MS" w:eastAsia="宋体" w:hAnsi="Comic Sans MS"/>
          <w:color w:val="000000"/>
          <w:sz w:val="21"/>
          <w:szCs w:val="21"/>
        </w:rPr>
        <w:t>副作用：</w:t>
      </w:r>
    </w:p>
    <w:p w14:paraId="6339A60E" w14:textId="77777777" w:rsidR="002536AD" w:rsidRPr="00631C7B" w:rsidRDefault="002536AD" w:rsidP="002536AD">
      <w:pPr>
        <w:rPr>
          <w:rFonts w:ascii="Comic Sans MS" w:eastAsia="宋体" w:hAnsi="Comic Sans MS"/>
          <w:color w:val="000000"/>
          <w:sz w:val="21"/>
          <w:szCs w:val="21"/>
          <w:lang w:eastAsia="zh-TW"/>
        </w:rPr>
      </w:pPr>
      <w:r w:rsidRPr="00631C7B">
        <w:rPr>
          <w:rFonts w:ascii="Comic Sans MS" w:eastAsia="宋体" w:hAnsi="Comic Sans MS"/>
          <w:color w:val="000000"/>
          <w:sz w:val="21"/>
          <w:szCs w:val="21"/>
        </w:rPr>
        <w:t>玻尿酸本身就是人体应有的组织。</w:t>
      </w:r>
      <w:r w:rsidRPr="00631C7B">
        <w:rPr>
          <w:rFonts w:ascii="Comic Sans MS" w:eastAsia="宋体" w:hAnsi="Comic Sans MS"/>
          <w:color w:val="000000"/>
          <w:sz w:val="21"/>
          <w:szCs w:val="21"/>
          <w:lang w:eastAsia="zh-TW"/>
        </w:rPr>
        <w:t>所以排異及副作用几乎是没有的。</w:t>
      </w:r>
    </w:p>
    <w:p w14:paraId="35A454A2" w14:textId="77777777" w:rsidR="002536AD" w:rsidRPr="00631C7B" w:rsidRDefault="002536AD" w:rsidP="002536AD">
      <w:pPr>
        <w:rPr>
          <w:rFonts w:ascii="Comic Sans MS" w:hAnsi="Comic Sans MS" w:cs="Arial"/>
          <w:color w:val="000000"/>
          <w:sz w:val="18"/>
          <w:szCs w:val="18"/>
          <w:lang w:eastAsia="zh-TW"/>
        </w:rPr>
      </w:pPr>
      <w:r w:rsidRPr="00631C7B">
        <w:rPr>
          <w:rFonts w:ascii="Comic Sans MS" w:eastAsia="宋体" w:hAnsi="Comic Sans MS"/>
          <w:color w:val="000000"/>
          <w:sz w:val="21"/>
          <w:szCs w:val="21"/>
          <w:lang w:eastAsia="zh-TW"/>
        </w:rPr>
        <w:t>玻尿酸是接近安全的當其用於口服、應用在皮膚上、卻當打針。偶爾，玻尿酸會引起敏感反應。</w:t>
      </w:r>
    </w:p>
    <w:p w14:paraId="7C4F93C1" w14:textId="77777777" w:rsidR="002536AD" w:rsidRPr="00631C7B" w:rsidRDefault="002536AD"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lang w:eastAsia="zh-TW"/>
        </w:rPr>
        <w:t>特殊預防及警示：</w:t>
      </w:r>
    </w:p>
    <w:p w14:paraId="13E44934" w14:textId="77777777" w:rsidR="002536AD" w:rsidRPr="00631C7B" w:rsidRDefault="002536AD"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lang w:eastAsia="zh-TW"/>
        </w:rPr>
        <w:t>懷孕及母乳餵哺的母親：當懷孕時進行玻尿酸注射可能是安全的。但是懷孕期間口服及塗抹玻尿酸對母嬰的影響是沒有足夠數據支持的。</w:t>
      </w:r>
    </w:p>
    <w:p w14:paraId="37D90D8F" w14:textId="77777777" w:rsidR="002536AD" w:rsidRPr="00631C7B" w:rsidRDefault="002536AD"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lang w:eastAsia="zh-TW"/>
        </w:rPr>
        <w:t>正進行母乳餵哺的母嬰做玻尿酸注射是可能不安全的。</w:t>
      </w:r>
    </w:p>
    <w:p w14:paraId="1CE9ED3C" w14:textId="77777777" w:rsidR="00206AF4" w:rsidRPr="00631C7B" w:rsidRDefault="00206AF4" w:rsidP="002536AD">
      <w:pPr>
        <w:rPr>
          <w:rFonts w:ascii="Comic Sans MS" w:hAnsi="Comic Sans MS" w:cs="Arial"/>
          <w:color w:val="000000"/>
          <w:sz w:val="18"/>
          <w:szCs w:val="18"/>
          <w:lang w:eastAsia="zh-TW"/>
        </w:rPr>
      </w:pPr>
    </w:p>
    <w:p w14:paraId="553ED8CF" w14:textId="77777777" w:rsidR="00206AF4" w:rsidRPr="00631C7B" w:rsidRDefault="00206AF4" w:rsidP="00206AF4">
      <w:pPr>
        <w:rPr>
          <w:rFonts w:ascii="Comic Sans MS" w:eastAsia="Times New Roman" w:hAnsi="Comic Sans MS"/>
          <w:lang w:eastAsia="zh-TW"/>
        </w:rPr>
      </w:pPr>
    </w:p>
    <w:tbl>
      <w:tblPr>
        <w:tblStyle w:val="TableGrid"/>
        <w:tblW w:w="0" w:type="auto"/>
        <w:tblLook w:val="04A0" w:firstRow="1" w:lastRow="0" w:firstColumn="1" w:lastColumn="0" w:noHBand="0" w:noVBand="1"/>
      </w:tblPr>
      <w:tblGrid>
        <w:gridCol w:w="2252"/>
        <w:gridCol w:w="2252"/>
        <w:gridCol w:w="2253"/>
        <w:gridCol w:w="2253"/>
      </w:tblGrid>
      <w:tr w:rsidR="00206AF4" w:rsidRPr="00631C7B" w14:paraId="04211367" w14:textId="77777777" w:rsidTr="00206AF4">
        <w:tc>
          <w:tcPr>
            <w:tcW w:w="2252" w:type="dxa"/>
          </w:tcPr>
          <w:p w14:paraId="67105803" w14:textId="77777777" w:rsidR="00206AF4" w:rsidRPr="00631C7B" w:rsidRDefault="00206AF4" w:rsidP="002536AD">
            <w:pPr>
              <w:rPr>
                <w:rFonts w:ascii="Comic Sans MS" w:hAnsi="Comic Sans MS" w:cs="Arial"/>
                <w:color w:val="000000"/>
                <w:sz w:val="18"/>
                <w:szCs w:val="18"/>
                <w:lang w:eastAsia="zh-TW"/>
              </w:rPr>
            </w:pPr>
          </w:p>
        </w:tc>
        <w:tc>
          <w:tcPr>
            <w:tcW w:w="2252" w:type="dxa"/>
          </w:tcPr>
          <w:p w14:paraId="790D4A9F" w14:textId="77777777" w:rsidR="00206AF4" w:rsidRPr="00631C7B" w:rsidRDefault="00206AF4"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大分子</w:t>
            </w:r>
          </w:p>
        </w:tc>
        <w:tc>
          <w:tcPr>
            <w:tcW w:w="2253" w:type="dxa"/>
          </w:tcPr>
          <w:p w14:paraId="0DF4A64F" w14:textId="77777777" w:rsidR="00206AF4" w:rsidRPr="00631C7B" w:rsidRDefault="00206AF4"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中分子</w:t>
            </w:r>
          </w:p>
        </w:tc>
        <w:tc>
          <w:tcPr>
            <w:tcW w:w="2253" w:type="dxa"/>
          </w:tcPr>
          <w:p w14:paraId="7D9CD194" w14:textId="77777777" w:rsidR="00206AF4" w:rsidRPr="00631C7B" w:rsidRDefault="00206AF4"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小分子</w:t>
            </w:r>
          </w:p>
        </w:tc>
      </w:tr>
      <w:tr w:rsidR="00206AF4" w:rsidRPr="00631C7B" w14:paraId="494C35A8" w14:textId="77777777" w:rsidTr="00206AF4">
        <w:tc>
          <w:tcPr>
            <w:tcW w:w="2252" w:type="dxa"/>
          </w:tcPr>
          <w:p w14:paraId="03F21AFB" w14:textId="77777777" w:rsidR="00206AF4" w:rsidRPr="00631C7B" w:rsidRDefault="00206AF4"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注入位置</w:t>
            </w:r>
          </w:p>
        </w:tc>
        <w:tc>
          <w:tcPr>
            <w:tcW w:w="2252" w:type="dxa"/>
          </w:tcPr>
          <w:p w14:paraId="7A01CA60" w14:textId="77777777" w:rsidR="00206AF4" w:rsidRPr="00631C7B" w:rsidRDefault="00206AF4" w:rsidP="002536AD">
            <w:pPr>
              <w:rPr>
                <w:rFonts w:ascii="Comic Sans MS" w:hAnsi="Comic Sans MS" w:cs="Arial"/>
                <w:color w:val="000000"/>
                <w:sz w:val="18"/>
                <w:szCs w:val="18"/>
              </w:rPr>
            </w:pPr>
            <w:r w:rsidRPr="00631C7B">
              <w:rPr>
                <w:rFonts w:ascii="Comic Sans MS" w:eastAsia="宋体" w:hAnsi="Comic Sans MS"/>
                <w:color w:val="000000"/>
                <w:sz w:val="21"/>
                <w:szCs w:val="21"/>
              </w:rPr>
              <w:t>真皮下层</w:t>
            </w:r>
          </w:p>
        </w:tc>
        <w:tc>
          <w:tcPr>
            <w:tcW w:w="2253" w:type="dxa"/>
          </w:tcPr>
          <w:p w14:paraId="31BDB1BF" w14:textId="77777777" w:rsidR="00206AF4" w:rsidRPr="00631C7B" w:rsidRDefault="00206AF4" w:rsidP="002536AD">
            <w:pPr>
              <w:rPr>
                <w:rFonts w:ascii="Comic Sans MS" w:hAnsi="Comic Sans MS" w:cs="Arial"/>
                <w:color w:val="000000"/>
                <w:sz w:val="18"/>
                <w:szCs w:val="18"/>
                <w:lang w:eastAsia="zh-TW"/>
              </w:rPr>
            </w:pPr>
            <w:r w:rsidRPr="00631C7B">
              <w:rPr>
                <w:rFonts w:ascii="Comic Sans MS" w:eastAsia="宋体" w:hAnsi="Comic Sans MS"/>
                <w:color w:val="000000"/>
                <w:sz w:val="21"/>
                <w:szCs w:val="21"/>
              </w:rPr>
              <w:t>真皮中层</w:t>
            </w:r>
            <w:r w:rsidRPr="00631C7B">
              <w:rPr>
                <w:rFonts w:ascii="Comic Sans MS" w:eastAsia="宋体" w:hAnsi="Comic Sans MS"/>
                <w:color w:val="000000"/>
                <w:sz w:val="21"/>
                <w:szCs w:val="21"/>
              </w:rPr>
              <w:t>-</w:t>
            </w:r>
            <w:r w:rsidRPr="00631C7B">
              <w:rPr>
                <w:rFonts w:ascii="Comic Sans MS" w:eastAsia="宋体" w:hAnsi="Comic Sans MS"/>
                <w:color w:val="000000"/>
                <w:sz w:val="21"/>
                <w:szCs w:val="21"/>
              </w:rPr>
              <w:t>下层</w:t>
            </w:r>
          </w:p>
        </w:tc>
        <w:tc>
          <w:tcPr>
            <w:tcW w:w="2253" w:type="dxa"/>
          </w:tcPr>
          <w:p w14:paraId="5558C361" w14:textId="77777777" w:rsidR="00206AF4" w:rsidRPr="00631C7B" w:rsidRDefault="00206AF4" w:rsidP="002536AD">
            <w:pPr>
              <w:rPr>
                <w:rFonts w:ascii="Comic Sans MS" w:hAnsi="Comic Sans MS" w:cs="Arial"/>
                <w:color w:val="000000"/>
                <w:sz w:val="18"/>
                <w:szCs w:val="18"/>
              </w:rPr>
            </w:pPr>
            <w:r w:rsidRPr="00631C7B">
              <w:rPr>
                <w:rFonts w:ascii="Comic Sans MS" w:eastAsia="宋体" w:hAnsi="Comic Sans MS"/>
                <w:color w:val="000000"/>
                <w:sz w:val="21"/>
                <w:szCs w:val="21"/>
              </w:rPr>
              <w:t>真皮浅层</w:t>
            </w:r>
          </w:p>
        </w:tc>
      </w:tr>
      <w:tr w:rsidR="00206AF4" w:rsidRPr="00631C7B" w14:paraId="119DDDEA" w14:textId="77777777" w:rsidTr="00206AF4">
        <w:tc>
          <w:tcPr>
            <w:tcW w:w="2252" w:type="dxa"/>
          </w:tcPr>
          <w:p w14:paraId="0BB34A92" w14:textId="77777777" w:rsidR="00206AF4" w:rsidRPr="00631C7B" w:rsidRDefault="00206AF4"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用途</w:t>
            </w:r>
          </w:p>
        </w:tc>
        <w:tc>
          <w:tcPr>
            <w:tcW w:w="2252" w:type="dxa"/>
          </w:tcPr>
          <w:p w14:paraId="78408306" w14:textId="77777777" w:rsidR="00206AF4" w:rsidRPr="00631C7B" w:rsidRDefault="00206AF4" w:rsidP="002536AD">
            <w:pPr>
              <w:rPr>
                <w:rFonts w:ascii="Comic Sans MS" w:hAnsi="Comic Sans MS" w:cs="Arial"/>
                <w:color w:val="000000"/>
                <w:sz w:val="18"/>
                <w:szCs w:val="18"/>
              </w:rPr>
            </w:pPr>
            <w:r w:rsidRPr="00631C7B">
              <w:rPr>
                <w:rFonts w:ascii="Comic Sans MS" w:eastAsia="宋体" w:hAnsi="Comic Sans MS"/>
                <w:color w:val="000000"/>
                <w:sz w:val="21"/>
                <w:szCs w:val="21"/>
              </w:rPr>
              <w:t>用来填充法令纹、丰脸、丰唇等</w:t>
            </w:r>
          </w:p>
        </w:tc>
        <w:tc>
          <w:tcPr>
            <w:tcW w:w="2253" w:type="dxa"/>
          </w:tcPr>
          <w:p w14:paraId="5DEF8207" w14:textId="77777777" w:rsidR="00206AF4" w:rsidRPr="00631C7B" w:rsidRDefault="00206AF4" w:rsidP="002536AD">
            <w:pPr>
              <w:rPr>
                <w:rFonts w:ascii="Comic Sans MS" w:hAnsi="Comic Sans MS" w:cs="Arial"/>
                <w:color w:val="000000"/>
                <w:sz w:val="18"/>
                <w:szCs w:val="18"/>
              </w:rPr>
            </w:pPr>
            <w:r w:rsidRPr="00631C7B">
              <w:rPr>
                <w:rFonts w:ascii="Comic Sans MS" w:eastAsia="宋体" w:hAnsi="Comic Sans MS"/>
                <w:color w:val="000000"/>
                <w:sz w:val="21"/>
                <w:szCs w:val="21"/>
              </w:rPr>
              <w:t>用来丰唇，太阳穴，丰耳垂等</w:t>
            </w:r>
          </w:p>
        </w:tc>
        <w:tc>
          <w:tcPr>
            <w:tcW w:w="2253" w:type="dxa"/>
          </w:tcPr>
          <w:p w14:paraId="485C2254" w14:textId="77777777" w:rsidR="00206AF4" w:rsidRPr="00631C7B" w:rsidRDefault="00206AF4" w:rsidP="002536AD">
            <w:pPr>
              <w:rPr>
                <w:rFonts w:ascii="Comic Sans MS" w:hAnsi="Comic Sans MS" w:cs="Arial"/>
                <w:color w:val="000000"/>
                <w:sz w:val="18"/>
                <w:szCs w:val="18"/>
              </w:rPr>
            </w:pPr>
            <w:r w:rsidRPr="00631C7B">
              <w:rPr>
                <w:rFonts w:ascii="Comic Sans MS" w:eastAsia="宋体" w:hAnsi="Comic Sans MS"/>
                <w:color w:val="000000"/>
                <w:sz w:val="21"/>
                <w:szCs w:val="21"/>
              </w:rPr>
              <w:t>填充泪沟，去除眼部静态皱纹</w:t>
            </w:r>
          </w:p>
        </w:tc>
      </w:tr>
      <w:tr w:rsidR="00206AF4" w:rsidRPr="00631C7B" w14:paraId="5EB4299D" w14:textId="77777777" w:rsidTr="00334255">
        <w:trPr>
          <w:trHeight w:val="283"/>
        </w:trPr>
        <w:tc>
          <w:tcPr>
            <w:tcW w:w="2252" w:type="dxa"/>
          </w:tcPr>
          <w:p w14:paraId="705714F9" w14:textId="77777777" w:rsidR="00206AF4" w:rsidRPr="00631C7B" w:rsidRDefault="00206AF4" w:rsidP="002536AD">
            <w:pPr>
              <w:rPr>
                <w:rFonts w:ascii="Comic Sans MS" w:hAnsi="Comic Sans MS" w:cs="Arial"/>
                <w:color w:val="000000"/>
                <w:sz w:val="18"/>
                <w:szCs w:val="18"/>
              </w:rPr>
            </w:pPr>
            <w:r w:rsidRPr="00631C7B">
              <w:rPr>
                <w:rFonts w:ascii="Comic Sans MS" w:hAnsi="Comic Sans MS" w:cs="Arial"/>
                <w:color w:val="000000"/>
                <w:sz w:val="18"/>
                <w:szCs w:val="18"/>
              </w:rPr>
              <w:t>治療時間</w:t>
            </w:r>
          </w:p>
        </w:tc>
        <w:tc>
          <w:tcPr>
            <w:tcW w:w="2252" w:type="dxa"/>
          </w:tcPr>
          <w:p w14:paraId="57CC92C9" w14:textId="77777777" w:rsidR="00206AF4" w:rsidRPr="00631C7B" w:rsidRDefault="00206AF4" w:rsidP="002536AD">
            <w:pPr>
              <w:rPr>
                <w:rFonts w:ascii="Comic Sans MS" w:eastAsia="宋体" w:hAnsi="Comic Sans MS"/>
                <w:color w:val="000000"/>
                <w:sz w:val="21"/>
                <w:szCs w:val="21"/>
                <w:lang w:eastAsia="zh-TW"/>
              </w:rPr>
            </w:pPr>
            <w:r w:rsidRPr="00631C7B">
              <w:rPr>
                <w:rFonts w:ascii="Comic Sans MS" w:eastAsia="宋体" w:hAnsi="Comic Sans MS"/>
                <w:color w:val="000000"/>
                <w:sz w:val="21"/>
                <w:szCs w:val="21"/>
              </w:rPr>
              <w:t>15-30</w:t>
            </w:r>
            <w:r w:rsidRPr="00631C7B">
              <w:rPr>
                <w:rFonts w:ascii="Comic Sans MS" w:eastAsia="宋体" w:hAnsi="Comic Sans MS"/>
                <w:color w:val="000000"/>
                <w:sz w:val="21"/>
                <w:szCs w:val="21"/>
              </w:rPr>
              <w:t>分鐘</w:t>
            </w:r>
          </w:p>
        </w:tc>
        <w:tc>
          <w:tcPr>
            <w:tcW w:w="2253" w:type="dxa"/>
          </w:tcPr>
          <w:p w14:paraId="5E280C73" w14:textId="77777777" w:rsidR="00206AF4" w:rsidRPr="00631C7B" w:rsidRDefault="00334255" w:rsidP="002536AD">
            <w:pPr>
              <w:rPr>
                <w:rFonts w:ascii="Comic Sans MS" w:eastAsia="宋体" w:hAnsi="Comic Sans MS"/>
                <w:color w:val="000000"/>
                <w:sz w:val="21"/>
                <w:szCs w:val="21"/>
                <w:lang w:eastAsia="zh-TW"/>
              </w:rPr>
            </w:pPr>
            <w:r w:rsidRPr="00631C7B">
              <w:rPr>
                <w:rFonts w:ascii="Comic Sans MS" w:eastAsia="宋体" w:hAnsi="Comic Sans MS"/>
                <w:color w:val="000000"/>
                <w:sz w:val="21"/>
                <w:szCs w:val="21"/>
              </w:rPr>
              <w:t>5-10</w:t>
            </w:r>
            <w:r w:rsidRPr="00631C7B">
              <w:rPr>
                <w:rFonts w:ascii="Comic Sans MS" w:eastAsia="宋体" w:hAnsi="Comic Sans MS"/>
                <w:color w:val="000000"/>
                <w:sz w:val="21"/>
                <w:szCs w:val="21"/>
              </w:rPr>
              <w:t>分鐘</w:t>
            </w:r>
          </w:p>
        </w:tc>
        <w:tc>
          <w:tcPr>
            <w:tcW w:w="2253" w:type="dxa"/>
          </w:tcPr>
          <w:p w14:paraId="4172730A" w14:textId="77777777" w:rsidR="00206AF4" w:rsidRPr="00631C7B" w:rsidRDefault="00740F31" w:rsidP="002536AD">
            <w:pPr>
              <w:rPr>
                <w:rFonts w:ascii="Comic Sans MS" w:eastAsia="宋体" w:hAnsi="Comic Sans MS"/>
                <w:color w:val="000000"/>
                <w:sz w:val="21"/>
                <w:szCs w:val="21"/>
                <w:lang w:eastAsia="zh-TW"/>
              </w:rPr>
            </w:pPr>
            <w:r w:rsidRPr="00631C7B">
              <w:rPr>
                <w:rFonts w:ascii="Comic Sans MS" w:eastAsia="宋体" w:hAnsi="Comic Sans MS"/>
                <w:color w:val="000000"/>
                <w:sz w:val="21"/>
                <w:szCs w:val="21"/>
              </w:rPr>
              <w:t>15-30</w:t>
            </w:r>
            <w:r w:rsidRPr="00631C7B">
              <w:rPr>
                <w:rFonts w:ascii="Comic Sans MS" w:eastAsia="宋体" w:hAnsi="Comic Sans MS"/>
                <w:color w:val="000000"/>
                <w:sz w:val="21"/>
                <w:szCs w:val="21"/>
              </w:rPr>
              <w:t>分鐘</w:t>
            </w:r>
          </w:p>
        </w:tc>
      </w:tr>
      <w:tr w:rsidR="00206AF4" w:rsidRPr="00631C7B" w14:paraId="1DF0C3B0" w14:textId="77777777" w:rsidTr="00206AF4">
        <w:tc>
          <w:tcPr>
            <w:tcW w:w="2252" w:type="dxa"/>
          </w:tcPr>
          <w:p w14:paraId="40AD43DA" w14:textId="77777777" w:rsidR="00206AF4" w:rsidRPr="00631C7B" w:rsidRDefault="00206AF4" w:rsidP="002536AD">
            <w:pPr>
              <w:rPr>
                <w:rFonts w:ascii="Comic Sans MS" w:hAnsi="Comic Sans MS" w:cs="Arial"/>
                <w:color w:val="000000"/>
                <w:sz w:val="18"/>
                <w:szCs w:val="18"/>
              </w:rPr>
            </w:pPr>
            <w:r w:rsidRPr="00631C7B">
              <w:rPr>
                <w:rFonts w:ascii="Comic Sans MS" w:hAnsi="Comic Sans MS" w:cs="Arial"/>
                <w:color w:val="000000"/>
                <w:sz w:val="18"/>
                <w:szCs w:val="18"/>
              </w:rPr>
              <w:t>恢復時間</w:t>
            </w:r>
          </w:p>
        </w:tc>
        <w:tc>
          <w:tcPr>
            <w:tcW w:w="2252" w:type="dxa"/>
          </w:tcPr>
          <w:p w14:paraId="5210D78A" w14:textId="77777777" w:rsidR="00206AF4" w:rsidRPr="00631C7B" w:rsidRDefault="00206AF4" w:rsidP="002536AD">
            <w:pPr>
              <w:rPr>
                <w:rFonts w:ascii="Comic Sans MS" w:eastAsia="宋体" w:hAnsi="Comic Sans MS"/>
                <w:color w:val="000000"/>
                <w:sz w:val="21"/>
                <w:szCs w:val="21"/>
                <w:lang w:eastAsia="zh-TW"/>
              </w:rPr>
            </w:pPr>
            <w:r w:rsidRPr="00631C7B">
              <w:rPr>
                <w:rFonts w:ascii="Comic Sans MS" w:eastAsia="宋体" w:hAnsi="Comic Sans MS"/>
                <w:color w:val="000000"/>
                <w:sz w:val="21"/>
                <w:szCs w:val="21"/>
              </w:rPr>
              <w:t>1-7</w:t>
            </w:r>
            <w:r w:rsidRPr="00631C7B">
              <w:rPr>
                <w:rFonts w:ascii="Comic Sans MS" w:eastAsia="宋体" w:hAnsi="Comic Sans MS"/>
                <w:color w:val="000000"/>
                <w:sz w:val="21"/>
                <w:szCs w:val="21"/>
              </w:rPr>
              <w:t>天</w:t>
            </w:r>
          </w:p>
        </w:tc>
        <w:tc>
          <w:tcPr>
            <w:tcW w:w="2253" w:type="dxa"/>
          </w:tcPr>
          <w:p w14:paraId="6B299EB3" w14:textId="77777777" w:rsidR="00206AF4" w:rsidRPr="00631C7B" w:rsidRDefault="00334255" w:rsidP="002536AD">
            <w:pPr>
              <w:rPr>
                <w:rFonts w:ascii="Comic Sans MS" w:eastAsia="宋体" w:hAnsi="Comic Sans MS"/>
                <w:color w:val="000000"/>
                <w:sz w:val="21"/>
                <w:szCs w:val="21"/>
                <w:lang w:eastAsia="zh-TW"/>
              </w:rPr>
            </w:pPr>
            <w:r w:rsidRPr="00631C7B">
              <w:rPr>
                <w:rFonts w:ascii="Comic Sans MS" w:eastAsia="宋体" w:hAnsi="Comic Sans MS"/>
                <w:color w:val="000000"/>
                <w:sz w:val="21"/>
                <w:szCs w:val="21"/>
              </w:rPr>
              <w:t>無</w:t>
            </w:r>
          </w:p>
        </w:tc>
        <w:tc>
          <w:tcPr>
            <w:tcW w:w="2253" w:type="dxa"/>
          </w:tcPr>
          <w:p w14:paraId="36BA2380" w14:textId="77777777" w:rsidR="00206AF4" w:rsidRPr="00631C7B" w:rsidRDefault="00740F31" w:rsidP="002536AD">
            <w:pPr>
              <w:rPr>
                <w:rFonts w:ascii="Comic Sans MS" w:eastAsia="宋体" w:hAnsi="Comic Sans MS"/>
                <w:color w:val="000000"/>
                <w:sz w:val="21"/>
                <w:szCs w:val="21"/>
                <w:lang w:eastAsia="zh-TW"/>
              </w:rPr>
            </w:pPr>
            <w:r w:rsidRPr="00631C7B">
              <w:rPr>
                <w:rFonts w:ascii="Comic Sans MS" w:eastAsia="宋体" w:hAnsi="Comic Sans MS"/>
                <w:color w:val="000000"/>
                <w:sz w:val="21"/>
                <w:szCs w:val="21"/>
              </w:rPr>
              <w:t>1-7</w:t>
            </w:r>
            <w:r w:rsidRPr="00631C7B">
              <w:rPr>
                <w:rFonts w:ascii="Comic Sans MS" w:eastAsia="宋体" w:hAnsi="Comic Sans MS"/>
                <w:color w:val="000000"/>
                <w:sz w:val="21"/>
                <w:szCs w:val="21"/>
              </w:rPr>
              <w:t>天</w:t>
            </w:r>
          </w:p>
        </w:tc>
      </w:tr>
      <w:tr w:rsidR="00206AF4" w:rsidRPr="00631C7B" w14:paraId="6D0E251E" w14:textId="77777777" w:rsidTr="00206AF4">
        <w:tc>
          <w:tcPr>
            <w:tcW w:w="2252" w:type="dxa"/>
          </w:tcPr>
          <w:p w14:paraId="388FF6C7" w14:textId="77777777" w:rsidR="00206AF4" w:rsidRPr="00631C7B" w:rsidRDefault="00206AF4"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維持時間</w:t>
            </w:r>
          </w:p>
        </w:tc>
        <w:tc>
          <w:tcPr>
            <w:tcW w:w="2252" w:type="dxa"/>
          </w:tcPr>
          <w:p w14:paraId="05FB00D8" w14:textId="77777777" w:rsidR="00206AF4" w:rsidRPr="00631C7B" w:rsidRDefault="00206AF4" w:rsidP="002536AD">
            <w:pPr>
              <w:rPr>
                <w:rFonts w:ascii="Comic Sans MS" w:hAnsi="Comic Sans MS" w:cs="Arial"/>
                <w:color w:val="000000"/>
                <w:sz w:val="18"/>
                <w:szCs w:val="18"/>
              </w:rPr>
            </w:pPr>
            <w:r w:rsidRPr="00631C7B">
              <w:rPr>
                <w:rFonts w:ascii="Comic Sans MS" w:eastAsia="宋体" w:hAnsi="Comic Sans MS"/>
                <w:color w:val="000000"/>
                <w:sz w:val="21"/>
                <w:szCs w:val="21"/>
              </w:rPr>
              <w:t>6-12</w:t>
            </w:r>
            <w:r w:rsidRPr="00631C7B">
              <w:rPr>
                <w:rFonts w:ascii="Comic Sans MS" w:eastAsia="宋体" w:hAnsi="Comic Sans MS"/>
                <w:color w:val="000000"/>
                <w:sz w:val="21"/>
                <w:szCs w:val="21"/>
              </w:rPr>
              <w:t>个月</w:t>
            </w:r>
          </w:p>
        </w:tc>
        <w:tc>
          <w:tcPr>
            <w:tcW w:w="2253" w:type="dxa"/>
          </w:tcPr>
          <w:p w14:paraId="095C1C10" w14:textId="77777777" w:rsidR="00206AF4" w:rsidRPr="00631C7B" w:rsidRDefault="00206AF4" w:rsidP="002536AD">
            <w:pPr>
              <w:rPr>
                <w:rFonts w:ascii="Comic Sans MS" w:hAnsi="Comic Sans MS" w:cs="Arial"/>
                <w:color w:val="000000"/>
                <w:sz w:val="18"/>
                <w:szCs w:val="18"/>
              </w:rPr>
            </w:pPr>
            <w:r w:rsidRPr="00631C7B">
              <w:rPr>
                <w:rFonts w:ascii="Comic Sans MS" w:eastAsia="宋体" w:hAnsi="Comic Sans MS"/>
                <w:color w:val="000000"/>
                <w:sz w:val="21"/>
                <w:szCs w:val="21"/>
              </w:rPr>
              <w:t>6-9</w:t>
            </w:r>
            <w:r w:rsidRPr="00631C7B">
              <w:rPr>
                <w:rFonts w:ascii="Comic Sans MS" w:eastAsia="宋体" w:hAnsi="Comic Sans MS"/>
                <w:color w:val="000000"/>
                <w:sz w:val="21"/>
                <w:szCs w:val="21"/>
              </w:rPr>
              <w:t>个月</w:t>
            </w:r>
          </w:p>
        </w:tc>
        <w:tc>
          <w:tcPr>
            <w:tcW w:w="2253" w:type="dxa"/>
          </w:tcPr>
          <w:p w14:paraId="2DAD5121" w14:textId="77777777" w:rsidR="00206AF4" w:rsidRPr="00631C7B" w:rsidRDefault="00206AF4" w:rsidP="002536AD">
            <w:pPr>
              <w:rPr>
                <w:rFonts w:ascii="Comic Sans MS" w:hAnsi="Comic Sans MS" w:cs="Arial"/>
                <w:color w:val="000000"/>
                <w:sz w:val="18"/>
                <w:szCs w:val="18"/>
              </w:rPr>
            </w:pPr>
            <w:r w:rsidRPr="00631C7B">
              <w:rPr>
                <w:rFonts w:ascii="Comic Sans MS" w:eastAsia="宋体" w:hAnsi="Comic Sans MS"/>
                <w:color w:val="000000"/>
                <w:sz w:val="21"/>
                <w:szCs w:val="21"/>
              </w:rPr>
              <w:t>3-6</w:t>
            </w:r>
            <w:r w:rsidRPr="00631C7B">
              <w:rPr>
                <w:rFonts w:ascii="Comic Sans MS" w:eastAsia="宋体" w:hAnsi="Comic Sans MS"/>
                <w:color w:val="000000"/>
                <w:sz w:val="21"/>
                <w:szCs w:val="21"/>
              </w:rPr>
              <w:t>个月</w:t>
            </w:r>
          </w:p>
        </w:tc>
      </w:tr>
      <w:tr w:rsidR="00206AF4" w:rsidRPr="00631C7B" w14:paraId="5B97D527" w14:textId="77777777" w:rsidTr="00206AF4">
        <w:tc>
          <w:tcPr>
            <w:tcW w:w="2252" w:type="dxa"/>
          </w:tcPr>
          <w:p w14:paraId="52B2F0B3" w14:textId="77777777" w:rsidR="00206AF4" w:rsidRPr="00631C7B" w:rsidRDefault="00206AF4" w:rsidP="002536AD">
            <w:pPr>
              <w:rPr>
                <w:rFonts w:ascii="Comic Sans MS" w:hAnsi="Comic Sans MS" w:cs="Arial"/>
                <w:color w:val="000000"/>
                <w:sz w:val="18"/>
                <w:szCs w:val="18"/>
              </w:rPr>
            </w:pPr>
            <w:r w:rsidRPr="00631C7B">
              <w:rPr>
                <w:rFonts w:ascii="Comic Sans MS" w:hAnsi="Comic Sans MS" w:cs="Arial"/>
                <w:color w:val="000000"/>
                <w:sz w:val="18"/>
                <w:szCs w:val="18"/>
              </w:rPr>
              <w:t>是否麻醉</w:t>
            </w:r>
          </w:p>
        </w:tc>
        <w:tc>
          <w:tcPr>
            <w:tcW w:w="2252" w:type="dxa"/>
          </w:tcPr>
          <w:p w14:paraId="35C8E629" w14:textId="77777777" w:rsidR="00206AF4" w:rsidRPr="00631C7B" w:rsidRDefault="00206AF4" w:rsidP="00843919">
            <w:pPr>
              <w:rPr>
                <w:rFonts w:ascii="Comic Sans MS" w:hAnsi="Comic Sans MS" w:cs="Arial"/>
                <w:color w:val="000000"/>
                <w:sz w:val="18"/>
                <w:szCs w:val="18"/>
              </w:rPr>
            </w:pPr>
            <w:r w:rsidRPr="00631C7B">
              <w:rPr>
                <w:rFonts w:ascii="Comic Sans MS" w:hAnsi="Comic Sans MS" w:cs="Arial"/>
                <w:color w:val="000000"/>
                <w:sz w:val="18"/>
                <w:szCs w:val="18"/>
              </w:rPr>
              <w:t>是</w:t>
            </w:r>
          </w:p>
        </w:tc>
        <w:tc>
          <w:tcPr>
            <w:tcW w:w="2253" w:type="dxa"/>
          </w:tcPr>
          <w:p w14:paraId="77327248" w14:textId="77777777" w:rsidR="00206AF4" w:rsidRPr="00631C7B" w:rsidRDefault="00334255" w:rsidP="00843919">
            <w:pPr>
              <w:rPr>
                <w:rFonts w:ascii="Comic Sans MS" w:hAnsi="Comic Sans MS" w:cs="Arial"/>
                <w:color w:val="000000"/>
                <w:sz w:val="18"/>
                <w:szCs w:val="18"/>
                <w:lang w:eastAsia="zh-TW"/>
              </w:rPr>
            </w:pPr>
            <w:r w:rsidRPr="00631C7B">
              <w:rPr>
                <w:rFonts w:ascii="Comic Sans MS" w:hAnsi="Comic Sans MS" w:cs="Arial"/>
                <w:color w:val="000000"/>
                <w:sz w:val="18"/>
                <w:szCs w:val="18"/>
              </w:rPr>
              <w:t>是</w:t>
            </w:r>
          </w:p>
        </w:tc>
        <w:tc>
          <w:tcPr>
            <w:tcW w:w="2253" w:type="dxa"/>
          </w:tcPr>
          <w:p w14:paraId="6557279E" w14:textId="77777777" w:rsidR="00206AF4" w:rsidRPr="00631C7B" w:rsidRDefault="00740F31"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是（表面）</w:t>
            </w:r>
          </w:p>
        </w:tc>
      </w:tr>
      <w:tr w:rsidR="00206AF4" w:rsidRPr="00631C7B" w14:paraId="6A92F7C4" w14:textId="77777777" w:rsidTr="00206AF4">
        <w:tc>
          <w:tcPr>
            <w:tcW w:w="2252" w:type="dxa"/>
          </w:tcPr>
          <w:p w14:paraId="6AD92390" w14:textId="77777777" w:rsidR="00206AF4" w:rsidRPr="00631C7B" w:rsidRDefault="00206AF4" w:rsidP="002536AD">
            <w:pPr>
              <w:rPr>
                <w:rFonts w:ascii="Comic Sans MS" w:hAnsi="Comic Sans MS" w:cs="Arial"/>
                <w:color w:val="000000"/>
                <w:sz w:val="18"/>
                <w:szCs w:val="18"/>
              </w:rPr>
            </w:pPr>
            <w:r w:rsidRPr="00631C7B">
              <w:rPr>
                <w:rFonts w:ascii="Comic Sans MS" w:hAnsi="Comic Sans MS" w:cs="Arial"/>
                <w:color w:val="000000"/>
                <w:sz w:val="18"/>
                <w:szCs w:val="18"/>
              </w:rPr>
              <w:t>安全係數</w:t>
            </w:r>
          </w:p>
        </w:tc>
        <w:tc>
          <w:tcPr>
            <w:tcW w:w="2252" w:type="dxa"/>
          </w:tcPr>
          <w:p w14:paraId="273648D2" w14:textId="77777777" w:rsidR="00206AF4" w:rsidRPr="00631C7B" w:rsidRDefault="00206AF4"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高</w:t>
            </w:r>
          </w:p>
        </w:tc>
        <w:tc>
          <w:tcPr>
            <w:tcW w:w="2253" w:type="dxa"/>
          </w:tcPr>
          <w:p w14:paraId="68945D5A" w14:textId="77777777" w:rsidR="00206AF4" w:rsidRPr="00631C7B" w:rsidRDefault="00334255"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高</w:t>
            </w:r>
          </w:p>
        </w:tc>
        <w:tc>
          <w:tcPr>
            <w:tcW w:w="2253" w:type="dxa"/>
          </w:tcPr>
          <w:p w14:paraId="1ECE4753" w14:textId="77777777" w:rsidR="00206AF4" w:rsidRPr="00631C7B" w:rsidRDefault="00740F31"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高</w:t>
            </w:r>
          </w:p>
        </w:tc>
      </w:tr>
      <w:tr w:rsidR="00206AF4" w:rsidRPr="00631C7B" w14:paraId="01CAFEA6" w14:textId="77777777" w:rsidTr="00206AF4">
        <w:tc>
          <w:tcPr>
            <w:tcW w:w="2252" w:type="dxa"/>
          </w:tcPr>
          <w:p w14:paraId="23381862" w14:textId="77777777" w:rsidR="00206AF4" w:rsidRPr="00631C7B" w:rsidRDefault="00206AF4" w:rsidP="002536AD">
            <w:pPr>
              <w:rPr>
                <w:rFonts w:ascii="Comic Sans MS" w:hAnsi="Comic Sans MS" w:cs="Arial"/>
                <w:color w:val="000000"/>
                <w:sz w:val="18"/>
                <w:szCs w:val="18"/>
              </w:rPr>
            </w:pPr>
            <w:r w:rsidRPr="00631C7B">
              <w:rPr>
                <w:rFonts w:ascii="Comic Sans MS" w:hAnsi="Comic Sans MS" w:cs="Arial"/>
                <w:color w:val="000000"/>
                <w:sz w:val="18"/>
                <w:szCs w:val="18"/>
              </w:rPr>
              <w:t>價格</w:t>
            </w:r>
          </w:p>
        </w:tc>
        <w:tc>
          <w:tcPr>
            <w:tcW w:w="2252" w:type="dxa"/>
          </w:tcPr>
          <w:p w14:paraId="3A0C3CF2" w14:textId="77777777" w:rsidR="00206AF4" w:rsidRPr="00631C7B" w:rsidRDefault="00E9344B" w:rsidP="002536AD">
            <w:pPr>
              <w:rPr>
                <w:rFonts w:ascii="Comic Sans MS" w:hAnsi="Comic Sans MS" w:cs="Arial"/>
                <w:color w:val="000000"/>
                <w:sz w:val="18"/>
                <w:szCs w:val="18"/>
              </w:rPr>
            </w:pPr>
            <w:r w:rsidRPr="00631C7B">
              <w:rPr>
                <w:rFonts w:ascii="Comic Sans MS" w:hAnsi="Comic Sans MS" w:cs="Arial"/>
                <w:color w:val="000000"/>
                <w:sz w:val="18"/>
                <w:szCs w:val="18"/>
              </w:rPr>
              <w:t>RMB2000-</w:t>
            </w:r>
            <w:r w:rsidR="0082759F" w:rsidRPr="00631C7B">
              <w:rPr>
                <w:rFonts w:ascii="Comic Sans MS" w:hAnsi="Comic Sans MS" w:cs="Arial"/>
                <w:color w:val="000000"/>
                <w:sz w:val="18"/>
                <w:szCs w:val="18"/>
              </w:rPr>
              <w:t>1000</w:t>
            </w:r>
          </w:p>
        </w:tc>
        <w:tc>
          <w:tcPr>
            <w:tcW w:w="2253" w:type="dxa"/>
          </w:tcPr>
          <w:p w14:paraId="028AE57C" w14:textId="77777777" w:rsidR="00206AF4" w:rsidRPr="00631C7B" w:rsidRDefault="00E9344B" w:rsidP="002536AD">
            <w:pPr>
              <w:rPr>
                <w:rFonts w:ascii="Comic Sans MS" w:hAnsi="Comic Sans MS" w:cs="Arial"/>
                <w:color w:val="000000"/>
                <w:sz w:val="18"/>
                <w:szCs w:val="18"/>
                <w:lang w:eastAsia="zh-TW"/>
              </w:rPr>
            </w:pPr>
            <w:r w:rsidRPr="00631C7B">
              <w:rPr>
                <w:rFonts w:ascii="Comic Sans MS" w:hAnsi="Comic Sans MS" w:cs="Arial"/>
                <w:color w:val="000000"/>
                <w:sz w:val="18"/>
                <w:szCs w:val="18"/>
              </w:rPr>
              <w:t>RMB4000-12000</w:t>
            </w:r>
          </w:p>
        </w:tc>
        <w:tc>
          <w:tcPr>
            <w:tcW w:w="2253" w:type="dxa"/>
          </w:tcPr>
          <w:p w14:paraId="25928A29" w14:textId="77777777" w:rsidR="00206AF4" w:rsidRPr="00631C7B" w:rsidRDefault="00740F31" w:rsidP="002536AD">
            <w:pPr>
              <w:rPr>
                <w:rFonts w:ascii="Comic Sans MS" w:hAnsi="Comic Sans MS" w:cs="Arial"/>
                <w:color w:val="000000"/>
                <w:sz w:val="18"/>
                <w:szCs w:val="18"/>
              </w:rPr>
            </w:pPr>
            <w:r w:rsidRPr="00631C7B">
              <w:rPr>
                <w:rFonts w:ascii="Comic Sans MS" w:hAnsi="Comic Sans MS" w:cs="Arial"/>
                <w:color w:val="000000"/>
                <w:sz w:val="18"/>
                <w:szCs w:val="18"/>
              </w:rPr>
              <w:t>RMB4000-12000</w:t>
            </w:r>
          </w:p>
        </w:tc>
      </w:tr>
    </w:tbl>
    <w:p w14:paraId="6397CFD0" w14:textId="77777777" w:rsidR="00206AF4" w:rsidRPr="00631C7B" w:rsidRDefault="00206AF4" w:rsidP="002536AD">
      <w:pPr>
        <w:rPr>
          <w:rFonts w:ascii="Comic Sans MS" w:hAnsi="Comic Sans MS" w:cs="Arial"/>
          <w:color w:val="000000"/>
          <w:sz w:val="18"/>
          <w:szCs w:val="18"/>
        </w:rPr>
      </w:pPr>
    </w:p>
    <w:p w14:paraId="520C5088" w14:textId="77777777" w:rsidR="002536AD" w:rsidRPr="00631C7B" w:rsidRDefault="002536AD" w:rsidP="002536AD">
      <w:pPr>
        <w:rPr>
          <w:rFonts w:ascii="Comic Sans MS" w:hAnsi="Comic Sans MS" w:cs="Arial"/>
          <w:color w:val="000000"/>
          <w:sz w:val="18"/>
          <w:szCs w:val="18"/>
        </w:rPr>
      </w:pPr>
    </w:p>
    <w:p w14:paraId="3D7A4673" w14:textId="77777777" w:rsidR="00E9344B" w:rsidRPr="00631C7B" w:rsidRDefault="00E9344B" w:rsidP="00E9344B">
      <w:pPr>
        <w:rPr>
          <w:rFonts w:ascii="Comic Sans MS" w:eastAsia="宋体" w:hAnsi="Comic Sans MS"/>
          <w:color w:val="000000"/>
          <w:sz w:val="21"/>
          <w:szCs w:val="21"/>
        </w:rPr>
      </w:pPr>
      <w:r w:rsidRPr="00631C7B">
        <w:rPr>
          <w:rFonts w:ascii="Comic Sans MS" w:eastAsia="宋体" w:hAnsi="Comic Sans MS"/>
          <w:color w:val="000000"/>
          <w:sz w:val="21"/>
          <w:szCs w:val="21"/>
        </w:rPr>
        <w:t> </w:t>
      </w:r>
      <w:r w:rsidRPr="00631C7B">
        <w:rPr>
          <w:rFonts w:ascii="Comic Sans MS" w:eastAsia="宋体" w:hAnsi="Comic Sans MS"/>
          <w:color w:val="000000"/>
          <w:sz w:val="21"/>
          <w:szCs w:val="21"/>
        </w:rPr>
        <w:t>现在最新流行的美容护肤极品就是玻尿酸。那么玻尿酸当中哪个产品是最流行的呢？</w:t>
      </w:r>
      <w:r w:rsidRPr="00631C7B">
        <w:rPr>
          <w:rFonts w:ascii="Comic Sans MS" w:eastAsia="宋体" w:hAnsi="Comic Sans MS"/>
          <w:color w:val="000000"/>
          <w:sz w:val="21"/>
          <w:szCs w:val="21"/>
        </w:rPr>
        <w:br/>
        <w:t>      1</w:t>
      </w:r>
      <w:r w:rsidRPr="00631C7B">
        <w:rPr>
          <w:rFonts w:ascii="Comic Sans MS" w:eastAsia="宋体" w:hAnsi="Comic Sans MS"/>
          <w:color w:val="000000"/>
          <w:sz w:val="21"/>
          <w:szCs w:val="21"/>
        </w:rPr>
        <w:t>．</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玻尿酸原液保养品</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是可以直接涂抹在面颈部皮肤的保养护肤品，早晚洁面以后，取</w:t>
      </w:r>
      <w:r w:rsidRPr="00631C7B">
        <w:rPr>
          <w:rFonts w:ascii="Comic Sans MS" w:eastAsia="宋体" w:hAnsi="Comic Sans MS"/>
          <w:color w:val="000000"/>
          <w:sz w:val="21"/>
          <w:szCs w:val="21"/>
        </w:rPr>
        <w:t>2</w:t>
      </w:r>
      <w:r w:rsidRPr="00631C7B">
        <w:rPr>
          <w:rFonts w:ascii="Comic Sans MS" w:eastAsia="宋体" w:hAnsi="Comic Sans MS"/>
          <w:color w:val="000000"/>
          <w:sz w:val="21"/>
          <w:szCs w:val="21"/>
        </w:rPr>
        <w:t>滴玻尿酸原液放在手心，加上适量化妆水混合后涂抹在脸上（或者一次性将整平玻尿酸原液稀释后备用）。在使用当中，一定要注意不当情况。一是皮肤干燥时候，不能直接使用高浓度（</w:t>
      </w:r>
      <w:r w:rsidRPr="00631C7B">
        <w:rPr>
          <w:rFonts w:ascii="Comic Sans MS" w:eastAsia="宋体" w:hAnsi="Comic Sans MS"/>
          <w:color w:val="000000"/>
          <w:sz w:val="21"/>
          <w:szCs w:val="21"/>
        </w:rPr>
        <w:t>50%</w:t>
      </w:r>
      <w:r w:rsidRPr="00631C7B">
        <w:rPr>
          <w:rFonts w:ascii="Comic Sans MS" w:eastAsia="宋体" w:hAnsi="Comic Sans MS"/>
          <w:color w:val="000000"/>
          <w:sz w:val="21"/>
          <w:szCs w:val="21"/>
        </w:rPr>
        <w:t>以上）的玻尿酸原液，不但没有保湿效果，甚至会因为玻尿酸从皮肤吸收大量的水分，使皮肤更加干燥。还有就是在干燥的北方，因为空气干燥，玻尿酸会大量吸收皮肤中的水分供应给空气，皮肤会变得越来越干燥。</w:t>
      </w:r>
      <w:r w:rsidRPr="00631C7B">
        <w:rPr>
          <w:rFonts w:ascii="Comic Sans MS" w:eastAsia="宋体" w:hAnsi="Comic Sans MS"/>
          <w:color w:val="000000"/>
          <w:sz w:val="21"/>
          <w:szCs w:val="21"/>
        </w:rPr>
        <w:br/>
        <w:t>      2</w:t>
      </w:r>
      <w:r w:rsidRPr="00631C7B">
        <w:rPr>
          <w:rFonts w:ascii="Comic Sans MS" w:eastAsia="宋体" w:hAnsi="Comic Sans MS"/>
          <w:color w:val="000000"/>
          <w:sz w:val="21"/>
          <w:szCs w:val="21"/>
        </w:rPr>
        <w:t>．</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口服玻尿酸</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人体中含有玻尿酸量为</w:t>
      </w:r>
      <w:r w:rsidRPr="00631C7B">
        <w:rPr>
          <w:rFonts w:ascii="Comic Sans MS" w:eastAsia="宋体" w:hAnsi="Comic Sans MS"/>
          <w:color w:val="000000"/>
          <w:sz w:val="21"/>
          <w:szCs w:val="21"/>
        </w:rPr>
        <w:t>15g</w:t>
      </w:r>
      <w:r w:rsidRPr="00631C7B">
        <w:rPr>
          <w:rFonts w:ascii="Comic Sans MS" w:eastAsia="宋体" w:hAnsi="Comic Sans MS"/>
          <w:color w:val="000000"/>
          <w:sz w:val="21"/>
          <w:szCs w:val="21"/>
        </w:rPr>
        <w:t>，在人体的生理活动中发挥着重要作用。批复中的玻尿酸含量减少，皮肤的保税功能减弱，显得粗糙并产生皱纹；其它组织和器官中的玻尿酸减少，可以导致关节炎、动脉硬化、脉搏紊乱和脑萎缩等。人体中的玻尿酸减少会产生早老症。口服玻尿酸来增加体内的含量，可以补充人体内玻尿酸的流失与不足。玻尿酸通过消化、吸收，可以使皮肤滋润光滑、柔软而富有弹性；</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可以延缓衰老，防止关节炎、动脉硬化、脉搏紊乱和脑萎缩等疾病的发生。口服玻尿酸可以使人精力充足，富有青春活力。和注射与外涂的效果相对要小一些。口服玻尿酸已经在欧美等发达国家中广泛应用于保健食品中。</w:t>
      </w:r>
      <w:r w:rsidRPr="00631C7B">
        <w:rPr>
          <w:rFonts w:ascii="Comic Sans MS" w:eastAsia="宋体" w:hAnsi="Comic Sans MS"/>
          <w:color w:val="000000"/>
          <w:sz w:val="21"/>
          <w:szCs w:val="21"/>
        </w:rPr>
        <w:br/>
      </w:r>
      <w:r w:rsidRPr="00631C7B">
        <w:rPr>
          <w:rFonts w:ascii="Comic Sans MS" w:eastAsia="宋体" w:hAnsi="Comic Sans MS"/>
          <w:color w:val="000000"/>
          <w:sz w:val="21"/>
          <w:szCs w:val="21"/>
        </w:rPr>
        <w:lastRenderedPageBreak/>
        <w:t>      3</w:t>
      </w:r>
      <w:r w:rsidRPr="00631C7B">
        <w:rPr>
          <w:rFonts w:ascii="Comic Sans MS" w:eastAsia="宋体" w:hAnsi="Comic Sans MS"/>
          <w:color w:val="000000"/>
          <w:sz w:val="21"/>
          <w:szCs w:val="21"/>
        </w:rPr>
        <w:t>．</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注射用玻尿酸</w:t>
      </w:r>
      <w:r w:rsidRPr="00631C7B">
        <w:rPr>
          <w:rFonts w:ascii="Comic Sans MS" w:eastAsia="宋体" w:hAnsi="Comic Sans MS"/>
          <w:color w:val="000000"/>
          <w:sz w:val="21"/>
          <w:szCs w:val="21"/>
        </w:rPr>
        <w:t xml:space="preserve"> </w:t>
      </w:r>
      <w:r w:rsidRPr="00631C7B">
        <w:rPr>
          <w:rFonts w:ascii="Comic Sans MS" w:eastAsia="宋体" w:hAnsi="Comic Sans MS"/>
          <w:color w:val="000000"/>
          <w:sz w:val="21"/>
          <w:szCs w:val="21"/>
        </w:rPr>
        <w:t>目前见效最快，维持时间长久的还是使用的注射玻尿酸。只需要一次注射，就可以维持半年</w:t>
      </w:r>
      <w:r w:rsidRPr="00631C7B">
        <w:rPr>
          <w:rFonts w:ascii="Comic Sans MS" w:eastAsia="宋体" w:hAnsi="Comic Sans MS"/>
          <w:color w:val="000000"/>
          <w:sz w:val="21"/>
          <w:szCs w:val="21"/>
        </w:rPr>
        <w:t>~1</w:t>
      </w:r>
      <w:r w:rsidRPr="00631C7B">
        <w:rPr>
          <w:rFonts w:ascii="Comic Sans MS" w:eastAsia="宋体" w:hAnsi="Comic Sans MS"/>
          <w:color w:val="000000"/>
          <w:sz w:val="21"/>
          <w:szCs w:val="21"/>
        </w:rPr>
        <w:t>年的时间。省去了每天早晚使用的麻烦。</w:t>
      </w:r>
      <w:r w:rsidRPr="00631C7B">
        <w:rPr>
          <w:rFonts w:ascii="Comic Sans MS" w:eastAsia="宋体" w:hAnsi="Comic Sans MS"/>
          <w:color w:val="000000"/>
          <w:sz w:val="21"/>
          <w:szCs w:val="21"/>
        </w:rPr>
        <w:t> </w:t>
      </w:r>
    </w:p>
    <w:p w14:paraId="16ED89D7" w14:textId="77777777" w:rsidR="00B44D7A" w:rsidRPr="00631C7B" w:rsidRDefault="00B44D7A" w:rsidP="00E9344B">
      <w:pPr>
        <w:rPr>
          <w:rFonts w:ascii="Comic Sans MS" w:eastAsia="宋体" w:hAnsi="Comic Sans MS"/>
          <w:color w:val="000000"/>
          <w:sz w:val="21"/>
          <w:szCs w:val="21"/>
        </w:rPr>
      </w:pPr>
    </w:p>
    <w:tbl>
      <w:tblPr>
        <w:tblW w:w="7140" w:type="dxa"/>
        <w:jc w:val="center"/>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278"/>
        <w:gridCol w:w="2438"/>
        <w:gridCol w:w="3424"/>
      </w:tblGrid>
      <w:tr w:rsidR="00B44D7A" w:rsidRPr="00631C7B" w14:paraId="21172852"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CDAB56" w14:textId="77777777" w:rsidR="00B44D7A" w:rsidRPr="00631C7B" w:rsidRDefault="00B44D7A">
            <w:pPr>
              <w:rPr>
                <w:rFonts w:ascii="Comic Sans MS" w:eastAsia="宋体" w:hAnsi="Comic Sans MS"/>
                <w:color w:val="000000"/>
                <w:sz w:val="18"/>
                <w:szCs w:val="18"/>
              </w:rPr>
            </w:pPr>
            <w:r w:rsidRPr="00631C7B">
              <w:rPr>
                <w:rStyle w:val="Strong"/>
                <w:rFonts w:ascii="Comic Sans MS" w:eastAsia="宋体" w:hAnsi="Comic Sans MS"/>
                <w:color w:val="000000"/>
                <w:sz w:val="18"/>
                <w:szCs w:val="18"/>
              </w:rPr>
              <w:t>名称</w:t>
            </w:r>
            <w:r w:rsidRPr="00631C7B">
              <w:rPr>
                <w:rStyle w:val="Strong"/>
                <w:rFonts w:ascii="Comic Sans MS" w:eastAsia="宋体" w:hAnsi="Comic Sans MS"/>
                <w:color w:val="000000"/>
                <w:sz w:val="18"/>
                <w:szCs w:val="18"/>
              </w:rPr>
              <w:t>/</w:t>
            </w:r>
            <w:r w:rsidRPr="00631C7B">
              <w:rPr>
                <w:rStyle w:val="Strong"/>
                <w:rFonts w:ascii="Comic Sans MS" w:eastAsia="宋体" w:hAnsi="Comic Sans MS"/>
                <w:color w:val="000000"/>
                <w:sz w:val="18"/>
                <w:szCs w:val="18"/>
              </w:rPr>
              <w:t>性能</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2DEDB" w14:textId="77777777" w:rsidR="00B44D7A" w:rsidRPr="00631C7B" w:rsidRDefault="00B44D7A">
            <w:pPr>
              <w:jc w:val="center"/>
              <w:rPr>
                <w:rFonts w:ascii="Comic Sans MS" w:eastAsia="宋体" w:hAnsi="Comic Sans MS"/>
                <w:color w:val="000000"/>
                <w:sz w:val="18"/>
                <w:szCs w:val="18"/>
              </w:rPr>
            </w:pPr>
            <w:r w:rsidRPr="00631C7B">
              <w:rPr>
                <w:rStyle w:val="Strong"/>
                <w:rFonts w:ascii="Comic Sans MS" w:eastAsia="宋体" w:hAnsi="Comic Sans MS"/>
                <w:color w:val="000000"/>
                <w:sz w:val="18"/>
                <w:szCs w:val="18"/>
              </w:rPr>
              <w:t>玻尿酸</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3E84" w14:textId="77777777" w:rsidR="00B44D7A" w:rsidRPr="00631C7B" w:rsidRDefault="00B44D7A">
            <w:pPr>
              <w:jc w:val="center"/>
              <w:rPr>
                <w:rFonts w:ascii="Comic Sans MS" w:eastAsia="宋体" w:hAnsi="Comic Sans MS"/>
                <w:color w:val="000000"/>
                <w:sz w:val="18"/>
                <w:szCs w:val="18"/>
              </w:rPr>
            </w:pPr>
            <w:r w:rsidRPr="00631C7B">
              <w:rPr>
                <w:rStyle w:val="Strong"/>
                <w:rFonts w:ascii="Comic Sans MS" w:eastAsia="宋体" w:hAnsi="Comic Sans MS"/>
                <w:color w:val="000000"/>
                <w:sz w:val="18"/>
                <w:szCs w:val="18"/>
              </w:rPr>
              <w:t>胶原蛋白</w:t>
            </w:r>
          </w:p>
        </w:tc>
      </w:tr>
      <w:tr w:rsidR="00B44D7A" w:rsidRPr="00631C7B" w14:paraId="0A845C04"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728784" w14:textId="77777777" w:rsidR="00B44D7A" w:rsidRPr="00631C7B" w:rsidRDefault="00B44D7A">
            <w:pPr>
              <w:rPr>
                <w:rFonts w:ascii="Comic Sans MS" w:eastAsia="宋体" w:hAnsi="Comic Sans MS"/>
                <w:color w:val="000000"/>
                <w:sz w:val="18"/>
                <w:szCs w:val="18"/>
              </w:rPr>
            </w:pPr>
            <w:r w:rsidRPr="00631C7B">
              <w:rPr>
                <w:rFonts w:ascii="Comic Sans MS" w:eastAsia="宋体" w:hAnsi="Comic Sans MS"/>
                <w:color w:val="000000"/>
                <w:sz w:val="18"/>
                <w:szCs w:val="18"/>
              </w:rPr>
              <w:t>维持时间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58F80"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6-12</w:t>
            </w:r>
            <w:r w:rsidRPr="00631C7B">
              <w:rPr>
                <w:rFonts w:ascii="Comic Sans MS" w:eastAsia="宋体" w:hAnsi="Comic Sans MS"/>
                <w:color w:val="000000"/>
                <w:sz w:val="18"/>
                <w:szCs w:val="18"/>
              </w:rPr>
              <w:t>个月</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ECBFB"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6-12</w:t>
            </w:r>
            <w:r w:rsidRPr="00631C7B">
              <w:rPr>
                <w:rFonts w:ascii="Comic Sans MS" w:eastAsia="宋体" w:hAnsi="Comic Sans MS"/>
                <w:color w:val="000000"/>
                <w:sz w:val="18"/>
                <w:szCs w:val="18"/>
              </w:rPr>
              <w:t>个月</w:t>
            </w:r>
          </w:p>
        </w:tc>
      </w:tr>
      <w:tr w:rsidR="00B44D7A" w:rsidRPr="00631C7B" w14:paraId="62E3FC15"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CAB470" w14:textId="77777777" w:rsidR="00B44D7A" w:rsidRPr="00631C7B" w:rsidRDefault="00B44D7A">
            <w:pPr>
              <w:rPr>
                <w:rFonts w:ascii="Comic Sans MS" w:eastAsia="宋体" w:hAnsi="Comic Sans MS"/>
                <w:color w:val="000000"/>
                <w:sz w:val="18"/>
                <w:szCs w:val="18"/>
              </w:rPr>
            </w:pPr>
            <w:r w:rsidRPr="00631C7B">
              <w:rPr>
                <w:rFonts w:ascii="Comic Sans MS" w:eastAsia="宋体" w:hAnsi="Comic Sans MS"/>
                <w:color w:val="000000"/>
                <w:sz w:val="18"/>
                <w:szCs w:val="18"/>
              </w:rPr>
              <w:t>价格</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8DBE5"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3000-5000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8A44E"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6000-8000</w:t>
            </w:r>
          </w:p>
        </w:tc>
      </w:tr>
      <w:tr w:rsidR="00B44D7A" w:rsidRPr="00631C7B" w14:paraId="70F6438A"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4A90DC" w14:textId="77777777" w:rsidR="00B44D7A" w:rsidRPr="00631C7B" w:rsidRDefault="00B44D7A">
            <w:pPr>
              <w:rPr>
                <w:rFonts w:ascii="Comic Sans MS" w:eastAsia="宋体" w:hAnsi="Comic Sans MS"/>
                <w:color w:val="000000"/>
                <w:sz w:val="18"/>
                <w:szCs w:val="18"/>
              </w:rPr>
            </w:pPr>
            <w:r w:rsidRPr="00631C7B">
              <w:rPr>
                <w:rFonts w:ascii="Comic Sans MS" w:eastAsia="宋体" w:hAnsi="Comic Sans MS"/>
                <w:color w:val="000000"/>
                <w:sz w:val="18"/>
                <w:szCs w:val="18"/>
              </w:rPr>
              <w:t>注射后反映</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442F4"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血管丰富部位会有暂时淤青</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96E39"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本身具有凝血功能，注射后不会有青紫</w:t>
            </w:r>
          </w:p>
        </w:tc>
      </w:tr>
      <w:tr w:rsidR="00B44D7A" w:rsidRPr="00631C7B" w14:paraId="2AC6B2C1"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8A063C" w14:textId="77777777" w:rsidR="00B44D7A" w:rsidRPr="00631C7B" w:rsidRDefault="00B44D7A">
            <w:pPr>
              <w:rPr>
                <w:rFonts w:ascii="Comic Sans MS" w:eastAsia="宋体" w:hAnsi="Comic Sans MS"/>
                <w:color w:val="000000"/>
                <w:sz w:val="18"/>
                <w:szCs w:val="18"/>
              </w:rPr>
            </w:pPr>
            <w:r w:rsidRPr="00631C7B">
              <w:rPr>
                <w:rFonts w:ascii="Comic Sans MS" w:eastAsia="宋体" w:hAnsi="Comic Sans MS"/>
                <w:color w:val="000000"/>
                <w:sz w:val="18"/>
                <w:szCs w:val="18"/>
              </w:rPr>
              <w:t>塑形效果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E046F"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相对较差</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D11F5"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相对较好</w:t>
            </w:r>
          </w:p>
        </w:tc>
      </w:tr>
      <w:tr w:rsidR="00B44D7A" w:rsidRPr="00631C7B" w14:paraId="14FAB16F"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C46C48" w14:textId="77777777" w:rsidR="00B44D7A" w:rsidRPr="00631C7B" w:rsidRDefault="00B44D7A">
            <w:pPr>
              <w:rPr>
                <w:rFonts w:ascii="Comic Sans MS" w:eastAsia="宋体" w:hAnsi="Comic Sans MS"/>
                <w:color w:val="000000"/>
                <w:sz w:val="18"/>
                <w:szCs w:val="18"/>
              </w:rPr>
            </w:pPr>
            <w:r w:rsidRPr="00631C7B">
              <w:rPr>
                <w:rFonts w:ascii="Comic Sans MS" w:eastAsia="宋体" w:hAnsi="Comic Sans MS"/>
                <w:color w:val="000000"/>
                <w:sz w:val="18"/>
                <w:szCs w:val="18"/>
              </w:rPr>
              <w:t>针对凹陷疤痕</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ADBA6"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相对较差</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952D0"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相对较好</w:t>
            </w:r>
          </w:p>
        </w:tc>
      </w:tr>
      <w:tr w:rsidR="00B44D7A" w:rsidRPr="00631C7B" w14:paraId="179C6F23"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75A7D1" w14:textId="77777777" w:rsidR="00B44D7A" w:rsidRPr="00631C7B" w:rsidRDefault="00B44D7A">
            <w:pPr>
              <w:rPr>
                <w:rFonts w:ascii="Comic Sans MS" w:eastAsia="宋体" w:hAnsi="Comic Sans MS"/>
                <w:color w:val="000000"/>
                <w:sz w:val="18"/>
                <w:szCs w:val="18"/>
              </w:rPr>
            </w:pPr>
            <w:r w:rsidRPr="00631C7B">
              <w:rPr>
                <w:rFonts w:ascii="Comic Sans MS" w:eastAsia="宋体" w:hAnsi="Comic Sans MS"/>
                <w:color w:val="000000"/>
                <w:sz w:val="18"/>
                <w:szCs w:val="18"/>
              </w:rPr>
              <w:t>面部除皱</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3FB7A"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相对较好</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36F94"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相对较差</w:t>
            </w:r>
          </w:p>
        </w:tc>
      </w:tr>
      <w:tr w:rsidR="00B44D7A" w:rsidRPr="00631C7B" w14:paraId="10752780"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605A8B" w14:textId="77777777" w:rsidR="00B44D7A" w:rsidRPr="00631C7B" w:rsidRDefault="00B44D7A">
            <w:pPr>
              <w:rPr>
                <w:rFonts w:ascii="Comic Sans MS" w:eastAsia="宋体" w:hAnsi="Comic Sans MS"/>
                <w:color w:val="000000"/>
                <w:sz w:val="18"/>
                <w:szCs w:val="18"/>
              </w:rPr>
            </w:pPr>
            <w:r w:rsidRPr="00631C7B">
              <w:rPr>
                <w:rFonts w:ascii="Comic Sans MS" w:eastAsia="宋体" w:hAnsi="Comic Sans MS"/>
                <w:color w:val="000000"/>
                <w:sz w:val="18"/>
                <w:szCs w:val="18"/>
              </w:rPr>
              <w:t>过敏性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E759D"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基本没有</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2F02F"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相比玻尿酸高一些</w:t>
            </w:r>
          </w:p>
        </w:tc>
      </w:tr>
      <w:tr w:rsidR="00B44D7A" w:rsidRPr="00631C7B" w14:paraId="1CB73B32" w14:textId="77777777" w:rsidTr="00B44D7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7906AE" w14:textId="77777777" w:rsidR="00B44D7A" w:rsidRPr="00631C7B" w:rsidRDefault="00B44D7A">
            <w:pPr>
              <w:rPr>
                <w:rFonts w:ascii="Comic Sans MS" w:eastAsia="宋体" w:hAnsi="Comic Sans MS"/>
                <w:color w:val="000000"/>
                <w:sz w:val="18"/>
                <w:szCs w:val="18"/>
              </w:rPr>
            </w:pPr>
            <w:r w:rsidRPr="00631C7B">
              <w:rPr>
                <w:rFonts w:ascii="Comic Sans MS" w:eastAsia="宋体" w:hAnsi="Comic Sans MS"/>
                <w:color w:val="000000"/>
                <w:sz w:val="18"/>
                <w:szCs w:val="18"/>
              </w:rPr>
              <w:t>注射效果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22F5B"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皮肤保湿</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F907E" w14:textId="77777777" w:rsidR="00B44D7A" w:rsidRPr="00631C7B" w:rsidRDefault="00B44D7A">
            <w:pPr>
              <w:jc w:val="center"/>
              <w:rPr>
                <w:rFonts w:ascii="Comic Sans MS" w:eastAsia="宋体" w:hAnsi="Comic Sans MS"/>
                <w:color w:val="000000"/>
                <w:sz w:val="18"/>
                <w:szCs w:val="18"/>
              </w:rPr>
            </w:pPr>
            <w:r w:rsidRPr="00631C7B">
              <w:rPr>
                <w:rFonts w:ascii="Comic Sans MS" w:eastAsia="宋体" w:hAnsi="Comic Sans MS"/>
                <w:color w:val="000000"/>
                <w:sz w:val="18"/>
                <w:szCs w:val="18"/>
              </w:rPr>
              <w:t>皮肤弹性</w:t>
            </w:r>
          </w:p>
        </w:tc>
      </w:tr>
    </w:tbl>
    <w:p w14:paraId="3C66A5BC" w14:textId="77777777" w:rsidR="00B44D7A" w:rsidRPr="00631C7B" w:rsidRDefault="00B44D7A" w:rsidP="00E9344B">
      <w:pPr>
        <w:rPr>
          <w:rFonts w:ascii="Comic Sans MS" w:eastAsia="Times New Roman" w:hAnsi="Comic Sans MS"/>
          <w:lang w:eastAsia="zh-TW"/>
        </w:rPr>
      </w:pPr>
    </w:p>
    <w:p w14:paraId="48F0FC75" w14:textId="77777777" w:rsidR="00B44D7A" w:rsidRPr="00631C7B" w:rsidRDefault="00B44D7A" w:rsidP="00B44D7A">
      <w:pPr>
        <w:rPr>
          <w:rFonts w:ascii="Comic Sans MS" w:eastAsia="Times New Roman" w:hAnsi="Comic Sans MS"/>
        </w:rPr>
      </w:pPr>
      <w:r w:rsidRPr="00631C7B">
        <w:rPr>
          <w:rFonts w:ascii="Comic Sans MS" w:eastAsia="宋体" w:hAnsi="Comic Sans MS"/>
          <w:color w:val="000000"/>
          <w:sz w:val="21"/>
          <w:szCs w:val="21"/>
        </w:rPr>
        <w:t>只摄取胶原蛋白不同时摄取玻尿酸的话，无法最有效的保持肌肤的柔嫩。同样只是补充玻尿酸的话，则无法最有效的保持肌肤的弹性。两者相辅相成，同时摄取可以给肌肤带来最大的效果。</w:t>
      </w:r>
      <w:r w:rsidRPr="00631C7B">
        <w:rPr>
          <w:rFonts w:ascii="Comic Sans MS" w:eastAsia="宋体" w:hAnsi="Comic Sans MS"/>
          <w:color w:val="000000"/>
          <w:sz w:val="21"/>
          <w:szCs w:val="21"/>
        </w:rPr>
        <w:t> </w:t>
      </w:r>
    </w:p>
    <w:p w14:paraId="6011E234" w14:textId="77777777" w:rsidR="002536AD" w:rsidRPr="00631C7B" w:rsidRDefault="002536AD" w:rsidP="002536AD">
      <w:pPr>
        <w:rPr>
          <w:rFonts w:ascii="Comic Sans MS" w:hAnsi="Comic Sans MS" w:cs="Arial"/>
          <w:color w:val="000000"/>
          <w:sz w:val="18"/>
          <w:szCs w:val="18"/>
        </w:rPr>
      </w:pPr>
    </w:p>
    <w:p w14:paraId="291FCC98" w14:textId="255FF4F0" w:rsidR="00B44D7A" w:rsidRPr="00631C7B" w:rsidRDefault="00F235E8" w:rsidP="00F235E8">
      <w:pPr>
        <w:tabs>
          <w:tab w:val="left" w:pos="3589"/>
        </w:tabs>
        <w:rPr>
          <w:rFonts w:ascii="Comic Sans MS" w:hAnsi="Comic Sans MS" w:cs="Arial"/>
          <w:color w:val="000000"/>
          <w:sz w:val="18"/>
          <w:szCs w:val="18"/>
        </w:rPr>
      </w:pPr>
      <w:r w:rsidRPr="00631C7B">
        <w:rPr>
          <w:rFonts w:ascii="Comic Sans MS" w:hAnsi="Comic Sans MS" w:cs="Arial"/>
          <w:color w:val="000000"/>
          <w:sz w:val="18"/>
          <w:szCs w:val="18"/>
        </w:rPr>
        <w:tab/>
      </w:r>
    </w:p>
    <w:p w14:paraId="43F8A5AE" w14:textId="77777777" w:rsidR="00B44D7A" w:rsidRPr="00631C7B" w:rsidRDefault="00B44D7A" w:rsidP="00B44D7A">
      <w:pPr>
        <w:rPr>
          <w:rFonts w:ascii="Comic Sans MS" w:eastAsia="Times New Roman" w:hAnsi="Comic Sans MS"/>
        </w:rPr>
      </w:pPr>
      <w:r w:rsidRPr="00631C7B">
        <w:rPr>
          <w:rFonts w:ascii="Comic Sans MS" w:eastAsia="宋体" w:hAnsi="Comic Sans MS"/>
          <w:color w:val="000000"/>
          <w:sz w:val="21"/>
          <w:szCs w:val="21"/>
        </w:rPr>
        <w:t>http://www.zhengrongjie.com/zt/boniaosuan193.html</w:t>
      </w:r>
    </w:p>
    <w:p w14:paraId="34F8E279" w14:textId="77777777" w:rsidR="00B44D7A" w:rsidRPr="00631C7B" w:rsidRDefault="00081D4B" w:rsidP="002536AD">
      <w:pPr>
        <w:rPr>
          <w:rFonts w:ascii="Comic Sans MS" w:hAnsi="Comic Sans MS" w:cs="Arial"/>
          <w:color w:val="000000"/>
          <w:sz w:val="18"/>
          <w:szCs w:val="18"/>
        </w:rPr>
      </w:pPr>
      <w:hyperlink r:id="rId5" w:history="1">
        <w:r w:rsidR="00B44D7A" w:rsidRPr="00631C7B">
          <w:rPr>
            <w:rStyle w:val="Hyperlink"/>
            <w:rFonts w:ascii="Comic Sans MS" w:hAnsi="Comic Sans MS" w:cs="Arial"/>
            <w:sz w:val="18"/>
            <w:szCs w:val="18"/>
          </w:rPr>
          <w:t>http://www.webmd.com/vitamins-supplements/ingredientmono-1062-hyaluronic%20acid.aspx?activeingredientid=1062</w:t>
        </w:r>
      </w:hyperlink>
    </w:p>
    <w:p w14:paraId="4B1502C4" w14:textId="77777777" w:rsidR="00B44D7A" w:rsidRPr="00631C7B" w:rsidRDefault="00B44D7A" w:rsidP="002536AD">
      <w:pPr>
        <w:rPr>
          <w:rFonts w:ascii="Comic Sans MS" w:hAnsi="Comic Sans MS" w:cs="Arial"/>
          <w:color w:val="000000"/>
          <w:sz w:val="18"/>
          <w:szCs w:val="18"/>
        </w:rPr>
      </w:pPr>
    </w:p>
    <w:p w14:paraId="7BD054D9" w14:textId="77777777" w:rsidR="00231A3B" w:rsidRPr="00631C7B" w:rsidRDefault="00231A3B" w:rsidP="002536AD">
      <w:pPr>
        <w:rPr>
          <w:rFonts w:ascii="Comic Sans MS" w:hAnsi="Comic Sans MS" w:cs="Arial"/>
          <w:color w:val="000000"/>
          <w:sz w:val="18"/>
          <w:szCs w:val="18"/>
        </w:rPr>
      </w:pPr>
    </w:p>
    <w:p w14:paraId="02540597" w14:textId="6C6735F7" w:rsidR="00231A3B" w:rsidRPr="00631C7B" w:rsidRDefault="00231A3B" w:rsidP="002536AD">
      <w:pPr>
        <w:rPr>
          <w:rFonts w:ascii="Comic Sans MS" w:hAnsi="Comic Sans MS" w:cs="Arial"/>
          <w:color w:val="000000"/>
          <w:sz w:val="18"/>
          <w:szCs w:val="18"/>
        </w:rPr>
      </w:pPr>
      <w:r w:rsidRPr="00631C7B">
        <w:rPr>
          <w:rFonts w:ascii="Comic Sans MS" w:hAnsi="Comic Sans MS" w:cs="Arial"/>
          <w:color w:val="000000"/>
          <w:sz w:val="18"/>
          <w:szCs w:val="18"/>
        </w:rPr>
        <w:t>微晶瓷</w:t>
      </w:r>
    </w:p>
    <w:p w14:paraId="081666A3" w14:textId="77777777" w:rsidR="00E026E8" w:rsidRPr="00631C7B" w:rsidRDefault="00E026E8" w:rsidP="00E026E8">
      <w:pPr>
        <w:spacing w:line="360" w:lineRule="atLeast"/>
        <w:rPr>
          <w:rFonts w:ascii="Comic Sans MS" w:hAnsi="Comic Sans MS" w:cs="Arial"/>
          <w:color w:val="000000"/>
          <w:sz w:val="18"/>
          <w:szCs w:val="18"/>
        </w:rPr>
      </w:pPr>
      <w:r w:rsidRPr="00631C7B">
        <w:rPr>
          <w:rFonts w:ascii="Comic Sans MS" w:hAnsi="Comic Sans MS" w:cs="Arial"/>
          <w:color w:val="000000"/>
          <w:sz w:val="18"/>
          <w:szCs w:val="18"/>
        </w:rPr>
        <w:t>簡介：</w:t>
      </w:r>
    </w:p>
    <w:p w14:paraId="51F911DE" w14:textId="6D7D77D6" w:rsidR="00E026E8" w:rsidRPr="00631C7B" w:rsidRDefault="00E026E8" w:rsidP="00E026E8">
      <w:pPr>
        <w:spacing w:line="360" w:lineRule="atLeast"/>
        <w:rPr>
          <w:rFonts w:ascii="Comic Sans MS" w:hAnsi="Comic Sans MS" w:cs="Arial"/>
          <w:color w:val="000000"/>
          <w:sz w:val="18"/>
          <w:szCs w:val="18"/>
        </w:rPr>
      </w:pPr>
      <w:r w:rsidRPr="00631C7B">
        <w:rPr>
          <w:rFonts w:ascii="Comic Sans MS" w:hAnsi="Comic Sans MS" w:cs="Arial"/>
          <w:color w:val="000000"/>
          <w:sz w:val="18"/>
          <w:szCs w:val="18"/>
        </w:rPr>
        <w:t xml:space="preserve">         </w:t>
      </w:r>
      <w:r w:rsidRPr="00631C7B">
        <w:rPr>
          <w:rFonts w:ascii="Comic Sans MS" w:eastAsia="Microsoft YaHei" w:hAnsi="Comic Sans MS"/>
          <w:color w:val="464646"/>
          <w:sz w:val="21"/>
          <w:szCs w:val="21"/>
        </w:rPr>
        <w:t>微晶瓷</w:t>
      </w:r>
      <w:r w:rsidRPr="00631C7B">
        <w:rPr>
          <w:rFonts w:ascii="Comic Sans MS" w:eastAsia="Microsoft YaHei" w:hAnsi="Comic Sans MS"/>
          <w:color w:val="464646"/>
          <w:sz w:val="21"/>
          <w:szCs w:val="21"/>
        </w:rPr>
        <w:t>(</w:t>
      </w:r>
      <w:proofErr w:type="spellStart"/>
      <w:r w:rsidRPr="00631C7B">
        <w:rPr>
          <w:rFonts w:ascii="Comic Sans MS" w:eastAsia="Microsoft YaHei" w:hAnsi="Comic Sans MS"/>
          <w:color w:val="464646"/>
          <w:sz w:val="21"/>
          <w:szCs w:val="21"/>
        </w:rPr>
        <w:t>Radiesse</w:t>
      </w:r>
      <w:proofErr w:type="spellEnd"/>
      <w:r w:rsidRPr="00631C7B">
        <w:rPr>
          <w:rFonts w:ascii="Comic Sans MS" w:eastAsia="Microsoft YaHei" w:hAnsi="Comic Sans MS"/>
          <w:color w:val="464646"/>
          <w:sz w:val="21"/>
          <w:szCs w:val="21"/>
        </w:rPr>
        <w:t>)</w:t>
      </w:r>
      <w:r w:rsidRPr="00631C7B">
        <w:rPr>
          <w:rFonts w:ascii="Comic Sans MS" w:eastAsia="Microsoft YaHei" w:hAnsi="Comic Sans MS"/>
          <w:color w:val="464646"/>
          <w:sz w:val="21"/>
          <w:szCs w:val="21"/>
        </w:rPr>
        <w:t>是一种生物软陶瓷，其主要结构与成份为羟基磷灰石钙，而羟基磷灰石钙正是骨头和牙齿的基本矿物成分。由于羟基磷灰石钙不能直接注入人体，因此，必须把它悬浮于基本由水</w:t>
      </w:r>
      <w:r w:rsidRPr="00631C7B">
        <w:rPr>
          <w:rFonts w:ascii="Comic Sans MS" w:eastAsia="Microsoft YaHei" w:hAnsi="Comic Sans MS"/>
          <w:color w:val="464646"/>
          <w:sz w:val="21"/>
          <w:szCs w:val="21"/>
        </w:rPr>
        <w:t>(</w:t>
      </w:r>
      <w:r w:rsidRPr="00631C7B">
        <w:rPr>
          <w:rFonts w:ascii="Comic Sans MS" w:eastAsia="Microsoft YaHei" w:hAnsi="Comic Sans MS"/>
          <w:color w:val="464646"/>
          <w:sz w:val="21"/>
          <w:szCs w:val="21"/>
        </w:rPr>
        <w:t>注射</w:t>
      </w:r>
      <w:r w:rsidRPr="00631C7B">
        <w:rPr>
          <w:rFonts w:ascii="Comic Sans MS" w:eastAsia="Microsoft YaHei" w:hAnsi="Comic Sans MS"/>
          <w:color w:val="464646"/>
          <w:sz w:val="21"/>
          <w:szCs w:val="21"/>
        </w:rPr>
        <w:t>USP</w:t>
      </w:r>
      <w:r w:rsidRPr="00631C7B">
        <w:rPr>
          <w:rFonts w:ascii="Comic Sans MS" w:eastAsia="Microsoft YaHei" w:hAnsi="Comic Sans MS"/>
          <w:color w:val="464646"/>
          <w:sz w:val="21"/>
          <w:szCs w:val="21"/>
        </w:rPr>
        <w:t>用蒸馏水</w:t>
      </w:r>
      <w:r w:rsidRPr="00631C7B">
        <w:rPr>
          <w:rFonts w:ascii="Comic Sans MS" w:eastAsia="Microsoft YaHei" w:hAnsi="Comic Sans MS"/>
          <w:color w:val="464646"/>
          <w:sz w:val="21"/>
          <w:szCs w:val="21"/>
        </w:rPr>
        <w:t>)</w:t>
      </w:r>
      <w:r w:rsidRPr="00631C7B">
        <w:rPr>
          <w:rFonts w:ascii="Comic Sans MS" w:eastAsia="Microsoft YaHei" w:hAnsi="Comic Sans MS"/>
          <w:color w:val="464646"/>
          <w:sz w:val="21"/>
          <w:szCs w:val="21"/>
        </w:rPr>
        <w:t>和甘油</w:t>
      </w:r>
      <w:r w:rsidRPr="00631C7B">
        <w:rPr>
          <w:rFonts w:ascii="Comic Sans MS" w:eastAsia="Microsoft YaHei" w:hAnsi="Comic Sans MS"/>
          <w:color w:val="464646"/>
          <w:sz w:val="21"/>
          <w:szCs w:val="21"/>
        </w:rPr>
        <w:t>(USP)</w:t>
      </w:r>
      <w:r w:rsidRPr="00631C7B">
        <w:rPr>
          <w:rFonts w:ascii="Comic Sans MS" w:eastAsia="Microsoft YaHei" w:hAnsi="Comic Sans MS"/>
          <w:color w:val="464646"/>
          <w:sz w:val="21"/>
          <w:szCs w:val="21"/>
        </w:rPr>
        <w:t>构成的凝胶状载体，形成半固体植入体特性，方便注射。由于以上的成分特点，使得微晶瓷具有良好的生物兼容性与生物可分解性。</w:t>
      </w:r>
    </w:p>
    <w:p w14:paraId="7362745E" w14:textId="016B4635" w:rsidR="00E026E8" w:rsidRPr="00631C7B" w:rsidRDefault="00E026E8" w:rsidP="00E026E8">
      <w:pPr>
        <w:pStyle w:val="NormalWeb"/>
        <w:spacing w:before="0" w:beforeAutospacing="0" w:after="75" w:afterAutospacing="0" w:line="315" w:lineRule="atLeast"/>
        <w:rPr>
          <w:rFonts w:ascii="Comic Sans MS" w:eastAsia="Microsoft YaHei" w:hAnsi="Comic Sans MS"/>
          <w:color w:val="464646"/>
          <w:sz w:val="21"/>
          <w:szCs w:val="21"/>
        </w:rPr>
      </w:pPr>
      <w:r w:rsidRPr="00631C7B">
        <w:rPr>
          <w:rFonts w:ascii="Comic Sans MS" w:eastAsia="Microsoft YaHei" w:hAnsi="Comic Sans MS"/>
          <w:color w:val="464646"/>
          <w:sz w:val="21"/>
          <w:szCs w:val="21"/>
        </w:rPr>
        <w:t xml:space="preserve">　　悬浮于凝胶中的微晶瓷呈细微的晶球状，其大小介于</w:t>
      </w:r>
      <w:r w:rsidRPr="00631C7B">
        <w:rPr>
          <w:rFonts w:ascii="Comic Sans MS" w:eastAsia="Microsoft YaHei" w:hAnsi="Comic Sans MS"/>
          <w:color w:val="464646"/>
          <w:sz w:val="21"/>
          <w:szCs w:val="21"/>
        </w:rPr>
        <w:t>25~45</w:t>
      </w:r>
      <w:r w:rsidRPr="00631C7B">
        <w:rPr>
          <w:rFonts w:ascii="Comic Sans MS" w:eastAsia="Microsoft YaHei" w:hAnsi="Comic Sans MS"/>
          <w:color w:val="464646"/>
          <w:sz w:val="21"/>
          <w:szCs w:val="21"/>
        </w:rPr>
        <w:t>微米之间。当其注射进入人体组织间时，这些稳定平滑的微晶瓷晶球会形成一个骨架，让新生的胶原蛋白交错镶嵌于组织间，这种稳固而柔软的架构形成了疗效持久且不位移的结果。</w:t>
      </w:r>
    </w:p>
    <w:p w14:paraId="725695FE" w14:textId="5803F13B" w:rsidR="00126A97" w:rsidRPr="00631C7B" w:rsidRDefault="00126A97" w:rsidP="00E026E8">
      <w:pPr>
        <w:pStyle w:val="NormalWeb"/>
        <w:spacing w:before="0" w:beforeAutospacing="0" w:after="75" w:afterAutospacing="0" w:line="315" w:lineRule="atLeast"/>
        <w:rPr>
          <w:rFonts w:ascii="Comic Sans MS" w:eastAsia="Microsoft YaHei" w:hAnsi="Comic Sans MS"/>
          <w:color w:val="464646"/>
          <w:sz w:val="21"/>
          <w:szCs w:val="21"/>
        </w:rPr>
      </w:pPr>
      <w:r w:rsidRPr="00631C7B">
        <w:rPr>
          <w:rFonts w:ascii="Comic Sans MS" w:eastAsia="Microsoft YaHei" w:hAnsi="Comic Sans MS"/>
          <w:color w:val="464646"/>
          <w:sz w:val="21"/>
          <w:szCs w:val="21"/>
        </w:rPr>
        <w:t>http://zxk.dfhon.com/PlasticShow-3083.shtml</w:t>
      </w:r>
    </w:p>
    <w:p w14:paraId="22829D0E" w14:textId="77777777" w:rsidR="00231A3B" w:rsidRPr="00631C7B" w:rsidRDefault="00231A3B" w:rsidP="00231A3B">
      <w:pPr>
        <w:spacing w:line="360" w:lineRule="atLeast"/>
        <w:rPr>
          <w:rFonts w:ascii="Comic Sans MS" w:hAnsi="Comic Sans MS" w:cs="Arial"/>
          <w:color w:val="000000"/>
          <w:sz w:val="18"/>
          <w:szCs w:val="18"/>
        </w:rPr>
      </w:pPr>
      <w:r w:rsidRPr="00631C7B">
        <w:rPr>
          <w:rFonts w:ascii="Comic Sans MS" w:hAnsi="Comic Sans MS" w:cs="Arial"/>
          <w:color w:val="000000"/>
          <w:sz w:val="18"/>
          <w:szCs w:val="18"/>
        </w:rPr>
        <w:t>應用：</w:t>
      </w:r>
    </w:p>
    <w:p w14:paraId="3227E818" w14:textId="47FFF81C" w:rsidR="00126A97" w:rsidRPr="00631C7B" w:rsidRDefault="00126A97" w:rsidP="00126A97">
      <w:pPr>
        <w:spacing w:line="360" w:lineRule="atLeast"/>
        <w:ind w:firstLine="480"/>
        <w:rPr>
          <w:rFonts w:ascii="Comic Sans MS" w:eastAsia="Times New Roman" w:hAnsi="Comic Sans MS" w:cs="Arial"/>
          <w:color w:val="333333"/>
          <w:sz w:val="21"/>
          <w:szCs w:val="21"/>
        </w:rPr>
      </w:pPr>
      <w:r w:rsidRPr="00631C7B">
        <w:rPr>
          <w:rFonts w:ascii="Comic Sans MS" w:eastAsia="MS Mincho" w:hAnsi="Comic Sans MS" w:cs="MS Mincho"/>
          <w:color w:val="333333"/>
          <w:sz w:val="21"/>
          <w:szCs w:val="21"/>
        </w:rPr>
        <w:t>注入位置：</w:t>
      </w:r>
      <w:r w:rsidR="00231A3B" w:rsidRPr="00631C7B">
        <w:rPr>
          <w:rFonts w:ascii="Comic Sans MS" w:eastAsia="MS Mincho" w:hAnsi="Comic Sans MS" w:cs="MS Mincho"/>
          <w:color w:val="333333"/>
          <w:sz w:val="21"/>
          <w:szCs w:val="21"/>
        </w:rPr>
        <w:t>鼻、</w:t>
      </w:r>
      <w:r w:rsidR="00231A3B" w:rsidRPr="00631C7B">
        <w:rPr>
          <w:rFonts w:ascii="Comic Sans MS" w:eastAsia="SimSun" w:hAnsi="Comic Sans MS" w:cs="SimSun"/>
          <w:color w:val="333333"/>
          <w:sz w:val="21"/>
          <w:szCs w:val="21"/>
        </w:rPr>
        <w:t>颧</w:t>
      </w:r>
      <w:r w:rsidR="00231A3B" w:rsidRPr="00631C7B">
        <w:rPr>
          <w:rFonts w:ascii="Comic Sans MS" w:eastAsia="MS Mincho" w:hAnsi="Comic Sans MS" w:cs="MS Mincho"/>
          <w:color w:val="333333"/>
          <w:sz w:val="21"/>
          <w:szCs w:val="21"/>
        </w:rPr>
        <w:t>骨</w:t>
      </w:r>
      <w:r w:rsidR="00231A3B" w:rsidRPr="00631C7B">
        <w:rPr>
          <w:rFonts w:ascii="Comic Sans MS" w:hAnsi="Comic Sans MS"/>
        </w:rPr>
        <w:t>、</w:t>
      </w:r>
      <w:r w:rsidR="00081D4B" w:rsidRPr="00631C7B">
        <w:rPr>
          <w:rFonts w:ascii="Comic Sans MS" w:hAnsi="Comic Sans MS"/>
        </w:rPr>
        <w:fldChar w:fldCharType="begin"/>
      </w:r>
      <w:r w:rsidR="00081D4B" w:rsidRPr="00631C7B">
        <w:rPr>
          <w:rFonts w:ascii="Comic Sans MS" w:hAnsi="Comic Sans MS"/>
        </w:rPr>
        <w:instrText xml:space="preserve"> HYPERLINK "https://baike.baidu.com/item/%E5%A4%AA%E9%98%B3%E7%A9%B4" \t "_blank" </w:instrText>
      </w:r>
      <w:r w:rsidR="00081D4B" w:rsidRPr="00631C7B">
        <w:rPr>
          <w:rFonts w:ascii="Comic Sans MS" w:hAnsi="Comic Sans MS"/>
        </w:rPr>
        <w:fldChar w:fldCharType="separate"/>
      </w:r>
      <w:r w:rsidR="00231A3B" w:rsidRPr="00631C7B">
        <w:rPr>
          <w:rFonts w:ascii="Comic Sans MS" w:hAnsi="Comic Sans MS"/>
        </w:rPr>
        <w:t>太阳穴</w:t>
      </w:r>
      <w:r w:rsidR="00081D4B" w:rsidRPr="00631C7B">
        <w:rPr>
          <w:rFonts w:ascii="Comic Sans MS" w:hAnsi="Comic Sans MS"/>
        </w:rPr>
        <w:fldChar w:fldCharType="end"/>
      </w:r>
      <w:r w:rsidR="00231A3B" w:rsidRPr="00631C7B">
        <w:rPr>
          <w:rFonts w:ascii="Comic Sans MS" w:eastAsia="MS Mincho" w:hAnsi="Comic Sans MS" w:cs="MS Mincho"/>
          <w:color w:val="333333"/>
          <w:sz w:val="21"/>
          <w:szCs w:val="21"/>
        </w:rPr>
        <w:t>、</w:t>
      </w:r>
      <w:r w:rsidR="00231A3B" w:rsidRPr="00631C7B">
        <w:rPr>
          <w:rFonts w:ascii="Comic Sans MS" w:eastAsia="SimSun" w:hAnsi="Comic Sans MS" w:cs="SimSun"/>
          <w:color w:val="333333"/>
          <w:sz w:val="21"/>
          <w:szCs w:val="21"/>
        </w:rPr>
        <w:t>皱纹</w:t>
      </w:r>
      <w:r w:rsidR="00231A3B" w:rsidRPr="00631C7B">
        <w:rPr>
          <w:rFonts w:ascii="Comic Sans MS" w:eastAsia="MS Mincho" w:hAnsi="Comic Sans MS" w:cs="MS Mincho"/>
          <w:color w:val="333333"/>
          <w:sz w:val="21"/>
          <w:szCs w:val="21"/>
        </w:rPr>
        <w:t>、</w:t>
      </w:r>
      <w:r w:rsidR="00081D4B" w:rsidRPr="00631C7B">
        <w:rPr>
          <w:rFonts w:ascii="Comic Sans MS" w:hAnsi="Comic Sans MS"/>
        </w:rPr>
        <w:fldChar w:fldCharType="begin"/>
      </w:r>
      <w:r w:rsidR="00081D4B" w:rsidRPr="00631C7B">
        <w:rPr>
          <w:rFonts w:ascii="Comic Sans MS" w:hAnsi="Comic Sans MS"/>
        </w:rPr>
        <w:instrText xml:space="preserve"> HYPERLINK "https://baike.baidu.com/item/%E6%B3%95%E4%BB%A4%E7%BA%B9" \t "_blank" </w:instrText>
      </w:r>
      <w:r w:rsidR="00081D4B" w:rsidRPr="00631C7B">
        <w:rPr>
          <w:rFonts w:ascii="Comic Sans MS" w:hAnsi="Comic Sans MS"/>
        </w:rPr>
        <w:fldChar w:fldCharType="separate"/>
      </w:r>
      <w:r w:rsidR="00231A3B" w:rsidRPr="00631C7B">
        <w:rPr>
          <w:rFonts w:ascii="Comic Sans MS" w:hAnsi="Comic Sans MS"/>
        </w:rPr>
        <w:t>法令</w:t>
      </w:r>
      <w:r w:rsidR="00231A3B" w:rsidRPr="00631C7B">
        <w:rPr>
          <w:rFonts w:ascii="Comic Sans MS" w:hAnsi="Comic Sans MS"/>
        </w:rPr>
        <w:t>纹</w:t>
      </w:r>
      <w:r w:rsidR="00081D4B" w:rsidRPr="00631C7B">
        <w:rPr>
          <w:rFonts w:ascii="Comic Sans MS" w:hAnsi="Comic Sans MS"/>
        </w:rPr>
        <w:fldChar w:fldCharType="end"/>
      </w:r>
      <w:r w:rsidR="00231A3B" w:rsidRPr="00631C7B">
        <w:rPr>
          <w:rFonts w:ascii="Comic Sans MS" w:eastAsia="MS Mincho" w:hAnsi="Comic Sans MS" w:cs="MS Mincho"/>
          <w:color w:val="333333"/>
          <w:sz w:val="21"/>
          <w:szCs w:val="21"/>
        </w:rPr>
        <w:t>、下巴、</w:t>
      </w:r>
      <w:r w:rsidR="00231A3B" w:rsidRPr="00631C7B">
        <w:rPr>
          <w:rFonts w:ascii="Comic Sans MS" w:eastAsia="SimSun" w:hAnsi="Comic Sans MS" w:cs="SimSun"/>
          <w:color w:val="333333"/>
          <w:sz w:val="21"/>
          <w:szCs w:val="21"/>
        </w:rPr>
        <w:t>脸颊</w:t>
      </w:r>
      <w:r w:rsidRPr="00631C7B">
        <w:rPr>
          <w:rFonts w:ascii="Comic Sans MS" w:eastAsia="MS Mincho" w:hAnsi="Comic Sans MS" w:cs="MS Mincho"/>
          <w:color w:val="333333"/>
          <w:sz w:val="21"/>
          <w:szCs w:val="21"/>
        </w:rPr>
        <w:t>、缺陷凹痕等</w:t>
      </w:r>
    </w:p>
    <w:p w14:paraId="73A64D56" w14:textId="41DE1420" w:rsidR="00231A3B" w:rsidRPr="00631C7B" w:rsidRDefault="00126A97" w:rsidP="00231A3B">
      <w:pPr>
        <w:spacing w:line="360" w:lineRule="atLeast"/>
        <w:ind w:left="480"/>
        <w:rPr>
          <w:rFonts w:ascii="Comic Sans MS" w:eastAsia="Times New Roman" w:hAnsi="Comic Sans MS" w:cs="Arial"/>
          <w:color w:val="333333"/>
          <w:sz w:val="21"/>
          <w:szCs w:val="21"/>
        </w:rPr>
      </w:pPr>
      <w:r w:rsidRPr="00631C7B">
        <w:rPr>
          <w:rFonts w:ascii="Comic Sans MS" w:eastAsia="MS Mincho" w:hAnsi="Comic Sans MS" w:cs="MS Mincho"/>
          <w:color w:val="333333"/>
          <w:sz w:val="21"/>
          <w:szCs w:val="21"/>
        </w:rPr>
        <w:t>禁忌：</w:t>
      </w:r>
      <w:r w:rsidR="00231A3B" w:rsidRPr="00631C7B">
        <w:rPr>
          <w:rFonts w:ascii="Comic Sans MS" w:eastAsia="MS Mincho" w:hAnsi="Comic Sans MS" w:cs="MS Mincho"/>
          <w:color w:val="333333"/>
          <w:sz w:val="21"/>
          <w:szCs w:val="21"/>
        </w:rPr>
        <w:t>不可注射于眶骨膜</w:t>
      </w:r>
      <w:r w:rsidRPr="00631C7B">
        <w:rPr>
          <w:rFonts w:ascii="Comic Sans MS" w:eastAsia="MS Mincho" w:hAnsi="Comic Sans MS" w:cs="MS Mincho"/>
          <w:color w:val="333333"/>
          <w:sz w:val="21"/>
          <w:szCs w:val="21"/>
        </w:rPr>
        <w:t xml:space="preserve"> </w:t>
      </w:r>
      <w:r w:rsidR="00231A3B" w:rsidRPr="00631C7B">
        <w:rPr>
          <w:rFonts w:ascii="Comic Sans MS" w:eastAsia="MS Mincho" w:hAnsi="Comic Sans MS" w:cs="MS Mincho"/>
          <w:color w:val="333333"/>
          <w:sz w:val="21"/>
          <w:szCs w:val="21"/>
        </w:rPr>
        <w:t>、嘴唇或黏膜，易形成白色</w:t>
      </w:r>
      <w:r w:rsidR="00231A3B" w:rsidRPr="00631C7B">
        <w:rPr>
          <w:rFonts w:ascii="Comic Sans MS" w:eastAsia="SimSun" w:hAnsi="Comic Sans MS" w:cs="SimSun"/>
          <w:color w:val="333333"/>
          <w:sz w:val="21"/>
          <w:szCs w:val="21"/>
        </w:rPr>
        <w:t>节结</w:t>
      </w:r>
      <w:r w:rsidR="00231A3B" w:rsidRPr="00631C7B">
        <w:rPr>
          <w:rFonts w:ascii="Comic Sans MS" w:eastAsia="MS Mincho" w:hAnsi="Comic Sans MS" w:cs="MS Mincho"/>
          <w:color w:val="333333"/>
          <w:sz w:val="21"/>
          <w:szCs w:val="21"/>
        </w:rPr>
        <w:t>聚集</w:t>
      </w:r>
    </w:p>
    <w:p w14:paraId="6CD2B672" w14:textId="5C22F950" w:rsidR="00126A97" w:rsidRPr="00631C7B" w:rsidRDefault="00126A97" w:rsidP="00231A3B">
      <w:pPr>
        <w:spacing w:line="360" w:lineRule="atLeast"/>
        <w:ind w:firstLine="480"/>
        <w:rPr>
          <w:rFonts w:ascii="Comic Sans MS" w:eastAsia="SimSun" w:hAnsi="Comic Sans MS" w:cs="SimSun"/>
          <w:color w:val="333333"/>
          <w:sz w:val="21"/>
          <w:szCs w:val="21"/>
        </w:rPr>
      </w:pPr>
      <w:r w:rsidRPr="00631C7B">
        <w:rPr>
          <w:rFonts w:ascii="Comic Sans MS" w:eastAsia="MS Mincho" w:hAnsi="Comic Sans MS" w:cs="MS Mincho"/>
          <w:color w:val="333333"/>
          <w:sz w:val="21"/>
          <w:szCs w:val="21"/>
        </w:rPr>
        <w:t>用處：</w:t>
      </w:r>
      <w:r w:rsidRPr="00631C7B">
        <w:rPr>
          <w:rFonts w:ascii="Comic Sans MS" w:eastAsia="MS Mincho" w:hAnsi="Comic Sans MS" w:cs="MS Mincho"/>
          <w:color w:val="333333"/>
          <w:sz w:val="21"/>
          <w:szCs w:val="21"/>
        </w:rPr>
        <w:t>消除</w:t>
      </w:r>
      <w:r w:rsidRPr="00631C7B">
        <w:rPr>
          <w:rFonts w:ascii="Comic Sans MS" w:eastAsia="SimSun" w:hAnsi="Comic Sans MS" w:cs="SimSun"/>
          <w:color w:val="333333"/>
          <w:sz w:val="21"/>
          <w:szCs w:val="21"/>
        </w:rPr>
        <w:t>脸</w:t>
      </w:r>
      <w:r w:rsidRPr="00631C7B">
        <w:rPr>
          <w:rFonts w:ascii="Comic Sans MS" w:eastAsia="MS Mincho" w:hAnsi="Comic Sans MS" w:cs="MS Mincho"/>
          <w:color w:val="333333"/>
          <w:sz w:val="21"/>
          <w:szCs w:val="21"/>
        </w:rPr>
        <w:t>部</w:t>
      </w:r>
      <w:r w:rsidRPr="00631C7B">
        <w:rPr>
          <w:rFonts w:ascii="Comic Sans MS" w:eastAsia="SimSun" w:hAnsi="Comic Sans MS" w:cs="SimSun"/>
          <w:color w:val="333333"/>
          <w:sz w:val="21"/>
          <w:szCs w:val="21"/>
        </w:rPr>
        <w:t>皱纹</w:t>
      </w:r>
      <w:r w:rsidRPr="00631C7B">
        <w:rPr>
          <w:rFonts w:ascii="Comic Sans MS" w:eastAsia="Times New Roman" w:hAnsi="Comic Sans MS" w:cs="Arial"/>
          <w:color w:val="333333"/>
          <w:sz w:val="21"/>
          <w:szCs w:val="21"/>
        </w:rPr>
        <w:t>(</w:t>
      </w:r>
      <w:r w:rsidRPr="00631C7B">
        <w:rPr>
          <w:rFonts w:ascii="Comic Sans MS" w:eastAsia="SimSun" w:hAnsi="Comic Sans MS" w:cs="SimSun"/>
          <w:color w:val="333333"/>
          <w:sz w:val="21"/>
          <w:szCs w:val="21"/>
        </w:rPr>
        <w:t>较深层</w:t>
      </w:r>
      <w:r w:rsidRPr="00631C7B">
        <w:rPr>
          <w:rFonts w:ascii="Comic Sans MS" w:eastAsia="Times New Roman" w:hAnsi="Comic Sans MS" w:cs="Arial"/>
          <w:color w:val="333333"/>
          <w:sz w:val="21"/>
          <w:szCs w:val="21"/>
        </w:rPr>
        <w:t>)</w:t>
      </w:r>
      <w:r w:rsidRPr="00631C7B">
        <w:rPr>
          <w:rFonts w:ascii="Comic Sans MS" w:eastAsia="MS Mincho" w:hAnsi="Comic Sans MS" w:cs="MS Mincho"/>
          <w:color w:val="333333"/>
          <w:sz w:val="21"/>
          <w:szCs w:val="21"/>
        </w:rPr>
        <w:t>：唇周</w:t>
      </w:r>
      <w:r w:rsidRPr="00631C7B">
        <w:rPr>
          <w:rFonts w:ascii="Comic Sans MS" w:eastAsia="SimSun" w:hAnsi="Comic Sans MS" w:cs="SimSun"/>
          <w:color w:val="333333"/>
          <w:sz w:val="21"/>
          <w:szCs w:val="21"/>
        </w:rPr>
        <w:t>皱纹</w:t>
      </w:r>
      <w:r w:rsidRPr="00631C7B">
        <w:rPr>
          <w:rFonts w:ascii="Comic Sans MS" w:eastAsia="MS Mincho" w:hAnsi="Comic Sans MS" w:cs="MS Mincho"/>
          <w:color w:val="333333"/>
          <w:sz w:val="21"/>
          <w:szCs w:val="21"/>
        </w:rPr>
        <w:t>、法令</w:t>
      </w:r>
      <w:r w:rsidRPr="00631C7B">
        <w:rPr>
          <w:rFonts w:ascii="Comic Sans MS" w:eastAsia="SimSun" w:hAnsi="Comic Sans MS" w:cs="SimSun"/>
          <w:color w:val="333333"/>
          <w:sz w:val="21"/>
          <w:szCs w:val="21"/>
        </w:rPr>
        <w:t>纹</w:t>
      </w:r>
      <w:r w:rsidRPr="00631C7B">
        <w:rPr>
          <w:rFonts w:ascii="Comic Sans MS" w:eastAsia="MS Mincho" w:hAnsi="Comic Sans MS" w:cs="MS Mincho"/>
          <w:color w:val="333333"/>
          <w:sz w:val="21"/>
          <w:szCs w:val="21"/>
        </w:rPr>
        <w:t>、笑</w:t>
      </w:r>
      <w:r w:rsidRPr="00631C7B">
        <w:rPr>
          <w:rFonts w:ascii="Comic Sans MS" w:eastAsia="SimSun" w:hAnsi="Comic Sans MS" w:cs="SimSun"/>
          <w:color w:val="333333"/>
          <w:sz w:val="21"/>
          <w:szCs w:val="21"/>
        </w:rPr>
        <w:t>纹</w:t>
      </w:r>
    </w:p>
    <w:p w14:paraId="514142FE" w14:textId="6AAE15CB" w:rsidR="00231A3B" w:rsidRPr="00631C7B" w:rsidRDefault="00231A3B" w:rsidP="00231A3B">
      <w:pPr>
        <w:spacing w:line="360" w:lineRule="atLeast"/>
        <w:ind w:firstLine="480"/>
        <w:rPr>
          <w:rFonts w:ascii="Comic Sans MS" w:eastAsia="Times New Roman" w:hAnsi="Comic Sans MS" w:cs="Arial"/>
          <w:color w:val="333333"/>
          <w:sz w:val="21"/>
          <w:szCs w:val="21"/>
        </w:rPr>
      </w:pPr>
      <w:r w:rsidRPr="00631C7B">
        <w:rPr>
          <w:rFonts w:ascii="Comic Sans MS" w:eastAsia="MS Mincho" w:hAnsi="Comic Sans MS" w:cs="MS Mincho"/>
          <w:color w:val="333333"/>
          <w:sz w:val="21"/>
          <w:szCs w:val="21"/>
        </w:rPr>
        <w:t>嘴唇：</w:t>
      </w:r>
      <w:r w:rsidR="00126A97" w:rsidRPr="00631C7B">
        <w:rPr>
          <w:rFonts w:ascii="Comic Sans MS" w:eastAsia="MS Mincho" w:hAnsi="Comic Sans MS" w:cs="MS Mincho"/>
          <w:color w:val="333333"/>
          <w:sz w:val="21"/>
          <w:szCs w:val="21"/>
        </w:rPr>
        <w:t xml:space="preserve"> </w:t>
      </w:r>
      <w:r w:rsidRPr="00631C7B">
        <w:rPr>
          <w:rFonts w:ascii="Comic Sans MS" w:eastAsia="MS Mincho" w:hAnsi="Comic Sans MS" w:cs="MS Mincho"/>
          <w:color w:val="333333"/>
          <w:sz w:val="21"/>
          <w:szCs w:val="21"/>
        </w:rPr>
        <w:t>包括唇型、下巴修</w:t>
      </w:r>
      <w:r w:rsidRPr="00631C7B">
        <w:rPr>
          <w:rFonts w:ascii="Comic Sans MS" w:eastAsia="SimSun" w:hAnsi="Comic Sans MS" w:cs="SimSun"/>
          <w:color w:val="333333"/>
          <w:sz w:val="21"/>
          <w:szCs w:val="21"/>
        </w:rPr>
        <w:t>饰</w:t>
      </w:r>
      <w:r w:rsidRPr="00631C7B">
        <w:rPr>
          <w:rFonts w:ascii="Comic Sans MS" w:eastAsia="MS Mincho" w:hAnsi="Comic Sans MS" w:cs="MS Mincho"/>
          <w:color w:val="333333"/>
          <w:sz w:val="21"/>
          <w:szCs w:val="21"/>
        </w:rPr>
        <w:t>。</w:t>
      </w:r>
    </w:p>
    <w:p w14:paraId="4FB3EBD4" w14:textId="77777777" w:rsidR="00231A3B" w:rsidRPr="00631C7B" w:rsidRDefault="00231A3B" w:rsidP="00231A3B">
      <w:pPr>
        <w:spacing w:line="360" w:lineRule="atLeast"/>
        <w:ind w:firstLine="480"/>
        <w:rPr>
          <w:rFonts w:ascii="Comic Sans MS" w:eastAsia="Times New Roman" w:hAnsi="Comic Sans MS" w:cs="Arial"/>
          <w:color w:val="333333"/>
          <w:sz w:val="21"/>
          <w:szCs w:val="21"/>
        </w:rPr>
      </w:pPr>
      <w:r w:rsidRPr="00631C7B">
        <w:rPr>
          <w:rFonts w:ascii="Comic Sans MS" w:eastAsia="MS Mincho" w:hAnsi="Comic Sans MS" w:cs="MS Mincho"/>
          <w:color w:val="333333"/>
          <w:sz w:val="21"/>
          <w:szCs w:val="21"/>
        </w:rPr>
        <w:t>鼻子：包括鼻型增高、鼻型改造。</w:t>
      </w:r>
    </w:p>
    <w:p w14:paraId="446B10E3" w14:textId="77777777" w:rsidR="00231A3B" w:rsidRPr="00631C7B" w:rsidRDefault="00231A3B" w:rsidP="00231A3B">
      <w:pPr>
        <w:spacing w:line="360" w:lineRule="atLeast"/>
        <w:ind w:firstLine="480"/>
        <w:rPr>
          <w:rFonts w:ascii="Comic Sans MS" w:eastAsia="Times New Roman" w:hAnsi="Comic Sans MS" w:cs="Arial"/>
          <w:color w:val="333333"/>
          <w:sz w:val="21"/>
          <w:szCs w:val="21"/>
        </w:rPr>
      </w:pPr>
      <w:r w:rsidRPr="00631C7B">
        <w:rPr>
          <w:rFonts w:ascii="Comic Sans MS" w:eastAsia="SimSun" w:hAnsi="Comic Sans MS" w:cs="SimSun"/>
          <w:color w:val="333333"/>
          <w:sz w:val="21"/>
          <w:szCs w:val="21"/>
        </w:rPr>
        <w:t>脸颊：包括丰颊</w:t>
      </w:r>
      <w:r w:rsidRPr="00631C7B">
        <w:rPr>
          <w:rFonts w:ascii="Comic Sans MS" w:eastAsia="MS Mincho" w:hAnsi="Comic Sans MS" w:cs="MS Mincho"/>
          <w:color w:val="333333"/>
          <w:sz w:val="21"/>
          <w:szCs w:val="21"/>
        </w:rPr>
        <w:t>。</w:t>
      </w:r>
    </w:p>
    <w:p w14:paraId="5A73AB61" w14:textId="77777777" w:rsidR="00231A3B" w:rsidRPr="00631C7B" w:rsidRDefault="00231A3B" w:rsidP="00231A3B">
      <w:pPr>
        <w:spacing w:line="360" w:lineRule="atLeast"/>
        <w:ind w:firstLine="480"/>
        <w:rPr>
          <w:rFonts w:ascii="Comic Sans MS" w:eastAsia="MS Mincho" w:hAnsi="Comic Sans MS" w:cs="MS Mincho"/>
          <w:color w:val="333333"/>
          <w:sz w:val="21"/>
          <w:szCs w:val="21"/>
        </w:rPr>
      </w:pPr>
      <w:r w:rsidRPr="00631C7B">
        <w:rPr>
          <w:rFonts w:ascii="Comic Sans MS" w:eastAsia="MS Mincho" w:hAnsi="Comic Sans MS" w:cs="MS Mincho"/>
          <w:color w:val="333333"/>
          <w:sz w:val="21"/>
          <w:szCs w:val="21"/>
        </w:rPr>
        <w:t>填</w:t>
      </w:r>
      <w:r w:rsidRPr="00631C7B">
        <w:rPr>
          <w:rFonts w:ascii="Comic Sans MS" w:eastAsia="SimSun" w:hAnsi="Comic Sans MS" w:cs="SimSun"/>
          <w:color w:val="333333"/>
          <w:sz w:val="21"/>
          <w:szCs w:val="21"/>
        </w:rPr>
        <w:t>补</w:t>
      </w:r>
      <w:r w:rsidRPr="00631C7B">
        <w:rPr>
          <w:rFonts w:ascii="Comic Sans MS" w:eastAsia="MS Mincho" w:hAnsi="Comic Sans MS" w:cs="MS Mincho"/>
          <w:color w:val="333333"/>
          <w:sz w:val="21"/>
          <w:szCs w:val="21"/>
        </w:rPr>
        <w:t>凹洞：包括因痘痘引起的凹洞、痘疤。</w:t>
      </w:r>
    </w:p>
    <w:p w14:paraId="2B4704E8" w14:textId="643E99EE" w:rsidR="00126A97" w:rsidRPr="00631C7B" w:rsidRDefault="00126A97" w:rsidP="00231A3B">
      <w:pPr>
        <w:spacing w:line="360" w:lineRule="atLeast"/>
        <w:ind w:firstLine="480"/>
        <w:rPr>
          <w:rFonts w:ascii="Comic Sans MS" w:eastAsia="MS Mincho" w:hAnsi="Comic Sans MS" w:cs="MS Mincho"/>
          <w:color w:val="333333"/>
          <w:sz w:val="21"/>
          <w:szCs w:val="21"/>
        </w:rPr>
      </w:pPr>
      <w:r w:rsidRPr="00631C7B">
        <w:rPr>
          <w:rFonts w:ascii="Comic Sans MS" w:eastAsia="MS Mincho" w:hAnsi="Comic Sans MS" w:cs="MS Mincho"/>
          <w:color w:val="333333"/>
          <w:sz w:val="21"/>
          <w:szCs w:val="21"/>
        </w:rPr>
        <w:t>https://baike.baidu.com/item/</w:t>
      </w:r>
      <w:r w:rsidRPr="00631C7B">
        <w:rPr>
          <w:rFonts w:ascii="Comic Sans MS" w:eastAsia="MS Mincho" w:hAnsi="Comic Sans MS" w:cs="MS Mincho"/>
          <w:color w:val="333333"/>
          <w:sz w:val="21"/>
          <w:szCs w:val="21"/>
        </w:rPr>
        <w:t>微晶瓷</w:t>
      </w:r>
      <w:r w:rsidRPr="00631C7B">
        <w:rPr>
          <w:rFonts w:ascii="Comic Sans MS" w:eastAsia="MS Mincho" w:hAnsi="Comic Sans MS" w:cs="MS Mincho"/>
          <w:color w:val="333333"/>
          <w:sz w:val="21"/>
          <w:szCs w:val="21"/>
        </w:rPr>
        <w:t>/6444588?fr=</w:t>
      </w:r>
      <w:proofErr w:type="spellStart"/>
      <w:r w:rsidRPr="00631C7B">
        <w:rPr>
          <w:rFonts w:ascii="Comic Sans MS" w:eastAsia="MS Mincho" w:hAnsi="Comic Sans MS" w:cs="MS Mincho"/>
          <w:color w:val="333333"/>
          <w:sz w:val="21"/>
          <w:szCs w:val="21"/>
        </w:rPr>
        <w:t>aladdin</w:t>
      </w:r>
      <w:proofErr w:type="spellEnd"/>
    </w:p>
    <w:p w14:paraId="4E8E22D8" w14:textId="28C25969" w:rsidR="00231A3B" w:rsidRPr="00631C7B" w:rsidRDefault="00231A3B" w:rsidP="002536AD">
      <w:pPr>
        <w:rPr>
          <w:rFonts w:ascii="Comic Sans MS" w:eastAsia="SimSun" w:hAnsi="Comic Sans MS" w:cs="SimSun"/>
          <w:color w:val="333333"/>
          <w:sz w:val="21"/>
          <w:szCs w:val="21"/>
        </w:rPr>
      </w:pPr>
    </w:p>
    <w:p w14:paraId="340D051D" w14:textId="66EA7C2C" w:rsidR="00A66090" w:rsidRPr="00631C7B" w:rsidRDefault="00A66090" w:rsidP="002536AD">
      <w:pPr>
        <w:rPr>
          <w:rFonts w:ascii="Comic Sans MS" w:eastAsia="SimSun" w:hAnsi="Comic Sans MS" w:cs="SimSun"/>
          <w:color w:val="333333"/>
          <w:sz w:val="21"/>
          <w:szCs w:val="21"/>
        </w:rPr>
      </w:pPr>
      <w:r w:rsidRPr="00631C7B">
        <w:rPr>
          <w:rFonts w:ascii="Comic Sans MS" w:eastAsia="SimSun" w:hAnsi="Comic Sans MS" w:cs="SimSun"/>
          <w:color w:val="333333"/>
          <w:sz w:val="21"/>
          <w:szCs w:val="21"/>
        </w:rPr>
        <w:t>副作用：折射部位有轻微的肿胀、疼痛。少数病患有发痒、泛白等症状，但于几天内就完全恢复。</w:t>
      </w:r>
    </w:p>
    <w:p w14:paraId="4CAA93B4" w14:textId="05969787" w:rsidR="00A66090" w:rsidRPr="00631C7B" w:rsidRDefault="00A66090" w:rsidP="00A66090">
      <w:pPr>
        <w:pStyle w:val="ListParagraph"/>
        <w:numPr>
          <w:ilvl w:val="0"/>
          <w:numId w:val="2"/>
        </w:numPr>
        <w:rPr>
          <w:rFonts w:ascii="Comic Sans MS" w:hAnsi="Comic Sans MS" w:cs="Arial"/>
          <w:color w:val="000000"/>
          <w:sz w:val="18"/>
          <w:szCs w:val="18"/>
        </w:rPr>
      </w:pPr>
      <w:r w:rsidRPr="00631C7B">
        <w:rPr>
          <w:rFonts w:ascii="Comic Sans MS" w:hAnsi="Comic Sans MS" w:cs="Arial"/>
          <w:color w:val="000000"/>
          <w:sz w:val="18"/>
          <w:szCs w:val="18"/>
        </w:rPr>
        <w:t>轻微发红：注射后可能出现轻微发红的现象。一般短期内消失</w:t>
      </w:r>
    </w:p>
    <w:p w14:paraId="7D3FDB6C" w14:textId="2FCCDA67" w:rsidR="00A66090" w:rsidRPr="00631C7B" w:rsidRDefault="00A66090" w:rsidP="00A66090">
      <w:pPr>
        <w:pStyle w:val="ListParagraph"/>
        <w:numPr>
          <w:ilvl w:val="0"/>
          <w:numId w:val="2"/>
        </w:numPr>
        <w:rPr>
          <w:rFonts w:ascii="Comic Sans MS" w:hAnsi="Comic Sans MS" w:cs="Arial"/>
          <w:color w:val="000000"/>
          <w:sz w:val="18"/>
          <w:szCs w:val="18"/>
        </w:rPr>
      </w:pPr>
      <w:r w:rsidRPr="00631C7B">
        <w:rPr>
          <w:rFonts w:ascii="Comic Sans MS" w:hAnsi="Comic Sans MS" w:cs="Arial"/>
          <w:color w:val="000000"/>
          <w:sz w:val="18"/>
          <w:szCs w:val="18"/>
        </w:rPr>
        <w:t>肿胀和瘙痒现象：折射过程中及折射后短期内克能会出现肿胀和瘙痒现象，肿胀一般会于术后几天内自行消失，少数受术者瘙痒状况持续时间稍长</w:t>
      </w:r>
    </w:p>
    <w:p w14:paraId="60E36753" w14:textId="26956390" w:rsidR="00A66090" w:rsidRPr="00631C7B" w:rsidRDefault="00A66090" w:rsidP="00A66090">
      <w:pPr>
        <w:pStyle w:val="ListParagraph"/>
        <w:numPr>
          <w:ilvl w:val="0"/>
          <w:numId w:val="2"/>
        </w:numPr>
        <w:rPr>
          <w:rFonts w:ascii="Comic Sans MS" w:hAnsi="Comic Sans MS" w:cs="Arial"/>
          <w:color w:val="000000"/>
          <w:sz w:val="18"/>
          <w:szCs w:val="18"/>
        </w:rPr>
      </w:pPr>
      <w:r w:rsidRPr="00631C7B">
        <w:rPr>
          <w:rFonts w:ascii="Comic Sans MS" w:hAnsi="Comic Sans MS" w:cs="Arial"/>
          <w:color w:val="000000"/>
          <w:sz w:val="18"/>
          <w:szCs w:val="18"/>
        </w:rPr>
        <w:t>皮肤泛白：少数受术者在注射后皮肤会出现泛白现象，这是由于注射材料尚未深入到皮肤深层，但通常情况下会在几天后自行消失</w:t>
      </w:r>
    </w:p>
    <w:p w14:paraId="4B5D3334" w14:textId="77777777" w:rsidR="00CB6FA5" w:rsidRPr="00631C7B" w:rsidRDefault="00CB6FA5" w:rsidP="00CB6FA5">
      <w:pPr>
        <w:rPr>
          <w:rFonts w:ascii="Comic Sans MS" w:eastAsia="MS Mincho" w:hAnsi="Comic Sans MS" w:cs="MS Mincho"/>
          <w:color w:val="333333"/>
          <w:sz w:val="20"/>
          <w:szCs w:val="20"/>
          <w:shd w:val="clear" w:color="auto" w:fill="FFFFFF"/>
        </w:rPr>
      </w:pPr>
    </w:p>
    <w:p w14:paraId="7455BA16" w14:textId="77777777" w:rsidR="00CB6FA5" w:rsidRPr="00631C7B" w:rsidRDefault="00CB6FA5" w:rsidP="00CB6FA5">
      <w:pPr>
        <w:rPr>
          <w:rFonts w:ascii="Comic Sans MS" w:eastAsia="MS Mincho" w:hAnsi="Comic Sans MS" w:cs="MS Mincho"/>
          <w:color w:val="333333"/>
          <w:sz w:val="20"/>
          <w:szCs w:val="20"/>
          <w:shd w:val="clear" w:color="auto" w:fill="FFFFFF"/>
          <w:lang w:eastAsia="zh-TW"/>
        </w:rPr>
      </w:pPr>
      <w:r w:rsidRPr="00631C7B">
        <w:rPr>
          <w:rFonts w:ascii="Comic Sans MS" w:eastAsia="MS Mincho" w:hAnsi="Comic Sans MS" w:cs="MS Mincho"/>
          <w:color w:val="333333"/>
          <w:sz w:val="20"/>
          <w:szCs w:val="20"/>
          <w:shd w:val="clear" w:color="auto" w:fill="FFFFFF"/>
          <w:lang w:eastAsia="zh-TW"/>
        </w:rPr>
        <w:t>療效約可持續</w:t>
      </w:r>
      <w:r w:rsidRPr="00631C7B">
        <w:rPr>
          <w:rFonts w:ascii="Comic Sans MS" w:eastAsia="Times New Roman" w:hAnsi="Comic Sans MS"/>
          <w:color w:val="333333"/>
          <w:sz w:val="20"/>
          <w:szCs w:val="20"/>
          <w:shd w:val="clear" w:color="auto" w:fill="FFFFFF"/>
          <w:lang w:eastAsia="zh-TW"/>
        </w:rPr>
        <w:t xml:space="preserve">18-24 </w:t>
      </w:r>
      <w:r w:rsidRPr="00631C7B">
        <w:rPr>
          <w:rFonts w:ascii="Comic Sans MS" w:eastAsia="MS Mincho" w:hAnsi="Comic Sans MS" w:cs="MS Mincho"/>
          <w:color w:val="333333"/>
          <w:sz w:val="20"/>
          <w:szCs w:val="20"/>
          <w:shd w:val="clear" w:color="auto" w:fill="FFFFFF"/>
          <w:lang w:eastAsia="zh-TW"/>
        </w:rPr>
        <w:t>個月以上</w:t>
      </w:r>
    </w:p>
    <w:p w14:paraId="2A4A3AFA" w14:textId="77777777" w:rsidR="00126A97" w:rsidRPr="00631C7B" w:rsidRDefault="00126A97" w:rsidP="00CB6FA5">
      <w:pPr>
        <w:rPr>
          <w:rFonts w:ascii="Comic Sans MS" w:eastAsia="MS Mincho" w:hAnsi="Comic Sans MS" w:cs="MS Mincho"/>
          <w:color w:val="333333"/>
          <w:sz w:val="20"/>
          <w:szCs w:val="20"/>
          <w:shd w:val="clear" w:color="auto" w:fill="FFFFFF"/>
          <w:lang w:eastAsia="zh-TW"/>
        </w:rPr>
      </w:pPr>
    </w:p>
    <w:p w14:paraId="7CC55ACA" w14:textId="5E1D2B7B" w:rsidR="00126A97" w:rsidRPr="00631C7B" w:rsidRDefault="00126A97" w:rsidP="00CB6FA5">
      <w:pPr>
        <w:rPr>
          <w:rFonts w:ascii="Comic Sans MS" w:eastAsia="MS Mincho" w:hAnsi="Comic Sans MS" w:cs="MS Mincho"/>
          <w:color w:val="333333"/>
          <w:sz w:val="20"/>
          <w:szCs w:val="20"/>
          <w:shd w:val="clear" w:color="auto" w:fill="FFFFFF"/>
          <w:lang w:eastAsia="zh-TW"/>
        </w:rPr>
      </w:pPr>
      <w:r w:rsidRPr="00631C7B">
        <w:rPr>
          <w:rFonts w:ascii="Comic Sans MS" w:eastAsia="MS Mincho" w:hAnsi="Comic Sans MS" w:cs="MS Mincho"/>
          <w:color w:val="333333"/>
          <w:sz w:val="20"/>
          <w:szCs w:val="20"/>
          <w:shd w:val="clear" w:color="auto" w:fill="FFFFFF"/>
          <w:lang w:eastAsia="zh-TW"/>
        </w:rPr>
        <w:t>https://wenku.baidu.com/view/6e514d7dc5da50e2524d7f6f.html</w:t>
      </w:r>
    </w:p>
    <w:p w14:paraId="1E4DCBE5" w14:textId="77777777" w:rsidR="004B1DB1" w:rsidRPr="00631C7B" w:rsidRDefault="004B1DB1" w:rsidP="00CB6FA5">
      <w:pPr>
        <w:rPr>
          <w:rFonts w:ascii="Comic Sans MS" w:eastAsia="MS Mincho" w:hAnsi="Comic Sans MS" w:cs="MS Mincho"/>
          <w:color w:val="333333"/>
          <w:sz w:val="20"/>
          <w:szCs w:val="20"/>
          <w:shd w:val="clear" w:color="auto" w:fill="FFFFFF"/>
          <w:lang w:eastAsia="zh-TW"/>
        </w:rPr>
      </w:pPr>
    </w:p>
    <w:p w14:paraId="0CE7883A" w14:textId="77777777" w:rsidR="009C6A94" w:rsidRPr="00631C7B" w:rsidRDefault="009C6A94" w:rsidP="00CB6FA5">
      <w:pPr>
        <w:rPr>
          <w:rFonts w:ascii="Comic Sans MS" w:eastAsia="MS Mincho" w:hAnsi="Comic Sans MS" w:cs="MS Mincho"/>
          <w:color w:val="333333"/>
          <w:sz w:val="20"/>
          <w:szCs w:val="20"/>
          <w:shd w:val="clear" w:color="auto" w:fill="FFFFFF"/>
          <w:lang w:eastAsia="zh-TW"/>
        </w:rPr>
      </w:pPr>
    </w:p>
    <w:tbl>
      <w:tblPr>
        <w:tblW w:w="0" w:type="auto"/>
        <w:tblBorders>
          <w:top w:val="single" w:sz="2" w:space="0" w:color="663399"/>
          <w:left w:val="single" w:sz="2" w:space="0" w:color="663399"/>
          <w:bottom w:val="single" w:sz="2" w:space="0" w:color="663399"/>
          <w:right w:val="single" w:sz="2" w:space="0" w:color="663399"/>
        </w:tblBorders>
        <w:shd w:val="clear" w:color="auto" w:fill="D8BFD8"/>
        <w:tblCellMar>
          <w:left w:w="0" w:type="dxa"/>
          <w:right w:w="0" w:type="dxa"/>
        </w:tblCellMar>
        <w:tblLook w:val="04A0" w:firstRow="1" w:lastRow="0" w:firstColumn="1" w:lastColumn="0" w:noHBand="0" w:noVBand="1"/>
      </w:tblPr>
      <w:tblGrid>
        <w:gridCol w:w="1247"/>
        <w:gridCol w:w="2710"/>
        <w:gridCol w:w="2590"/>
        <w:gridCol w:w="2457"/>
      </w:tblGrid>
      <w:tr w:rsidR="009C6A94" w:rsidRPr="00631C7B" w14:paraId="30D28F7B"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47270565"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填充劑</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3F06D386" w14:textId="34BCF7D9" w:rsidR="009C6A94" w:rsidRPr="00631C7B" w:rsidRDefault="009C6A94">
            <w:pPr>
              <w:rPr>
                <w:rFonts w:ascii="Comic Sans MS" w:eastAsia="Times New Roman" w:hAnsi="Comic Sans MS"/>
                <w:color w:val="333333"/>
                <w:sz w:val="19"/>
                <w:szCs w:val="19"/>
              </w:rPr>
            </w:pPr>
            <w:proofErr w:type="spellStart"/>
            <w:r w:rsidRPr="00631C7B">
              <w:rPr>
                <w:rFonts w:ascii="Comic Sans MS" w:eastAsia="Times New Roman" w:hAnsi="Comic Sans MS"/>
                <w:color w:val="333333"/>
                <w:sz w:val="27"/>
                <w:szCs w:val="27"/>
              </w:rPr>
              <w:t>Radiesse</w:t>
            </w:r>
            <w:proofErr w:type="spellEnd"/>
            <w:r w:rsidRPr="00631C7B">
              <w:rPr>
                <w:rFonts w:ascii="Comic Sans MS" w:eastAsia="MS Mincho" w:hAnsi="Comic Sans MS" w:cs="MS Mincho"/>
                <w:color w:val="333333"/>
                <w:sz w:val="27"/>
                <w:szCs w:val="27"/>
              </w:rPr>
              <w:t>微晶瓷</w:t>
            </w:r>
          </w:p>
        </w:tc>
        <w:tc>
          <w:tcPr>
            <w:tcW w:w="426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03EDA1BC"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雅得媚</w:t>
            </w:r>
          </w:p>
        </w:tc>
        <w:tc>
          <w:tcPr>
            <w:tcW w:w="394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4E626BE8"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玻尿酸</w:t>
            </w:r>
          </w:p>
        </w:tc>
      </w:tr>
      <w:tr w:rsidR="009C6A94" w:rsidRPr="00631C7B" w14:paraId="580C96C8"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18D72040" w14:textId="77777777" w:rsidR="009C6A94" w:rsidRPr="00631C7B" w:rsidRDefault="009C6A94">
            <w:pPr>
              <w:rPr>
                <w:rFonts w:ascii="Comic Sans MS" w:eastAsia="Times New Roman" w:hAnsi="Comic Sans MS"/>
                <w:color w:val="333333"/>
                <w:sz w:val="19"/>
                <w:szCs w:val="19"/>
              </w:rPr>
            </w:pPr>
            <w:r w:rsidRPr="00631C7B">
              <w:rPr>
                <w:rFonts w:ascii="Comic Sans MS" w:eastAsia="Times New Roman" w:hAnsi="Comic Sans MS"/>
                <w:color w:val="333333"/>
                <w:sz w:val="27"/>
                <w:szCs w:val="27"/>
              </w:rPr>
              <w:t>FDA</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0FFD046E"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有</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789FA6E1"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無</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1FD20B6A"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有</w:t>
            </w:r>
          </w:p>
        </w:tc>
      </w:tr>
      <w:tr w:rsidR="009C6A94" w:rsidRPr="00631C7B" w14:paraId="158FA1F3"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7601561D"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衛署核可</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2C51801C"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有</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4DAC8976"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有</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6F226528"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有</w:t>
            </w:r>
          </w:p>
        </w:tc>
      </w:tr>
      <w:tr w:rsidR="009C6A94" w:rsidRPr="00631C7B" w14:paraId="035876A4"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4244A8D7"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效期</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5F0E1778" w14:textId="77777777" w:rsidR="009C6A94" w:rsidRPr="00631C7B" w:rsidRDefault="009C6A94">
            <w:pPr>
              <w:rPr>
                <w:rFonts w:ascii="Comic Sans MS" w:eastAsia="Times New Roman" w:hAnsi="Comic Sans MS"/>
                <w:color w:val="333333"/>
                <w:sz w:val="19"/>
                <w:szCs w:val="19"/>
              </w:rPr>
            </w:pPr>
            <w:r w:rsidRPr="00631C7B">
              <w:rPr>
                <w:rFonts w:ascii="Comic Sans MS" w:eastAsia="Times New Roman" w:hAnsi="Comic Sans MS"/>
                <w:color w:val="333333"/>
                <w:sz w:val="27"/>
                <w:szCs w:val="27"/>
              </w:rPr>
              <w:t>12</w:t>
            </w:r>
            <w:r w:rsidRPr="00631C7B">
              <w:rPr>
                <w:rFonts w:ascii="Comic Sans MS" w:eastAsia="MS Mincho" w:hAnsi="Comic Sans MS" w:cs="MS Mincho"/>
                <w:color w:val="333333"/>
                <w:sz w:val="27"/>
                <w:szCs w:val="27"/>
              </w:rPr>
              <w:t>～</w:t>
            </w:r>
            <w:r w:rsidRPr="00631C7B">
              <w:rPr>
                <w:rFonts w:ascii="Comic Sans MS" w:eastAsia="Times New Roman" w:hAnsi="Comic Sans MS"/>
                <w:color w:val="333333"/>
                <w:sz w:val="27"/>
                <w:szCs w:val="27"/>
              </w:rPr>
              <w:t>18</w:t>
            </w:r>
            <w:r w:rsidRPr="00631C7B">
              <w:rPr>
                <w:rFonts w:ascii="Comic Sans MS" w:eastAsia="MS Mincho" w:hAnsi="Comic Sans MS" w:cs="MS Mincho"/>
                <w:color w:val="333333"/>
                <w:sz w:val="27"/>
                <w:szCs w:val="27"/>
              </w:rPr>
              <w:t>個月</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3AA74EDB" w14:textId="77777777" w:rsidR="009C6A94" w:rsidRPr="00631C7B" w:rsidRDefault="009C6A94">
            <w:pPr>
              <w:rPr>
                <w:rFonts w:ascii="Comic Sans MS" w:eastAsia="Times New Roman" w:hAnsi="Comic Sans MS"/>
                <w:color w:val="333333"/>
                <w:sz w:val="19"/>
                <w:szCs w:val="19"/>
              </w:rPr>
            </w:pPr>
            <w:r w:rsidRPr="00631C7B">
              <w:rPr>
                <w:rFonts w:ascii="Comic Sans MS" w:eastAsia="Times New Roman" w:hAnsi="Comic Sans MS"/>
                <w:color w:val="333333"/>
                <w:sz w:val="27"/>
                <w:szCs w:val="27"/>
              </w:rPr>
              <w:t>5</w:t>
            </w:r>
            <w:r w:rsidRPr="00631C7B">
              <w:rPr>
                <w:rFonts w:ascii="Comic Sans MS" w:eastAsia="MS Mincho" w:hAnsi="Comic Sans MS" w:cs="MS Mincho"/>
                <w:color w:val="333333"/>
                <w:sz w:val="27"/>
                <w:szCs w:val="27"/>
              </w:rPr>
              <w:t>年</w:t>
            </w:r>
            <w:r w:rsidRPr="00631C7B">
              <w:rPr>
                <w:rFonts w:ascii="Comic Sans MS" w:eastAsia="Times New Roman" w:hAnsi="Comic Sans MS"/>
                <w:color w:val="333333"/>
                <w:sz w:val="27"/>
                <w:szCs w:val="27"/>
              </w:rPr>
              <w:t>(</w:t>
            </w:r>
            <w:r w:rsidRPr="00631C7B">
              <w:rPr>
                <w:rFonts w:ascii="Comic Sans MS" w:eastAsia="MS Mincho" w:hAnsi="Comic Sans MS" w:cs="MS Mincho"/>
                <w:color w:val="333333"/>
                <w:sz w:val="27"/>
                <w:szCs w:val="27"/>
              </w:rPr>
              <w:t>以上</w:t>
            </w:r>
            <w:r w:rsidRPr="00631C7B">
              <w:rPr>
                <w:rFonts w:ascii="Comic Sans MS" w:eastAsia="Times New Roman" w:hAnsi="Comic Sans MS"/>
                <w:color w:val="333333"/>
                <w:sz w:val="27"/>
                <w:szCs w:val="27"/>
              </w:rPr>
              <w:t>)</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3F88EF7D" w14:textId="77777777" w:rsidR="009C6A94" w:rsidRPr="00631C7B" w:rsidRDefault="009C6A94">
            <w:pPr>
              <w:rPr>
                <w:rFonts w:ascii="Comic Sans MS" w:eastAsia="Times New Roman" w:hAnsi="Comic Sans MS"/>
                <w:color w:val="333333"/>
                <w:sz w:val="19"/>
                <w:szCs w:val="19"/>
              </w:rPr>
            </w:pPr>
            <w:r w:rsidRPr="00631C7B">
              <w:rPr>
                <w:rFonts w:ascii="Comic Sans MS" w:eastAsia="Times New Roman" w:hAnsi="Comic Sans MS"/>
                <w:color w:val="333333"/>
                <w:sz w:val="27"/>
                <w:szCs w:val="27"/>
              </w:rPr>
              <w:t>6~12</w:t>
            </w:r>
            <w:r w:rsidRPr="00631C7B">
              <w:rPr>
                <w:rFonts w:ascii="Comic Sans MS" w:eastAsia="MS Mincho" w:hAnsi="Comic Sans MS" w:cs="MS Mincho"/>
                <w:color w:val="333333"/>
                <w:sz w:val="27"/>
                <w:szCs w:val="27"/>
              </w:rPr>
              <w:t>個月</w:t>
            </w:r>
          </w:p>
        </w:tc>
      </w:tr>
      <w:tr w:rsidR="009C6A94" w:rsidRPr="00631C7B" w14:paraId="393EF00E"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73CC1817"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原料</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77C51221" w14:textId="77777777" w:rsidR="009C6A94" w:rsidRPr="00631C7B" w:rsidRDefault="009C6A94">
            <w:pPr>
              <w:rPr>
                <w:rFonts w:ascii="Comic Sans MS" w:eastAsia="Times New Roman" w:hAnsi="Comic Sans MS"/>
                <w:color w:val="333333"/>
                <w:sz w:val="19"/>
                <w:szCs w:val="19"/>
              </w:rPr>
            </w:pPr>
            <w:r w:rsidRPr="00631C7B">
              <w:rPr>
                <w:rFonts w:ascii="Comic Sans MS" w:eastAsia="SimSun" w:hAnsi="Comic Sans MS" w:cs="SimSun"/>
                <w:color w:val="333333"/>
                <w:sz w:val="27"/>
                <w:szCs w:val="27"/>
              </w:rPr>
              <w:t>羥基磷酸</w:t>
            </w:r>
            <w:r w:rsidRPr="00631C7B">
              <w:rPr>
                <w:rFonts w:ascii="Comic Sans MS" w:eastAsia="MS Mincho" w:hAnsi="Comic Sans MS" w:cs="MS Mincho"/>
                <w:color w:val="333333"/>
                <w:sz w:val="27"/>
                <w:szCs w:val="27"/>
              </w:rPr>
              <w:t>鈣</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5E556BDB"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聚丙醯胺</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0E1791BE"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玻尿酸</w:t>
            </w:r>
          </w:p>
        </w:tc>
      </w:tr>
      <w:tr w:rsidR="009C6A94" w:rsidRPr="00631C7B" w14:paraId="7981FB57"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3E8C0E3F" w14:textId="77777777" w:rsidR="009C6A94" w:rsidRPr="00631C7B" w:rsidRDefault="009C6A94">
            <w:pPr>
              <w:rPr>
                <w:rFonts w:ascii="Comic Sans MS" w:eastAsia="Times New Roman" w:hAnsi="Comic Sans MS"/>
                <w:color w:val="333333"/>
                <w:sz w:val="19"/>
                <w:szCs w:val="19"/>
              </w:rPr>
            </w:pPr>
            <w:r w:rsidRPr="00631C7B">
              <w:rPr>
                <w:rFonts w:ascii="Comic Sans MS" w:eastAsia="SimSun" w:hAnsi="Comic Sans MS" w:cs="SimSun"/>
                <w:color w:val="333333"/>
                <w:sz w:val="27"/>
                <w:szCs w:val="27"/>
              </w:rPr>
              <w:t>產品特</w:t>
            </w:r>
            <w:r w:rsidRPr="00631C7B">
              <w:rPr>
                <w:rFonts w:ascii="Comic Sans MS" w:eastAsia="MS Mincho" w:hAnsi="Comic Sans MS" w:cs="MS Mincho"/>
                <w:color w:val="333333"/>
                <w:sz w:val="27"/>
                <w:szCs w:val="27"/>
              </w:rPr>
              <w:t>性</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1E0B5377"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塑型性佳</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338DC822"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持久性佳</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61439A44"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吸水性強</w:t>
            </w:r>
          </w:p>
        </w:tc>
      </w:tr>
      <w:tr w:rsidR="009C6A94" w:rsidRPr="00631C7B" w14:paraId="41DD0755"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0A94343E"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治療部位</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72A4D6E8"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隆鼻／墊下巴首選</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38D57ED0"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大範圍填補</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716EC734" w14:textId="77777777" w:rsidR="009C6A94" w:rsidRPr="00631C7B" w:rsidRDefault="009C6A94">
            <w:pPr>
              <w:rPr>
                <w:rFonts w:ascii="Comic Sans MS" w:eastAsia="Times New Roman" w:hAnsi="Comic Sans MS"/>
                <w:color w:val="333333"/>
                <w:sz w:val="19"/>
                <w:szCs w:val="19"/>
                <w:lang w:eastAsia="zh-TW"/>
              </w:rPr>
            </w:pPr>
            <w:r w:rsidRPr="00631C7B">
              <w:rPr>
                <w:rFonts w:ascii="Comic Sans MS" w:eastAsia="MS Mincho" w:hAnsi="Comic Sans MS" w:cs="MS Mincho"/>
                <w:color w:val="333333"/>
                <w:sz w:val="27"/>
                <w:szCs w:val="27"/>
                <w:lang w:eastAsia="zh-TW"/>
              </w:rPr>
              <w:t>適合豐頰、淚溝、法令紋等</w:t>
            </w:r>
          </w:p>
        </w:tc>
      </w:tr>
      <w:tr w:rsidR="009C6A94" w:rsidRPr="00631C7B" w14:paraId="26233B65"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576F2204" w14:textId="77777777" w:rsidR="009C6A94" w:rsidRPr="00631C7B" w:rsidRDefault="009C6A94">
            <w:pPr>
              <w:rPr>
                <w:rFonts w:ascii="Comic Sans MS" w:eastAsia="Times New Roman" w:hAnsi="Comic Sans MS"/>
                <w:color w:val="333333"/>
                <w:sz w:val="19"/>
                <w:szCs w:val="19"/>
              </w:rPr>
            </w:pPr>
            <w:r w:rsidRPr="00631C7B">
              <w:rPr>
                <w:rFonts w:ascii="Comic Sans MS" w:eastAsia="SimSun" w:hAnsi="Comic Sans MS" w:cs="SimSun"/>
                <w:color w:val="333333"/>
                <w:sz w:val="27"/>
                <w:szCs w:val="27"/>
              </w:rPr>
              <w:t>產品優</w:t>
            </w:r>
            <w:bookmarkStart w:id="0" w:name="_GoBack"/>
            <w:bookmarkEnd w:id="0"/>
            <w:r w:rsidRPr="00631C7B">
              <w:rPr>
                <w:rFonts w:ascii="Comic Sans MS" w:eastAsia="MS Mincho" w:hAnsi="Comic Sans MS" w:cs="MS Mincho"/>
                <w:color w:val="333333"/>
                <w:sz w:val="27"/>
                <w:szCs w:val="27"/>
              </w:rPr>
              <w:t>勢</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5D78E0FF"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塑型美、效果長</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015C85E9"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維效時間長</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5589E501"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觸感柔軟</w:t>
            </w:r>
          </w:p>
        </w:tc>
      </w:tr>
      <w:tr w:rsidR="009C6A94" w:rsidRPr="00631C7B" w14:paraId="15DEF4E1" w14:textId="77777777" w:rsidTr="009C6A94">
        <w:tc>
          <w:tcPr>
            <w:tcW w:w="16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30AA6370" w14:textId="77777777" w:rsidR="009C6A94" w:rsidRPr="00631C7B" w:rsidRDefault="009C6A94">
            <w:pPr>
              <w:rPr>
                <w:rFonts w:ascii="Comic Sans MS" w:eastAsia="Times New Roman" w:hAnsi="Comic Sans MS"/>
                <w:color w:val="333333"/>
                <w:sz w:val="19"/>
                <w:szCs w:val="19"/>
              </w:rPr>
            </w:pPr>
            <w:r w:rsidRPr="00631C7B">
              <w:rPr>
                <w:rFonts w:ascii="Comic Sans MS" w:eastAsia="SimSun" w:hAnsi="Comic Sans MS" w:cs="SimSun"/>
                <w:color w:val="333333"/>
                <w:sz w:val="27"/>
                <w:szCs w:val="27"/>
              </w:rPr>
              <w:t>產品缺</w:t>
            </w:r>
            <w:r w:rsidRPr="00631C7B">
              <w:rPr>
                <w:rFonts w:ascii="Comic Sans MS" w:eastAsia="MS Mincho" w:hAnsi="Comic Sans MS" w:cs="MS Mincho"/>
                <w:color w:val="333333"/>
                <w:sz w:val="27"/>
                <w:szCs w:val="27"/>
              </w:rPr>
              <w:t>點</w:t>
            </w:r>
          </w:p>
        </w:tc>
        <w:tc>
          <w:tcPr>
            <w:tcW w:w="3980" w:type="dxa"/>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13B5A00C" w14:textId="77777777" w:rsidR="009C6A94" w:rsidRPr="00631C7B" w:rsidRDefault="009C6A94">
            <w:pPr>
              <w:rPr>
                <w:rFonts w:ascii="Comic Sans MS" w:eastAsia="Times New Roman" w:hAnsi="Comic Sans MS"/>
                <w:color w:val="333333"/>
                <w:sz w:val="19"/>
                <w:szCs w:val="19"/>
                <w:lang w:eastAsia="zh-TW"/>
              </w:rPr>
            </w:pPr>
            <w:r w:rsidRPr="00631C7B">
              <w:rPr>
                <w:rFonts w:ascii="Comic Sans MS" w:eastAsia="MS Mincho" w:hAnsi="Comic Sans MS" w:cs="MS Mincho"/>
                <w:color w:val="333333"/>
                <w:sz w:val="27"/>
                <w:szCs w:val="27"/>
                <w:lang w:eastAsia="zh-TW"/>
              </w:rPr>
              <w:t>術後些微腫脹感，約</w:t>
            </w:r>
            <w:r w:rsidRPr="00631C7B">
              <w:rPr>
                <w:rFonts w:ascii="Comic Sans MS" w:eastAsia="Times New Roman" w:hAnsi="Comic Sans MS"/>
                <w:color w:val="333333"/>
                <w:sz w:val="27"/>
                <w:szCs w:val="27"/>
                <w:lang w:eastAsia="zh-TW"/>
              </w:rPr>
              <w:t>48</w:t>
            </w:r>
            <w:r w:rsidRPr="00631C7B">
              <w:rPr>
                <w:rFonts w:ascii="Comic Sans MS" w:eastAsia="MS Mincho" w:hAnsi="Comic Sans MS" w:cs="MS Mincho"/>
                <w:color w:val="333333"/>
                <w:sz w:val="27"/>
                <w:szCs w:val="27"/>
                <w:lang w:eastAsia="zh-TW"/>
              </w:rPr>
              <w:t>小時</w:t>
            </w:r>
            <w:r w:rsidRPr="00631C7B">
              <w:rPr>
                <w:rFonts w:ascii="Comic Sans MS" w:eastAsia="SimSun" w:hAnsi="Comic Sans MS" w:cs="SimSun"/>
                <w:color w:val="333333"/>
                <w:sz w:val="27"/>
                <w:szCs w:val="27"/>
                <w:lang w:eastAsia="zh-TW"/>
              </w:rPr>
              <w:t>內</w:t>
            </w:r>
            <w:r w:rsidRPr="00631C7B">
              <w:rPr>
                <w:rFonts w:ascii="Comic Sans MS" w:eastAsia="MS Mincho" w:hAnsi="Comic Sans MS" w:cs="MS Mincho"/>
                <w:color w:val="333333"/>
                <w:sz w:val="27"/>
                <w:szCs w:val="27"/>
                <w:lang w:eastAsia="zh-TW"/>
              </w:rPr>
              <w:t>漸消</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39C9B677" w14:textId="77777777" w:rsidR="009C6A94" w:rsidRPr="00631C7B" w:rsidRDefault="009C6A94">
            <w:pPr>
              <w:rPr>
                <w:rFonts w:ascii="Comic Sans MS" w:eastAsia="Times New Roman" w:hAnsi="Comic Sans MS"/>
                <w:color w:val="333333"/>
                <w:sz w:val="19"/>
                <w:szCs w:val="19"/>
                <w:lang w:eastAsia="zh-TW"/>
              </w:rPr>
            </w:pPr>
            <w:r w:rsidRPr="00631C7B">
              <w:rPr>
                <w:rFonts w:ascii="Comic Sans MS" w:eastAsia="MS Mincho" w:hAnsi="Comic Sans MS" w:cs="MS Mincho"/>
                <w:color w:val="333333"/>
                <w:sz w:val="27"/>
                <w:szCs w:val="27"/>
                <w:lang w:eastAsia="zh-TW"/>
              </w:rPr>
              <w:t>無法分解、化合物非人體成分</w:t>
            </w:r>
          </w:p>
        </w:tc>
        <w:tc>
          <w:tcPr>
            <w:tcW w:w="0" w:type="auto"/>
            <w:tcBorders>
              <w:left w:val="single" w:sz="6" w:space="0" w:color="EEEEEE"/>
              <w:bottom w:val="single" w:sz="6" w:space="0" w:color="EEEEEE"/>
              <w:right w:val="single" w:sz="6" w:space="0" w:color="EEEEEE"/>
            </w:tcBorders>
            <w:shd w:val="clear" w:color="auto" w:fill="D8BFD8"/>
            <w:tcMar>
              <w:top w:w="60" w:type="dxa"/>
              <w:left w:w="150" w:type="dxa"/>
              <w:bottom w:w="60" w:type="dxa"/>
              <w:right w:w="60" w:type="dxa"/>
            </w:tcMar>
            <w:vAlign w:val="center"/>
            <w:hideMark/>
          </w:tcPr>
          <w:p w14:paraId="0A69BF5C" w14:textId="77777777" w:rsidR="009C6A94" w:rsidRPr="00631C7B" w:rsidRDefault="009C6A94">
            <w:pPr>
              <w:rPr>
                <w:rFonts w:ascii="Comic Sans MS" w:eastAsia="Times New Roman" w:hAnsi="Comic Sans MS"/>
                <w:color w:val="333333"/>
                <w:sz w:val="19"/>
                <w:szCs w:val="19"/>
              </w:rPr>
            </w:pPr>
            <w:r w:rsidRPr="00631C7B">
              <w:rPr>
                <w:rFonts w:ascii="Comic Sans MS" w:eastAsia="MS Mincho" w:hAnsi="Comic Sans MS" w:cs="MS Mincho"/>
                <w:color w:val="333333"/>
                <w:sz w:val="27"/>
                <w:szCs w:val="27"/>
              </w:rPr>
              <w:t>效期較短，較易位移</w:t>
            </w:r>
          </w:p>
        </w:tc>
      </w:tr>
    </w:tbl>
    <w:p w14:paraId="2961CE45" w14:textId="77777777" w:rsidR="009C6A94" w:rsidRPr="00631C7B" w:rsidRDefault="009C6A94" w:rsidP="00CB6FA5">
      <w:pPr>
        <w:rPr>
          <w:rFonts w:ascii="Comic Sans MS" w:eastAsia="Times New Roman" w:hAnsi="Comic Sans MS"/>
          <w:lang w:eastAsia="zh-TW"/>
        </w:rPr>
      </w:pPr>
    </w:p>
    <w:p w14:paraId="4E75A7BE" w14:textId="2AABDD19" w:rsidR="004B1DB1" w:rsidRPr="00631C7B" w:rsidRDefault="004B1DB1" w:rsidP="00CB6FA5">
      <w:pPr>
        <w:rPr>
          <w:rFonts w:ascii="Comic Sans MS" w:eastAsia="Times New Roman" w:hAnsi="Comic Sans MS"/>
          <w:lang w:eastAsia="zh-TW"/>
        </w:rPr>
      </w:pPr>
      <w:r w:rsidRPr="00631C7B">
        <w:rPr>
          <w:rFonts w:ascii="Comic Sans MS" w:eastAsia="Times New Roman" w:hAnsi="Comic Sans MS"/>
          <w:lang w:eastAsia="zh-TW"/>
        </w:rPr>
        <w:t>http://www.artists.com.tw/medical-cosmetic/aquamid.html</w:t>
      </w:r>
    </w:p>
    <w:p w14:paraId="1EEB2EDF" w14:textId="77777777" w:rsidR="00CB6FA5" w:rsidRPr="00631C7B" w:rsidRDefault="00CB6FA5" w:rsidP="00CB6FA5">
      <w:pPr>
        <w:rPr>
          <w:rFonts w:ascii="Comic Sans MS" w:hAnsi="Comic Sans MS" w:cs="Arial"/>
          <w:color w:val="000000"/>
          <w:sz w:val="18"/>
          <w:szCs w:val="18"/>
          <w:lang w:eastAsia="zh-TW"/>
        </w:rPr>
      </w:pPr>
    </w:p>
    <w:p w14:paraId="0017E5A2" w14:textId="77777777" w:rsidR="002536AD" w:rsidRPr="00631C7B" w:rsidRDefault="002536AD" w:rsidP="00B1131E">
      <w:pPr>
        <w:rPr>
          <w:rFonts w:ascii="Comic Sans MS" w:eastAsia="宋体" w:hAnsi="Comic Sans MS"/>
          <w:color w:val="000000"/>
          <w:sz w:val="21"/>
          <w:szCs w:val="21"/>
          <w:lang w:eastAsia="zh-TW"/>
        </w:rPr>
      </w:pPr>
    </w:p>
    <w:p w14:paraId="2FD135D2" w14:textId="77777777" w:rsidR="00B1131E" w:rsidRPr="00631C7B" w:rsidRDefault="00B1131E" w:rsidP="000000A9">
      <w:pPr>
        <w:rPr>
          <w:rFonts w:ascii="Comic Sans MS" w:eastAsia="Times New Roman" w:hAnsi="Comic Sans MS"/>
          <w:lang w:val="en-US" w:eastAsia="zh-TW"/>
        </w:rPr>
      </w:pPr>
    </w:p>
    <w:p w14:paraId="080A7516" w14:textId="77777777" w:rsidR="00AD66A3" w:rsidRPr="00631C7B" w:rsidRDefault="00AD66A3" w:rsidP="000000A9">
      <w:pPr>
        <w:rPr>
          <w:rFonts w:ascii="Comic Sans MS" w:eastAsia="Times New Roman" w:hAnsi="Comic Sans MS"/>
          <w:lang w:val="en-US" w:eastAsia="zh-TW"/>
        </w:rPr>
      </w:pPr>
    </w:p>
    <w:p w14:paraId="143A8C29" w14:textId="77777777" w:rsidR="00763719" w:rsidRPr="00631C7B" w:rsidRDefault="00763719">
      <w:pPr>
        <w:rPr>
          <w:rFonts w:ascii="Comic Sans MS" w:hAnsi="Comic Sans MS"/>
          <w:lang w:val="en-US" w:eastAsia="zh-TW"/>
        </w:rPr>
      </w:pPr>
    </w:p>
    <w:sectPr w:rsidR="00763719" w:rsidRPr="00631C7B" w:rsidSect="00367A3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mic Sans MS">
    <w:panose1 w:val="030F07020303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4751A"/>
    <w:multiLevelType w:val="hybridMultilevel"/>
    <w:tmpl w:val="5BA68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C24B79"/>
    <w:multiLevelType w:val="hybridMultilevel"/>
    <w:tmpl w:val="0032C9B0"/>
    <w:lvl w:ilvl="0" w:tplc="2642297C">
      <w:start w:val="1"/>
      <w:numFmt w:val="decimal"/>
      <w:lvlText w:val="%1."/>
      <w:lvlJc w:val="left"/>
      <w:pPr>
        <w:ind w:left="720" w:hanging="360"/>
      </w:pPr>
      <w:rPr>
        <w:rFonts w:ascii="SimSun" w:eastAsia="SimSun" w:hAnsi="SimSun" w:cs="SimSun" w:hint="eastAsia"/>
        <w:color w:val="333333"/>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95"/>
    <w:rsid w:val="000000A9"/>
    <w:rsid w:val="00081D4B"/>
    <w:rsid w:val="00126A97"/>
    <w:rsid w:val="0013683E"/>
    <w:rsid w:val="00206AF4"/>
    <w:rsid w:val="00231A3B"/>
    <w:rsid w:val="002536AD"/>
    <w:rsid w:val="00334255"/>
    <w:rsid w:val="00366B95"/>
    <w:rsid w:val="00367A30"/>
    <w:rsid w:val="004B1DB1"/>
    <w:rsid w:val="005A4F30"/>
    <w:rsid w:val="005D15C7"/>
    <w:rsid w:val="00601C34"/>
    <w:rsid w:val="00631C7B"/>
    <w:rsid w:val="00740F31"/>
    <w:rsid w:val="00763719"/>
    <w:rsid w:val="0082759F"/>
    <w:rsid w:val="00982414"/>
    <w:rsid w:val="009B30D9"/>
    <w:rsid w:val="009C6A94"/>
    <w:rsid w:val="00A66090"/>
    <w:rsid w:val="00AD66A3"/>
    <w:rsid w:val="00B1131E"/>
    <w:rsid w:val="00B44D7A"/>
    <w:rsid w:val="00B5325B"/>
    <w:rsid w:val="00CB6FA5"/>
    <w:rsid w:val="00E026E8"/>
    <w:rsid w:val="00E9344B"/>
    <w:rsid w:val="00ED6496"/>
    <w:rsid w:val="00F235E8"/>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E0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A94"/>
    <w:rPr>
      <w:rFonts w:ascii="Times New Roman" w:hAnsi="Times New Roman" w:cs="Times New Roman"/>
      <w:lang w:eastAsia="zh-CN"/>
    </w:rPr>
  </w:style>
  <w:style w:type="paragraph" w:styleId="Heading4">
    <w:name w:val="heading 4"/>
    <w:basedOn w:val="Normal"/>
    <w:link w:val="Heading4Char"/>
    <w:uiPriority w:val="9"/>
    <w:qFormat/>
    <w:rsid w:val="002536A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36AD"/>
    <w:rPr>
      <w:rFonts w:ascii="Times New Roman" w:hAnsi="Times New Roman" w:cs="Times New Roman"/>
      <w:b/>
      <w:bCs/>
      <w:lang w:eastAsia="zh-CN"/>
    </w:rPr>
  </w:style>
  <w:style w:type="paragraph" w:styleId="NormalWeb">
    <w:name w:val="Normal (Web)"/>
    <w:basedOn w:val="Normal"/>
    <w:uiPriority w:val="99"/>
    <w:unhideWhenUsed/>
    <w:rsid w:val="002536AD"/>
    <w:pPr>
      <w:spacing w:before="100" w:beforeAutospacing="1" w:after="100" w:afterAutospacing="1"/>
    </w:pPr>
  </w:style>
  <w:style w:type="character" w:customStyle="1" w:styleId="apple-converted-space">
    <w:name w:val="apple-converted-space"/>
    <w:basedOn w:val="DefaultParagraphFont"/>
    <w:rsid w:val="002536AD"/>
  </w:style>
  <w:style w:type="character" w:styleId="Hyperlink">
    <w:name w:val="Hyperlink"/>
    <w:basedOn w:val="DefaultParagraphFont"/>
    <w:uiPriority w:val="99"/>
    <w:unhideWhenUsed/>
    <w:rsid w:val="002536AD"/>
    <w:rPr>
      <w:color w:val="0000FF"/>
      <w:u w:val="single"/>
    </w:rPr>
  </w:style>
  <w:style w:type="table" w:styleId="TableGrid">
    <w:name w:val="Table Grid"/>
    <w:basedOn w:val="TableNormal"/>
    <w:uiPriority w:val="39"/>
    <w:rsid w:val="0020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44D7A"/>
    <w:rPr>
      <w:b/>
      <w:bCs/>
    </w:rPr>
  </w:style>
  <w:style w:type="paragraph" w:styleId="ListParagraph">
    <w:name w:val="List Paragraph"/>
    <w:basedOn w:val="Normal"/>
    <w:uiPriority w:val="34"/>
    <w:qFormat/>
    <w:rsid w:val="00231A3B"/>
    <w:pPr>
      <w:ind w:left="720"/>
      <w:contextualSpacing/>
    </w:pPr>
  </w:style>
  <w:style w:type="character" w:styleId="FollowedHyperlink">
    <w:name w:val="FollowedHyperlink"/>
    <w:basedOn w:val="DefaultParagraphFont"/>
    <w:uiPriority w:val="99"/>
    <w:semiHidden/>
    <w:unhideWhenUsed/>
    <w:rsid w:val="00126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02018">
      <w:bodyDiv w:val="1"/>
      <w:marLeft w:val="0"/>
      <w:marRight w:val="0"/>
      <w:marTop w:val="0"/>
      <w:marBottom w:val="0"/>
      <w:divBdr>
        <w:top w:val="none" w:sz="0" w:space="0" w:color="auto"/>
        <w:left w:val="none" w:sz="0" w:space="0" w:color="auto"/>
        <w:bottom w:val="none" w:sz="0" w:space="0" w:color="auto"/>
        <w:right w:val="none" w:sz="0" w:space="0" w:color="auto"/>
      </w:divBdr>
    </w:div>
    <w:div w:id="653990278">
      <w:bodyDiv w:val="1"/>
      <w:marLeft w:val="0"/>
      <w:marRight w:val="0"/>
      <w:marTop w:val="0"/>
      <w:marBottom w:val="0"/>
      <w:divBdr>
        <w:top w:val="none" w:sz="0" w:space="0" w:color="auto"/>
        <w:left w:val="none" w:sz="0" w:space="0" w:color="auto"/>
        <w:bottom w:val="none" w:sz="0" w:space="0" w:color="auto"/>
        <w:right w:val="none" w:sz="0" w:space="0" w:color="auto"/>
      </w:divBdr>
    </w:div>
    <w:div w:id="1018852232">
      <w:bodyDiv w:val="1"/>
      <w:marLeft w:val="0"/>
      <w:marRight w:val="0"/>
      <w:marTop w:val="0"/>
      <w:marBottom w:val="0"/>
      <w:divBdr>
        <w:top w:val="none" w:sz="0" w:space="0" w:color="auto"/>
        <w:left w:val="none" w:sz="0" w:space="0" w:color="auto"/>
        <w:bottom w:val="none" w:sz="0" w:space="0" w:color="auto"/>
        <w:right w:val="none" w:sz="0" w:space="0" w:color="auto"/>
      </w:divBdr>
    </w:div>
    <w:div w:id="1041439410">
      <w:bodyDiv w:val="1"/>
      <w:marLeft w:val="0"/>
      <w:marRight w:val="0"/>
      <w:marTop w:val="0"/>
      <w:marBottom w:val="0"/>
      <w:divBdr>
        <w:top w:val="none" w:sz="0" w:space="0" w:color="auto"/>
        <w:left w:val="none" w:sz="0" w:space="0" w:color="auto"/>
        <w:bottom w:val="none" w:sz="0" w:space="0" w:color="auto"/>
        <w:right w:val="none" w:sz="0" w:space="0" w:color="auto"/>
      </w:divBdr>
    </w:div>
    <w:div w:id="1129856969">
      <w:bodyDiv w:val="1"/>
      <w:marLeft w:val="0"/>
      <w:marRight w:val="0"/>
      <w:marTop w:val="0"/>
      <w:marBottom w:val="0"/>
      <w:divBdr>
        <w:top w:val="none" w:sz="0" w:space="0" w:color="auto"/>
        <w:left w:val="none" w:sz="0" w:space="0" w:color="auto"/>
        <w:bottom w:val="none" w:sz="0" w:space="0" w:color="auto"/>
        <w:right w:val="none" w:sz="0" w:space="0" w:color="auto"/>
      </w:divBdr>
    </w:div>
    <w:div w:id="1225290237">
      <w:bodyDiv w:val="1"/>
      <w:marLeft w:val="0"/>
      <w:marRight w:val="0"/>
      <w:marTop w:val="0"/>
      <w:marBottom w:val="0"/>
      <w:divBdr>
        <w:top w:val="none" w:sz="0" w:space="0" w:color="auto"/>
        <w:left w:val="none" w:sz="0" w:space="0" w:color="auto"/>
        <w:bottom w:val="none" w:sz="0" w:space="0" w:color="auto"/>
        <w:right w:val="none" w:sz="0" w:space="0" w:color="auto"/>
      </w:divBdr>
    </w:div>
    <w:div w:id="1270508334">
      <w:bodyDiv w:val="1"/>
      <w:marLeft w:val="0"/>
      <w:marRight w:val="0"/>
      <w:marTop w:val="0"/>
      <w:marBottom w:val="0"/>
      <w:divBdr>
        <w:top w:val="none" w:sz="0" w:space="0" w:color="auto"/>
        <w:left w:val="none" w:sz="0" w:space="0" w:color="auto"/>
        <w:bottom w:val="none" w:sz="0" w:space="0" w:color="auto"/>
        <w:right w:val="none" w:sz="0" w:space="0" w:color="auto"/>
      </w:divBdr>
      <w:divsChild>
        <w:div w:id="1726221580">
          <w:marLeft w:val="0"/>
          <w:marRight w:val="0"/>
          <w:marTop w:val="0"/>
          <w:marBottom w:val="225"/>
          <w:divBdr>
            <w:top w:val="none" w:sz="0" w:space="0" w:color="auto"/>
            <w:left w:val="none" w:sz="0" w:space="0" w:color="auto"/>
            <w:bottom w:val="none" w:sz="0" w:space="0" w:color="auto"/>
            <w:right w:val="none" w:sz="0" w:space="0" w:color="auto"/>
          </w:divBdr>
        </w:div>
        <w:div w:id="494684548">
          <w:marLeft w:val="0"/>
          <w:marRight w:val="0"/>
          <w:marTop w:val="0"/>
          <w:marBottom w:val="225"/>
          <w:divBdr>
            <w:top w:val="none" w:sz="0" w:space="0" w:color="auto"/>
            <w:left w:val="none" w:sz="0" w:space="0" w:color="auto"/>
            <w:bottom w:val="none" w:sz="0" w:space="0" w:color="auto"/>
            <w:right w:val="none" w:sz="0" w:space="0" w:color="auto"/>
          </w:divBdr>
        </w:div>
        <w:div w:id="1998872451">
          <w:marLeft w:val="0"/>
          <w:marRight w:val="0"/>
          <w:marTop w:val="0"/>
          <w:marBottom w:val="225"/>
          <w:divBdr>
            <w:top w:val="none" w:sz="0" w:space="0" w:color="auto"/>
            <w:left w:val="none" w:sz="0" w:space="0" w:color="auto"/>
            <w:bottom w:val="none" w:sz="0" w:space="0" w:color="auto"/>
            <w:right w:val="none" w:sz="0" w:space="0" w:color="auto"/>
          </w:divBdr>
        </w:div>
        <w:div w:id="1224758691">
          <w:marLeft w:val="0"/>
          <w:marRight w:val="0"/>
          <w:marTop w:val="0"/>
          <w:marBottom w:val="225"/>
          <w:divBdr>
            <w:top w:val="none" w:sz="0" w:space="0" w:color="auto"/>
            <w:left w:val="none" w:sz="0" w:space="0" w:color="auto"/>
            <w:bottom w:val="none" w:sz="0" w:space="0" w:color="auto"/>
            <w:right w:val="none" w:sz="0" w:space="0" w:color="auto"/>
          </w:divBdr>
        </w:div>
        <w:div w:id="1584029171">
          <w:marLeft w:val="0"/>
          <w:marRight w:val="0"/>
          <w:marTop w:val="0"/>
          <w:marBottom w:val="225"/>
          <w:divBdr>
            <w:top w:val="none" w:sz="0" w:space="0" w:color="auto"/>
            <w:left w:val="none" w:sz="0" w:space="0" w:color="auto"/>
            <w:bottom w:val="none" w:sz="0" w:space="0" w:color="auto"/>
            <w:right w:val="none" w:sz="0" w:space="0" w:color="auto"/>
          </w:divBdr>
        </w:div>
        <w:div w:id="1668551977">
          <w:marLeft w:val="0"/>
          <w:marRight w:val="0"/>
          <w:marTop w:val="0"/>
          <w:marBottom w:val="225"/>
          <w:divBdr>
            <w:top w:val="none" w:sz="0" w:space="0" w:color="auto"/>
            <w:left w:val="none" w:sz="0" w:space="0" w:color="auto"/>
            <w:bottom w:val="none" w:sz="0" w:space="0" w:color="auto"/>
            <w:right w:val="none" w:sz="0" w:space="0" w:color="auto"/>
          </w:divBdr>
        </w:div>
      </w:divsChild>
    </w:div>
    <w:div w:id="1535188913">
      <w:bodyDiv w:val="1"/>
      <w:marLeft w:val="0"/>
      <w:marRight w:val="0"/>
      <w:marTop w:val="0"/>
      <w:marBottom w:val="0"/>
      <w:divBdr>
        <w:top w:val="none" w:sz="0" w:space="0" w:color="auto"/>
        <w:left w:val="none" w:sz="0" w:space="0" w:color="auto"/>
        <w:bottom w:val="none" w:sz="0" w:space="0" w:color="auto"/>
        <w:right w:val="none" w:sz="0" w:space="0" w:color="auto"/>
      </w:divBdr>
    </w:div>
    <w:div w:id="1545870448">
      <w:bodyDiv w:val="1"/>
      <w:marLeft w:val="0"/>
      <w:marRight w:val="0"/>
      <w:marTop w:val="0"/>
      <w:marBottom w:val="0"/>
      <w:divBdr>
        <w:top w:val="none" w:sz="0" w:space="0" w:color="auto"/>
        <w:left w:val="none" w:sz="0" w:space="0" w:color="auto"/>
        <w:bottom w:val="none" w:sz="0" w:space="0" w:color="auto"/>
        <w:right w:val="none" w:sz="0" w:space="0" w:color="auto"/>
      </w:divBdr>
    </w:div>
    <w:div w:id="1730028632">
      <w:bodyDiv w:val="1"/>
      <w:marLeft w:val="0"/>
      <w:marRight w:val="0"/>
      <w:marTop w:val="0"/>
      <w:marBottom w:val="0"/>
      <w:divBdr>
        <w:top w:val="none" w:sz="0" w:space="0" w:color="auto"/>
        <w:left w:val="none" w:sz="0" w:space="0" w:color="auto"/>
        <w:bottom w:val="none" w:sz="0" w:space="0" w:color="auto"/>
        <w:right w:val="none" w:sz="0" w:space="0" w:color="auto"/>
      </w:divBdr>
    </w:div>
    <w:div w:id="1768692936">
      <w:bodyDiv w:val="1"/>
      <w:marLeft w:val="0"/>
      <w:marRight w:val="0"/>
      <w:marTop w:val="0"/>
      <w:marBottom w:val="0"/>
      <w:divBdr>
        <w:top w:val="none" w:sz="0" w:space="0" w:color="auto"/>
        <w:left w:val="none" w:sz="0" w:space="0" w:color="auto"/>
        <w:bottom w:val="none" w:sz="0" w:space="0" w:color="auto"/>
        <w:right w:val="none" w:sz="0" w:space="0" w:color="auto"/>
      </w:divBdr>
    </w:div>
    <w:div w:id="2109688764">
      <w:bodyDiv w:val="1"/>
      <w:marLeft w:val="0"/>
      <w:marRight w:val="0"/>
      <w:marTop w:val="0"/>
      <w:marBottom w:val="0"/>
      <w:divBdr>
        <w:top w:val="none" w:sz="0" w:space="0" w:color="auto"/>
        <w:left w:val="none" w:sz="0" w:space="0" w:color="auto"/>
        <w:bottom w:val="none" w:sz="0" w:space="0" w:color="auto"/>
        <w:right w:val="none" w:sz="0" w:space="0" w:color="auto"/>
      </w:divBdr>
    </w:div>
    <w:div w:id="2122339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bmd.com/vitamins-supplements/ingredientmono-1062-hyaluronic%20acid.aspx?activeingredientid=106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450</Words>
  <Characters>2566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Ting LEUNG</dc:creator>
  <cp:keywords/>
  <dc:description/>
  <cp:lastModifiedBy>Wing Ting LEUNG</cp:lastModifiedBy>
  <cp:revision>7</cp:revision>
  <dcterms:created xsi:type="dcterms:W3CDTF">2017-08-10T16:05:00Z</dcterms:created>
  <dcterms:modified xsi:type="dcterms:W3CDTF">2017-08-11T16:01:00Z</dcterms:modified>
</cp:coreProperties>
</file>