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6BC8" w:rsidRPr="003D5044" w:rsidRDefault="003D5044" w:rsidP="0081345D">
      <w:pPr>
        <w:ind w:firstLineChars="49" w:firstLine="103"/>
        <w:jc w:val="center"/>
        <w:rPr>
          <w:rFonts w:hint="eastAsia"/>
          <w:b/>
        </w:rPr>
      </w:pPr>
      <w:r w:rsidRPr="003D5044">
        <w:rPr>
          <w:rFonts w:hint="eastAsia"/>
          <w:b/>
        </w:rPr>
        <w:t>CDN</w:t>
      </w:r>
      <w:r w:rsidR="0015301A">
        <w:rPr>
          <w:rFonts w:hint="eastAsia"/>
          <w:b/>
        </w:rPr>
        <w:t>分析与自建要求分析</w:t>
      </w:r>
    </w:p>
    <w:p w:rsidR="003D2F34" w:rsidRDefault="003D2F34" w:rsidP="003D5044">
      <w:pPr>
        <w:jc w:val="center"/>
        <w:rPr>
          <w:rFonts w:hint="eastAsia"/>
        </w:rPr>
      </w:pPr>
    </w:p>
    <w:p w:rsidR="003D2F34" w:rsidRDefault="003D2F34" w:rsidP="003D2F34">
      <w:pPr>
        <w:pStyle w:val="Default"/>
      </w:pPr>
    </w:p>
    <w:p w:rsidR="003D2F34" w:rsidRDefault="003D2F34" w:rsidP="003D2F34">
      <w:pPr>
        <w:pStyle w:val="Default"/>
        <w:rPr>
          <w:rFonts w:cstheme="minorBidi"/>
          <w:color w:val="auto"/>
        </w:rPr>
      </w:pPr>
    </w:p>
    <w:p w:rsidR="003D2F34" w:rsidRDefault="003D2F34" w:rsidP="003D2F34">
      <w:pPr>
        <w:pStyle w:val="Default"/>
        <w:numPr>
          <w:ilvl w:val="1"/>
          <w:numId w:val="1"/>
        </w:numPr>
        <w:rPr>
          <w:rFonts w:cstheme="minorBidi" w:hint="eastAsia"/>
          <w:b/>
          <w:color w:val="auto"/>
          <w:sz w:val="21"/>
          <w:szCs w:val="21"/>
        </w:rPr>
      </w:pPr>
      <w:r w:rsidRPr="003D2F34">
        <w:rPr>
          <w:rFonts w:cstheme="minorBidi"/>
          <w:b/>
          <w:color w:val="auto"/>
          <w:sz w:val="21"/>
          <w:szCs w:val="21"/>
        </w:rPr>
        <w:t>CDN概念</w:t>
      </w:r>
    </w:p>
    <w:p w:rsidR="003D2F34" w:rsidRPr="003D2F34" w:rsidRDefault="003D2F34" w:rsidP="003D2F34">
      <w:pPr>
        <w:pStyle w:val="Default"/>
        <w:ind w:left="359"/>
        <w:rPr>
          <w:rFonts w:cstheme="minorBidi"/>
          <w:b/>
          <w:color w:val="auto"/>
          <w:sz w:val="21"/>
          <w:szCs w:val="21"/>
        </w:rPr>
      </w:pPr>
    </w:p>
    <w:p w:rsidR="003D2F34" w:rsidRPr="003D2F34" w:rsidRDefault="003D2F34" w:rsidP="003D2F34">
      <w:pPr>
        <w:pStyle w:val="Default"/>
        <w:rPr>
          <w:rFonts w:ascii="宋体" w:eastAsia="宋体" w:hAnsi="Times New Roman" w:cs="宋体"/>
          <w:color w:val="auto"/>
          <w:sz w:val="21"/>
          <w:szCs w:val="21"/>
        </w:rPr>
      </w:pPr>
      <w:r w:rsidRPr="003D2F34">
        <w:rPr>
          <w:rFonts w:ascii="Times New Roman" w:hAnsi="Times New Roman" w:cs="Times New Roman"/>
          <w:color w:val="auto"/>
          <w:sz w:val="21"/>
          <w:szCs w:val="21"/>
        </w:rPr>
        <w:t>CDN</w:t>
      </w:r>
      <w:r w:rsidRPr="003D2F34">
        <w:rPr>
          <w:rFonts w:ascii="宋体" w:eastAsia="宋体" w:hAnsi="Times New Roman" w:cs="宋体" w:hint="eastAsia"/>
          <w:color w:val="auto"/>
          <w:sz w:val="21"/>
          <w:szCs w:val="21"/>
        </w:rPr>
        <w:t>的全称是</w:t>
      </w:r>
      <w:r w:rsidRPr="003D2F34">
        <w:rPr>
          <w:rFonts w:ascii="Times New Roman" w:eastAsia="宋体" w:hAnsi="Times New Roman" w:cs="Times New Roman"/>
          <w:color w:val="auto"/>
          <w:sz w:val="21"/>
          <w:szCs w:val="21"/>
        </w:rPr>
        <w:t>Content Delivery(Distribution) Network</w:t>
      </w:r>
      <w:r w:rsidRPr="003D2F34">
        <w:rPr>
          <w:rFonts w:ascii="宋体" w:eastAsia="宋体" w:hAnsi="Times New Roman" w:cs="宋体" w:hint="eastAsia"/>
          <w:color w:val="auto"/>
          <w:sz w:val="21"/>
          <w:szCs w:val="21"/>
        </w:rPr>
        <w:t>，即内容分发网络。</w:t>
      </w:r>
    </w:p>
    <w:p w:rsidR="003D2F34" w:rsidRPr="003D2F34" w:rsidRDefault="003D2F34" w:rsidP="003D2F34">
      <w:pPr>
        <w:pStyle w:val="Default"/>
        <w:rPr>
          <w:rFonts w:ascii="宋体" w:eastAsia="宋体" w:hAnsi="Times New Roman" w:cs="宋体"/>
          <w:color w:val="auto"/>
          <w:sz w:val="21"/>
          <w:szCs w:val="21"/>
        </w:rPr>
      </w:pPr>
      <w:r w:rsidRPr="003D2F34">
        <w:rPr>
          <w:rFonts w:ascii="宋体" w:eastAsia="宋体" w:hAnsi="Wingdings" w:cs="宋体" w:hint="eastAsia"/>
          <w:color w:val="auto"/>
          <w:sz w:val="21"/>
          <w:szCs w:val="21"/>
        </w:rPr>
        <w:t>构建</w:t>
      </w:r>
      <w:r w:rsidRPr="003D2F34">
        <w:rPr>
          <w:rFonts w:ascii="Times New Roman" w:eastAsia="宋体" w:hAnsi="Times New Roman" w:cs="Times New Roman"/>
          <w:color w:val="auto"/>
          <w:sz w:val="21"/>
          <w:szCs w:val="21"/>
        </w:rPr>
        <w:t>CDN</w:t>
      </w:r>
      <w:r w:rsidRPr="003D2F34">
        <w:rPr>
          <w:rFonts w:ascii="宋体" w:eastAsia="宋体" w:hAnsi="Times New Roman" w:cs="宋体" w:hint="eastAsia"/>
          <w:color w:val="auto"/>
          <w:sz w:val="21"/>
          <w:szCs w:val="21"/>
        </w:rPr>
        <w:t>的目的：是通过在现有的互联网中增加一层新的网络架构，将网络内容发布到最接近用户的网络</w:t>
      </w:r>
      <w:r w:rsidRPr="003D2F34">
        <w:rPr>
          <w:rFonts w:ascii="Times New Roman" w:eastAsia="宋体" w:hAnsi="Times New Roman" w:cs="Times New Roman"/>
          <w:color w:val="auto"/>
          <w:sz w:val="21"/>
          <w:szCs w:val="21"/>
        </w:rPr>
        <w:t>“</w:t>
      </w:r>
      <w:r w:rsidRPr="003D2F34">
        <w:rPr>
          <w:rFonts w:ascii="宋体" w:eastAsia="宋体" w:hAnsi="Times New Roman" w:cs="宋体" w:hint="eastAsia"/>
          <w:color w:val="auto"/>
          <w:sz w:val="21"/>
          <w:szCs w:val="21"/>
        </w:rPr>
        <w:t>边缘</w:t>
      </w:r>
      <w:r w:rsidRPr="003D2F34">
        <w:rPr>
          <w:rFonts w:ascii="Times New Roman" w:eastAsia="宋体" w:hAnsi="Times New Roman" w:cs="Times New Roman"/>
          <w:color w:val="auto"/>
          <w:sz w:val="21"/>
          <w:szCs w:val="21"/>
        </w:rPr>
        <w:t>”</w:t>
      </w:r>
      <w:r w:rsidRPr="003D2F34">
        <w:rPr>
          <w:rFonts w:ascii="宋体" w:eastAsia="宋体" w:hAnsi="Times New Roman" w:cs="宋体" w:hint="eastAsia"/>
          <w:color w:val="auto"/>
          <w:sz w:val="21"/>
          <w:szCs w:val="21"/>
        </w:rPr>
        <w:t>，使用户可以就近取得所需的内容，解决互联网网络拥挤的状况，提高用户所能获取服务或业务的服务质量。其实质是在互联网上构建一个覆盖网络</w:t>
      </w:r>
    </w:p>
    <w:p w:rsidR="003D2F34" w:rsidRPr="003D2F34" w:rsidRDefault="003D2F34" w:rsidP="003D2F34">
      <w:pPr>
        <w:pStyle w:val="Default"/>
        <w:rPr>
          <w:rFonts w:ascii="宋体" w:eastAsia="宋体" w:hAnsi="Times New Roman" w:cs="宋体"/>
          <w:color w:val="auto"/>
          <w:sz w:val="21"/>
          <w:szCs w:val="21"/>
        </w:rPr>
      </w:pPr>
      <w:r w:rsidRPr="003D2F34">
        <w:rPr>
          <w:rFonts w:ascii="Times New Roman" w:eastAsia="宋体" w:hAnsi="Times New Roman" w:cs="Times New Roman"/>
          <w:color w:val="auto"/>
          <w:sz w:val="21"/>
          <w:szCs w:val="21"/>
        </w:rPr>
        <w:t>CDN</w:t>
      </w:r>
      <w:r w:rsidRPr="003D2F34">
        <w:rPr>
          <w:rFonts w:ascii="宋体" w:eastAsia="宋体" w:hAnsi="Times New Roman" w:cs="宋体" w:hint="eastAsia"/>
          <w:color w:val="auto"/>
          <w:sz w:val="21"/>
          <w:szCs w:val="21"/>
        </w:rPr>
        <w:t>的能力：从技术上全面解决由于网络带宽小、用户访问量大、网点分布不均而产生的用户使用互联网业务服务质量差的根本原因。</w:t>
      </w:r>
    </w:p>
    <w:p w:rsidR="003D2F34" w:rsidRDefault="003D2F34" w:rsidP="003D2F34">
      <w:pPr>
        <w:pStyle w:val="Default"/>
        <w:rPr>
          <w:rFonts w:cstheme="minorBidi"/>
          <w:color w:val="auto"/>
        </w:rPr>
      </w:pPr>
    </w:p>
    <w:p w:rsidR="003D2F34" w:rsidRDefault="003D2F34" w:rsidP="003D2F34">
      <w:pPr>
        <w:pStyle w:val="Default"/>
        <w:numPr>
          <w:ilvl w:val="1"/>
          <w:numId w:val="1"/>
        </w:numPr>
        <w:ind w:right="4855"/>
        <w:rPr>
          <w:rFonts w:cstheme="minorBidi" w:hint="eastAsia"/>
          <w:b/>
          <w:color w:val="auto"/>
          <w:sz w:val="21"/>
          <w:szCs w:val="21"/>
        </w:rPr>
      </w:pPr>
      <w:r w:rsidRPr="003D2F34">
        <w:rPr>
          <w:rFonts w:cstheme="minorBidi"/>
          <w:b/>
          <w:color w:val="auto"/>
          <w:sz w:val="21"/>
          <w:szCs w:val="21"/>
        </w:rPr>
        <w:t>CDN提高服务质量的基本思路及施</w:t>
      </w:r>
    </w:p>
    <w:p w:rsidR="003D2F34" w:rsidRPr="003D2F34" w:rsidRDefault="003D2F34" w:rsidP="003D2F34">
      <w:pPr>
        <w:pStyle w:val="Default"/>
        <w:ind w:left="359" w:right="4855"/>
        <w:rPr>
          <w:rFonts w:cstheme="minorBidi"/>
          <w:b/>
          <w:color w:val="auto"/>
          <w:sz w:val="21"/>
          <w:szCs w:val="21"/>
        </w:rPr>
      </w:pPr>
    </w:p>
    <w:p w:rsidR="003D2F34" w:rsidRPr="003D2F34" w:rsidRDefault="003D2F34" w:rsidP="003D2F34">
      <w:pPr>
        <w:pStyle w:val="Default"/>
        <w:rPr>
          <w:rFonts w:ascii="宋体" w:eastAsia="宋体" w:hAnsi="Verdana" w:cs="宋体"/>
          <w:color w:val="auto"/>
          <w:sz w:val="21"/>
          <w:szCs w:val="21"/>
        </w:rPr>
      </w:pPr>
      <w:r w:rsidRPr="003D2F34">
        <w:rPr>
          <w:rFonts w:ascii="宋体" w:eastAsia="宋体" w:hAnsi="Wingdings" w:cs="宋体" w:hint="eastAsia"/>
          <w:color w:val="auto"/>
          <w:sz w:val="21"/>
          <w:szCs w:val="21"/>
        </w:rPr>
        <w:t>基本思路：就是尽可能避开互联网上有可能影响数据传输速度和稳定性的瓶颈和环节，使内容传输的更快、更稳。通过用户就近性和服务器负载的判断，</w:t>
      </w:r>
      <w:r w:rsidRPr="003D2F34">
        <w:rPr>
          <w:rFonts w:ascii="Verdana" w:eastAsia="宋体" w:hAnsi="Verdana" w:cs="Verdana"/>
          <w:b/>
          <w:bCs/>
          <w:color w:val="auto"/>
          <w:sz w:val="21"/>
          <w:szCs w:val="21"/>
        </w:rPr>
        <w:t>CDN</w:t>
      </w:r>
      <w:r w:rsidRPr="003D2F34">
        <w:rPr>
          <w:rFonts w:ascii="宋体" w:eastAsia="宋体" w:hAnsi="Verdana" w:cs="宋体" w:hint="eastAsia"/>
          <w:color w:val="auto"/>
          <w:sz w:val="21"/>
          <w:szCs w:val="21"/>
        </w:rPr>
        <w:t>确保内容以一种极为高效的方式为用户的请求提供服务。</w:t>
      </w:r>
    </w:p>
    <w:p w:rsidR="003D2F34" w:rsidRPr="003D2F34" w:rsidRDefault="003D2F34" w:rsidP="003D2F34">
      <w:pPr>
        <w:pStyle w:val="Default"/>
        <w:rPr>
          <w:rFonts w:ascii="宋体" w:eastAsia="宋体" w:hAnsi="Verdana" w:cs="宋体"/>
          <w:color w:val="auto"/>
          <w:sz w:val="21"/>
          <w:szCs w:val="21"/>
        </w:rPr>
      </w:pPr>
      <w:r w:rsidRPr="003D2F34">
        <w:rPr>
          <w:rFonts w:ascii="宋体" w:eastAsia="宋体" w:hAnsi="Wingdings" w:cs="宋体" w:hint="eastAsia"/>
          <w:color w:val="auto"/>
          <w:sz w:val="21"/>
          <w:szCs w:val="21"/>
        </w:rPr>
        <w:t>基本措施：将内容推到网络的边缘，为用户提供就近性的边缘服务，从而保证服务的质量和整个网络上的访问秩序，这也是就是</w:t>
      </w:r>
      <w:r w:rsidRPr="003D2F34">
        <w:rPr>
          <w:rFonts w:ascii="Verdana" w:eastAsia="宋体" w:hAnsi="Verdana" w:cs="Verdana"/>
          <w:b/>
          <w:bCs/>
          <w:color w:val="auto"/>
          <w:sz w:val="21"/>
          <w:szCs w:val="21"/>
        </w:rPr>
        <w:t>CDN</w:t>
      </w:r>
      <w:r w:rsidRPr="003D2F34">
        <w:rPr>
          <w:rFonts w:ascii="宋体" w:eastAsia="宋体" w:hAnsi="Verdana" w:cs="宋体" w:hint="eastAsia"/>
          <w:color w:val="auto"/>
          <w:sz w:val="21"/>
          <w:szCs w:val="21"/>
        </w:rPr>
        <w:t>的服务模式</w:t>
      </w:r>
    </w:p>
    <w:p w:rsidR="003D2F34" w:rsidRPr="003D2F34" w:rsidRDefault="003D2F34" w:rsidP="003D2F34">
      <w:pPr>
        <w:pStyle w:val="Default"/>
        <w:rPr>
          <w:rFonts w:ascii="宋体" w:eastAsia="宋体" w:hAnsi="Arial" w:cs="宋体"/>
          <w:color w:val="auto"/>
          <w:sz w:val="21"/>
          <w:szCs w:val="21"/>
        </w:rPr>
      </w:pPr>
      <w:r w:rsidRPr="003D2F34">
        <w:rPr>
          <w:rFonts w:ascii="宋体" w:eastAsia="宋体" w:hAnsi="Wingdings" w:cs="宋体" w:hint="eastAsia"/>
          <w:color w:val="auto"/>
          <w:sz w:val="21"/>
          <w:szCs w:val="21"/>
        </w:rPr>
        <w:t>措施</w:t>
      </w:r>
      <w:r w:rsidRPr="003D2F34">
        <w:rPr>
          <w:rFonts w:ascii="Arial" w:eastAsia="宋体" w:hAnsi="Arial" w:cs="Arial"/>
          <w:color w:val="auto"/>
          <w:sz w:val="21"/>
          <w:szCs w:val="21"/>
        </w:rPr>
        <w:t>1</w:t>
      </w:r>
      <w:r w:rsidRPr="003D2F34">
        <w:rPr>
          <w:rFonts w:ascii="宋体" w:eastAsia="宋体" w:hAnsi="Arial" w:cs="宋体" w:hint="eastAsia"/>
          <w:color w:val="auto"/>
          <w:sz w:val="21"/>
          <w:szCs w:val="21"/>
        </w:rPr>
        <w:t>：把业务的服务点尽可能的延伸网络边缘，也就是最靠近用户的地方，避免远距离的</w:t>
      </w:r>
      <w:r w:rsidRPr="003D2F34">
        <w:rPr>
          <w:rFonts w:ascii="Arial" w:eastAsia="宋体" w:hAnsi="Arial" w:cs="Arial"/>
          <w:color w:val="auto"/>
          <w:sz w:val="21"/>
          <w:szCs w:val="21"/>
        </w:rPr>
        <w:t>IP</w:t>
      </w:r>
      <w:r w:rsidRPr="003D2F34">
        <w:rPr>
          <w:rFonts w:ascii="宋体" w:eastAsia="宋体" w:hAnsi="Arial" w:cs="宋体" w:hint="eastAsia"/>
          <w:color w:val="auto"/>
          <w:sz w:val="21"/>
          <w:szCs w:val="21"/>
        </w:rPr>
        <w:t>转发，减少互联网内部引入的服务质量衰减</w:t>
      </w:r>
    </w:p>
    <w:p w:rsidR="003D2F34" w:rsidRPr="003D2F34" w:rsidRDefault="003D2F34" w:rsidP="003D2F34">
      <w:pPr>
        <w:pStyle w:val="Default"/>
        <w:rPr>
          <w:rFonts w:ascii="宋体" w:eastAsia="宋体" w:hAnsi="Times New Roman" w:cs="宋体"/>
          <w:color w:val="auto"/>
          <w:sz w:val="21"/>
          <w:szCs w:val="21"/>
        </w:rPr>
      </w:pPr>
    </w:p>
    <w:p w:rsidR="003D2F34" w:rsidRDefault="003D2F34" w:rsidP="003D2F34">
      <w:pPr>
        <w:autoSpaceDE w:val="0"/>
        <w:autoSpaceDN w:val="0"/>
        <w:adjustRightInd w:val="0"/>
        <w:jc w:val="left"/>
        <w:rPr>
          <w:rFonts w:ascii="宋体" w:eastAsia="宋体" w:hAnsi="Arial" w:cs="宋体" w:hint="eastAsia"/>
          <w:kern w:val="0"/>
          <w:szCs w:val="21"/>
        </w:rPr>
      </w:pPr>
      <w:r w:rsidRPr="003D2F34">
        <w:rPr>
          <w:rFonts w:ascii="宋体" w:eastAsia="宋体"/>
          <w:kern w:val="0"/>
          <w:szCs w:val="21"/>
        </w:rPr>
        <w:t>措施</w:t>
      </w:r>
      <w:r w:rsidRPr="003D2F34">
        <w:rPr>
          <w:rFonts w:ascii="Arial" w:eastAsia="宋体" w:hAnsi="Arial" w:cs="Arial"/>
          <w:kern w:val="0"/>
          <w:szCs w:val="21"/>
        </w:rPr>
        <w:t>2</w:t>
      </w:r>
      <w:r w:rsidRPr="003D2F34">
        <w:rPr>
          <w:rFonts w:ascii="宋体" w:eastAsia="宋体" w:hAnsi="Arial" w:cs="宋体" w:hint="eastAsia"/>
          <w:kern w:val="0"/>
          <w:szCs w:val="21"/>
        </w:rPr>
        <w:t>：提供分布式的负载均衡，从而减少服务器端的瓶颈</w:t>
      </w:r>
    </w:p>
    <w:p w:rsidR="003D2F34" w:rsidRPr="003D2F34" w:rsidRDefault="003D2F34" w:rsidP="003D2F34">
      <w:pPr>
        <w:rPr>
          <w:rFonts w:hint="eastAsia"/>
        </w:rPr>
      </w:pPr>
    </w:p>
    <w:p w:rsidR="003D2F34" w:rsidRDefault="003D2F34" w:rsidP="003D5044">
      <w:pPr>
        <w:jc w:val="center"/>
        <w:rPr>
          <w:rFonts w:hint="eastAsia"/>
        </w:rPr>
      </w:pPr>
      <w:r>
        <w:rPr>
          <w:rFonts w:hint="eastAsia"/>
          <w:noProof/>
        </w:rPr>
        <w:drawing>
          <wp:inline distT="0" distB="0" distL="0" distR="0">
            <wp:extent cx="5274310" cy="342185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274310" cy="3421851"/>
                    </a:xfrm>
                    <a:prstGeom prst="rect">
                      <a:avLst/>
                    </a:prstGeom>
                    <a:noFill/>
                    <a:ln w="9525">
                      <a:noFill/>
                      <a:miter lim="800000"/>
                      <a:headEnd/>
                      <a:tailEnd/>
                    </a:ln>
                  </pic:spPr>
                </pic:pic>
              </a:graphicData>
            </a:graphic>
          </wp:inline>
        </w:drawing>
      </w:r>
    </w:p>
    <w:p w:rsidR="003D2F34" w:rsidRDefault="003D2F34" w:rsidP="003D5044">
      <w:pPr>
        <w:jc w:val="center"/>
        <w:rPr>
          <w:rFonts w:hint="eastAsia"/>
        </w:rPr>
      </w:pPr>
    </w:p>
    <w:p w:rsidR="003D2F34" w:rsidRPr="003D2F34" w:rsidRDefault="003D2F34" w:rsidP="003D2F34">
      <w:pPr>
        <w:autoSpaceDE w:val="0"/>
        <w:autoSpaceDN w:val="0"/>
        <w:adjustRightInd w:val="0"/>
        <w:jc w:val="left"/>
        <w:rPr>
          <w:rFonts w:ascii="Verdana" w:hAnsi="Verdana" w:cs="Verdana"/>
          <w:color w:val="000000"/>
          <w:kern w:val="0"/>
          <w:sz w:val="24"/>
          <w:szCs w:val="24"/>
        </w:rPr>
      </w:pPr>
    </w:p>
    <w:p w:rsidR="003D2F34" w:rsidRDefault="003D2F34" w:rsidP="003D2F34">
      <w:pPr>
        <w:pStyle w:val="Default"/>
      </w:pPr>
    </w:p>
    <w:p w:rsidR="003D2F34" w:rsidRDefault="003D2F34" w:rsidP="003D2F34">
      <w:pPr>
        <w:pStyle w:val="Default"/>
        <w:rPr>
          <w:rFonts w:cstheme="minorBidi"/>
          <w:color w:val="auto"/>
        </w:rPr>
      </w:pPr>
    </w:p>
    <w:p w:rsidR="008057C0" w:rsidRPr="008057C0" w:rsidRDefault="0081345D" w:rsidP="008057C0">
      <w:pPr>
        <w:jc w:val="left"/>
        <w:rPr>
          <w:rFonts w:hint="eastAsia"/>
          <w:b/>
          <w:szCs w:val="21"/>
        </w:rPr>
      </w:pPr>
      <w:r>
        <w:rPr>
          <w:rFonts w:hint="eastAsia"/>
          <w:b/>
          <w:szCs w:val="21"/>
        </w:rPr>
        <w:t xml:space="preserve">1.3  </w:t>
      </w:r>
      <w:r w:rsidR="003D2F34" w:rsidRPr="008057C0">
        <w:rPr>
          <w:b/>
          <w:szCs w:val="21"/>
        </w:rPr>
        <w:t>CDN</w:t>
      </w:r>
      <w:r w:rsidR="003D2F34" w:rsidRPr="008057C0">
        <w:rPr>
          <w:b/>
          <w:szCs w:val="21"/>
        </w:rPr>
        <w:t>所能提供的服务（应用）</w:t>
      </w:r>
    </w:p>
    <w:p w:rsidR="008057C0" w:rsidRDefault="003D2F34" w:rsidP="008057C0">
      <w:pPr>
        <w:jc w:val="left"/>
        <w:rPr>
          <w:rFonts w:ascii="宋体" w:eastAsia="宋体" w:hAnsi="Verdana" w:cs="宋体" w:hint="eastAsia"/>
          <w:szCs w:val="21"/>
        </w:rPr>
      </w:pPr>
      <w:r w:rsidRPr="003D2F34">
        <w:rPr>
          <w:rFonts w:ascii="宋体" w:eastAsia="宋体" w:hAnsi="Wingdings" w:cs="宋体" w:hint="eastAsia"/>
          <w:szCs w:val="21"/>
        </w:rPr>
        <w:t>用户终端：</w:t>
      </w:r>
      <w:r w:rsidRPr="003D2F34">
        <w:rPr>
          <w:rFonts w:ascii="Verdana" w:eastAsia="宋体" w:hAnsi="Verdana" w:cs="Verdana"/>
          <w:b/>
          <w:bCs/>
          <w:szCs w:val="21"/>
        </w:rPr>
        <w:t>PC</w:t>
      </w:r>
      <w:r w:rsidRPr="003D2F34">
        <w:rPr>
          <w:rFonts w:ascii="宋体" w:eastAsia="宋体" w:hAnsi="Verdana" w:cs="宋体" w:hint="eastAsia"/>
          <w:szCs w:val="21"/>
        </w:rPr>
        <w:t>、</w:t>
      </w:r>
      <w:r w:rsidRPr="003D2F34">
        <w:rPr>
          <w:rFonts w:ascii="Verdana" w:eastAsia="宋体" w:hAnsi="Verdana" w:cs="Verdana"/>
          <w:b/>
          <w:bCs/>
          <w:szCs w:val="21"/>
        </w:rPr>
        <w:t>PDA</w:t>
      </w:r>
      <w:r w:rsidRPr="003D2F34">
        <w:rPr>
          <w:rFonts w:ascii="宋体" w:eastAsia="宋体" w:hAnsi="Verdana" w:cs="宋体" w:hint="eastAsia"/>
          <w:szCs w:val="21"/>
        </w:rPr>
        <w:t>，手机等</w:t>
      </w:r>
    </w:p>
    <w:p w:rsidR="008057C0" w:rsidRDefault="003D2F34" w:rsidP="008057C0">
      <w:pPr>
        <w:jc w:val="left"/>
        <w:rPr>
          <w:rFonts w:ascii="宋体" w:eastAsia="宋体" w:hAnsi="Wingdings" w:cs="宋体" w:hint="eastAsia"/>
          <w:szCs w:val="21"/>
        </w:rPr>
      </w:pPr>
      <w:r w:rsidRPr="003D2F34">
        <w:rPr>
          <w:rFonts w:ascii="宋体" w:eastAsia="宋体" w:hAnsi="Wingdings" w:cs="宋体" w:hint="eastAsia"/>
          <w:szCs w:val="21"/>
        </w:rPr>
        <w:t>服务类型</w:t>
      </w:r>
      <w:r w:rsidR="008057C0">
        <w:rPr>
          <w:rFonts w:ascii="宋体" w:eastAsia="宋体" w:hAnsi="Wingdings" w:cs="宋体" w:hint="eastAsia"/>
          <w:szCs w:val="21"/>
        </w:rPr>
        <w:t>:</w:t>
      </w:r>
    </w:p>
    <w:p w:rsidR="008057C0" w:rsidRDefault="008057C0" w:rsidP="008057C0">
      <w:pPr>
        <w:jc w:val="left"/>
        <w:rPr>
          <w:rFonts w:ascii="宋体" w:eastAsia="宋体" w:hAnsi="Wingdings" w:cs="宋体" w:hint="eastAsia"/>
          <w:szCs w:val="21"/>
        </w:rPr>
      </w:pPr>
      <w:r>
        <w:rPr>
          <w:rFonts w:ascii="宋体" w:eastAsia="宋体" w:hAnsi="Wingdings" w:cs="宋体" w:hint="eastAsia"/>
          <w:szCs w:val="21"/>
        </w:rPr>
        <w:t>1.</w:t>
      </w:r>
      <w:r w:rsidR="003D2F34" w:rsidRPr="003D2F34">
        <w:rPr>
          <w:rFonts w:ascii="宋体" w:eastAsia="宋体" w:hAnsi="Wingdings" w:cs="宋体" w:hint="eastAsia"/>
          <w:szCs w:val="21"/>
        </w:rPr>
        <w:t>网页加速</w:t>
      </w:r>
    </w:p>
    <w:p w:rsidR="008057C0" w:rsidRDefault="008057C0" w:rsidP="008057C0">
      <w:pPr>
        <w:jc w:val="left"/>
        <w:rPr>
          <w:rFonts w:ascii="宋体" w:eastAsia="宋体" w:hAnsi="Wingdings" w:cs="宋体" w:hint="eastAsia"/>
          <w:szCs w:val="21"/>
        </w:rPr>
      </w:pPr>
      <w:r>
        <w:rPr>
          <w:rFonts w:ascii="宋体" w:eastAsia="宋体" w:hAnsi="Wingdings" w:cs="宋体" w:hint="eastAsia"/>
          <w:szCs w:val="21"/>
        </w:rPr>
        <w:t>2.</w:t>
      </w:r>
      <w:r w:rsidR="003D2F34" w:rsidRPr="003D2F34">
        <w:rPr>
          <w:rFonts w:ascii="宋体" w:eastAsia="宋体" w:hAnsi="Wingdings" w:cs="宋体" w:hint="eastAsia"/>
          <w:szCs w:val="21"/>
        </w:rPr>
        <w:t>文件传输加速</w:t>
      </w:r>
    </w:p>
    <w:p w:rsidR="003D2F34" w:rsidRPr="003D2F34" w:rsidRDefault="008057C0" w:rsidP="008057C0">
      <w:pPr>
        <w:jc w:val="left"/>
        <w:rPr>
          <w:rFonts w:hint="eastAsia"/>
          <w:szCs w:val="21"/>
        </w:rPr>
      </w:pPr>
      <w:r>
        <w:rPr>
          <w:rFonts w:ascii="宋体" w:eastAsia="宋体" w:hAnsi="Wingdings" w:cs="宋体" w:hint="eastAsia"/>
          <w:szCs w:val="21"/>
        </w:rPr>
        <w:t>3.</w:t>
      </w:r>
      <w:r w:rsidR="003D2F34" w:rsidRPr="003D2F34">
        <w:rPr>
          <w:rFonts w:ascii="宋体" w:eastAsia="宋体" w:hAnsi="Wingdings" w:cs="宋体" w:hint="eastAsia"/>
          <w:szCs w:val="21"/>
        </w:rPr>
        <w:t>流媒体加速</w:t>
      </w:r>
    </w:p>
    <w:p w:rsidR="003D2F34" w:rsidRDefault="008057C0" w:rsidP="008057C0">
      <w:pPr>
        <w:rPr>
          <w:rFonts w:hint="eastAsia"/>
        </w:rPr>
      </w:pPr>
      <w:r>
        <w:rPr>
          <w:rFonts w:hint="eastAsia"/>
          <w:noProof/>
        </w:rPr>
        <w:drawing>
          <wp:inline distT="0" distB="0" distL="0" distR="0">
            <wp:extent cx="5274310" cy="2344656"/>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274310" cy="2344656"/>
                    </a:xfrm>
                    <a:prstGeom prst="rect">
                      <a:avLst/>
                    </a:prstGeom>
                    <a:noFill/>
                    <a:ln w="9525">
                      <a:noFill/>
                      <a:miter lim="800000"/>
                      <a:headEnd/>
                      <a:tailEnd/>
                    </a:ln>
                  </pic:spPr>
                </pic:pic>
              </a:graphicData>
            </a:graphic>
          </wp:inline>
        </w:drawing>
      </w:r>
    </w:p>
    <w:p w:rsidR="008057C0" w:rsidRDefault="008057C0" w:rsidP="008057C0">
      <w:pPr>
        <w:rPr>
          <w:rFonts w:hint="eastAsia"/>
        </w:rPr>
      </w:pPr>
    </w:p>
    <w:p w:rsidR="008057C0" w:rsidRDefault="008057C0" w:rsidP="008057C0">
      <w:pPr>
        <w:rPr>
          <w:rFonts w:hint="eastAsia"/>
        </w:rPr>
      </w:pPr>
    </w:p>
    <w:p w:rsidR="008057C0" w:rsidRPr="008057C0" w:rsidRDefault="008057C0" w:rsidP="008057C0">
      <w:pPr>
        <w:autoSpaceDE w:val="0"/>
        <w:autoSpaceDN w:val="0"/>
        <w:adjustRightInd w:val="0"/>
        <w:jc w:val="left"/>
        <w:rPr>
          <w:rFonts w:ascii="Verdana" w:hAnsi="Verdana"/>
          <w:kern w:val="0"/>
          <w:sz w:val="24"/>
          <w:szCs w:val="24"/>
        </w:rPr>
      </w:pPr>
    </w:p>
    <w:p w:rsidR="008057C0" w:rsidRPr="0081345D" w:rsidRDefault="0081345D" w:rsidP="008057C0">
      <w:pPr>
        <w:rPr>
          <w:rFonts w:ascii="宋体" w:eastAsia="宋体" w:hAnsi="Verdana" w:cs="宋体" w:hint="eastAsia"/>
          <w:b/>
          <w:kern w:val="0"/>
          <w:szCs w:val="21"/>
        </w:rPr>
      </w:pPr>
      <w:r w:rsidRPr="0081345D">
        <w:rPr>
          <w:rFonts w:ascii="Verdana" w:hAnsi="Verdana" w:hint="eastAsia"/>
          <w:b/>
          <w:bCs/>
          <w:kern w:val="0"/>
          <w:szCs w:val="21"/>
        </w:rPr>
        <w:t xml:space="preserve">1.4 </w:t>
      </w:r>
      <w:r w:rsidR="008057C0" w:rsidRPr="0081345D">
        <w:rPr>
          <w:rFonts w:ascii="Verdana" w:hAnsi="Verdana"/>
          <w:b/>
          <w:bCs/>
          <w:kern w:val="0"/>
          <w:szCs w:val="21"/>
        </w:rPr>
        <w:t>CDN</w:t>
      </w:r>
      <w:r w:rsidR="008057C0" w:rsidRPr="0081345D">
        <w:rPr>
          <w:rFonts w:ascii="宋体" w:eastAsia="宋体" w:hAnsi="Verdana" w:cs="宋体" w:hint="eastAsia"/>
          <w:b/>
          <w:kern w:val="0"/>
          <w:szCs w:val="21"/>
        </w:rPr>
        <w:t>的历史及趋势</w:t>
      </w:r>
    </w:p>
    <w:p w:rsidR="008057C0" w:rsidRPr="008057C0" w:rsidRDefault="008057C0" w:rsidP="008057C0">
      <w:pPr>
        <w:rPr>
          <w:rFonts w:hint="eastAsia"/>
          <w:b/>
          <w:sz w:val="24"/>
          <w:szCs w:val="24"/>
        </w:rPr>
      </w:pPr>
    </w:p>
    <w:p w:rsidR="008057C0" w:rsidRDefault="008057C0" w:rsidP="008057C0">
      <w:pPr>
        <w:rPr>
          <w:rFonts w:hint="eastAsia"/>
        </w:rPr>
      </w:pPr>
      <w:r>
        <w:rPr>
          <w:noProof/>
        </w:rPr>
        <w:drawing>
          <wp:inline distT="0" distB="0" distL="0" distR="0">
            <wp:extent cx="5274310" cy="2935004"/>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5274310" cy="2935004"/>
                    </a:xfrm>
                    <a:prstGeom prst="rect">
                      <a:avLst/>
                    </a:prstGeom>
                    <a:noFill/>
                    <a:ln w="9525">
                      <a:noFill/>
                      <a:miter lim="800000"/>
                      <a:headEnd/>
                      <a:tailEnd/>
                    </a:ln>
                  </pic:spPr>
                </pic:pic>
              </a:graphicData>
            </a:graphic>
          </wp:inline>
        </w:drawing>
      </w:r>
    </w:p>
    <w:p w:rsidR="008057C0" w:rsidRPr="008057C0" w:rsidRDefault="008057C0" w:rsidP="008057C0">
      <w:pPr>
        <w:autoSpaceDE w:val="0"/>
        <w:autoSpaceDN w:val="0"/>
        <w:adjustRightInd w:val="0"/>
        <w:jc w:val="left"/>
        <w:rPr>
          <w:rFonts w:ascii="Verdana" w:hAnsi="Verdana"/>
          <w:kern w:val="0"/>
          <w:sz w:val="24"/>
          <w:szCs w:val="24"/>
        </w:rPr>
      </w:pPr>
    </w:p>
    <w:p w:rsidR="008057C0" w:rsidRPr="0081345D" w:rsidRDefault="0081345D" w:rsidP="008057C0">
      <w:pPr>
        <w:rPr>
          <w:rFonts w:ascii="宋体" w:eastAsia="宋体" w:hAnsi="Verdana" w:cs="宋体" w:hint="eastAsia"/>
          <w:b/>
          <w:kern w:val="0"/>
          <w:szCs w:val="21"/>
        </w:rPr>
      </w:pPr>
      <w:r w:rsidRPr="0081345D">
        <w:rPr>
          <w:rFonts w:ascii="Verdana" w:hAnsi="Verdana" w:hint="eastAsia"/>
          <w:b/>
          <w:bCs/>
          <w:kern w:val="0"/>
          <w:szCs w:val="21"/>
        </w:rPr>
        <w:t xml:space="preserve">1.5 </w:t>
      </w:r>
      <w:r w:rsidR="008057C0" w:rsidRPr="0081345D">
        <w:rPr>
          <w:rFonts w:ascii="Verdana" w:hAnsi="Verdana"/>
          <w:b/>
          <w:bCs/>
          <w:kern w:val="0"/>
          <w:szCs w:val="21"/>
        </w:rPr>
        <w:t>CDN</w:t>
      </w:r>
      <w:r w:rsidR="008057C0" w:rsidRPr="0081345D">
        <w:rPr>
          <w:rFonts w:ascii="宋体" w:eastAsia="宋体" w:hAnsi="Verdana" w:cs="宋体" w:hint="eastAsia"/>
          <w:b/>
          <w:kern w:val="0"/>
          <w:szCs w:val="21"/>
        </w:rPr>
        <w:t>基本体系结构</w:t>
      </w:r>
    </w:p>
    <w:p w:rsidR="008057C0" w:rsidRDefault="008057C0" w:rsidP="008057C0">
      <w:pPr>
        <w:rPr>
          <w:rFonts w:ascii="宋体" w:eastAsia="宋体" w:hAnsi="Verdana" w:cs="宋体" w:hint="eastAsia"/>
          <w:b/>
          <w:kern w:val="0"/>
          <w:sz w:val="24"/>
          <w:szCs w:val="24"/>
        </w:rPr>
      </w:pPr>
    </w:p>
    <w:p w:rsidR="008057C0" w:rsidRDefault="008057C0" w:rsidP="008057C0">
      <w:pPr>
        <w:rPr>
          <w:rFonts w:hint="eastAsia"/>
          <w:b/>
          <w:sz w:val="24"/>
          <w:szCs w:val="24"/>
        </w:rPr>
      </w:pPr>
      <w:r>
        <w:rPr>
          <w:b/>
          <w:noProof/>
          <w:sz w:val="24"/>
          <w:szCs w:val="24"/>
        </w:rPr>
        <w:lastRenderedPageBreak/>
        <w:drawing>
          <wp:inline distT="0" distB="0" distL="0" distR="0">
            <wp:extent cx="5274310" cy="3323067"/>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5274310" cy="3323067"/>
                    </a:xfrm>
                    <a:prstGeom prst="rect">
                      <a:avLst/>
                    </a:prstGeom>
                    <a:noFill/>
                    <a:ln w="9525">
                      <a:noFill/>
                      <a:miter lim="800000"/>
                      <a:headEnd/>
                      <a:tailEnd/>
                    </a:ln>
                  </pic:spPr>
                </pic:pic>
              </a:graphicData>
            </a:graphic>
          </wp:inline>
        </w:drawing>
      </w:r>
    </w:p>
    <w:p w:rsidR="008057C0" w:rsidRDefault="008057C0" w:rsidP="008057C0">
      <w:pPr>
        <w:rPr>
          <w:rFonts w:hint="eastAsia"/>
          <w:b/>
          <w:sz w:val="24"/>
          <w:szCs w:val="24"/>
        </w:rPr>
      </w:pPr>
    </w:p>
    <w:p w:rsidR="008057C0" w:rsidRDefault="008057C0" w:rsidP="008057C0">
      <w:pPr>
        <w:rPr>
          <w:rFonts w:hint="eastAsia"/>
          <w:b/>
          <w:sz w:val="24"/>
          <w:szCs w:val="24"/>
        </w:rPr>
      </w:pPr>
      <w:r>
        <w:rPr>
          <w:rFonts w:hint="eastAsia"/>
          <w:b/>
          <w:noProof/>
          <w:sz w:val="24"/>
          <w:szCs w:val="24"/>
        </w:rPr>
        <w:drawing>
          <wp:inline distT="0" distB="0" distL="0" distR="0">
            <wp:extent cx="182880" cy="58420"/>
            <wp:effectExtent l="1905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182880" cy="58420"/>
                    </a:xfrm>
                    <a:prstGeom prst="rect">
                      <a:avLst/>
                    </a:prstGeom>
                    <a:noFill/>
                    <a:ln w="9525">
                      <a:noFill/>
                      <a:miter lim="800000"/>
                      <a:headEnd/>
                      <a:tailEnd/>
                    </a:ln>
                  </pic:spPr>
                </pic:pic>
              </a:graphicData>
            </a:graphic>
          </wp:inline>
        </w:drawing>
      </w:r>
    </w:p>
    <w:p w:rsidR="008057C0" w:rsidRPr="008057C0" w:rsidRDefault="008057C0" w:rsidP="008057C0">
      <w:pPr>
        <w:autoSpaceDE w:val="0"/>
        <w:autoSpaceDN w:val="0"/>
        <w:adjustRightInd w:val="0"/>
        <w:jc w:val="left"/>
        <w:rPr>
          <w:rFonts w:ascii="Verdana" w:hAnsi="Verdana" w:cs="Verdana"/>
          <w:color w:val="000000"/>
          <w:kern w:val="0"/>
          <w:sz w:val="24"/>
          <w:szCs w:val="24"/>
        </w:rPr>
      </w:pPr>
    </w:p>
    <w:p w:rsidR="008057C0" w:rsidRPr="008057C0" w:rsidRDefault="008057C0" w:rsidP="008057C0">
      <w:pPr>
        <w:autoSpaceDE w:val="0"/>
        <w:autoSpaceDN w:val="0"/>
        <w:adjustRightInd w:val="0"/>
        <w:jc w:val="left"/>
        <w:rPr>
          <w:rFonts w:ascii="Verdana" w:hAnsi="Verdana"/>
          <w:kern w:val="0"/>
          <w:sz w:val="24"/>
          <w:szCs w:val="24"/>
        </w:rPr>
      </w:pPr>
    </w:p>
    <w:p w:rsidR="008057C0" w:rsidRPr="0081345D" w:rsidRDefault="0081345D" w:rsidP="008057C0">
      <w:pPr>
        <w:rPr>
          <w:rFonts w:hint="eastAsia"/>
          <w:b/>
          <w:szCs w:val="21"/>
        </w:rPr>
      </w:pPr>
      <w:r w:rsidRPr="0081345D">
        <w:rPr>
          <w:rFonts w:ascii="Verdana" w:hAnsi="Verdana" w:hint="eastAsia"/>
          <w:b/>
          <w:bCs/>
          <w:kern w:val="0"/>
          <w:szCs w:val="21"/>
        </w:rPr>
        <w:t xml:space="preserve">1.6  </w:t>
      </w:r>
      <w:r w:rsidR="008057C0" w:rsidRPr="0081345D">
        <w:rPr>
          <w:rFonts w:ascii="Verdana" w:hAnsi="Verdana"/>
          <w:b/>
          <w:bCs/>
          <w:kern w:val="0"/>
          <w:szCs w:val="21"/>
        </w:rPr>
        <w:t>CDN</w:t>
      </w:r>
      <w:r w:rsidR="008057C0" w:rsidRPr="0081345D">
        <w:rPr>
          <w:rFonts w:ascii="宋体" w:eastAsia="宋体" w:hAnsi="Verdana" w:cs="宋体" w:hint="eastAsia"/>
          <w:kern w:val="0"/>
          <w:szCs w:val="21"/>
        </w:rPr>
        <w:t>基本组成元素</w:t>
      </w:r>
      <w:r w:rsidR="008057C0" w:rsidRPr="0081345D">
        <w:rPr>
          <w:rFonts w:ascii="Verdana" w:eastAsia="宋体" w:hAnsi="Verdana" w:cs="Verdana"/>
          <w:b/>
          <w:bCs/>
          <w:kern w:val="0"/>
          <w:szCs w:val="21"/>
        </w:rPr>
        <w:t>(1/2)</w:t>
      </w:r>
    </w:p>
    <w:p w:rsidR="008057C0" w:rsidRDefault="0081345D" w:rsidP="008057C0">
      <w:pPr>
        <w:rPr>
          <w:rFonts w:hint="eastAsia"/>
          <w:b/>
          <w:sz w:val="24"/>
          <w:szCs w:val="24"/>
        </w:rPr>
      </w:pPr>
      <w:r>
        <w:rPr>
          <w:rFonts w:hint="eastAsia"/>
          <w:b/>
          <w:sz w:val="24"/>
          <w:szCs w:val="24"/>
        </w:rPr>
        <w:t xml:space="preserve"> </w:t>
      </w:r>
    </w:p>
    <w:p w:rsidR="000141A6" w:rsidRPr="0081345D" w:rsidRDefault="008057C0" w:rsidP="000141A6">
      <w:pPr>
        <w:rPr>
          <w:rFonts w:hint="eastAsia"/>
          <w:b/>
          <w:sz w:val="24"/>
          <w:szCs w:val="24"/>
        </w:rPr>
      </w:pPr>
      <w:r>
        <w:rPr>
          <w:b/>
          <w:noProof/>
          <w:sz w:val="24"/>
          <w:szCs w:val="24"/>
        </w:rPr>
        <w:drawing>
          <wp:inline distT="0" distB="0" distL="0" distR="0">
            <wp:extent cx="5274310" cy="2903027"/>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srcRect/>
                    <a:stretch>
                      <a:fillRect/>
                    </a:stretch>
                  </pic:blipFill>
                  <pic:spPr bwMode="auto">
                    <a:xfrm>
                      <a:off x="0" y="0"/>
                      <a:ext cx="5274310" cy="2903027"/>
                    </a:xfrm>
                    <a:prstGeom prst="rect">
                      <a:avLst/>
                    </a:prstGeom>
                    <a:noFill/>
                    <a:ln w="9525">
                      <a:noFill/>
                      <a:miter lim="800000"/>
                      <a:headEnd/>
                      <a:tailEnd/>
                    </a:ln>
                  </pic:spPr>
                </pic:pic>
              </a:graphicData>
            </a:graphic>
          </wp:inline>
        </w:drawing>
      </w:r>
    </w:p>
    <w:p w:rsidR="000141A6" w:rsidRPr="000141A6" w:rsidRDefault="000141A6" w:rsidP="000141A6">
      <w:pPr>
        <w:autoSpaceDE w:val="0"/>
        <w:autoSpaceDN w:val="0"/>
        <w:adjustRightInd w:val="0"/>
        <w:jc w:val="left"/>
        <w:rPr>
          <w:rFonts w:ascii="Verdana" w:hAnsi="Verdana"/>
          <w:kern w:val="0"/>
          <w:sz w:val="24"/>
          <w:szCs w:val="24"/>
        </w:rPr>
      </w:pPr>
    </w:p>
    <w:p w:rsidR="008C2F22" w:rsidRPr="0081345D" w:rsidRDefault="008C2F22" w:rsidP="000141A6">
      <w:pPr>
        <w:autoSpaceDE w:val="0"/>
        <w:autoSpaceDN w:val="0"/>
        <w:adjustRightInd w:val="0"/>
        <w:ind w:hanging="600"/>
        <w:jc w:val="left"/>
        <w:rPr>
          <w:rFonts w:ascii="Verdana" w:hAnsi="Verdana" w:hint="eastAsia"/>
          <w:b/>
          <w:bCs/>
          <w:kern w:val="0"/>
          <w:szCs w:val="21"/>
        </w:rPr>
      </w:pPr>
    </w:p>
    <w:p w:rsidR="000141A6" w:rsidRPr="000141A6" w:rsidRDefault="0081345D" w:rsidP="000141A6">
      <w:pPr>
        <w:autoSpaceDE w:val="0"/>
        <w:autoSpaceDN w:val="0"/>
        <w:adjustRightInd w:val="0"/>
        <w:ind w:hanging="600"/>
        <w:jc w:val="left"/>
        <w:rPr>
          <w:rFonts w:ascii="宋体" w:eastAsia="宋体" w:hAnsi="Verdana" w:cs="宋体"/>
          <w:kern w:val="0"/>
          <w:szCs w:val="21"/>
        </w:rPr>
      </w:pPr>
      <w:r w:rsidRPr="0081345D">
        <w:rPr>
          <w:rFonts w:ascii="Verdana" w:hAnsi="Verdana" w:hint="eastAsia"/>
          <w:b/>
          <w:bCs/>
          <w:kern w:val="0"/>
          <w:szCs w:val="21"/>
        </w:rPr>
        <w:t xml:space="preserve">1.7  </w:t>
      </w:r>
      <w:r w:rsidR="000141A6" w:rsidRPr="000141A6">
        <w:rPr>
          <w:rFonts w:ascii="Verdana" w:hAnsi="Verdana"/>
          <w:b/>
          <w:bCs/>
          <w:kern w:val="0"/>
          <w:szCs w:val="21"/>
        </w:rPr>
        <w:t>CDN</w:t>
      </w:r>
      <w:r w:rsidR="000141A6" w:rsidRPr="000141A6">
        <w:rPr>
          <w:rFonts w:ascii="宋体" w:eastAsia="宋体" w:hAnsi="Verdana" w:cs="宋体" w:hint="eastAsia"/>
          <w:kern w:val="0"/>
          <w:szCs w:val="21"/>
        </w:rPr>
        <w:t>的特点</w:t>
      </w:r>
    </w:p>
    <w:p w:rsidR="000141A6" w:rsidRPr="000141A6" w:rsidRDefault="000141A6" w:rsidP="000141A6">
      <w:pPr>
        <w:autoSpaceDE w:val="0"/>
        <w:autoSpaceDN w:val="0"/>
        <w:adjustRightInd w:val="0"/>
        <w:jc w:val="left"/>
        <w:rPr>
          <w:rFonts w:ascii="宋体" w:eastAsia="宋体" w:hAnsi="Verdana" w:cs="宋体"/>
          <w:kern w:val="0"/>
          <w:sz w:val="24"/>
          <w:szCs w:val="24"/>
        </w:rPr>
      </w:pPr>
    </w:p>
    <w:p w:rsidR="000141A6" w:rsidRPr="000141A6" w:rsidRDefault="000141A6" w:rsidP="000141A6">
      <w:pPr>
        <w:autoSpaceDE w:val="0"/>
        <w:autoSpaceDN w:val="0"/>
        <w:adjustRightInd w:val="0"/>
        <w:jc w:val="left"/>
        <w:rPr>
          <w:rFonts w:ascii="宋体" w:eastAsia="宋体" w:hAnsi="Verdana" w:cs="宋体"/>
          <w:kern w:val="0"/>
          <w:szCs w:val="21"/>
        </w:rPr>
      </w:pPr>
      <w:r w:rsidRPr="000141A6">
        <w:rPr>
          <w:rFonts w:ascii="宋体" w:eastAsia="宋体" w:hAnsi="Wingdings" w:cs="宋体" w:hint="eastAsia"/>
          <w:b/>
          <w:kern w:val="0"/>
          <w:szCs w:val="21"/>
        </w:rPr>
        <w:t>本地</w:t>
      </w:r>
      <w:r w:rsidRPr="000141A6">
        <w:rPr>
          <w:rFonts w:ascii="Verdana" w:eastAsia="宋体" w:hAnsi="Verdana" w:cs="Verdana"/>
          <w:b/>
          <w:bCs/>
          <w:kern w:val="0"/>
          <w:szCs w:val="21"/>
        </w:rPr>
        <w:t>Cache</w:t>
      </w:r>
      <w:r w:rsidRPr="000141A6">
        <w:rPr>
          <w:rFonts w:ascii="宋体" w:eastAsia="宋体" w:hAnsi="Verdana" w:cs="宋体" w:hint="eastAsia"/>
          <w:b/>
          <w:kern w:val="0"/>
          <w:szCs w:val="21"/>
        </w:rPr>
        <w:t>加速</w:t>
      </w:r>
      <w:r w:rsidRPr="000141A6">
        <w:rPr>
          <w:rFonts w:ascii="宋体" w:eastAsia="宋体" w:hAnsi="Verdana" w:cs="宋体" w:hint="eastAsia"/>
          <w:kern w:val="0"/>
          <w:szCs w:val="21"/>
        </w:rPr>
        <w:t>：提高了企业站点（尤其含有大量图片和静态页面站点）的访问速度，并大大提高以上性质站点的稳定性</w:t>
      </w:r>
    </w:p>
    <w:p w:rsidR="000141A6" w:rsidRPr="000141A6" w:rsidRDefault="000141A6" w:rsidP="000141A6">
      <w:pPr>
        <w:autoSpaceDE w:val="0"/>
        <w:autoSpaceDN w:val="0"/>
        <w:adjustRightInd w:val="0"/>
        <w:jc w:val="left"/>
        <w:rPr>
          <w:rFonts w:ascii="宋体" w:eastAsia="宋体" w:hAnsi="Wingdings" w:cs="宋体" w:hint="eastAsia"/>
          <w:kern w:val="0"/>
          <w:szCs w:val="21"/>
        </w:rPr>
      </w:pPr>
      <w:r w:rsidRPr="000141A6">
        <w:rPr>
          <w:rFonts w:ascii="宋体" w:eastAsia="宋体" w:hAnsi="Wingdings" w:cs="宋体" w:hint="eastAsia"/>
          <w:kern w:val="0"/>
          <w:szCs w:val="21"/>
        </w:rPr>
        <w:lastRenderedPageBreak/>
        <w:t>镜像服务：消除了不同运营商之间互联的瓶颈造成的影响，实现了跨运营商的网络加速，保证不同网络中的用户都能得到良好的访问质量</w:t>
      </w:r>
    </w:p>
    <w:p w:rsidR="000141A6" w:rsidRPr="000141A6" w:rsidRDefault="000141A6" w:rsidP="000141A6">
      <w:pPr>
        <w:autoSpaceDE w:val="0"/>
        <w:autoSpaceDN w:val="0"/>
        <w:adjustRightInd w:val="0"/>
        <w:jc w:val="left"/>
        <w:rPr>
          <w:rFonts w:ascii="Wingdings" w:eastAsia="宋体" w:hAnsi="Wingdings" w:cs="Wingdings"/>
          <w:kern w:val="0"/>
          <w:szCs w:val="21"/>
        </w:rPr>
      </w:pPr>
    </w:p>
    <w:p w:rsidR="000141A6" w:rsidRPr="000141A6" w:rsidRDefault="000141A6" w:rsidP="000141A6">
      <w:pPr>
        <w:autoSpaceDE w:val="0"/>
        <w:autoSpaceDN w:val="0"/>
        <w:adjustRightInd w:val="0"/>
        <w:jc w:val="left"/>
        <w:rPr>
          <w:rFonts w:ascii="宋体" w:eastAsia="宋体" w:hAnsi="Verdana" w:cs="宋体"/>
          <w:kern w:val="0"/>
          <w:szCs w:val="21"/>
        </w:rPr>
      </w:pPr>
      <w:r w:rsidRPr="000141A6">
        <w:rPr>
          <w:rFonts w:ascii="宋体" w:eastAsia="宋体" w:hAnsi="Wingdings" w:cs="宋体" w:hint="eastAsia"/>
          <w:b/>
          <w:kern w:val="0"/>
          <w:szCs w:val="21"/>
        </w:rPr>
        <w:t>远程加速</w:t>
      </w:r>
      <w:r w:rsidRPr="000141A6">
        <w:rPr>
          <w:rFonts w:ascii="宋体" w:eastAsia="宋体" w:hAnsi="Wingdings" w:cs="宋体" w:hint="eastAsia"/>
          <w:kern w:val="0"/>
          <w:szCs w:val="21"/>
        </w:rPr>
        <w:t>：远程访问用户根据</w:t>
      </w:r>
      <w:r w:rsidRPr="000141A6">
        <w:rPr>
          <w:rFonts w:ascii="Verdana" w:eastAsia="宋体" w:hAnsi="Verdana" w:cs="Verdana"/>
          <w:b/>
          <w:bCs/>
          <w:kern w:val="0"/>
          <w:szCs w:val="21"/>
        </w:rPr>
        <w:t>DNS</w:t>
      </w:r>
      <w:r w:rsidRPr="000141A6">
        <w:rPr>
          <w:rFonts w:ascii="宋体" w:eastAsia="宋体" w:hAnsi="Verdana" w:cs="宋体" w:hint="eastAsia"/>
          <w:kern w:val="0"/>
          <w:szCs w:val="21"/>
        </w:rPr>
        <w:t>负载均衡技术智能自动选择</w:t>
      </w:r>
      <w:r w:rsidRPr="000141A6">
        <w:rPr>
          <w:rFonts w:ascii="Verdana" w:eastAsia="宋体" w:hAnsi="Verdana" w:cs="Verdana"/>
          <w:b/>
          <w:bCs/>
          <w:kern w:val="0"/>
          <w:szCs w:val="21"/>
        </w:rPr>
        <w:t>Cache</w:t>
      </w:r>
      <w:r w:rsidRPr="000141A6">
        <w:rPr>
          <w:rFonts w:ascii="宋体" w:eastAsia="宋体" w:hAnsi="Verdana" w:cs="宋体" w:hint="eastAsia"/>
          <w:kern w:val="0"/>
          <w:szCs w:val="21"/>
        </w:rPr>
        <w:t>服务器，选择最快的</w:t>
      </w:r>
      <w:r w:rsidRPr="000141A6">
        <w:rPr>
          <w:rFonts w:ascii="Verdana" w:eastAsia="宋体" w:hAnsi="Verdana" w:cs="Verdana"/>
          <w:b/>
          <w:bCs/>
          <w:kern w:val="0"/>
          <w:szCs w:val="21"/>
        </w:rPr>
        <w:t>Cache</w:t>
      </w:r>
      <w:r w:rsidRPr="000141A6">
        <w:rPr>
          <w:rFonts w:ascii="宋体" w:eastAsia="宋体" w:hAnsi="Verdana" w:cs="宋体" w:hint="eastAsia"/>
          <w:kern w:val="0"/>
          <w:szCs w:val="21"/>
        </w:rPr>
        <w:t>服务器，加快远程访问的速度</w:t>
      </w:r>
    </w:p>
    <w:p w:rsidR="000141A6" w:rsidRPr="000141A6" w:rsidRDefault="000141A6" w:rsidP="000141A6">
      <w:pPr>
        <w:autoSpaceDE w:val="0"/>
        <w:autoSpaceDN w:val="0"/>
        <w:adjustRightInd w:val="0"/>
        <w:jc w:val="left"/>
        <w:rPr>
          <w:rFonts w:ascii="宋体" w:eastAsia="宋体" w:hAnsi="Verdana" w:cs="宋体"/>
          <w:kern w:val="0"/>
          <w:szCs w:val="21"/>
        </w:rPr>
      </w:pPr>
      <w:r w:rsidRPr="000141A6">
        <w:rPr>
          <w:rFonts w:ascii="宋体" w:eastAsia="宋体" w:hAnsi="Wingdings" w:cs="宋体" w:hint="eastAsia"/>
          <w:kern w:val="0"/>
          <w:szCs w:val="21"/>
        </w:rPr>
        <w:t>带宽优化：自动生成服务器的远程</w:t>
      </w:r>
      <w:r w:rsidRPr="000141A6">
        <w:rPr>
          <w:rFonts w:ascii="Verdana" w:eastAsia="宋体" w:hAnsi="Verdana" w:cs="Verdana"/>
          <w:b/>
          <w:bCs/>
          <w:kern w:val="0"/>
          <w:szCs w:val="21"/>
        </w:rPr>
        <w:t>Mirror</w:t>
      </w:r>
      <w:r w:rsidRPr="000141A6">
        <w:rPr>
          <w:rFonts w:ascii="宋体" w:eastAsia="宋体" w:hAnsi="Verdana" w:cs="宋体" w:hint="eastAsia"/>
          <w:kern w:val="0"/>
          <w:szCs w:val="21"/>
        </w:rPr>
        <w:t>（镜像）</w:t>
      </w:r>
      <w:r w:rsidRPr="000141A6">
        <w:rPr>
          <w:rFonts w:ascii="Verdana" w:eastAsia="宋体" w:hAnsi="Verdana" w:cs="Verdana"/>
          <w:b/>
          <w:bCs/>
          <w:kern w:val="0"/>
          <w:szCs w:val="21"/>
        </w:rPr>
        <w:t>cache</w:t>
      </w:r>
      <w:r w:rsidRPr="000141A6">
        <w:rPr>
          <w:rFonts w:ascii="宋体" w:eastAsia="宋体" w:hAnsi="Verdana" w:cs="宋体" w:hint="eastAsia"/>
          <w:kern w:val="0"/>
          <w:szCs w:val="21"/>
        </w:rPr>
        <w:t>服务器，远程用户访问时从</w:t>
      </w:r>
      <w:r w:rsidRPr="000141A6">
        <w:rPr>
          <w:rFonts w:ascii="Verdana" w:eastAsia="宋体" w:hAnsi="Verdana" w:cs="Verdana"/>
          <w:b/>
          <w:bCs/>
          <w:kern w:val="0"/>
          <w:szCs w:val="21"/>
        </w:rPr>
        <w:t>cache</w:t>
      </w:r>
      <w:r w:rsidRPr="000141A6">
        <w:rPr>
          <w:rFonts w:ascii="宋体" w:eastAsia="宋体" w:hAnsi="Verdana" w:cs="宋体" w:hint="eastAsia"/>
          <w:kern w:val="0"/>
          <w:szCs w:val="21"/>
        </w:rPr>
        <w:t>服务器上读取数据，减少远程访问的带宽、分担网络流量、减轻原站点</w:t>
      </w:r>
      <w:r w:rsidRPr="000141A6">
        <w:rPr>
          <w:rFonts w:ascii="Verdana" w:eastAsia="宋体" w:hAnsi="Verdana" w:cs="Verdana"/>
          <w:b/>
          <w:bCs/>
          <w:kern w:val="0"/>
          <w:szCs w:val="21"/>
        </w:rPr>
        <w:t>WEB</w:t>
      </w:r>
      <w:r w:rsidRPr="000141A6">
        <w:rPr>
          <w:rFonts w:ascii="宋体" w:eastAsia="宋体" w:hAnsi="Verdana" w:cs="宋体" w:hint="eastAsia"/>
          <w:kern w:val="0"/>
          <w:szCs w:val="21"/>
        </w:rPr>
        <w:t>服务器负载等功能</w:t>
      </w:r>
    </w:p>
    <w:p w:rsidR="008C2F22" w:rsidRPr="008C2F22" w:rsidRDefault="000141A6" w:rsidP="008C2F22">
      <w:pPr>
        <w:autoSpaceDE w:val="0"/>
        <w:autoSpaceDN w:val="0"/>
        <w:adjustRightInd w:val="0"/>
        <w:jc w:val="left"/>
        <w:rPr>
          <w:rFonts w:ascii="宋体" w:eastAsia="宋体" w:hAnsi="Verdana" w:cs="宋体"/>
          <w:kern w:val="0"/>
          <w:szCs w:val="21"/>
        </w:rPr>
      </w:pPr>
      <w:r w:rsidRPr="000141A6">
        <w:rPr>
          <w:rFonts w:ascii="宋体" w:eastAsia="宋体" w:hAnsi="Wingdings" w:cs="宋体" w:hint="eastAsia"/>
          <w:b/>
          <w:kern w:val="0"/>
          <w:szCs w:val="21"/>
        </w:rPr>
        <w:t>集群抗攻击</w:t>
      </w:r>
      <w:r w:rsidRPr="000141A6">
        <w:rPr>
          <w:rFonts w:ascii="宋体" w:eastAsia="宋体" w:hAnsi="Wingdings" w:cs="宋体" w:hint="eastAsia"/>
          <w:kern w:val="0"/>
          <w:szCs w:val="21"/>
        </w:rPr>
        <w:t>：广泛分布的</w:t>
      </w:r>
      <w:r w:rsidRPr="000141A6">
        <w:rPr>
          <w:rFonts w:ascii="Verdana" w:eastAsia="宋体" w:hAnsi="Verdana" w:cs="Verdana"/>
          <w:b/>
          <w:bCs/>
          <w:kern w:val="0"/>
          <w:szCs w:val="21"/>
        </w:rPr>
        <w:t>CDN</w:t>
      </w:r>
      <w:r w:rsidRPr="000141A6">
        <w:rPr>
          <w:rFonts w:ascii="宋体" w:eastAsia="宋体" w:hAnsi="Verdana" w:cs="宋体" w:hint="eastAsia"/>
          <w:kern w:val="0"/>
          <w:szCs w:val="21"/>
        </w:rPr>
        <w:t>节点加上节点之间的智能冗于机制，可以有效地预防黑客入侵以及降低各种</w:t>
      </w:r>
      <w:proofErr w:type="spellStart"/>
      <w:r w:rsidRPr="000141A6">
        <w:rPr>
          <w:rFonts w:ascii="Verdana" w:eastAsia="宋体" w:hAnsi="Verdana" w:cs="Verdana"/>
          <w:b/>
          <w:bCs/>
          <w:kern w:val="0"/>
          <w:szCs w:val="21"/>
        </w:rPr>
        <w:t>DDoS</w:t>
      </w:r>
      <w:proofErr w:type="spellEnd"/>
      <w:r w:rsidRPr="000141A6">
        <w:rPr>
          <w:rFonts w:ascii="宋体" w:eastAsia="宋体" w:hAnsi="Verdana" w:cs="宋体" w:hint="eastAsia"/>
          <w:kern w:val="0"/>
          <w:szCs w:val="21"/>
        </w:rPr>
        <w:t>（</w:t>
      </w:r>
      <w:r w:rsidRPr="000141A6">
        <w:rPr>
          <w:rFonts w:ascii="Verdana" w:eastAsia="宋体" w:hAnsi="Verdana" w:cs="Verdana"/>
          <w:b/>
          <w:bCs/>
          <w:kern w:val="0"/>
          <w:szCs w:val="21"/>
        </w:rPr>
        <w:t xml:space="preserve">Distribution Denial of service </w:t>
      </w:r>
      <w:r w:rsidRPr="000141A6">
        <w:rPr>
          <w:rFonts w:ascii="宋体" w:eastAsia="宋体" w:hAnsi="Verdana" w:cs="宋体" w:hint="eastAsia"/>
          <w:kern w:val="0"/>
          <w:szCs w:val="21"/>
        </w:rPr>
        <w:t>，分布式拒绝服务攻击）对网站的影响，同时保证较好的服务质量</w:t>
      </w:r>
    </w:p>
    <w:p w:rsidR="008C2F22" w:rsidRPr="008C2F22" w:rsidRDefault="008C2F22" w:rsidP="008C2F22">
      <w:pPr>
        <w:autoSpaceDE w:val="0"/>
        <w:autoSpaceDN w:val="0"/>
        <w:adjustRightInd w:val="0"/>
        <w:jc w:val="left"/>
        <w:rPr>
          <w:rFonts w:ascii="Verdana" w:hAnsi="Verdana"/>
          <w:kern w:val="0"/>
          <w:sz w:val="24"/>
          <w:szCs w:val="24"/>
        </w:rPr>
      </w:pPr>
    </w:p>
    <w:p w:rsidR="008C2F22" w:rsidRDefault="0081345D" w:rsidP="008C2F22">
      <w:pPr>
        <w:autoSpaceDE w:val="0"/>
        <w:autoSpaceDN w:val="0"/>
        <w:adjustRightInd w:val="0"/>
        <w:jc w:val="left"/>
        <w:rPr>
          <w:rFonts w:ascii="宋体" w:eastAsia="宋体" w:hAnsi="Verdana" w:cs="宋体" w:hint="eastAsia"/>
          <w:b/>
          <w:kern w:val="0"/>
          <w:szCs w:val="21"/>
        </w:rPr>
      </w:pPr>
      <w:r w:rsidRPr="0081345D">
        <w:rPr>
          <w:rFonts w:ascii="Verdana" w:hAnsi="Verdana" w:hint="eastAsia"/>
          <w:b/>
          <w:bCs/>
          <w:kern w:val="0"/>
          <w:szCs w:val="21"/>
        </w:rPr>
        <w:t>1.8</w:t>
      </w:r>
      <w:r>
        <w:rPr>
          <w:rFonts w:ascii="Verdana" w:hAnsi="Verdana" w:hint="eastAsia"/>
          <w:b/>
          <w:bCs/>
          <w:kern w:val="0"/>
          <w:szCs w:val="21"/>
        </w:rPr>
        <w:t xml:space="preserve"> </w:t>
      </w:r>
      <w:r w:rsidRPr="0081345D">
        <w:rPr>
          <w:rFonts w:ascii="Verdana" w:hAnsi="Verdana" w:hint="eastAsia"/>
          <w:b/>
          <w:bCs/>
          <w:kern w:val="0"/>
          <w:szCs w:val="21"/>
        </w:rPr>
        <w:t xml:space="preserve"> </w:t>
      </w:r>
      <w:r w:rsidR="008C2F22" w:rsidRPr="0081345D">
        <w:rPr>
          <w:rFonts w:ascii="Verdana" w:hAnsi="Verdana"/>
          <w:b/>
          <w:bCs/>
          <w:kern w:val="0"/>
          <w:szCs w:val="21"/>
        </w:rPr>
        <w:t>CDN</w:t>
      </w:r>
      <w:r w:rsidR="008C2F22" w:rsidRPr="0081345D">
        <w:rPr>
          <w:rFonts w:ascii="宋体" w:eastAsia="宋体" w:hAnsi="Verdana" w:cs="宋体" w:hint="eastAsia"/>
          <w:b/>
          <w:kern w:val="0"/>
          <w:szCs w:val="21"/>
        </w:rPr>
        <w:t>中的关键技术</w:t>
      </w:r>
    </w:p>
    <w:p w:rsidR="0081345D" w:rsidRPr="008C2F22" w:rsidRDefault="0081345D" w:rsidP="008C2F22">
      <w:pPr>
        <w:autoSpaceDE w:val="0"/>
        <w:autoSpaceDN w:val="0"/>
        <w:adjustRightInd w:val="0"/>
        <w:jc w:val="left"/>
        <w:rPr>
          <w:rFonts w:ascii="宋体" w:eastAsia="宋体" w:hAnsi="Verdana" w:cs="宋体"/>
          <w:b/>
          <w:kern w:val="0"/>
          <w:szCs w:val="21"/>
        </w:rPr>
      </w:pPr>
    </w:p>
    <w:p w:rsidR="008C2F22" w:rsidRPr="008C2F22" w:rsidRDefault="008C2F22" w:rsidP="008C2F22">
      <w:pPr>
        <w:autoSpaceDE w:val="0"/>
        <w:autoSpaceDN w:val="0"/>
        <w:adjustRightInd w:val="0"/>
        <w:jc w:val="left"/>
        <w:rPr>
          <w:rFonts w:ascii="宋体" w:eastAsia="宋体" w:hAnsi="Wingdings" w:cs="宋体" w:hint="eastAsia"/>
          <w:kern w:val="0"/>
          <w:szCs w:val="21"/>
        </w:rPr>
      </w:pPr>
      <w:r w:rsidRPr="008C2F22">
        <w:rPr>
          <w:rFonts w:ascii="宋体" w:eastAsia="宋体" w:hAnsi="Wingdings" w:cs="宋体" w:hint="eastAsia"/>
          <w:b/>
          <w:kern w:val="0"/>
          <w:szCs w:val="21"/>
        </w:rPr>
        <w:t>内容发布</w:t>
      </w:r>
      <w:r w:rsidRPr="008C2F22">
        <w:rPr>
          <w:rFonts w:ascii="宋体" w:eastAsia="宋体" w:hAnsi="Wingdings" w:cs="宋体" w:hint="eastAsia"/>
          <w:kern w:val="0"/>
          <w:szCs w:val="21"/>
        </w:rPr>
        <w:t>：它借助于建立索引、缓存、流分裂、组播等技术，将内容发布到距离用户最近的边缘服务器</w:t>
      </w:r>
    </w:p>
    <w:p w:rsidR="008C2F22" w:rsidRPr="008C2F22" w:rsidRDefault="008C2F22" w:rsidP="008C2F22">
      <w:pPr>
        <w:autoSpaceDE w:val="0"/>
        <w:autoSpaceDN w:val="0"/>
        <w:adjustRightInd w:val="0"/>
        <w:jc w:val="left"/>
        <w:rPr>
          <w:rFonts w:ascii="宋体" w:eastAsia="宋体" w:hAnsi="Wingdings" w:cs="宋体" w:hint="eastAsia"/>
          <w:kern w:val="0"/>
          <w:szCs w:val="21"/>
        </w:rPr>
      </w:pPr>
      <w:r w:rsidRPr="008C2F22">
        <w:rPr>
          <w:rFonts w:ascii="宋体" w:eastAsia="宋体" w:hAnsi="Wingdings" w:cs="宋体" w:hint="eastAsia"/>
          <w:b/>
          <w:kern w:val="0"/>
          <w:szCs w:val="21"/>
        </w:rPr>
        <w:t>请求路由</w:t>
      </w:r>
      <w:r w:rsidRPr="008C2F22">
        <w:rPr>
          <w:rFonts w:ascii="宋体" w:eastAsia="宋体" w:hAnsi="Wingdings" w:cs="宋体" w:hint="eastAsia"/>
          <w:kern w:val="0"/>
          <w:szCs w:val="21"/>
        </w:rPr>
        <w:t>：它是整体性的网络负载均衡技术，通过内容路由器中的重定向机制，在多个边缘服务器间均衡用户的请求，以使用户请求得到最近内容源的响应</w:t>
      </w:r>
    </w:p>
    <w:p w:rsidR="008C2F22" w:rsidRPr="008C2F22" w:rsidRDefault="008C2F22" w:rsidP="008C2F22">
      <w:pPr>
        <w:autoSpaceDE w:val="0"/>
        <w:autoSpaceDN w:val="0"/>
        <w:adjustRightInd w:val="0"/>
        <w:jc w:val="left"/>
        <w:rPr>
          <w:rFonts w:ascii="宋体" w:eastAsia="宋体" w:hAnsi="Wingdings" w:cs="宋体" w:hint="eastAsia"/>
          <w:kern w:val="0"/>
          <w:szCs w:val="21"/>
        </w:rPr>
      </w:pPr>
    </w:p>
    <w:p w:rsidR="008C2F22" w:rsidRPr="008C2F22" w:rsidRDefault="008C2F22" w:rsidP="008C2F22">
      <w:pPr>
        <w:autoSpaceDE w:val="0"/>
        <w:autoSpaceDN w:val="0"/>
        <w:adjustRightInd w:val="0"/>
        <w:jc w:val="left"/>
        <w:rPr>
          <w:rFonts w:ascii="宋体" w:eastAsia="宋体" w:hAnsi="Wingdings" w:cs="宋体" w:hint="eastAsia"/>
          <w:kern w:val="0"/>
          <w:szCs w:val="21"/>
        </w:rPr>
      </w:pPr>
      <w:r w:rsidRPr="008C2F22">
        <w:rPr>
          <w:rFonts w:ascii="宋体" w:eastAsia="宋体" w:hAnsi="Wingdings" w:cs="宋体" w:hint="eastAsia"/>
          <w:b/>
          <w:kern w:val="0"/>
          <w:szCs w:val="21"/>
        </w:rPr>
        <w:t>负载均衡</w:t>
      </w:r>
      <w:r w:rsidRPr="008C2F22">
        <w:rPr>
          <w:rFonts w:ascii="宋体" w:eastAsia="宋体" w:hAnsi="Wingdings" w:cs="宋体" w:hint="eastAsia"/>
          <w:kern w:val="0"/>
          <w:szCs w:val="21"/>
        </w:rPr>
        <w:t>：它根据内容的可用性、服务器的可用性以及用户情况，在边缘服务器上，利用应用层交换、流分裂、重定向等技术，智能地平衡负载流量</w:t>
      </w:r>
    </w:p>
    <w:p w:rsidR="008C2F22" w:rsidRPr="008C2F22" w:rsidRDefault="008C2F22" w:rsidP="008C2F22">
      <w:pPr>
        <w:autoSpaceDE w:val="0"/>
        <w:autoSpaceDN w:val="0"/>
        <w:adjustRightInd w:val="0"/>
        <w:jc w:val="left"/>
        <w:rPr>
          <w:rFonts w:ascii="宋体" w:eastAsia="宋体" w:hAnsi="Wingdings" w:cs="宋体" w:hint="eastAsia"/>
          <w:kern w:val="0"/>
          <w:szCs w:val="21"/>
        </w:rPr>
      </w:pPr>
      <w:r w:rsidRPr="008C2F22">
        <w:rPr>
          <w:rFonts w:ascii="宋体" w:eastAsia="宋体" w:hAnsi="Wingdings" w:cs="宋体" w:hint="eastAsia"/>
          <w:b/>
          <w:kern w:val="0"/>
          <w:szCs w:val="21"/>
        </w:rPr>
        <w:t>性能管理</w:t>
      </w:r>
      <w:r w:rsidRPr="008C2F22">
        <w:rPr>
          <w:rFonts w:ascii="宋体" w:eastAsia="宋体" w:hAnsi="Wingdings" w:cs="宋体" w:hint="eastAsia"/>
          <w:kern w:val="0"/>
          <w:szCs w:val="21"/>
        </w:rPr>
        <w:t>：它通过内部和外部监控系统，获取网络部件的状况信息，测量内容发布的端到端性能（如包丢失、延时、平均带宽、启动时间、帧速率等），保证网络处于最佳的运行状态</w:t>
      </w:r>
    </w:p>
    <w:p w:rsidR="008C2F22" w:rsidRPr="000141A6" w:rsidRDefault="008C2F22" w:rsidP="000141A6">
      <w:pPr>
        <w:autoSpaceDE w:val="0"/>
        <w:autoSpaceDN w:val="0"/>
        <w:adjustRightInd w:val="0"/>
        <w:jc w:val="left"/>
        <w:rPr>
          <w:rFonts w:ascii="宋体" w:eastAsia="宋体" w:hAnsi="Verdana" w:cs="宋体"/>
          <w:kern w:val="0"/>
          <w:szCs w:val="21"/>
        </w:rPr>
      </w:pPr>
    </w:p>
    <w:p w:rsidR="008C2F22" w:rsidRPr="008C2F22" w:rsidRDefault="008C2F22" w:rsidP="008C2F22">
      <w:pPr>
        <w:autoSpaceDE w:val="0"/>
        <w:autoSpaceDN w:val="0"/>
        <w:adjustRightInd w:val="0"/>
        <w:jc w:val="left"/>
        <w:rPr>
          <w:rFonts w:ascii="Verdana" w:hAnsi="Verdana" w:cs="Verdana"/>
          <w:color w:val="000000"/>
          <w:kern w:val="0"/>
          <w:sz w:val="24"/>
          <w:szCs w:val="24"/>
        </w:rPr>
      </w:pPr>
    </w:p>
    <w:p w:rsidR="008C2F22" w:rsidRPr="008C2F22" w:rsidRDefault="008C2F22" w:rsidP="008C2F22">
      <w:pPr>
        <w:autoSpaceDE w:val="0"/>
        <w:autoSpaceDN w:val="0"/>
        <w:adjustRightInd w:val="0"/>
        <w:jc w:val="left"/>
        <w:rPr>
          <w:rFonts w:ascii="Verdana" w:hAnsi="Verdana"/>
          <w:kern w:val="0"/>
          <w:sz w:val="24"/>
          <w:szCs w:val="24"/>
        </w:rPr>
      </w:pPr>
    </w:p>
    <w:p w:rsidR="008C2F22" w:rsidRDefault="0081345D" w:rsidP="008C2F22">
      <w:pPr>
        <w:autoSpaceDE w:val="0"/>
        <w:autoSpaceDN w:val="0"/>
        <w:adjustRightInd w:val="0"/>
        <w:jc w:val="left"/>
        <w:rPr>
          <w:rFonts w:ascii="宋体" w:eastAsia="宋体" w:hAnsi="Verdana" w:cs="宋体" w:hint="eastAsia"/>
          <w:b/>
          <w:kern w:val="0"/>
          <w:szCs w:val="21"/>
        </w:rPr>
      </w:pPr>
      <w:r w:rsidRPr="0081345D">
        <w:rPr>
          <w:rFonts w:ascii="Verdana" w:hAnsi="Verdana" w:hint="eastAsia"/>
          <w:b/>
          <w:bCs/>
          <w:kern w:val="0"/>
          <w:szCs w:val="21"/>
        </w:rPr>
        <w:t xml:space="preserve">1.9 </w:t>
      </w:r>
      <w:r w:rsidR="008C2F22" w:rsidRPr="0081345D">
        <w:rPr>
          <w:rFonts w:ascii="Verdana" w:hAnsi="Verdana"/>
          <w:b/>
          <w:bCs/>
          <w:kern w:val="0"/>
          <w:szCs w:val="21"/>
        </w:rPr>
        <w:t>CDN</w:t>
      </w:r>
      <w:r w:rsidR="008C2F22" w:rsidRPr="0081345D">
        <w:rPr>
          <w:rFonts w:ascii="宋体" w:eastAsia="宋体" w:hAnsi="Verdana" w:cs="宋体" w:hint="eastAsia"/>
          <w:b/>
          <w:kern w:val="0"/>
          <w:szCs w:val="21"/>
        </w:rPr>
        <w:t>中的关键技术</w:t>
      </w:r>
      <w:r w:rsidR="008C2F22" w:rsidRPr="0081345D">
        <w:rPr>
          <w:rFonts w:ascii="Verdana" w:eastAsia="宋体" w:hAnsi="Verdana" w:cs="Verdana"/>
          <w:b/>
          <w:bCs/>
          <w:kern w:val="0"/>
          <w:szCs w:val="21"/>
        </w:rPr>
        <w:t>-</w:t>
      </w:r>
      <w:r w:rsidR="008C2F22" w:rsidRPr="0081345D">
        <w:rPr>
          <w:rFonts w:ascii="宋体" w:eastAsia="宋体" w:hAnsi="Verdana" w:cs="宋体" w:hint="eastAsia"/>
          <w:b/>
          <w:kern w:val="0"/>
          <w:szCs w:val="21"/>
        </w:rPr>
        <w:t>内容发布</w:t>
      </w:r>
    </w:p>
    <w:p w:rsidR="0081345D" w:rsidRPr="008C2F22" w:rsidRDefault="0081345D" w:rsidP="008C2F22">
      <w:pPr>
        <w:autoSpaceDE w:val="0"/>
        <w:autoSpaceDN w:val="0"/>
        <w:adjustRightInd w:val="0"/>
        <w:jc w:val="left"/>
        <w:rPr>
          <w:rFonts w:ascii="宋体" w:eastAsia="宋体" w:hAnsi="Verdana" w:cs="宋体"/>
          <w:b/>
          <w:kern w:val="0"/>
          <w:szCs w:val="21"/>
        </w:rPr>
      </w:pPr>
    </w:p>
    <w:p w:rsidR="008C2F22" w:rsidRPr="008C2F22" w:rsidRDefault="008C2F22" w:rsidP="008C2F22">
      <w:pPr>
        <w:autoSpaceDE w:val="0"/>
        <w:autoSpaceDN w:val="0"/>
        <w:adjustRightInd w:val="0"/>
        <w:jc w:val="left"/>
        <w:rPr>
          <w:rFonts w:ascii="宋体" w:eastAsia="宋体" w:hAnsi="Wingdings" w:cs="宋体" w:hint="eastAsia"/>
          <w:kern w:val="0"/>
          <w:szCs w:val="21"/>
        </w:rPr>
      </w:pPr>
      <w:r w:rsidRPr="008C2F22">
        <w:rPr>
          <w:rFonts w:ascii="宋体" w:eastAsia="宋体" w:hAnsi="Wingdings" w:cs="宋体" w:hint="eastAsia"/>
          <w:kern w:val="0"/>
          <w:szCs w:val="21"/>
        </w:rPr>
        <w:t>根据内容发布的方式可以分为三类发布技术</w:t>
      </w:r>
    </w:p>
    <w:p w:rsidR="008C2F22" w:rsidRPr="008C2F22" w:rsidRDefault="008C2F22" w:rsidP="008C2F22">
      <w:pPr>
        <w:autoSpaceDE w:val="0"/>
        <w:autoSpaceDN w:val="0"/>
        <w:adjustRightInd w:val="0"/>
        <w:jc w:val="left"/>
        <w:rPr>
          <w:rFonts w:ascii="宋体" w:eastAsia="宋体" w:hAnsi="Arial" w:cs="宋体"/>
          <w:kern w:val="0"/>
          <w:szCs w:val="21"/>
        </w:rPr>
      </w:pPr>
      <w:r w:rsidRPr="008C2F22">
        <w:rPr>
          <w:rFonts w:ascii="宋体" w:eastAsia="宋体" w:hAnsi="Wingdings" w:cs="宋体" w:hint="eastAsia"/>
          <w:b/>
          <w:kern w:val="0"/>
          <w:szCs w:val="21"/>
        </w:rPr>
        <w:t>协作式推送技术</w:t>
      </w:r>
      <w:r w:rsidRPr="008C2F22">
        <w:rPr>
          <w:rFonts w:ascii="宋体" w:eastAsia="宋体" w:hAnsi="Wingdings" w:cs="宋体" w:hint="eastAsia"/>
          <w:kern w:val="0"/>
          <w:szCs w:val="21"/>
        </w:rPr>
        <w:t>（</w:t>
      </w:r>
      <w:r w:rsidRPr="008C2F22">
        <w:rPr>
          <w:rFonts w:ascii="Arial" w:eastAsia="宋体" w:hAnsi="Arial" w:cs="Arial"/>
          <w:kern w:val="0"/>
          <w:szCs w:val="21"/>
        </w:rPr>
        <w:t>cooperative push-based</w:t>
      </w:r>
      <w:r w:rsidRPr="008C2F22">
        <w:rPr>
          <w:rFonts w:ascii="宋体" w:eastAsia="宋体" w:hAnsi="Arial" w:cs="宋体" w:hint="eastAsia"/>
          <w:kern w:val="0"/>
          <w:szCs w:val="21"/>
        </w:rPr>
        <w:t>）：即当源服务器有新内容时，它把内容推送到合适的边缘服务器，边缘服务器间互相协而共享各自的内容，避免一个内容被发布到所有边缘服务器，从而减少了复制及更新成本。在此种方式中，</w:t>
      </w:r>
      <w:r w:rsidRPr="008C2F22">
        <w:rPr>
          <w:rFonts w:ascii="Arial" w:eastAsia="宋体" w:hAnsi="Arial" w:cs="Arial"/>
          <w:kern w:val="0"/>
          <w:szCs w:val="21"/>
        </w:rPr>
        <w:t>CDN</w:t>
      </w:r>
      <w:r w:rsidRPr="008C2F22">
        <w:rPr>
          <w:rFonts w:ascii="宋体" w:eastAsia="宋体" w:hAnsi="Arial" w:cs="宋体" w:hint="eastAsia"/>
          <w:kern w:val="0"/>
          <w:szCs w:val="21"/>
        </w:rPr>
        <w:t>维护一个内容与边缘服务器的映射表，当用户请求时，可以查询此表，把请求转到距离用户最近的具有请求该内容的边缘服务器上。</w:t>
      </w:r>
    </w:p>
    <w:p w:rsidR="008A5FF5" w:rsidRDefault="008C2F22" w:rsidP="008C2F22">
      <w:pPr>
        <w:autoSpaceDE w:val="0"/>
        <w:autoSpaceDN w:val="0"/>
        <w:adjustRightInd w:val="0"/>
        <w:jc w:val="left"/>
        <w:rPr>
          <w:rFonts w:ascii="宋体" w:eastAsia="宋体" w:hAnsi="Arial" w:cs="宋体" w:hint="eastAsia"/>
          <w:kern w:val="0"/>
          <w:szCs w:val="21"/>
        </w:rPr>
      </w:pPr>
      <w:r w:rsidRPr="008C2F22">
        <w:rPr>
          <w:rFonts w:ascii="宋体" w:eastAsia="宋体" w:hAnsi="Wingdings" w:cs="宋体" w:hint="eastAsia"/>
          <w:b/>
          <w:kern w:val="0"/>
          <w:szCs w:val="21"/>
        </w:rPr>
        <w:t>非协作式拉取技术</w:t>
      </w:r>
      <w:r w:rsidRPr="008C2F22">
        <w:rPr>
          <w:rFonts w:ascii="宋体" w:eastAsia="宋体" w:hAnsi="Wingdings" w:cs="宋体" w:hint="eastAsia"/>
          <w:kern w:val="0"/>
          <w:szCs w:val="21"/>
        </w:rPr>
        <w:t>（</w:t>
      </w:r>
      <w:r w:rsidRPr="008C2F22">
        <w:rPr>
          <w:rFonts w:ascii="Arial" w:eastAsia="宋体" w:hAnsi="Arial" w:cs="Arial"/>
          <w:kern w:val="0"/>
          <w:szCs w:val="21"/>
        </w:rPr>
        <w:t>non-cooperative pull-based</w:t>
      </w:r>
      <w:r w:rsidRPr="008C2F22">
        <w:rPr>
          <w:rFonts w:ascii="宋体" w:eastAsia="宋体" w:hAnsi="Arial" w:cs="宋体" w:hint="eastAsia"/>
          <w:kern w:val="0"/>
          <w:szCs w:val="21"/>
        </w:rPr>
        <w:t>）：用户请求总是被重定向到距离最近的边缘服务器，如果边缘服务器没有所请求的内容，则边缘服务器向源服务器请求该内容。该技术简单，易实现，缺点是负责向用户提供服务的边缘服务器不总是最优的。</w:t>
      </w:r>
    </w:p>
    <w:p w:rsidR="008C2F22" w:rsidRPr="008C2F22" w:rsidRDefault="008C2F22" w:rsidP="008C2F22">
      <w:pPr>
        <w:autoSpaceDE w:val="0"/>
        <w:autoSpaceDN w:val="0"/>
        <w:adjustRightInd w:val="0"/>
        <w:jc w:val="left"/>
        <w:rPr>
          <w:rFonts w:ascii="宋体" w:eastAsia="宋体" w:hAnsi="Arial" w:cs="宋体"/>
          <w:kern w:val="0"/>
          <w:szCs w:val="21"/>
        </w:rPr>
      </w:pPr>
      <w:r w:rsidRPr="008C2F22">
        <w:rPr>
          <w:rFonts w:ascii="宋体" w:eastAsia="宋体" w:hAnsi="Wingdings" w:cs="宋体" w:hint="eastAsia"/>
          <w:b/>
          <w:kern w:val="0"/>
          <w:szCs w:val="21"/>
        </w:rPr>
        <w:t>协作式拉取技术</w:t>
      </w:r>
      <w:r w:rsidRPr="008C2F22">
        <w:rPr>
          <w:rFonts w:ascii="宋体" w:eastAsia="宋体" w:hAnsi="Wingdings" w:cs="宋体" w:hint="eastAsia"/>
          <w:kern w:val="0"/>
          <w:szCs w:val="21"/>
        </w:rPr>
        <w:t>（</w:t>
      </w:r>
      <w:r w:rsidRPr="008C2F22">
        <w:rPr>
          <w:rFonts w:ascii="Arial" w:eastAsia="宋体" w:hAnsi="Arial" w:cs="Arial"/>
          <w:kern w:val="0"/>
          <w:szCs w:val="21"/>
        </w:rPr>
        <w:t>cooperative pull-based</w:t>
      </w:r>
      <w:r w:rsidRPr="008C2F22">
        <w:rPr>
          <w:rFonts w:ascii="宋体" w:eastAsia="宋体" w:hAnsi="Arial" w:cs="宋体" w:hint="eastAsia"/>
          <w:kern w:val="0"/>
          <w:szCs w:val="21"/>
        </w:rPr>
        <w:t>）：它与非协作式拉取技术主要不同在于，当一个边缘服务器没有用户请求内容时，它可以从其它边缘服务器请求本地所没有的内容。此种方式的优点是减少源服务器处带宽成本。目前此技术仍处于研究实验阶段</w:t>
      </w:r>
    </w:p>
    <w:p w:rsidR="008C2F22" w:rsidRPr="008C2F22" w:rsidRDefault="008C2F22" w:rsidP="008C2F22">
      <w:pPr>
        <w:autoSpaceDE w:val="0"/>
        <w:autoSpaceDN w:val="0"/>
        <w:adjustRightInd w:val="0"/>
        <w:jc w:val="left"/>
        <w:rPr>
          <w:rFonts w:ascii="Verdana" w:hAnsi="Verdana" w:cs="Verdana"/>
          <w:color w:val="000000"/>
          <w:kern w:val="0"/>
          <w:sz w:val="24"/>
          <w:szCs w:val="24"/>
        </w:rPr>
      </w:pPr>
    </w:p>
    <w:p w:rsidR="008C2F22" w:rsidRPr="008C2F22" w:rsidRDefault="008C2F22" w:rsidP="008C2F22">
      <w:pPr>
        <w:autoSpaceDE w:val="0"/>
        <w:autoSpaceDN w:val="0"/>
        <w:adjustRightInd w:val="0"/>
        <w:jc w:val="left"/>
        <w:rPr>
          <w:rFonts w:ascii="Verdana" w:hAnsi="Verdana"/>
          <w:kern w:val="0"/>
          <w:sz w:val="24"/>
          <w:szCs w:val="24"/>
        </w:rPr>
      </w:pPr>
    </w:p>
    <w:p w:rsidR="008C2F22" w:rsidRPr="008C2F22" w:rsidRDefault="0081345D" w:rsidP="008C2F22">
      <w:pPr>
        <w:rPr>
          <w:rFonts w:ascii="宋体" w:eastAsia="宋体" w:hAnsi="Verdana" w:cs="宋体"/>
          <w:b/>
          <w:kern w:val="0"/>
          <w:szCs w:val="21"/>
        </w:rPr>
      </w:pPr>
      <w:r w:rsidRPr="0081345D">
        <w:rPr>
          <w:rFonts w:ascii="Verdana" w:hAnsi="Verdana" w:hint="eastAsia"/>
          <w:b/>
          <w:bCs/>
          <w:kern w:val="0"/>
          <w:szCs w:val="21"/>
        </w:rPr>
        <w:t xml:space="preserve">2.0 </w:t>
      </w:r>
      <w:r w:rsidR="008C2F22" w:rsidRPr="0081345D">
        <w:rPr>
          <w:rFonts w:ascii="Verdana" w:hAnsi="Verdana"/>
          <w:b/>
          <w:bCs/>
          <w:kern w:val="0"/>
          <w:szCs w:val="21"/>
        </w:rPr>
        <w:t>CDN</w:t>
      </w:r>
      <w:r w:rsidR="008C2F22" w:rsidRPr="0081345D">
        <w:rPr>
          <w:rFonts w:ascii="宋体" w:eastAsia="宋体" w:hAnsi="Verdana" w:cs="宋体" w:hint="eastAsia"/>
          <w:b/>
          <w:kern w:val="0"/>
          <w:szCs w:val="21"/>
        </w:rPr>
        <w:t>中的关键技术</w:t>
      </w:r>
      <w:r w:rsidR="008C2F22" w:rsidRPr="0081345D">
        <w:rPr>
          <w:rFonts w:ascii="Verdana" w:eastAsia="宋体" w:hAnsi="Verdana" w:cs="Verdana"/>
          <w:b/>
          <w:bCs/>
          <w:kern w:val="0"/>
          <w:szCs w:val="21"/>
        </w:rPr>
        <w:t>-</w:t>
      </w:r>
      <w:r w:rsidR="008C2F22" w:rsidRPr="0081345D">
        <w:rPr>
          <w:rFonts w:ascii="宋体" w:eastAsia="宋体" w:hAnsi="Verdana" w:cs="宋体" w:hint="eastAsia"/>
          <w:b/>
          <w:kern w:val="0"/>
          <w:szCs w:val="21"/>
        </w:rPr>
        <w:t>请求路由</w:t>
      </w:r>
    </w:p>
    <w:p w:rsidR="008C2F22" w:rsidRPr="008C2F22" w:rsidRDefault="008C2F22" w:rsidP="008C2F22">
      <w:pPr>
        <w:autoSpaceDE w:val="0"/>
        <w:autoSpaceDN w:val="0"/>
        <w:adjustRightInd w:val="0"/>
        <w:ind w:firstLineChars="300" w:firstLine="540"/>
        <w:jc w:val="left"/>
        <w:rPr>
          <w:rFonts w:ascii="华文中宋" w:eastAsia="华文中宋"/>
          <w:b/>
          <w:kern w:val="0"/>
          <w:sz w:val="18"/>
          <w:szCs w:val="18"/>
        </w:rPr>
      </w:pPr>
      <w:r w:rsidRPr="008C2F22">
        <w:rPr>
          <w:rFonts w:ascii="华文中宋" w:eastAsia="华文中宋"/>
          <w:b/>
          <w:kern w:val="0"/>
          <w:sz w:val="18"/>
          <w:szCs w:val="18"/>
        </w:rPr>
        <w:t>基于DNS的内容请求路由机制</w:t>
      </w:r>
    </w:p>
    <w:p w:rsidR="000141A6" w:rsidRPr="008C2F22" w:rsidRDefault="000141A6" w:rsidP="000141A6">
      <w:pPr>
        <w:rPr>
          <w:rFonts w:ascii="宋体" w:eastAsia="宋体" w:hAnsi="Verdana" w:cs="宋体" w:hint="eastAsia"/>
          <w:kern w:val="0"/>
          <w:szCs w:val="21"/>
        </w:rPr>
      </w:pPr>
    </w:p>
    <w:p w:rsidR="000141A6" w:rsidRDefault="008C2F22" w:rsidP="000141A6">
      <w:pPr>
        <w:rPr>
          <w:rFonts w:ascii="宋体" w:eastAsia="宋体" w:hAnsi="Verdana" w:cs="宋体" w:hint="eastAsia"/>
          <w:kern w:val="0"/>
          <w:szCs w:val="21"/>
        </w:rPr>
      </w:pPr>
      <w:r>
        <w:rPr>
          <w:rFonts w:ascii="宋体" w:eastAsia="宋体" w:hAnsi="Verdana" w:cs="宋体" w:hint="eastAsia"/>
          <w:noProof/>
          <w:kern w:val="0"/>
          <w:szCs w:val="21"/>
        </w:rPr>
        <w:drawing>
          <wp:inline distT="0" distB="0" distL="0" distR="0">
            <wp:extent cx="5274310" cy="3310382"/>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5274310" cy="3310382"/>
                    </a:xfrm>
                    <a:prstGeom prst="rect">
                      <a:avLst/>
                    </a:prstGeom>
                    <a:noFill/>
                    <a:ln w="9525">
                      <a:noFill/>
                      <a:miter lim="800000"/>
                      <a:headEnd/>
                      <a:tailEnd/>
                    </a:ln>
                  </pic:spPr>
                </pic:pic>
              </a:graphicData>
            </a:graphic>
          </wp:inline>
        </w:drawing>
      </w:r>
    </w:p>
    <w:p w:rsidR="000141A6" w:rsidRDefault="000141A6" w:rsidP="000141A6">
      <w:pPr>
        <w:rPr>
          <w:rFonts w:ascii="宋体" w:eastAsia="宋体" w:hAnsi="Verdana" w:cs="宋体" w:hint="eastAsia"/>
          <w:kern w:val="0"/>
          <w:szCs w:val="21"/>
        </w:rPr>
      </w:pPr>
    </w:p>
    <w:p w:rsidR="008C2F22" w:rsidRPr="008C2F22" w:rsidRDefault="008C2F22" w:rsidP="008C2F22">
      <w:pPr>
        <w:autoSpaceDE w:val="0"/>
        <w:autoSpaceDN w:val="0"/>
        <w:adjustRightInd w:val="0"/>
        <w:jc w:val="left"/>
        <w:rPr>
          <w:rFonts w:ascii="宋体" w:eastAsia="宋体" w:cs="宋体"/>
          <w:color w:val="000000"/>
          <w:kern w:val="0"/>
          <w:sz w:val="24"/>
          <w:szCs w:val="24"/>
        </w:rPr>
      </w:pPr>
    </w:p>
    <w:p w:rsidR="008C2F22" w:rsidRPr="008C2F22" w:rsidRDefault="008C2F22" w:rsidP="008C2F22">
      <w:pPr>
        <w:autoSpaceDE w:val="0"/>
        <w:autoSpaceDN w:val="0"/>
        <w:adjustRightInd w:val="0"/>
        <w:jc w:val="left"/>
        <w:rPr>
          <w:rFonts w:ascii="宋体" w:eastAsia="宋体" w:cs="宋体"/>
          <w:color w:val="000000"/>
          <w:kern w:val="0"/>
          <w:sz w:val="24"/>
          <w:szCs w:val="24"/>
        </w:rPr>
      </w:pPr>
    </w:p>
    <w:p w:rsidR="008C2F22" w:rsidRPr="008C2F22" w:rsidRDefault="008C2F22" w:rsidP="008C2F22">
      <w:pPr>
        <w:autoSpaceDE w:val="0"/>
        <w:autoSpaceDN w:val="0"/>
        <w:adjustRightInd w:val="0"/>
        <w:jc w:val="left"/>
        <w:rPr>
          <w:rFonts w:ascii="宋体" w:eastAsia="宋体"/>
          <w:kern w:val="0"/>
          <w:sz w:val="24"/>
          <w:szCs w:val="24"/>
        </w:rPr>
      </w:pPr>
    </w:p>
    <w:p w:rsidR="000141A6" w:rsidRPr="0081345D" w:rsidRDefault="0081345D" w:rsidP="008C2F22">
      <w:pPr>
        <w:rPr>
          <w:rFonts w:ascii="宋体" w:eastAsia="宋体" w:hAnsi="Verdana" w:cs="宋体" w:hint="eastAsia"/>
          <w:b/>
          <w:kern w:val="0"/>
          <w:szCs w:val="21"/>
        </w:rPr>
      </w:pPr>
      <w:r w:rsidRPr="0081345D">
        <w:rPr>
          <w:rFonts w:ascii="宋体" w:eastAsia="宋体" w:hint="eastAsia"/>
          <w:b/>
          <w:kern w:val="0"/>
          <w:szCs w:val="21"/>
        </w:rPr>
        <w:t>2.1</w:t>
      </w:r>
      <w:r w:rsidR="008C2F22" w:rsidRPr="0081345D">
        <w:rPr>
          <w:rFonts w:ascii="宋体" w:eastAsia="宋体"/>
          <w:b/>
          <w:kern w:val="0"/>
          <w:szCs w:val="21"/>
        </w:rPr>
        <w:t>评价</w:t>
      </w:r>
      <w:r w:rsidR="008C2F22" w:rsidRPr="0081345D">
        <w:rPr>
          <w:rFonts w:ascii="Verdana" w:eastAsia="宋体" w:hAnsi="Verdana" w:cs="Verdana"/>
          <w:b/>
          <w:bCs/>
          <w:kern w:val="0"/>
          <w:szCs w:val="21"/>
        </w:rPr>
        <w:t>CDN</w:t>
      </w:r>
      <w:r w:rsidR="008C2F22" w:rsidRPr="0081345D">
        <w:rPr>
          <w:rFonts w:ascii="宋体" w:eastAsia="宋体" w:hAnsi="Verdana" w:cs="宋体" w:hint="eastAsia"/>
          <w:b/>
          <w:kern w:val="0"/>
          <w:szCs w:val="21"/>
        </w:rPr>
        <w:t>系统的性能指标</w:t>
      </w:r>
    </w:p>
    <w:p w:rsidR="008C2F22" w:rsidRPr="008C2F22" w:rsidRDefault="008C2F22" w:rsidP="008C2F22">
      <w:pPr>
        <w:autoSpaceDE w:val="0"/>
        <w:autoSpaceDN w:val="0"/>
        <w:adjustRightInd w:val="0"/>
        <w:jc w:val="left"/>
        <w:rPr>
          <w:rFonts w:ascii="Wingdings" w:hAnsi="Wingdings"/>
          <w:kern w:val="0"/>
          <w:sz w:val="24"/>
          <w:szCs w:val="24"/>
        </w:rPr>
      </w:pPr>
    </w:p>
    <w:p w:rsidR="008C2F22" w:rsidRPr="008C2F22" w:rsidRDefault="008C2F22" w:rsidP="008C2F22">
      <w:pPr>
        <w:autoSpaceDE w:val="0"/>
        <w:autoSpaceDN w:val="0"/>
        <w:adjustRightInd w:val="0"/>
        <w:jc w:val="left"/>
        <w:rPr>
          <w:rFonts w:ascii="宋体" w:eastAsia="宋体" w:hAnsi="Verdana" w:cs="宋体"/>
          <w:kern w:val="0"/>
          <w:szCs w:val="21"/>
        </w:rPr>
      </w:pPr>
      <w:r w:rsidRPr="008C2F22">
        <w:rPr>
          <w:rFonts w:ascii="宋体" w:eastAsia="宋体" w:hAnsi="Wingdings" w:cs="宋体" w:hint="eastAsia"/>
          <w:b/>
          <w:kern w:val="0"/>
          <w:szCs w:val="21"/>
        </w:rPr>
        <w:t>缓存命中率</w:t>
      </w:r>
      <w:r w:rsidRPr="008C2F22">
        <w:rPr>
          <w:rFonts w:ascii="宋体" w:eastAsia="宋体" w:hAnsi="Wingdings" w:cs="宋体" w:hint="eastAsia"/>
          <w:kern w:val="0"/>
          <w:szCs w:val="21"/>
        </w:rPr>
        <w:t>（</w:t>
      </w:r>
      <w:r w:rsidRPr="008C2F22">
        <w:rPr>
          <w:rFonts w:ascii="Verdana" w:eastAsia="宋体" w:hAnsi="Verdana" w:cs="Verdana"/>
          <w:kern w:val="0"/>
          <w:szCs w:val="21"/>
        </w:rPr>
        <w:t>Cache hit ratio</w:t>
      </w:r>
      <w:r w:rsidRPr="008C2F22">
        <w:rPr>
          <w:rFonts w:ascii="宋体" w:eastAsia="宋体" w:hAnsi="Verdana" w:cs="宋体" w:hint="eastAsia"/>
          <w:kern w:val="0"/>
          <w:szCs w:val="21"/>
        </w:rPr>
        <w:t>）：在一定时间内，假设用户总请求次数为</w:t>
      </w:r>
      <w:r w:rsidRPr="008C2F22">
        <w:rPr>
          <w:rFonts w:ascii="Verdana" w:eastAsia="宋体" w:hAnsi="Verdana" w:cs="Verdana"/>
          <w:i/>
          <w:iCs/>
          <w:kern w:val="0"/>
          <w:szCs w:val="21"/>
        </w:rPr>
        <w:t>N</w:t>
      </w:r>
      <w:r w:rsidRPr="008C2F22">
        <w:rPr>
          <w:rFonts w:ascii="宋体" w:eastAsia="宋体" w:hAnsi="Verdana" w:cs="宋体" w:hint="eastAsia"/>
          <w:kern w:val="0"/>
          <w:szCs w:val="21"/>
        </w:rPr>
        <w:t>，其中，用户请求内容不在边缘服务器上而需要向源服务器获取内容的请求次数为</w:t>
      </w:r>
      <w:r w:rsidRPr="008C2F22">
        <w:rPr>
          <w:rFonts w:ascii="Verdana" w:eastAsia="宋体" w:hAnsi="Verdana" w:cs="Verdana"/>
          <w:i/>
          <w:iCs/>
          <w:kern w:val="0"/>
          <w:szCs w:val="21"/>
        </w:rPr>
        <w:t>M</w:t>
      </w:r>
      <w:r w:rsidRPr="008C2F22">
        <w:rPr>
          <w:rFonts w:ascii="宋体" w:eastAsia="宋体" w:hAnsi="Verdana" w:cs="宋体" w:hint="eastAsia"/>
          <w:kern w:val="0"/>
          <w:szCs w:val="21"/>
        </w:rPr>
        <w:t>，则</w:t>
      </w:r>
      <w:r w:rsidRPr="008C2F22">
        <w:rPr>
          <w:rFonts w:ascii="Verdana" w:eastAsia="宋体" w:hAnsi="Verdana" w:cs="Verdana"/>
          <w:i/>
          <w:iCs/>
          <w:kern w:val="0"/>
          <w:szCs w:val="21"/>
        </w:rPr>
        <w:t>H=(N-M)/N</w:t>
      </w:r>
      <w:r w:rsidRPr="008C2F22">
        <w:rPr>
          <w:rFonts w:ascii="宋体" w:eastAsia="宋体" w:hAnsi="Verdana" w:cs="宋体" w:hint="eastAsia"/>
          <w:kern w:val="0"/>
          <w:szCs w:val="21"/>
        </w:rPr>
        <w:t>即为缓存命中率。命中率越高意味</w:t>
      </w:r>
      <w:r w:rsidRPr="008C2F22">
        <w:rPr>
          <w:rFonts w:ascii="Verdana" w:eastAsia="宋体" w:hAnsi="Verdana" w:cs="Verdana"/>
          <w:kern w:val="0"/>
          <w:szCs w:val="21"/>
        </w:rPr>
        <w:t>CDN</w:t>
      </w:r>
      <w:r w:rsidRPr="008C2F22">
        <w:rPr>
          <w:rFonts w:ascii="宋体" w:eastAsia="宋体" w:hAnsi="Verdana" w:cs="宋体" w:hint="eastAsia"/>
          <w:kern w:val="0"/>
          <w:szCs w:val="21"/>
        </w:rPr>
        <w:t>系统效率越高。用户得到的平均响应越快</w:t>
      </w:r>
    </w:p>
    <w:p w:rsidR="007758B8" w:rsidRPr="007758B8" w:rsidRDefault="008C2F22" w:rsidP="007758B8">
      <w:pPr>
        <w:autoSpaceDE w:val="0"/>
        <w:autoSpaceDN w:val="0"/>
        <w:adjustRightInd w:val="0"/>
        <w:jc w:val="left"/>
        <w:rPr>
          <w:rFonts w:ascii="宋体" w:eastAsia="宋体" w:hAnsi="Verdana" w:cs="宋体"/>
          <w:kern w:val="0"/>
          <w:szCs w:val="21"/>
        </w:rPr>
      </w:pPr>
      <w:r w:rsidRPr="008C2F22">
        <w:rPr>
          <w:rFonts w:ascii="宋体" w:eastAsia="宋体" w:hAnsi="Wingdings" w:cs="宋体" w:hint="eastAsia"/>
          <w:b/>
          <w:kern w:val="0"/>
          <w:szCs w:val="21"/>
        </w:rPr>
        <w:t>保留带宽</w:t>
      </w:r>
      <w:r w:rsidRPr="008C2F22">
        <w:rPr>
          <w:rFonts w:ascii="Verdana" w:eastAsia="宋体" w:hAnsi="Verdana" w:cs="Verdana"/>
          <w:b/>
          <w:kern w:val="0"/>
          <w:szCs w:val="21"/>
        </w:rPr>
        <w:t>RB</w:t>
      </w:r>
      <w:r w:rsidRPr="008C2F22">
        <w:rPr>
          <w:rFonts w:ascii="宋体" w:eastAsia="宋体" w:hAnsi="Verdana" w:cs="宋体" w:hint="eastAsia"/>
          <w:kern w:val="0"/>
          <w:szCs w:val="21"/>
        </w:rPr>
        <w:t>（</w:t>
      </w:r>
      <w:r w:rsidRPr="008C2F22">
        <w:rPr>
          <w:rFonts w:ascii="Verdana" w:eastAsia="宋体" w:hAnsi="Verdana" w:cs="Verdana"/>
          <w:kern w:val="0"/>
          <w:szCs w:val="21"/>
        </w:rPr>
        <w:t>Reserved bandwidth</w:t>
      </w:r>
      <w:r w:rsidRPr="008C2F22">
        <w:rPr>
          <w:rFonts w:ascii="宋体" w:eastAsia="宋体" w:hAnsi="Verdana" w:cs="宋体" w:hint="eastAsia"/>
          <w:kern w:val="0"/>
          <w:szCs w:val="21"/>
        </w:rPr>
        <w:t>）：在一定时间内，源服务器端所使用的网络带宽。</w:t>
      </w:r>
      <w:r w:rsidRPr="008C2F22">
        <w:rPr>
          <w:rFonts w:ascii="Verdana" w:eastAsia="宋体" w:hAnsi="Verdana" w:cs="Verdana"/>
          <w:kern w:val="0"/>
          <w:szCs w:val="21"/>
        </w:rPr>
        <w:t>RB</w:t>
      </w:r>
      <w:r w:rsidRPr="008C2F22">
        <w:rPr>
          <w:rFonts w:ascii="宋体" w:eastAsia="宋体" w:hAnsi="Verdana" w:cs="宋体" w:hint="eastAsia"/>
          <w:kern w:val="0"/>
          <w:szCs w:val="21"/>
        </w:rPr>
        <w:t>越小，说明</w:t>
      </w:r>
      <w:r w:rsidRPr="008C2F22">
        <w:rPr>
          <w:rFonts w:ascii="Verdana" w:eastAsia="宋体" w:hAnsi="Verdana" w:cs="Verdana"/>
          <w:kern w:val="0"/>
          <w:szCs w:val="21"/>
        </w:rPr>
        <w:t>CDN</w:t>
      </w:r>
      <w:r w:rsidRPr="008C2F22">
        <w:rPr>
          <w:rFonts w:ascii="宋体" w:eastAsia="宋体" w:hAnsi="Verdana" w:cs="宋体" w:hint="eastAsia"/>
          <w:kern w:val="0"/>
          <w:szCs w:val="21"/>
        </w:rPr>
        <w:t>发挥作用越大，为源服务器节省带宽成本约多</w:t>
      </w:r>
    </w:p>
    <w:p w:rsidR="008D3706" w:rsidRPr="0081345D" w:rsidRDefault="007758B8" w:rsidP="007758B8">
      <w:pPr>
        <w:autoSpaceDE w:val="0"/>
        <w:autoSpaceDN w:val="0"/>
        <w:adjustRightInd w:val="0"/>
        <w:jc w:val="left"/>
        <w:rPr>
          <w:rFonts w:ascii="宋体" w:eastAsia="宋体" w:hAnsi="Verdana" w:cs="宋体" w:hint="eastAsia"/>
          <w:kern w:val="0"/>
          <w:szCs w:val="21"/>
        </w:rPr>
      </w:pPr>
      <w:r w:rsidRPr="007758B8">
        <w:rPr>
          <w:rFonts w:ascii="宋体" w:eastAsia="宋体"/>
          <w:b/>
          <w:kern w:val="0"/>
          <w:szCs w:val="21"/>
        </w:rPr>
        <w:t>响应时延</w:t>
      </w:r>
      <w:r w:rsidRPr="007758B8">
        <w:rPr>
          <w:rFonts w:ascii="宋体" w:eastAsia="宋体"/>
          <w:kern w:val="0"/>
          <w:szCs w:val="21"/>
        </w:rPr>
        <w:t>（</w:t>
      </w:r>
      <w:r w:rsidRPr="007758B8">
        <w:rPr>
          <w:rFonts w:ascii="Verdana" w:eastAsia="宋体" w:hAnsi="Verdana" w:cs="Verdana"/>
          <w:kern w:val="0"/>
          <w:szCs w:val="21"/>
        </w:rPr>
        <w:t>Latency</w:t>
      </w:r>
      <w:r w:rsidRPr="007758B8">
        <w:rPr>
          <w:rFonts w:ascii="宋体" w:eastAsia="宋体" w:hAnsi="Verdana" w:cs="宋体" w:hint="eastAsia"/>
          <w:kern w:val="0"/>
          <w:szCs w:val="21"/>
        </w:rPr>
        <w:t>）：指用户发出请求至得到请求响应间的时间。平均响应时延越小说明</w:t>
      </w:r>
      <w:r w:rsidRPr="007758B8">
        <w:rPr>
          <w:rFonts w:ascii="Verdana" w:eastAsia="宋体" w:hAnsi="Verdana" w:cs="Verdana"/>
          <w:kern w:val="0"/>
          <w:szCs w:val="21"/>
        </w:rPr>
        <w:t>CDN</w:t>
      </w:r>
      <w:r w:rsidRPr="007758B8">
        <w:rPr>
          <w:rFonts w:ascii="宋体" w:eastAsia="宋体" w:hAnsi="Verdana" w:cs="宋体" w:hint="eastAsia"/>
          <w:kern w:val="0"/>
          <w:szCs w:val="21"/>
        </w:rPr>
        <w:t>性能越好，源服务器消耗带宽越小</w:t>
      </w:r>
    </w:p>
    <w:p w:rsidR="007758B8" w:rsidRPr="007758B8" w:rsidRDefault="007758B8" w:rsidP="007758B8">
      <w:pPr>
        <w:autoSpaceDE w:val="0"/>
        <w:autoSpaceDN w:val="0"/>
        <w:adjustRightInd w:val="0"/>
        <w:jc w:val="left"/>
        <w:rPr>
          <w:rFonts w:ascii="宋体" w:eastAsia="宋体" w:hAnsi="Verdana" w:cs="宋体"/>
          <w:kern w:val="0"/>
          <w:szCs w:val="21"/>
        </w:rPr>
      </w:pPr>
      <w:r w:rsidRPr="007758B8">
        <w:rPr>
          <w:rFonts w:ascii="宋体" w:eastAsia="宋体" w:hAnsi="Wingdings" w:cs="宋体" w:hint="eastAsia"/>
          <w:b/>
          <w:kern w:val="0"/>
          <w:szCs w:val="21"/>
        </w:rPr>
        <w:t>边缘服务器利用率</w:t>
      </w:r>
      <w:r w:rsidRPr="007758B8">
        <w:rPr>
          <w:rFonts w:ascii="宋体" w:eastAsia="宋体" w:hAnsi="Wingdings" w:cs="宋体" w:hint="eastAsia"/>
          <w:kern w:val="0"/>
          <w:szCs w:val="21"/>
        </w:rPr>
        <w:t>（</w:t>
      </w:r>
      <w:r w:rsidRPr="007758B8">
        <w:rPr>
          <w:rFonts w:ascii="Verdana" w:eastAsia="宋体" w:hAnsi="Verdana" w:cs="Verdana"/>
          <w:kern w:val="0"/>
          <w:szCs w:val="21"/>
        </w:rPr>
        <w:t>Edge server utilization</w:t>
      </w:r>
      <w:r w:rsidRPr="007758B8">
        <w:rPr>
          <w:rFonts w:ascii="宋体" w:eastAsia="宋体" w:hAnsi="Verdana" w:cs="宋体" w:hint="eastAsia"/>
          <w:kern w:val="0"/>
          <w:szCs w:val="21"/>
        </w:rPr>
        <w:t>）：</w:t>
      </w:r>
    </w:p>
    <w:p w:rsidR="007758B8" w:rsidRPr="007758B8" w:rsidRDefault="007758B8" w:rsidP="007758B8">
      <w:pPr>
        <w:autoSpaceDE w:val="0"/>
        <w:autoSpaceDN w:val="0"/>
        <w:adjustRightInd w:val="0"/>
        <w:spacing w:before="3"/>
        <w:ind w:right="932" w:firstLineChars="200" w:firstLine="420"/>
        <w:jc w:val="left"/>
        <w:rPr>
          <w:rFonts w:ascii="宋体" w:eastAsia="宋体" w:hAnsi="Verdana" w:cs="宋体"/>
          <w:kern w:val="0"/>
          <w:szCs w:val="21"/>
        </w:rPr>
      </w:pPr>
      <w:r w:rsidRPr="007758B8">
        <w:rPr>
          <w:rFonts w:ascii="宋体" w:eastAsia="宋体" w:hAnsi="Verdana" w:cs="宋体" w:hint="eastAsia"/>
          <w:kern w:val="0"/>
          <w:szCs w:val="21"/>
        </w:rPr>
        <w:t>该指标测量的是边缘服务器的资源利用的程度，常用</w:t>
      </w:r>
      <w:r w:rsidRPr="007758B8">
        <w:rPr>
          <w:rFonts w:ascii="Verdana" w:eastAsia="宋体" w:hAnsi="Verdana" w:cs="Verdana"/>
          <w:kern w:val="0"/>
          <w:szCs w:val="21"/>
        </w:rPr>
        <w:t>CPU</w:t>
      </w:r>
      <w:r w:rsidRPr="007758B8">
        <w:rPr>
          <w:rFonts w:ascii="宋体" w:eastAsia="宋体" w:hAnsi="Verdana" w:cs="宋体" w:hint="eastAsia"/>
          <w:kern w:val="0"/>
          <w:szCs w:val="21"/>
        </w:rPr>
        <w:t>利用率、</w:t>
      </w:r>
      <w:r w:rsidRPr="007758B8">
        <w:rPr>
          <w:rFonts w:ascii="Verdana" w:eastAsia="宋体" w:hAnsi="Verdana" w:cs="Verdana"/>
          <w:kern w:val="0"/>
          <w:szCs w:val="21"/>
        </w:rPr>
        <w:t>I/0</w:t>
      </w:r>
      <w:r w:rsidRPr="007758B8">
        <w:rPr>
          <w:rFonts w:ascii="宋体" w:eastAsia="宋体" w:hAnsi="Verdana" w:cs="宋体" w:hint="eastAsia"/>
          <w:kern w:val="0"/>
          <w:szCs w:val="21"/>
        </w:rPr>
        <w:t>值大小、接受用户请求的总次数、以及存储空间比率来衡量</w:t>
      </w:r>
    </w:p>
    <w:p w:rsidR="007758B8" w:rsidRPr="007758B8" w:rsidRDefault="007758B8" w:rsidP="007758B8">
      <w:pPr>
        <w:autoSpaceDE w:val="0"/>
        <w:autoSpaceDN w:val="0"/>
        <w:adjustRightInd w:val="0"/>
        <w:jc w:val="left"/>
        <w:rPr>
          <w:rFonts w:ascii="宋体" w:eastAsia="宋体" w:hAnsi="Verdana" w:cs="宋体"/>
          <w:kern w:val="0"/>
          <w:szCs w:val="21"/>
        </w:rPr>
      </w:pPr>
      <w:r w:rsidRPr="007758B8">
        <w:rPr>
          <w:rFonts w:ascii="宋体" w:eastAsia="宋体" w:hAnsi="Wingdings" w:cs="宋体" w:hint="eastAsia"/>
          <w:b/>
          <w:kern w:val="0"/>
          <w:szCs w:val="21"/>
        </w:rPr>
        <w:t>可靠性</w:t>
      </w:r>
      <w:r w:rsidRPr="007758B8">
        <w:rPr>
          <w:rFonts w:ascii="宋体" w:eastAsia="宋体" w:hAnsi="Wingdings" w:cs="宋体" w:hint="eastAsia"/>
          <w:kern w:val="0"/>
          <w:szCs w:val="21"/>
        </w:rPr>
        <w:t>（</w:t>
      </w:r>
      <w:r w:rsidRPr="007758B8">
        <w:rPr>
          <w:rFonts w:ascii="Verdana" w:eastAsia="宋体" w:hAnsi="Verdana" w:cs="Verdana"/>
          <w:kern w:val="0"/>
          <w:szCs w:val="21"/>
        </w:rPr>
        <w:t>Reliability</w:t>
      </w:r>
      <w:r w:rsidRPr="007758B8">
        <w:rPr>
          <w:rFonts w:ascii="宋体" w:eastAsia="宋体" w:hAnsi="Verdana" w:cs="宋体" w:hint="eastAsia"/>
          <w:kern w:val="0"/>
          <w:szCs w:val="21"/>
        </w:rPr>
        <w:t>）：主要是通过分组的丢包率来衡量</w:t>
      </w:r>
      <w:r w:rsidRPr="007758B8">
        <w:rPr>
          <w:rFonts w:ascii="Verdana" w:eastAsia="宋体" w:hAnsi="Verdana" w:cs="Verdana"/>
          <w:kern w:val="0"/>
          <w:szCs w:val="21"/>
        </w:rPr>
        <w:t>CDN</w:t>
      </w:r>
      <w:r w:rsidRPr="007758B8">
        <w:rPr>
          <w:rFonts w:ascii="宋体" w:eastAsia="宋体" w:hAnsi="Verdana" w:cs="宋体" w:hint="eastAsia"/>
          <w:kern w:val="0"/>
          <w:szCs w:val="21"/>
        </w:rPr>
        <w:t>为终端用户所提供服务的可靠性。</w:t>
      </w:r>
    </w:p>
    <w:p w:rsidR="007758B8" w:rsidRPr="007758B8" w:rsidRDefault="007758B8" w:rsidP="007758B8">
      <w:pPr>
        <w:autoSpaceDE w:val="0"/>
        <w:autoSpaceDN w:val="0"/>
        <w:adjustRightInd w:val="0"/>
        <w:jc w:val="left"/>
        <w:rPr>
          <w:rFonts w:ascii="宋体" w:eastAsia="宋体"/>
          <w:kern w:val="0"/>
          <w:sz w:val="24"/>
          <w:szCs w:val="24"/>
        </w:rPr>
      </w:pPr>
    </w:p>
    <w:p w:rsidR="007758B8" w:rsidRPr="007758B8" w:rsidRDefault="0081345D" w:rsidP="007758B8">
      <w:pPr>
        <w:rPr>
          <w:rFonts w:ascii="宋体" w:eastAsia="宋体" w:hAnsi="Verdana" w:cs="宋体"/>
          <w:b/>
          <w:kern w:val="0"/>
          <w:sz w:val="24"/>
          <w:szCs w:val="24"/>
        </w:rPr>
      </w:pPr>
      <w:r w:rsidRPr="0081345D">
        <w:rPr>
          <w:rFonts w:ascii="宋体" w:eastAsia="宋体" w:hint="eastAsia"/>
          <w:b/>
          <w:kern w:val="0"/>
          <w:sz w:val="24"/>
          <w:szCs w:val="24"/>
        </w:rPr>
        <w:t xml:space="preserve">2.2 </w:t>
      </w:r>
      <w:r>
        <w:rPr>
          <w:rFonts w:ascii="宋体" w:eastAsia="宋体" w:hint="eastAsia"/>
          <w:b/>
          <w:kern w:val="0"/>
          <w:sz w:val="24"/>
          <w:szCs w:val="24"/>
        </w:rPr>
        <w:t xml:space="preserve"> </w:t>
      </w:r>
      <w:r w:rsidR="007758B8" w:rsidRPr="007758B8">
        <w:rPr>
          <w:rFonts w:ascii="宋体" w:eastAsia="宋体"/>
          <w:b/>
          <w:kern w:val="0"/>
          <w:sz w:val="24"/>
          <w:szCs w:val="24"/>
        </w:rPr>
        <w:t>视频多媒体特性对</w:t>
      </w:r>
      <w:r w:rsidR="007758B8" w:rsidRPr="007758B8">
        <w:rPr>
          <w:rFonts w:ascii="Verdana" w:eastAsia="宋体" w:hAnsi="Verdana" w:cs="Verdana"/>
          <w:b/>
          <w:bCs/>
          <w:kern w:val="0"/>
          <w:sz w:val="24"/>
          <w:szCs w:val="24"/>
        </w:rPr>
        <w:t>CDN</w:t>
      </w:r>
      <w:r w:rsidR="007758B8" w:rsidRPr="007758B8">
        <w:rPr>
          <w:rFonts w:ascii="宋体" w:eastAsia="宋体" w:hAnsi="Verdana" w:cs="宋体" w:hint="eastAsia"/>
          <w:b/>
          <w:kern w:val="0"/>
          <w:sz w:val="24"/>
          <w:szCs w:val="24"/>
        </w:rPr>
        <w:t>构建的影响</w:t>
      </w:r>
    </w:p>
    <w:p w:rsidR="007758B8" w:rsidRPr="007758B8" w:rsidRDefault="007758B8" w:rsidP="007758B8">
      <w:pPr>
        <w:autoSpaceDE w:val="0"/>
        <w:autoSpaceDN w:val="0"/>
        <w:adjustRightInd w:val="0"/>
        <w:jc w:val="left"/>
        <w:rPr>
          <w:rFonts w:ascii="宋体" w:eastAsia="宋体" w:hAnsi="Verdana" w:cs="宋体"/>
          <w:kern w:val="0"/>
          <w:szCs w:val="21"/>
        </w:rPr>
      </w:pPr>
      <w:r w:rsidRPr="007758B8">
        <w:rPr>
          <w:rFonts w:ascii="宋体" w:eastAsia="宋体"/>
          <w:b/>
          <w:kern w:val="0"/>
          <w:szCs w:val="21"/>
        </w:rPr>
        <w:t>带宽消耗</w:t>
      </w:r>
      <w:r w:rsidRPr="007758B8">
        <w:rPr>
          <w:rFonts w:ascii="宋体" w:eastAsia="宋体"/>
          <w:kern w:val="0"/>
          <w:szCs w:val="21"/>
        </w:rPr>
        <w:t>：相对于传统的网页加速、文件下载加速等业务，提供视频业务的</w:t>
      </w:r>
      <w:r w:rsidRPr="007758B8">
        <w:rPr>
          <w:rFonts w:ascii="Verdana" w:eastAsia="宋体" w:hAnsi="Verdana" w:cs="Verdana"/>
          <w:b/>
          <w:bCs/>
          <w:kern w:val="0"/>
          <w:szCs w:val="21"/>
        </w:rPr>
        <w:t>CDN</w:t>
      </w:r>
      <w:r w:rsidRPr="007758B8">
        <w:rPr>
          <w:rFonts w:ascii="宋体" w:eastAsia="宋体" w:hAnsi="Verdana" w:cs="宋体" w:hint="eastAsia"/>
          <w:kern w:val="0"/>
          <w:szCs w:val="21"/>
        </w:rPr>
        <w:t>消耗的网络带宽大</w:t>
      </w:r>
    </w:p>
    <w:p w:rsidR="007758B8" w:rsidRPr="007758B8" w:rsidRDefault="007758B8" w:rsidP="007758B8">
      <w:pPr>
        <w:autoSpaceDE w:val="0"/>
        <w:autoSpaceDN w:val="0"/>
        <w:adjustRightInd w:val="0"/>
        <w:jc w:val="left"/>
        <w:rPr>
          <w:rFonts w:ascii="宋体" w:eastAsia="宋体" w:hAnsi="Verdana" w:cs="宋体"/>
          <w:kern w:val="0"/>
          <w:szCs w:val="21"/>
        </w:rPr>
      </w:pPr>
      <w:r w:rsidRPr="007758B8">
        <w:rPr>
          <w:rFonts w:ascii="宋体" w:eastAsia="宋体" w:hAnsi="Wingdings" w:cs="宋体" w:hint="eastAsia"/>
          <w:b/>
          <w:kern w:val="0"/>
          <w:szCs w:val="21"/>
        </w:rPr>
        <w:t>存储消耗</w:t>
      </w:r>
      <w:r w:rsidRPr="007758B8">
        <w:rPr>
          <w:rFonts w:ascii="宋体" w:eastAsia="宋体" w:hAnsi="Wingdings" w:cs="宋体" w:hint="eastAsia"/>
          <w:kern w:val="0"/>
          <w:szCs w:val="21"/>
        </w:rPr>
        <w:t>：占用</w:t>
      </w:r>
      <w:r w:rsidRPr="007758B8">
        <w:rPr>
          <w:rFonts w:ascii="Verdana" w:eastAsia="宋体" w:hAnsi="Verdana" w:cs="Verdana"/>
          <w:b/>
          <w:bCs/>
          <w:kern w:val="0"/>
          <w:szCs w:val="21"/>
        </w:rPr>
        <w:t>CDN</w:t>
      </w:r>
      <w:r w:rsidRPr="007758B8">
        <w:rPr>
          <w:rFonts w:ascii="宋体" w:eastAsia="宋体" w:hAnsi="Verdana" w:cs="宋体" w:hint="eastAsia"/>
          <w:kern w:val="0"/>
          <w:szCs w:val="21"/>
        </w:rPr>
        <w:t>边缘服务器以及内部缓存服务器的存储空间大</w:t>
      </w:r>
    </w:p>
    <w:p w:rsidR="007758B8" w:rsidRPr="007758B8" w:rsidRDefault="007758B8" w:rsidP="007758B8">
      <w:pPr>
        <w:autoSpaceDE w:val="0"/>
        <w:autoSpaceDN w:val="0"/>
        <w:adjustRightInd w:val="0"/>
        <w:jc w:val="left"/>
        <w:rPr>
          <w:rFonts w:ascii="宋体" w:eastAsia="宋体" w:hAnsi="Wingdings" w:cs="宋体"/>
          <w:kern w:val="0"/>
          <w:szCs w:val="21"/>
        </w:rPr>
      </w:pPr>
      <w:r w:rsidRPr="007758B8">
        <w:rPr>
          <w:rFonts w:ascii="宋体" w:eastAsia="宋体" w:hAnsi="Wingdings" w:cs="宋体" w:hint="eastAsia"/>
          <w:b/>
          <w:kern w:val="0"/>
          <w:szCs w:val="21"/>
        </w:rPr>
        <w:t>实时性要求更高</w:t>
      </w:r>
      <w:r w:rsidRPr="007758B8">
        <w:rPr>
          <w:rFonts w:ascii="宋体" w:eastAsia="宋体" w:hAnsi="Wingdings" w:cs="宋体" w:hint="eastAsia"/>
          <w:kern w:val="0"/>
          <w:szCs w:val="21"/>
        </w:rPr>
        <w:t>：需要更低的响应时延，为保持流畅的视频效果，需要更低的时延抖动</w:t>
      </w:r>
    </w:p>
    <w:p w:rsidR="007758B8" w:rsidRPr="007758B8" w:rsidRDefault="007758B8" w:rsidP="007758B8">
      <w:pPr>
        <w:autoSpaceDE w:val="0"/>
        <w:autoSpaceDN w:val="0"/>
        <w:adjustRightInd w:val="0"/>
        <w:jc w:val="left"/>
        <w:rPr>
          <w:rFonts w:ascii="宋体" w:eastAsia="宋体"/>
          <w:kern w:val="0"/>
          <w:sz w:val="24"/>
          <w:szCs w:val="24"/>
        </w:rPr>
      </w:pPr>
    </w:p>
    <w:p w:rsidR="000141A6" w:rsidRPr="007758B8" w:rsidRDefault="0081345D" w:rsidP="007758B8">
      <w:pPr>
        <w:rPr>
          <w:rFonts w:ascii="宋体" w:eastAsia="宋体" w:hAnsi="Verdana" w:cs="宋体" w:hint="eastAsia"/>
          <w:b/>
          <w:kern w:val="0"/>
          <w:sz w:val="24"/>
          <w:szCs w:val="24"/>
        </w:rPr>
      </w:pPr>
      <w:r>
        <w:rPr>
          <w:rFonts w:ascii="宋体" w:eastAsia="宋体" w:hint="eastAsia"/>
          <w:b/>
          <w:kern w:val="0"/>
          <w:sz w:val="24"/>
          <w:szCs w:val="24"/>
        </w:rPr>
        <w:t xml:space="preserve">2.3 </w:t>
      </w:r>
      <w:r w:rsidR="007758B8" w:rsidRPr="007758B8">
        <w:rPr>
          <w:rFonts w:ascii="宋体" w:eastAsia="宋体"/>
          <w:b/>
          <w:kern w:val="0"/>
          <w:sz w:val="24"/>
          <w:szCs w:val="24"/>
        </w:rPr>
        <w:t>多媒体传送类型</w:t>
      </w:r>
    </w:p>
    <w:p w:rsidR="007758B8" w:rsidRPr="007758B8" w:rsidRDefault="007758B8" w:rsidP="007758B8">
      <w:pPr>
        <w:autoSpaceDE w:val="0"/>
        <w:autoSpaceDN w:val="0"/>
        <w:adjustRightInd w:val="0"/>
        <w:jc w:val="left"/>
        <w:rPr>
          <w:rFonts w:ascii="Wingdings" w:hAnsi="Wingdings"/>
          <w:kern w:val="0"/>
          <w:sz w:val="24"/>
          <w:szCs w:val="24"/>
        </w:rPr>
      </w:pPr>
    </w:p>
    <w:p w:rsidR="007758B8" w:rsidRPr="007758B8" w:rsidRDefault="007758B8" w:rsidP="007758B8">
      <w:pPr>
        <w:autoSpaceDE w:val="0"/>
        <w:autoSpaceDN w:val="0"/>
        <w:adjustRightInd w:val="0"/>
        <w:jc w:val="left"/>
        <w:rPr>
          <w:rFonts w:ascii="宋体" w:eastAsia="宋体" w:hAnsi="Wingdings" w:cs="宋体" w:hint="eastAsia"/>
          <w:kern w:val="0"/>
          <w:szCs w:val="21"/>
        </w:rPr>
      </w:pPr>
      <w:r w:rsidRPr="007758B8">
        <w:rPr>
          <w:rFonts w:ascii="宋体" w:eastAsia="宋体" w:hAnsi="Wingdings" w:cs="宋体" w:hint="eastAsia"/>
          <w:b/>
          <w:kern w:val="0"/>
          <w:szCs w:val="21"/>
        </w:rPr>
        <w:t>流式传送</w:t>
      </w:r>
      <w:r w:rsidRPr="007758B8">
        <w:rPr>
          <w:rFonts w:ascii="宋体" w:eastAsia="宋体" w:hAnsi="Wingdings" w:cs="宋体" w:hint="eastAsia"/>
          <w:kern w:val="0"/>
          <w:szCs w:val="21"/>
        </w:rPr>
        <w:t>：指流式数据经网络传送到目的地，若目的地有视频播放器，则既可实时播放</w:t>
      </w:r>
    </w:p>
    <w:p w:rsidR="007758B8" w:rsidRPr="007758B8" w:rsidRDefault="007758B8" w:rsidP="007758B8">
      <w:pPr>
        <w:autoSpaceDE w:val="0"/>
        <w:autoSpaceDN w:val="0"/>
        <w:adjustRightInd w:val="0"/>
        <w:jc w:val="left"/>
        <w:rPr>
          <w:rFonts w:ascii="宋体" w:eastAsia="宋体" w:hAnsi="Wingdings" w:cs="宋体"/>
          <w:kern w:val="0"/>
          <w:szCs w:val="21"/>
        </w:rPr>
      </w:pPr>
      <w:r w:rsidRPr="007758B8">
        <w:rPr>
          <w:rFonts w:ascii="宋体" w:eastAsia="宋体" w:hAnsi="Wingdings" w:cs="宋体" w:hint="eastAsia"/>
          <w:b/>
          <w:kern w:val="0"/>
          <w:szCs w:val="21"/>
        </w:rPr>
        <w:t>文件下载式传送</w:t>
      </w:r>
      <w:r w:rsidRPr="007758B8">
        <w:rPr>
          <w:rFonts w:ascii="宋体" w:eastAsia="宋体" w:hAnsi="Wingdings" w:cs="宋体" w:hint="eastAsia"/>
          <w:kern w:val="0"/>
          <w:szCs w:val="21"/>
        </w:rPr>
        <w:t>：常指未经流化的数据经网络传输到目的地，若目的地视频播放器，只有视频文件完整下载完后，视频播放器才能播放视频</w:t>
      </w:r>
    </w:p>
    <w:p w:rsidR="008D3706" w:rsidRPr="007758B8" w:rsidRDefault="008D3706" w:rsidP="007758B8">
      <w:pPr>
        <w:autoSpaceDE w:val="0"/>
        <w:autoSpaceDN w:val="0"/>
        <w:adjustRightInd w:val="0"/>
        <w:jc w:val="left"/>
        <w:rPr>
          <w:rFonts w:ascii="宋体" w:eastAsia="宋体"/>
          <w:kern w:val="0"/>
          <w:sz w:val="24"/>
          <w:szCs w:val="24"/>
        </w:rPr>
      </w:pPr>
    </w:p>
    <w:p w:rsidR="000141A6" w:rsidRPr="007758B8" w:rsidRDefault="0081345D" w:rsidP="007758B8">
      <w:pPr>
        <w:rPr>
          <w:rFonts w:ascii="宋体" w:eastAsia="宋体" w:hAnsi="Verdana" w:cs="宋体" w:hint="eastAsia"/>
          <w:b/>
          <w:kern w:val="0"/>
          <w:sz w:val="24"/>
          <w:szCs w:val="24"/>
        </w:rPr>
      </w:pPr>
      <w:r>
        <w:rPr>
          <w:rFonts w:ascii="宋体" w:eastAsia="宋体" w:hint="eastAsia"/>
          <w:b/>
          <w:kern w:val="0"/>
          <w:sz w:val="24"/>
          <w:szCs w:val="24"/>
        </w:rPr>
        <w:t>2.4</w:t>
      </w:r>
      <w:r w:rsidR="007758B8" w:rsidRPr="007758B8">
        <w:rPr>
          <w:rFonts w:ascii="宋体" w:eastAsia="宋体"/>
          <w:b/>
          <w:kern w:val="0"/>
          <w:sz w:val="24"/>
          <w:szCs w:val="24"/>
        </w:rPr>
        <w:t>构建系统的性能目标</w:t>
      </w:r>
    </w:p>
    <w:p w:rsidR="008D3706" w:rsidRPr="007758B8" w:rsidRDefault="008D3706" w:rsidP="007758B8">
      <w:pPr>
        <w:autoSpaceDE w:val="0"/>
        <w:autoSpaceDN w:val="0"/>
        <w:adjustRightInd w:val="0"/>
        <w:jc w:val="left"/>
        <w:rPr>
          <w:rFonts w:ascii="宋体" w:eastAsia="宋体"/>
          <w:kern w:val="0"/>
          <w:sz w:val="24"/>
          <w:szCs w:val="24"/>
        </w:rPr>
      </w:pPr>
    </w:p>
    <w:p w:rsidR="007758B8" w:rsidRPr="007758B8" w:rsidRDefault="007758B8" w:rsidP="007758B8">
      <w:pPr>
        <w:autoSpaceDE w:val="0"/>
        <w:autoSpaceDN w:val="0"/>
        <w:adjustRightInd w:val="0"/>
        <w:jc w:val="left"/>
        <w:rPr>
          <w:rFonts w:ascii="宋体" w:eastAsia="宋体"/>
          <w:kern w:val="0"/>
          <w:szCs w:val="21"/>
        </w:rPr>
      </w:pPr>
      <w:r w:rsidRPr="007758B8">
        <w:rPr>
          <w:rFonts w:ascii="宋体" w:eastAsia="宋体"/>
          <w:kern w:val="0"/>
          <w:szCs w:val="21"/>
        </w:rPr>
        <w:t>系统的选型、技术的取舍、系统规模规模等等都需要从两个角度考虑</w:t>
      </w:r>
    </w:p>
    <w:p w:rsidR="007758B8" w:rsidRPr="007758B8" w:rsidRDefault="007758B8" w:rsidP="007758B8">
      <w:pPr>
        <w:autoSpaceDE w:val="0"/>
        <w:autoSpaceDN w:val="0"/>
        <w:adjustRightInd w:val="0"/>
        <w:jc w:val="left"/>
        <w:rPr>
          <w:rFonts w:ascii="宋体" w:eastAsia="宋体" w:hAnsi="Verdana" w:cs="宋体"/>
          <w:kern w:val="0"/>
          <w:szCs w:val="21"/>
        </w:rPr>
      </w:pPr>
      <w:r>
        <w:rPr>
          <w:rFonts w:ascii="宋体" w:eastAsia="宋体" w:hAnsi="Wingdings" w:cs="宋体" w:hint="eastAsia"/>
          <w:kern w:val="0"/>
          <w:szCs w:val="21"/>
        </w:rPr>
        <w:t>1.</w:t>
      </w:r>
      <w:r w:rsidRPr="007758B8">
        <w:rPr>
          <w:rFonts w:ascii="宋体" w:eastAsia="宋体" w:hAnsi="Wingdings" w:cs="宋体" w:hint="eastAsia"/>
          <w:kern w:val="0"/>
          <w:szCs w:val="21"/>
        </w:rPr>
        <w:t>从系统本身考虑：</w:t>
      </w:r>
      <w:r w:rsidRPr="007758B8">
        <w:rPr>
          <w:rFonts w:ascii="Verdana" w:eastAsia="宋体" w:hAnsi="Verdana" w:cs="Verdana"/>
          <w:b/>
          <w:bCs/>
          <w:kern w:val="0"/>
          <w:szCs w:val="21"/>
        </w:rPr>
        <w:t>CDN</w:t>
      </w:r>
      <w:r w:rsidRPr="007758B8">
        <w:rPr>
          <w:rFonts w:ascii="宋体" w:eastAsia="宋体" w:hAnsi="Verdana" w:cs="宋体" w:hint="eastAsia"/>
          <w:kern w:val="0"/>
          <w:szCs w:val="21"/>
        </w:rPr>
        <w:t>系统代价最小化，也就是低成本</w:t>
      </w:r>
    </w:p>
    <w:p w:rsidR="007758B8" w:rsidRPr="007758B8" w:rsidRDefault="007758B8" w:rsidP="007758B8">
      <w:pPr>
        <w:autoSpaceDE w:val="0"/>
        <w:autoSpaceDN w:val="0"/>
        <w:adjustRightInd w:val="0"/>
        <w:jc w:val="left"/>
        <w:rPr>
          <w:rFonts w:ascii="宋体" w:eastAsia="宋体" w:hAnsi="Wingdings" w:cs="宋体" w:hint="eastAsia"/>
          <w:kern w:val="0"/>
          <w:szCs w:val="21"/>
        </w:rPr>
      </w:pPr>
      <w:r>
        <w:rPr>
          <w:rFonts w:ascii="宋体" w:eastAsia="宋体" w:hAnsi="Wingdings" w:cs="宋体" w:hint="eastAsia"/>
          <w:kern w:val="0"/>
          <w:szCs w:val="21"/>
        </w:rPr>
        <w:t>2.</w:t>
      </w:r>
      <w:r w:rsidRPr="007758B8">
        <w:rPr>
          <w:rFonts w:ascii="宋体" w:eastAsia="宋体" w:hAnsi="Wingdings" w:cs="宋体" w:hint="eastAsia"/>
          <w:kern w:val="0"/>
          <w:szCs w:val="21"/>
        </w:rPr>
        <w:t>边缘服务器、缓冲设备等成本</w:t>
      </w:r>
    </w:p>
    <w:p w:rsidR="007758B8" w:rsidRPr="007758B8" w:rsidRDefault="007758B8" w:rsidP="007758B8">
      <w:pPr>
        <w:autoSpaceDE w:val="0"/>
        <w:autoSpaceDN w:val="0"/>
        <w:adjustRightInd w:val="0"/>
        <w:jc w:val="left"/>
        <w:rPr>
          <w:rFonts w:ascii="宋体" w:eastAsia="宋体" w:hAnsi="Arial" w:cs="宋体"/>
          <w:kern w:val="0"/>
          <w:szCs w:val="21"/>
        </w:rPr>
      </w:pPr>
      <w:r w:rsidRPr="007758B8">
        <w:rPr>
          <w:rFonts w:asciiTheme="majorEastAsia" w:eastAsiaTheme="majorEastAsia" w:hAnsiTheme="majorEastAsia" w:cs="Arial" w:hint="eastAsia"/>
          <w:kern w:val="0"/>
          <w:szCs w:val="21"/>
        </w:rPr>
        <w:t>3</w:t>
      </w:r>
      <w:r w:rsidRPr="007758B8">
        <w:rPr>
          <w:rFonts w:ascii="Arial" w:eastAsia="宋体" w:hAnsi="Arial" w:cs="Arial" w:hint="eastAsia"/>
          <w:b/>
          <w:kern w:val="0"/>
          <w:szCs w:val="21"/>
        </w:rPr>
        <w:t>.</w:t>
      </w:r>
      <w:r w:rsidRPr="007758B8">
        <w:rPr>
          <w:rFonts w:ascii="Arial" w:eastAsia="宋体" w:hAnsi="Arial" w:cs="Arial"/>
          <w:b/>
          <w:kern w:val="0"/>
          <w:szCs w:val="21"/>
        </w:rPr>
        <w:t>CDN</w:t>
      </w:r>
      <w:r w:rsidRPr="007758B8">
        <w:rPr>
          <w:rFonts w:ascii="宋体" w:eastAsia="宋体" w:hAnsi="Arial" w:cs="宋体" w:hint="eastAsia"/>
          <w:kern w:val="0"/>
          <w:szCs w:val="21"/>
        </w:rPr>
        <w:t>消耗带宽的成本</w:t>
      </w:r>
    </w:p>
    <w:p w:rsidR="007758B8" w:rsidRPr="007758B8" w:rsidRDefault="007758B8" w:rsidP="007758B8">
      <w:pPr>
        <w:autoSpaceDE w:val="0"/>
        <w:autoSpaceDN w:val="0"/>
        <w:adjustRightInd w:val="0"/>
        <w:jc w:val="left"/>
        <w:rPr>
          <w:rFonts w:ascii="宋体" w:eastAsia="宋体" w:hAnsi="Wingdings" w:cs="宋体" w:hint="eastAsia"/>
          <w:kern w:val="0"/>
          <w:szCs w:val="21"/>
        </w:rPr>
      </w:pPr>
      <w:r>
        <w:rPr>
          <w:rFonts w:ascii="宋体" w:eastAsia="宋体" w:hAnsi="Wingdings" w:cs="宋体" w:hint="eastAsia"/>
          <w:kern w:val="0"/>
          <w:szCs w:val="21"/>
        </w:rPr>
        <w:t>4.</w:t>
      </w:r>
      <w:r w:rsidRPr="007758B8">
        <w:rPr>
          <w:rFonts w:ascii="宋体" w:eastAsia="宋体" w:hAnsi="Wingdings" w:cs="宋体" w:hint="eastAsia"/>
          <w:kern w:val="0"/>
          <w:szCs w:val="21"/>
        </w:rPr>
        <w:t>从系统对外提供服务的角度：为用户提供高质量的服务及用户体验，也就是高产出</w:t>
      </w:r>
    </w:p>
    <w:p w:rsidR="007758B8" w:rsidRPr="007758B8" w:rsidRDefault="007758B8" w:rsidP="007758B8">
      <w:pPr>
        <w:autoSpaceDE w:val="0"/>
        <w:autoSpaceDN w:val="0"/>
        <w:adjustRightInd w:val="0"/>
        <w:jc w:val="left"/>
        <w:rPr>
          <w:rFonts w:ascii="宋体" w:eastAsia="宋体" w:hAnsi="Wingdings" w:cs="宋体" w:hint="eastAsia"/>
          <w:kern w:val="0"/>
          <w:szCs w:val="21"/>
        </w:rPr>
      </w:pPr>
      <w:r>
        <w:rPr>
          <w:rFonts w:ascii="宋体" w:eastAsia="宋体" w:hAnsi="Wingdings" w:cs="宋体" w:hint="eastAsia"/>
          <w:kern w:val="0"/>
          <w:szCs w:val="21"/>
        </w:rPr>
        <w:t>5.</w:t>
      </w:r>
      <w:r w:rsidRPr="007758B8">
        <w:rPr>
          <w:rFonts w:ascii="宋体" w:eastAsia="宋体" w:hAnsi="Wingdings" w:cs="宋体" w:hint="eastAsia"/>
          <w:kern w:val="0"/>
          <w:szCs w:val="21"/>
        </w:rPr>
        <w:t>用户响应时间</w:t>
      </w:r>
    </w:p>
    <w:p w:rsidR="007758B8" w:rsidRPr="007758B8" w:rsidRDefault="007758B8" w:rsidP="007758B8">
      <w:pPr>
        <w:autoSpaceDE w:val="0"/>
        <w:autoSpaceDN w:val="0"/>
        <w:adjustRightInd w:val="0"/>
        <w:jc w:val="left"/>
        <w:rPr>
          <w:rFonts w:ascii="宋体" w:eastAsia="宋体" w:hAnsi="Wingdings" w:cs="宋体" w:hint="eastAsia"/>
          <w:kern w:val="0"/>
          <w:szCs w:val="21"/>
        </w:rPr>
      </w:pPr>
      <w:r>
        <w:rPr>
          <w:rFonts w:ascii="宋体" w:eastAsia="宋体" w:hAnsi="Wingdings" w:cs="宋体" w:hint="eastAsia"/>
          <w:kern w:val="0"/>
          <w:szCs w:val="21"/>
        </w:rPr>
        <w:t>6.</w:t>
      </w:r>
      <w:r w:rsidRPr="007758B8">
        <w:rPr>
          <w:rFonts w:ascii="宋体" w:eastAsia="宋体" w:hAnsi="Wingdings" w:cs="宋体" w:hint="eastAsia"/>
          <w:kern w:val="0"/>
          <w:szCs w:val="21"/>
        </w:rPr>
        <w:t>视频流畅度</w:t>
      </w:r>
    </w:p>
    <w:p w:rsidR="007758B8" w:rsidRPr="007758B8" w:rsidRDefault="007758B8" w:rsidP="007758B8">
      <w:pPr>
        <w:autoSpaceDE w:val="0"/>
        <w:autoSpaceDN w:val="0"/>
        <w:adjustRightInd w:val="0"/>
        <w:jc w:val="left"/>
        <w:rPr>
          <w:rFonts w:ascii="宋体" w:eastAsia="宋体" w:hAnsi="Wingdings" w:cs="宋体" w:hint="eastAsia"/>
          <w:kern w:val="0"/>
          <w:szCs w:val="21"/>
        </w:rPr>
      </w:pPr>
      <w:r>
        <w:rPr>
          <w:rFonts w:ascii="宋体" w:eastAsia="宋体" w:hAnsi="Wingdings" w:cs="宋体" w:hint="eastAsia"/>
          <w:kern w:val="0"/>
          <w:szCs w:val="21"/>
        </w:rPr>
        <w:t>7.</w:t>
      </w:r>
      <w:r w:rsidRPr="007758B8">
        <w:rPr>
          <w:rFonts w:ascii="宋体" w:eastAsia="宋体" w:hAnsi="Wingdings" w:cs="宋体" w:hint="eastAsia"/>
          <w:kern w:val="0"/>
          <w:szCs w:val="21"/>
        </w:rPr>
        <w:t>视频数量及类型构成（不同清晰度视频的比例）</w:t>
      </w:r>
    </w:p>
    <w:p w:rsidR="007758B8" w:rsidRPr="007758B8" w:rsidRDefault="007758B8" w:rsidP="007758B8">
      <w:pPr>
        <w:autoSpaceDE w:val="0"/>
        <w:autoSpaceDN w:val="0"/>
        <w:adjustRightInd w:val="0"/>
        <w:jc w:val="left"/>
        <w:rPr>
          <w:rFonts w:ascii="宋体" w:eastAsia="宋体" w:hAnsi="Wingdings" w:cs="宋体" w:hint="eastAsia"/>
          <w:kern w:val="0"/>
          <w:szCs w:val="21"/>
        </w:rPr>
      </w:pPr>
      <w:r>
        <w:rPr>
          <w:rFonts w:ascii="宋体" w:eastAsia="宋体" w:hAnsi="Wingdings" w:cs="宋体" w:hint="eastAsia"/>
          <w:kern w:val="0"/>
          <w:szCs w:val="21"/>
        </w:rPr>
        <w:t>8</w:t>
      </w:r>
      <w:r w:rsidRPr="007758B8">
        <w:rPr>
          <w:rFonts w:ascii="宋体" w:eastAsia="宋体" w:hAnsi="Wingdings" w:cs="宋体" w:hint="eastAsia"/>
          <w:kern w:val="0"/>
          <w:szCs w:val="21"/>
        </w:rPr>
        <w:t>所能支持的并发用户量</w:t>
      </w:r>
    </w:p>
    <w:p w:rsidR="007758B8" w:rsidRPr="007758B8" w:rsidRDefault="007758B8" w:rsidP="007758B8">
      <w:pPr>
        <w:autoSpaceDE w:val="0"/>
        <w:autoSpaceDN w:val="0"/>
        <w:adjustRightInd w:val="0"/>
        <w:jc w:val="left"/>
        <w:rPr>
          <w:rFonts w:ascii="宋体" w:eastAsia="宋体" w:hAnsi="Wingdings" w:cs="宋体"/>
          <w:kern w:val="0"/>
          <w:szCs w:val="21"/>
        </w:rPr>
      </w:pPr>
      <w:r>
        <w:rPr>
          <w:rFonts w:ascii="宋体" w:eastAsia="宋体" w:hAnsi="Wingdings" w:cs="宋体" w:hint="eastAsia"/>
          <w:kern w:val="0"/>
          <w:szCs w:val="21"/>
        </w:rPr>
        <w:t>9.</w:t>
      </w:r>
      <w:r w:rsidRPr="007758B8">
        <w:rPr>
          <w:rFonts w:ascii="宋体" w:eastAsia="宋体" w:hAnsi="Wingdings" w:cs="宋体" w:hint="eastAsia"/>
          <w:kern w:val="0"/>
          <w:szCs w:val="21"/>
        </w:rPr>
        <w:t>用户平均在线时间（直接决定了视频广告的效果）</w:t>
      </w:r>
    </w:p>
    <w:p w:rsidR="007758B8" w:rsidRDefault="007758B8" w:rsidP="007758B8">
      <w:pPr>
        <w:autoSpaceDE w:val="0"/>
        <w:autoSpaceDN w:val="0"/>
        <w:adjustRightInd w:val="0"/>
        <w:jc w:val="left"/>
        <w:rPr>
          <w:rFonts w:ascii="宋体" w:eastAsia="宋体" w:hint="eastAsia"/>
          <w:kern w:val="0"/>
          <w:sz w:val="24"/>
          <w:szCs w:val="24"/>
        </w:rPr>
      </w:pPr>
    </w:p>
    <w:p w:rsidR="008D3706" w:rsidRDefault="008D3706" w:rsidP="000141A6">
      <w:pPr>
        <w:rPr>
          <w:rFonts w:ascii="宋体" w:eastAsia="宋体" w:hAnsi="Verdana" w:cs="宋体" w:hint="eastAsia"/>
          <w:kern w:val="0"/>
          <w:szCs w:val="21"/>
        </w:rPr>
      </w:pPr>
    </w:p>
    <w:p w:rsidR="008D3706" w:rsidRPr="008D3706" w:rsidRDefault="0081345D" w:rsidP="008D3706">
      <w:pPr>
        <w:rPr>
          <w:rFonts w:ascii="宋体" w:eastAsia="宋体" w:hAnsi="Verdana" w:cs="宋体"/>
          <w:b/>
          <w:kern w:val="0"/>
          <w:sz w:val="24"/>
          <w:szCs w:val="24"/>
        </w:rPr>
      </w:pPr>
      <w:r w:rsidRPr="0081345D">
        <w:rPr>
          <w:rFonts w:ascii="宋体" w:eastAsia="宋体" w:hint="eastAsia"/>
          <w:b/>
          <w:kern w:val="0"/>
          <w:sz w:val="24"/>
          <w:szCs w:val="24"/>
        </w:rPr>
        <w:t>2.5</w:t>
      </w:r>
      <w:r w:rsidR="008D3706" w:rsidRPr="0081345D">
        <w:rPr>
          <w:rFonts w:ascii="宋体" w:eastAsia="宋体"/>
          <w:b/>
          <w:kern w:val="0"/>
          <w:sz w:val="24"/>
          <w:szCs w:val="24"/>
        </w:rPr>
        <w:t>典型的</w:t>
      </w:r>
      <w:r w:rsidR="008D3706" w:rsidRPr="0081345D">
        <w:rPr>
          <w:rFonts w:ascii="Verdana" w:eastAsia="宋体" w:hAnsi="Verdana" w:cs="Verdana"/>
          <w:b/>
          <w:bCs/>
          <w:kern w:val="0"/>
          <w:sz w:val="24"/>
          <w:szCs w:val="24"/>
        </w:rPr>
        <w:t>CDN</w:t>
      </w:r>
      <w:r w:rsidR="008D3706" w:rsidRPr="0081345D">
        <w:rPr>
          <w:rFonts w:ascii="宋体" w:eastAsia="宋体" w:hAnsi="Verdana" w:cs="宋体" w:hint="eastAsia"/>
          <w:b/>
          <w:kern w:val="0"/>
          <w:sz w:val="24"/>
          <w:szCs w:val="24"/>
        </w:rPr>
        <w:t>架构</w:t>
      </w:r>
    </w:p>
    <w:p w:rsidR="008D3706" w:rsidRPr="008D3706" w:rsidRDefault="008D3706" w:rsidP="008D3706">
      <w:pPr>
        <w:autoSpaceDE w:val="0"/>
        <w:autoSpaceDN w:val="0"/>
        <w:adjustRightInd w:val="0"/>
        <w:jc w:val="left"/>
        <w:rPr>
          <w:rFonts w:ascii="宋体" w:eastAsia="宋体"/>
          <w:b/>
          <w:kern w:val="0"/>
          <w:sz w:val="18"/>
          <w:szCs w:val="18"/>
        </w:rPr>
      </w:pPr>
      <w:r w:rsidRPr="008D3706">
        <w:rPr>
          <w:rFonts w:ascii="宋体" w:eastAsia="宋体"/>
          <w:b/>
          <w:kern w:val="0"/>
          <w:sz w:val="18"/>
          <w:szCs w:val="18"/>
        </w:rPr>
        <w:t>两层层次结构</w:t>
      </w:r>
    </w:p>
    <w:p w:rsidR="008D3706" w:rsidRDefault="008D3706" w:rsidP="000141A6">
      <w:pPr>
        <w:rPr>
          <w:rFonts w:ascii="宋体" w:eastAsia="宋体" w:hAnsi="Verdana" w:cs="宋体" w:hint="eastAsia"/>
          <w:kern w:val="0"/>
          <w:szCs w:val="21"/>
        </w:rPr>
      </w:pPr>
      <w:r>
        <w:rPr>
          <w:rFonts w:ascii="宋体" w:eastAsia="宋体" w:hAnsi="Verdana" w:cs="宋体" w:hint="eastAsia"/>
          <w:noProof/>
          <w:kern w:val="0"/>
          <w:szCs w:val="21"/>
        </w:rPr>
        <w:drawing>
          <wp:inline distT="0" distB="0" distL="0" distR="0">
            <wp:extent cx="5274310" cy="3474990"/>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a:stretch>
                      <a:fillRect/>
                    </a:stretch>
                  </pic:blipFill>
                  <pic:spPr bwMode="auto">
                    <a:xfrm>
                      <a:off x="0" y="0"/>
                      <a:ext cx="5274310" cy="3474990"/>
                    </a:xfrm>
                    <a:prstGeom prst="rect">
                      <a:avLst/>
                    </a:prstGeom>
                    <a:noFill/>
                    <a:ln w="9525">
                      <a:noFill/>
                      <a:miter lim="800000"/>
                      <a:headEnd/>
                      <a:tailEnd/>
                    </a:ln>
                  </pic:spPr>
                </pic:pic>
              </a:graphicData>
            </a:graphic>
          </wp:inline>
        </w:drawing>
      </w:r>
    </w:p>
    <w:p w:rsidR="008D3706" w:rsidRPr="008D3706" w:rsidRDefault="008D3706" w:rsidP="008D3706">
      <w:pPr>
        <w:autoSpaceDE w:val="0"/>
        <w:autoSpaceDN w:val="0"/>
        <w:adjustRightInd w:val="0"/>
        <w:jc w:val="left"/>
        <w:rPr>
          <w:rFonts w:ascii="宋体" w:eastAsia="宋体" w:cs="宋体"/>
          <w:color w:val="000000"/>
          <w:kern w:val="0"/>
          <w:sz w:val="24"/>
          <w:szCs w:val="24"/>
        </w:rPr>
      </w:pPr>
    </w:p>
    <w:p w:rsidR="008D3706" w:rsidRPr="008D3706" w:rsidRDefault="008D3706" w:rsidP="008D3706">
      <w:pPr>
        <w:autoSpaceDE w:val="0"/>
        <w:autoSpaceDN w:val="0"/>
        <w:adjustRightInd w:val="0"/>
        <w:jc w:val="left"/>
        <w:rPr>
          <w:rFonts w:ascii="宋体" w:eastAsia="宋体"/>
          <w:kern w:val="0"/>
          <w:sz w:val="24"/>
          <w:szCs w:val="24"/>
        </w:rPr>
      </w:pPr>
    </w:p>
    <w:p w:rsidR="008D3706" w:rsidRPr="008D3706" w:rsidRDefault="008D3706" w:rsidP="008D3706">
      <w:pPr>
        <w:autoSpaceDE w:val="0"/>
        <w:autoSpaceDN w:val="0"/>
        <w:adjustRightInd w:val="0"/>
        <w:jc w:val="left"/>
        <w:rPr>
          <w:rFonts w:ascii="宋体" w:eastAsia="宋体" w:hAnsi="Verdana" w:cs="宋体"/>
          <w:kern w:val="0"/>
          <w:szCs w:val="21"/>
        </w:rPr>
      </w:pPr>
      <w:r w:rsidRPr="008D3706">
        <w:rPr>
          <w:rFonts w:ascii="宋体" w:eastAsia="宋体"/>
          <w:kern w:val="0"/>
          <w:szCs w:val="21"/>
        </w:rPr>
        <w:t>在高层进行内容分布（</w:t>
      </w:r>
      <w:r w:rsidRPr="008D3706">
        <w:rPr>
          <w:rFonts w:ascii="Verdana" w:eastAsia="宋体" w:hAnsi="Verdana" w:cs="Verdana"/>
          <w:kern w:val="0"/>
          <w:szCs w:val="21"/>
        </w:rPr>
        <w:t>content distribution</w:t>
      </w:r>
      <w:r w:rsidRPr="008D3706">
        <w:rPr>
          <w:rFonts w:ascii="宋体" w:eastAsia="宋体" w:hAnsi="Verdana" w:cs="宋体" w:hint="eastAsia"/>
          <w:kern w:val="0"/>
          <w:szCs w:val="21"/>
        </w:rPr>
        <w:t>）</w:t>
      </w:r>
    </w:p>
    <w:p w:rsidR="008D3706" w:rsidRPr="008D3706" w:rsidRDefault="008D3706" w:rsidP="008D3706">
      <w:pPr>
        <w:autoSpaceDE w:val="0"/>
        <w:autoSpaceDN w:val="0"/>
        <w:adjustRightInd w:val="0"/>
        <w:jc w:val="left"/>
        <w:rPr>
          <w:rFonts w:ascii="宋体" w:eastAsia="宋体" w:hAnsi="Wingdings" w:cs="宋体" w:hint="eastAsia"/>
          <w:kern w:val="0"/>
          <w:szCs w:val="21"/>
        </w:rPr>
      </w:pPr>
      <w:r w:rsidRPr="008D3706">
        <w:rPr>
          <w:rFonts w:ascii="宋体" w:eastAsia="宋体" w:hAnsi="Wingdings" w:cs="宋体" w:hint="eastAsia"/>
          <w:kern w:val="0"/>
          <w:szCs w:val="21"/>
        </w:rPr>
        <w:t>进行的是常规文件类传送（对点播而言）或流式传送（对直播而言）</w:t>
      </w:r>
    </w:p>
    <w:p w:rsidR="008D3706" w:rsidRDefault="008D3706" w:rsidP="000141A6">
      <w:pPr>
        <w:rPr>
          <w:rFonts w:ascii="宋体" w:eastAsia="宋体" w:hAnsi="Verdana" w:cs="宋体" w:hint="eastAsia"/>
          <w:kern w:val="0"/>
          <w:szCs w:val="21"/>
        </w:rPr>
      </w:pPr>
      <w:r>
        <w:rPr>
          <w:rFonts w:ascii="宋体" w:eastAsia="宋体" w:hAnsi="Verdana" w:cs="宋体" w:hint="eastAsia"/>
          <w:noProof/>
          <w:kern w:val="0"/>
          <w:szCs w:val="21"/>
        </w:rPr>
        <w:lastRenderedPageBreak/>
        <w:drawing>
          <wp:inline distT="0" distB="0" distL="0" distR="0">
            <wp:extent cx="5274310" cy="3511734"/>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srcRect/>
                    <a:stretch>
                      <a:fillRect/>
                    </a:stretch>
                  </pic:blipFill>
                  <pic:spPr bwMode="auto">
                    <a:xfrm>
                      <a:off x="0" y="0"/>
                      <a:ext cx="5274310" cy="3511734"/>
                    </a:xfrm>
                    <a:prstGeom prst="rect">
                      <a:avLst/>
                    </a:prstGeom>
                    <a:noFill/>
                    <a:ln w="9525">
                      <a:noFill/>
                      <a:miter lim="800000"/>
                      <a:headEnd/>
                      <a:tailEnd/>
                    </a:ln>
                  </pic:spPr>
                </pic:pic>
              </a:graphicData>
            </a:graphic>
          </wp:inline>
        </w:drawing>
      </w:r>
    </w:p>
    <w:p w:rsidR="008D3706" w:rsidRPr="008D3706" w:rsidRDefault="008D3706" w:rsidP="008D3706">
      <w:pPr>
        <w:autoSpaceDE w:val="0"/>
        <w:autoSpaceDN w:val="0"/>
        <w:adjustRightInd w:val="0"/>
        <w:jc w:val="left"/>
        <w:rPr>
          <w:rFonts w:ascii="宋体" w:eastAsia="宋体"/>
          <w:kern w:val="0"/>
          <w:sz w:val="24"/>
          <w:szCs w:val="24"/>
        </w:rPr>
      </w:pPr>
    </w:p>
    <w:p w:rsidR="008D3706" w:rsidRPr="008D3706" w:rsidRDefault="008D3706" w:rsidP="008D3706">
      <w:pPr>
        <w:autoSpaceDE w:val="0"/>
        <w:autoSpaceDN w:val="0"/>
        <w:adjustRightInd w:val="0"/>
        <w:jc w:val="left"/>
        <w:rPr>
          <w:rFonts w:ascii="宋体" w:eastAsia="宋体" w:hAnsi="Verdana" w:cs="宋体"/>
          <w:kern w:val="0"/>
          <w:szCs w:val="21"/>
        </w:rPr>
      </w:pPr>
      <w:r w:rsidRPr="008D3706">
        <w:rPr>
          <w:rFonts w:ascii="宋体" w:eastAsia="宋体" w:hAnsi="Wingdings" w:cs="宋体" w:hint="eastAsia"/>
          <w:kern w:val="0"/>
          <w:szCs w:val="21"/>
        </w:rPr>
        <w:t>在低层进行内容传送（</w:t>
      </w:r>
      <w:r w:rsidRPr="008D3706">
        <w:rPr>
          <w:rFonts w:ascii="Verdana" w:eastAsia="宋体" w:hAnsi="Verdana" w:cs="Verdana"/>
          <w:kern w:val="0"/>
          <w:szCs w:val="21"/>
        </w:rPr>
        <w:t>content delivery</w:t>
      </w:r>
      <w:r w:rsidRPr="008D3706">
        <w:rPr>
          <w:rFonts w:ascii="宋体" w:eastAsia="宋体" w:hAnsi="Verdana" w:cs="宋体" w:hint="eastAsia"/>
          <w:kern w:val="0"/>
          <w:szCs w:val="21"/>
        </w:rPr>
        <w:t>）</w:t>
      </w:r>
    </w:p>
    <w:p w:rsidR="008D3706" w:rsidRPr="008D3706" w:rsidRDefault="008D3706" w:rsidP="008D3706">
      <w:pPr>
        <w:autoSpaceDE w:val="0"/>
        <w:autoSpaceDN w:val="0"/>
        <w:adjustRightInd w:val="0"/>
        <w:jc w:val="left"/>
        <w:rPr>
          <w:rFonts w:ascii="宋体" w:eastAsia="宋体" w:hAnsi="Wingdings" w:cs="宋体" w:hint="eastAsia"/>
          <w:kern w:val="0"/>
          <w:szCs w:val="21"/>
        </w:rPr>
      </w:pPr>
      <w:r w:rsidRPr="008D3706">
        <w:rPr>
          <w:rFonts w:ascii="宋体" w:eastAsia="宋体" w:hAnsi="Wingdings" w:cs="宋体" w:hint="eastAsia"/>
          <w:kern w:val="0"/>
          <w:szCs w:val="21"/>
        </w:rPr>
        <w:t>进行流式传送</w:t>
      </w:r>
    </w:p>
    <w:p w:rsidR="008D3706" w:rsidRDefault="008D3706" w:rsidP="000141A6">
      <w:pPr>
        <w:rPr>
          <w:rFonts w:ascii="宋体" w:eastAsia="宋体" w:hAnsi="Verdana" w:cs="宋体" w:hint="eastAsia"/>
          <w:kern w:val="0"/>
          <w:szCs w:val="21"/>
        </w:rPr>
      </w:pPr>
      <w:r>
        <w:rPr>
          <w:rFonts w:ascii="宋体" w:eastAsia="宋体" w:hAnsi="Verdana" w:cs="宋体" w:hint="eastAsia"/>
          <w:noProof/>
          <w:kern w:val="0"/>
          <w:szCs w:val="21"/>
        </w:rPr>
        <w:drawing>
          <wp:inline distT="0" distB="0" distL="0" distR="0">
            <wp:extent cx="5274310" cy="3483085"/>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srcRect/>
                    <a:stretch>
                      <a:fillRect/>
                    </a:stretch>
                  </pic:blipFill>
                  <pic:spPr bwMode="auto">
                    <a:xfrm>
                      <a:off x="0" y="0"/>
                      <a:ext cx="5274310" cy="3483085"/>
                    </a:xfrm>
                    <a:prstGeom prst="rect">
                      <a:avLst/>
                    </a:prstGeom>
                    <a:noFill/>
                    <a:ln w="9525">
                      <a:noFill/>
                      <a:miter lim="800000"/>
                      <a:headEnd/>
                      <a:tailEnd/>
                    </a:ln>
                  </pic:spPr>
                </pic:pic>
              </a:graphicData>
            </a:graphic>
          </wp:inline>
        </w:drawing>
      </w:r>
    </w:p>
    <w:p w:rsidR="008D3706" w:rsidRPr="008D3706" w:rsidRDefault="008D3706" w:rsidP="008D3706">
      <w:pPr>
        <w:autoSpaceDE w:val="0"/>
        <w:autoSpaceDN w:val="0"/>
        <w:adjustRightInd w:val="0"/>
        <w:jc w:val="left"/>
        <w:rPr>
          <w:rFonts w:ascii="宋体" w:eastAsia="宋体" w:cs="宋体"/>
          <w:color w:val="000000"/>
          <w:kern w:val="0"/>
          <w:sz w:val="24"/>
          <w:szCs w:val="24"/>
        </w:rPr>
      </w:pPr>
    </w:p>
    <w:p w:rsidR="008D3706" w:rsidRPr="008D3706" w:rsidRDefault="008D3706" w:rsidP="008D3706">
      <w:pPr>
        <w:autoSpaceDE w:val="0"/>
        <w:autoSpaceDN w:val="0"/>
        <w:adjustRightInd w:val="0"/>
        <w:jc w:val="left"/>
        <w:rPr>
          <w:rFonts w:ascii="宋体" w:eastAsia="宋体"/>
          <w:b/>
          <w:kern w:val="0"/>
          <w:sz w:val="24"/>
          <w:szCs w:val="24"/>
        </w:rPr>
      </w:pPr>
    </w:p>
    <w:p w:rsidR="008D3706" w:rsidRPr="008D3706" w:rsidRDefault="0081345D" w:rsidP="0081345D">
      <w:pPr>
        <w:rPr>
          <w:rFonts w:ascii="宋体" w:eastAsia="宋体" w:hAnsi="Verdana" w:cs="宋体" w:hint="eastAsia"/>
          <w:b/>
          <w:kern w:val="0"/>
          <w:sz w:val="24"/>
          <w:szCs w:val="24"/>
        </w:rPr>
      </w:pPr>
      <w:r w:rsidRPr="0081345D">
        <w:rPr>
          <w:rFonts w:ascii="宋体" w:eastAsia="宋体" w:hint="eastAsia"/>
          <w:b/>
          <w:kern w:val="0"/>
          <w:sz w:val="28"/>
          <w:szCs w:val="28"/>
        </w:rPr>
        <w:t>2.6</w:t>
      </w:r>
      <w:r w:rsidRPr="0081345D">
        <w:rPr>
          <w:rFonts w:ascii="宋体" w:eastAsia="宋体" w:hint="eastAsia"/>
          <w:b/>
          <w:kern w:val="0"/>
          <w:sz w:val="24"/>
          <w:szCs w:val="24"/>
        </w:rPr>
        <w:t xml:space="preserve"> </w:t>
      </w:r>
      <w:r w:rsidR="008D3706" w:rsidRPr="008D3706">
        <w:rPr>
          <w:rFonts w:ascii="宋体" w:eastAsia="宋体"/>
          <w:b/>
          <w:kern w:val="0"/>
          <w:sz w:val="24"/>
          <w:szCs w:val="24"/>
        </w:rPr>
        <w:t>构建</w:t>
      </w:r>
      <w:r w:rsidR="008D3706" w:rsidRPr="008D3706">
        <w:rPr>
          <w:rFonts w:ascii="Verdana" w:eastAsia="宋体" w:hAnsi="Verdana" w:cs="Verdana"/>
          <w:b/>
          <w:bCs/>
          <w:kern w:val="0"/>
          <w:sz w:val="24"/>
          <w:szCs w:val="24"/>
        </w:rPr>
        <w:t>CDN</w:t>
      </w:r>
      <w:r w:rsidR="008D3706" w:rsidRPr="008D3706">
        <w:rPr>
          <w:rFonts w:ascii="宋体" w:eastAsia="宋体" w:hAnsi="Verdana" w:cs="宋体" w:hint="eastAsia"/>
          <w:b/>
          <w:kern w:val="0"/>
          <w:sz w:val="24"/>
          <w:szCs w:val="24"/>
        </w:rPr>
        <w:t>涉及的关键问题</w:t>
      </w:r>
    </w:p>
    <w:p w:rsidR="008D3706" w:rsidRPr="008D3706" w:rsidRDefault="008D3706" w:rsidP="008D3706">
      <w:pPr>
        <w:autoSpaceDE w:val="0"/>
        <w:autoSpaceDN w:val="0"/>
        <w:adjustRightInd w:val="0"/>
        <w:jc w:val="left"/>
        <w:rPr>
          <w:rFonts w:ascii="宋体" w:eastAsia="宋体" w:hAnsi="Wingdings" w:cs="宋体"/>
          <w:kern w:val="0"/>
          <w:szCs w:val="21"/>
        </w:rPr>
      </w:pPr>
      <w:r w:rsidRPr="0016380C">
        <w:rPr>
          <w:rFonts w:ascii="宋体" w:eastAsia="宋体" w:hAnsi="Wingdings" w:cs="宋体" w:hint="eastAsia"/>
          <w:kern w:val="0"/>
          <w:sz w:val="24"/>
          <w:szCs w:val="24"/>
        </w:rPr>
        <w:t>1</w:t>
      </w:r>
      <w:r>
        <w:rPr>
          <w:rFonts w:ascii="宋体" w:eastAsia="宋体" w:hAnsi="Wingdings" w:cs="宋体" w:hint="eastAsia"/>
          <w:kern w:val="0"/>
          <w:szCs w:val="21"/>
        </w:rPr>
        <w:t>.</w:t>
      </w:r>
      <w:r w:rsidRPr="008D3706">
        <w:rPr>
          <w:rFonts w:ascii="宋体" w:eastAsia="宋体" w:hAnsi="Wingdings" w:cs="宋体"/>
          <w:b/>
          <w:kern w:val="0"/>
          <w:szCs w:val="21"/>
        </w:rPr>
        <w:t>CDN</w:t>
      </w:r>
      <w:r w:rsidRPr="008D3706">
        <w:rPr>
          <w:rFonts w:ascii="宋体" w:eastAsia="宋体" w:hAnsi="Wingdings" w:cs="宋体" w:hint="eastAsia"/>
          <w:b/>
          <w:kern w:val="0"/>
          <w:szCs w:val="21"/>
        </w:rPr>
        <w:t>节点布置</w:t>
      </w:r>
    </w:p>
    <w:p w:rsidR="008D3706" w:rsidRPr="008D3706" w:rsidRDefault="00257B53" w:rsidP="008D3706">
      <w:pPr>
        <w:autoSpaceDE w:val="0"/>
        <w:autoSpaceDN w:val="0"/>
        <w:adjustRightInd w:val="0"/>
        <w:jc w:val="left"/>
        <w:rPr>
          <w:rFonts w:ascii="宋体" w:eastAsia="宋体" w:hAnsi="Wingdings" w:cs="宋体" w:hint="eastAsia"/>
          <w:kern w:val="0"/>
          <w:szCs w:val="21"/>
        </w:rPr>
      </w:pPr>
      <w:r>
        <w:rPr>
          <w:rFonts w:ascii="宋体" w:eastAsia="宋体" w:hAnsi="Wingdings" w:cs="宋体" w:hint="eastAsia"/>
          <w:kern w:val="0"/>
          <w:sz w:val="18"/>
          <w:szCs w:val="18"/>
        </w:rPr>
        <w:lastRenderedPageBreak/>
        <w:t xml:space="preserve">1.1 </w:t>
      </w:r>
      <w:r w:rsidR="008D3706" w:rsidRPr="008D3706">
        <w:rPr>
          <w:rFonts w:ascii="宋体" w:eastAsia="宋体" w:hAnsi="Wingdings" w:cs="宋体" w:hint="eastAsia"/>
          <w:kern w:val="0"/>
          <w:szCs w:val="21"/>
        </w:rPr>
        <w:t>区域中心布置在大城市城域网</w:t>
      </w:r>
    </w:p>
    <w:p w:rsidR="008D3706" w:rsidRPr="008D3706" w:rsidRDefault="00257B53" w:rsidP="008D3706">
      <w:pPr>
        <w:autoSpaceDE w:val="0"/>
        <w:autoSpaceDN w:val="0"/>
        <w:adjustRightInd w:val="0"/>
        <w:jc w:val="left"/>
        <w:rPr>
          <w:rFonts w:ascii="宋体" w:eastAsia="宋体" w:hAnsi="Arial" w:cs="宋体"/>
          <w:kern w:val="0"/>
          <w:szCs w:val="21"/>
        </w:rPr>
      </w:pPr>
      <w:r w:rsidRPr="00257B53">
        <w:rPr>
          <w:rFonts w:ascii="宋体" w:eastAsia="宋体" w:hAnsi="Wingdings" w:cs="宋体" w:hint="eastAsia"/>
          <w:kern w:val="0"/>
          <w:sz w:val="18"/>
          <w:szCs w:val="18"/>
        </w:rPr>
        <w:t>1.2</w:t>
      </w:r>
      <w:r>
        <w:rPr>
          <w:rFonts w:ascii="宋体" w:eastAsia="宋体" w:hAnsi="Wingdings" w:cs="宋体" w:hint="eastAsia"/>
          <w:kern w:val="0"/>
          <w:sz w:val="18"/>
          <w:szCs w:val="18"/>
        </w:rPr>
        <w:t xml:space="preserve"> </w:t>
      </w:r>
      <w:r w:rsidR="008D3706" w:rsidRPr="008D3706">
        <w:rPr>
          <w:rFonts w:ascii="宋体" w:eastAsia="宋体" w:hAnsi="Wingdings" w:cs="宋体" w:hint="eastAsia"/>
          <w:kern w:val="0"/>
          <w:szCs w:val="21"/>
        </w:rPr>
        <w:t>高层复制节点可下挂多个</w:t>
      </w:r>
      <w:r w:rsidR="008D3706" w:rsidRPr="008D3706">
        <w:rPr>
          <w:rFonts w:ascii="Arial" w:eastAsia="宋体" w:hAnsi="Arial" w:cs="Arial"/>
          <w:kern w:val="0"/>
          <w:szCs w:val="21"/>
        </w:rPr>
        <w:t>cache</w:t>
      </w:r>
      <w:r w:rsidR="008D3706" w:rsidRPr="008D3706">
        <w:rPr>
          <w:rFonts w:ascii="宋体" w:eastAsia="宋体" w:hAnsi="Arial" w:cs="宋体" w:hint="eastAsia"/>
          <w:kern w:val="0"/>
          <w:szCs w:val="21"/>
        </w:rPr>
        <w:t>（至少</w:t>
      </w:r>
      <w:r w:rsidR="008D3706" w:rsidRPr="008D3706">
        <w:rPr>
          <w:rFonts w:ascii="Arial" w:eastAsia="宋体" w:hAnsi="Arial" w:cs="Arial"/>
          <w:kern w:val="0"/>
          <w:szCs w:val="21"/>
        </w:rPr>
        <w:t>2</w:t>
      </w:r>
      <w:r w:rsidR="008D3706" w:rsidRPr="008D3706">
        <w:rPr>
          <w:rFonts w:ascii="宋体" w:eastAsia="宋体" w:hAnsi="Arial" w:cs="宋体" w:hint="eastAsia"/>
          <w:kern w:val="0"/>
          <w:szCs w:val="21"/>
        </w:rPr>
        <w:t>个以提供互备份）</w:t>
      </w:r>
    </w:p>
    <w:p w:rsidR="008D3706" w:rsidRPr="008D3706" w:rsidRDefault="00257B53" w:rsidP="008D3706">
      <w:pPr>
        <w:autoSpaceDE w:val="0"/>
        <w:autoSpaceDN w:val="0"/>
        <w:adjustRightInd w:val="0"/>
        <w:jc w:val="left"/>
        <w:rPr>
          <w:rFonts w:ascii="宋体" w:eastAsia="宋体" w:hAnsi="Arial" w:cs="宋体"/>
          <w:kern w:val="0"/>
          <w:szCs w:val="21"/>
        </w:rPr>
      </w:pPr>
      <w:r w:rsidRPr="00257B53">
        <w:rPr>
          <w:rFonts w:ascii="宋体" w:eastAsia="宋体" w:hAnsi="Wingdings" w:cs="宋体" w:hint="eastAsia"/>
          <w:kern w:val="0"/>
          <w:sz w:val="18"/>
          <w:szCs w:val="18"/>
        </w:rPr>
        <w:t>1.3</w:t>
      </w:r>
      <w:r>
        <w:rPr>
          <w:rFonts w:ascii="宋体" w:eastAsia="宋体" w:hAnsi="Wingdings" w:cs="宋体" w:hint="eastAsia"/>
          <w:kern w:val="0"/>
          <w:sz w:val="18"/>
          <w:szCs w:val="18"/>
        </w:rPr>
        <w:t xml:space="preserve"> </w:t>
      </w:r>
      <w:r w:rsidR="008D3706" w:rsidRPr="008D3706">
        <w:rPr>
          <w:rFonts w:ascii="宋体" w:eastAsia="宋体" w:hAnsi="Wingdings" w:cs="宋体" w:hint="eastAsia"/>
          <w:kern w:val="0"/>
          <w:szCs w:val="21"/>
        </w:rPr>
        <w:t>低层边缘服务器（</w:t>
      </w:r>
      <w:r w:rsidR="008D3706" w:rsidRPr="008D3706">
        <w:rPr>
          <w:rFonts w:ascii="Arial" w:eastAsia="宋体" w:hAnsi="Arial" w:cs="Arial"/>
          <w:kern w:val="0"/>
          <w:szCs w:val="21"/>
        </w:rPr>
        <w:t>proxy/caches</w:t>
      </w:r>
      <w:r w:rsidR="008D3706" w:rsidRPr="008D3706">
        <w:rPr>
          <w:rFonts w:ascii="宋体" w:eastAsia="宋体" w:hAnsi="Arial" w:cs="宋体" w:hint="eastAsia"/>
          <w:kern w:val="0"/>
          <w:szCs w:val="21"/>
        </w:rPr>
        <w:t>）的数量由现有用户数或潜在用户数决定（若是独立的</w:t>
      </w:r>
      <w:r w:rsidR="008D3706" w:rsidRPr="008D3706">
        <w:rPr>
          <w:rFonts w:ascii="Arial" w:eastAsia="宋体" w:hAnsi="Arial" w:cs="Arial"/>
          <w:kern w:val="0"/>
          <w:szCs w:val="21"/>
        </w:rPr>
        <w:t>CDN</w:t>
      </w:r>
      <w:r w:rsidR="008D3706" w:rsidRPr="008D3706">
        <w:rPr>
          <w:rFonts w:ascii="宋体" w:eastAsia="宋体" w:hAnsi="Arial" w:cs="宋体" w:hint="eastAsia"/>
          <w:kern w:val="0"/>
          <w:szCs w:val="21"/>
        </w:rPr>
        <w:t>提供商，一个重要的决定因素是连接多少个</w:t>
      </w:r>
      <w:r w:rsidR="008D3706" w:rsidRPr="008D3706">
        <w:rPr>
          <w:rFonts w:ascii="Arial" w:eastAsia="宋体" w:hAnsi="Arial" w:cs="Arial"/>
          <w:kern w:val="0"/>
          <w:szCs w:val="21"/>
        </w:rPr>
        <w:t>ISP</w:t>
      </w:r>
      <w:r w:rsidR="008D3706" w:rsidRPr="008D3706">
        <w:rPr>
          <w:rFonts w:ascii="宋体" w:eastAsia="宋体" w:hAnsi="Arial" w:cs="宋体" w:hint="eastAsia"/>
          <w:kern w:val="0"/>
          <w:szCs w:val="21"/>
        </w:rPr>
        <w:t>）</w:t>
      </w:r>
    </w:p>
    <w:p w:rsidR="008D3706" w:rsidRPr="008D3706" w:rsidRDefault="008D3706" w:rsidP="008D3706">
      <w:pPr>
        <w:autoSpaceDE w:val="0"/>
        <w:autoSpaceDN w:val="0"/>
        <w:adjustRightInd w:val="0"/>
        <w:jc w:val="left"/>
        <w:rPr>
          <w:rFonts w:ascii="宋体" w:eastAsia="宋体" w:hAnsi="Arial" w:cs="宋体"/>
          <w:kern w:val="0"/>
          <w:szCs w:val="21"/>
        </w:rPr>
      </w:pPr>
    </w:p>
    <w:p w:rsidR="008D3706" w:rsidRPr="008D3706" w:rsidRDefault="00257B53" w:rsidP="008D3706">
      <w:pPr>
        <w:autoSpaceDE w:val="0"/>
        <w:autoSpaceDN w:val="0"/>
        <w:adjustRightInd w:val="0"/>
        <w:jc w:val="left"/>
        <w:rPr>
          <w:rFonts w:ascii="宋体" w:eastAsia="宋体" w:hAnsi="Wingdings" w:cs="宋体" w:hint="eastAsia"/>
          <w:kern w:val="0"/>
          <w:szCs w:val="21"/>
        </w:rPr>
      </w:pPr>
      <w:r w:rsidRPr="00D710E4">
        <w:rPr>
          <w:rFonts w:ascii="宋体" w:eastAsia="宋体" w:hAnsi="Wingdings" w:cs="宋体" w:hint="eastAsia"/>
          <w:kern w:val="0"/>
          <w:sz w:val="24"/>
          <w:szCs w:val="24"/>
        </w:rPr>
        <w:t>2</w:t>
      </w:r>
      <w:r>
        <w:rPr>
          <w:rFonts w:ascii="宋体" w:eastAsia="宋体" w:hAnsi="Wingdings" w:cs="宋体" w:hint="eastAsia"/>
          <w:kern w:val="0"/>
          <w:szCs w:val="21"/>
        </w:rPr>
        <w:t>.</w:t>
      </w:r>
      <w:r w:rsidR="008D3706" w:rsidRPr="008D3706">
        <w:rPr>
          <w:rFonts w:ascii="宋体" w:eastAsia="宋体" w:hAnsi="Wingdings" w:cs="宋体" w:hint="eastAsia"/>
          <w:b/>
          <w:kern w:val="0"/>
          <w:szCs w:val="21"/>
        </w:rPr>
        <w:t>网络配置</w:t>
      </w:r>
    </w:p>
    <w:p w:rsidR="008D3706" w:rsidRPr="008D3706" w:rsidRDefault="00257B53" w:rsidP="008D3706">
      <w:pPr>
        <w:autoSpaceDE w:val="0"/>
        <w:autoSpaceDN w:val="0"/>
        <w:adjustRightInd w:val="0"/>
        <w:jc w:val="left"/>
        <w:rPr>
          <w:rFonts w:ascii="宋体" w:eastAsia="宋体" w:hAnsi="Arial" w:cs="宋体"/>
          <w:kern w:val="0"/>
          <w:szCs w:val="21"/>
        </w:rPr>
      </w:pPr>
      <w:r w:rsidRPr="00257B53">
        <w:rPr>
          <w:rFonts w:ascii="宋体" w:eastAsia="宋体" w:hAnsi="Wingdings" w:cs="宋体" w:hint="eastAsia"/>
          <w:kern w:val="0"/>
          <w:sz w:val="18"/>
          <w:szCs w:val="18"/>
        </w:rPr>
        <w:t>2.1</w:t>
      </w:r>
      <w:r>
        <w:rPr>
          <w:rFonts w:ascii="宋体" w:eastAsia="宋体" w:hAnsi="Wingdings" w:cs="宋体" w:hint="eastAsia"/>
          <w:kern w:val="0"/>
          <w:szCs w:val="21"/>
        </w:rPr>
        <w:t xml:space="preserve"> </w:t>
      </w:r>
      <w:r w:rsidR="008D3706" w:rsidRPr="008D3706">
        <w:rPr>
          <w:rFonts w:ascii="宋体" w:eastAsia="宋体" w:hAnsi="Wingdings" w:cs="宋体" w:hint="eastAsia"/>
          <w:kern w:val="0"/>
          <w:szCs w:val="21"/>
        </w:rPr>
        <w:t>高层可用高速的骨干网（</w:t>
      </w:r>
      <w:r w:rsidR="008D3706" w:rsidRPr="008D3706">
        <w:rPr>
          <w:rFonts w:ascii="Arial" w:eastAsia="宋体" w:hAnsi="Arial" w:cs="Arial"/>
          <w:kern w:val="0"/>
          <w:szCs w:val="21"/>
        </w:rPr>
        <w:t>10-40G</w:t>
      </w:r>
      <w:r w:rsidR="008D3706" w:rsidRPr="008D3706">
        <w:rPr>
          <w:rFonts w:ascii="宋体" w:eastAsia="宋体" w:hAnsi="Arial" w:cs="宋体" w:hint="eastAsia"/>
          <w:kern w:val="0"/>
          <w:szCs w:val="21"/>
        </w:rPr>
        <w:t>）</w:t>
      </w:r>
    </w:p>
    <w:p w:rsidR="008D3706" w:rsidRDefault="00257B53" w:rsidP="008D3706">
      <w:pPr>
        <w:autoSpaceDE w:val="0"/>
        <w:autoSpaceDN w:val="0"/>
        <w:adjustRightInd w:val="0"/>
        <w:jc w:val="left"/>
        <w:rPr>
          <w:rFonts w:ascii="Arial" w:eastAsia="宋体" w:hAnsi="Arial" w:cs="Arial" w:hint="eastAsia"/>
          <w:kern w:val="0"/>
          <w:szCs w:val="21"/>
        </w:rPr>
      </w:pPr>
      <w:r w:rsidRPr="00257B53">
        <w:rPr>
          <w:rFonts w:ascii="宋体" w:eastAsia="宋体" w:hAnsi="Wingdings" w:cs="宋体" w:hint="eastAsia"/>
          <w:kern w:val="0"/>
          <w:sz w:val="18"/>
          <w:szCs w:val="18"/>
        </w:rPr>
        <w:t>2.2</w:t>
      </w:r>
      <w:r>
        <w:rPr>
          <w:rFonts w:ascii="宋体" w:eastAsia="宋体" w:hAnsi="Wingdings" w:cs="宋体" w:hint="eastAsia"/>
          <w:kern w:val="0"/>
          <w:szCs w:val="21"/>
        </w:rPr>
        <w:t xml:space="preserve"> </w:t>
      </w:r>
      <w:r w:rsidR="008D3706" w:rsidRPr="008D3706">
        <w:rPr>
          <w:rFonts w:ascii="宋体" w:eastAsia="宋体" w:hAnsi="Wingdings" w:cs="宋体" w:hint="eastAsia"/>
          <w:kern w:val="0"/>
          <w:szCs w:val="21"/>
        </w:rPr>
        <w:t>低层可用城域网（以太网）</w:t>
      </w:r>
      <w:r w:rsidR="008D3706" w:rsidRPr="008D3706">
        <w:rPr>
          <w:rFonts w:ascii="Arial" w:eastAsia="宋体" w:hAnsi="Arial" w:cs="Arial"/>
          <w:kern w:val="0"/>
          <w:szCs w:val="21"/>
        </w:rPr>
        <w:t>(1-10G)</w:t>
      </w:r>
    </w:p>
    <w:p w:rsidR="009A4FA9" w:rsidRPr="009A4FA9" w:rsidRDefault="009A4FA9" w:rsidP="009A4FA9">
      <w:pPr>
        <w:autoSpaceDE w:val="0"/>
        <w:autoSpaceDN w:val="0"/>
        <w:adjustRightInd w:val="0"/>
        <w:jc w:val="left"/>
        <w:rPr>
          <w:rFonts w:ascii="宋体" w:eastAsia="宋体"/>
          <w:kern w:val="0"/>
          <w:sz w:val="24"/>
          <w:szCs w:val="24"/>
        </w:rPr>
      </w:pPr>
    </w:p>
    <w:p w:rsidR="009A4FA9" w:rsidRPr="009A4FA9" w:rsidRDefault="009A4FA9" w:rsidP="009A4FA9">
      <w:pPr>
        <w:autoSpaceDE w:val="0"/>
        <w:autoSpaceDN w:val="0"/>
        <w:adjustRightInd w:val="0"/>
        <w:jc w:val="left"/>
        <w:rPr>
          <w:rFonts w:ascii="宋体" w:eastAsia="宋体" w:hAnsi="Verdana" w:cs="宋体"/>
          <w:kern w:val="0"/>
          <w:szCs w:val="21"/>
        </w:rPr>
      </w:pPr>
      <w:r w:rsidRPr="00D710E4">
        <w:rPr>
          <w:rFonts w:ascii="宋体" w:eastAsia="宋体" w:hint="eastAsia"/>
          <w:b/>
          <w:kern w:val="0"/>
          <w:sz w:val="24"/>
          <w:szCs w:val="24"/>
        </w:rPr>
        <w:t>3</w:t>
      </w:r>
      <w:r>
        <w:rPr>
          <w:rFonts w:ascii="宋体" w:eastAsia="宋体" w:hint="eastAsia"/>
          <w:kern w:val="0"/>
          <w:szCs w:val="21"/>
        </w:rPr>
        <w:t>.</w:t>
      </w:r>
      <w:r w:rsidRPr="009A4FA9">
        <w:rPr>
          <w:rFonts w:ascii="宋体" w:eastAsia="宋体"/>
          <w:b/>
          <w:kern w:val="0"/>
          <w:szCs w:val="21"/>
        </w:rPr>
        <w:t>内容分配及分布</w:t>
      </w:r>
      <w:r w:rsidRPr="009A4FA9">
        <w:rPr>
          <w:rFonts w:ascii="宋体" w:eastAsia="宋体"/>
          <w:kern w:val="0"/>
          <w:szCs w:val="21"/>
        </w:rPr>
        <w:t>（</w:t>
      </w:r>
      <w:r w:rsidRPr="009A4FA9">
        <w:rPr>
          <w:rFonts w:ascii="Verdana" w:eastAsia="宋体" w:hAnsi="Verdana" w:cs="Verdana"/>
          <w:b/>
          <w:bCs/>
          <w:kern w:val="0"/>
          <w:szCs w:val="21"/>
        </w:rPr>
        <w:t>Content Allocation and Distribution</w:t>
      </w:r>
      <w:r w:rsidRPr="009A4FA9">
        <w:rPr>
          <w:rFonts w:ascii="宋体" w:eastAsia="宋体" w:hAnsi="Verdana" w:cs="宋体" w:hint="eastAsia"/>
          <w:kern w:val="0"/>
          <w:szCs w:val="21"/>
        </w:rPr>
        <w:t>）：</w:t>
      </w:r>
      <w:r w:rsidRPr="009A4FA9">
        <w:rPr>
          <w:rFonts w:ascii="Verdana" w:eastAsia="宋体" w:hAnsi="Verdana" w:cs="Verdana"/>
          <w:b/>
          <w:bCs/>
          <w:kern w:val="0"/>
          <w:szCs w:val="21"/>
        </w:rPr>
        <w:t>CDN</w:t>
      </w:r>
      <w:r w:rsidRPr="009A4FA9">
        <w:rPr>
          <w:rFonts w:ascii="宋体" w:eastAsia="宋体" w:hAnsi="Verdana" w:cs="宋体" w:hint="eastAsia"/>
          <w:kern w:val="0"/>
          <w:szCs w:val="21"/>
        </w:rPr>
        <w:t>性能不仅与缓存、边缘服务器的数量有关系，更重要的是与视频内容的分布相关</w:t>
      </w:r>
    </w:p>
    <w:p w:rsidR="009A4FA9" w:rsidRPr="009A4FA9" w:rsidRDefault="009A4FA9" w:rsidP="009A4FA9">
      <w:pPr>
        <w:autoSpaceDE w:val="0"/>
        <w:autoSpaceDN w:val="0"/>
        <w:adjustRightInd w:val="0"/>
        <w:jc w:val="left"/>
        <w:rPr>
          <w:rFonts w:ascii="宋体" w:eastAsia="宋体" w:hAnsi="Wingdings" w:cs="宋体" w:hint="eastAsia"/>
          <w:kern w:val="0"/>
          <w:szCs w:val="21"/>
        </w:rPr>
      </w:pPr>
      <w:r w:rsidRPr="0016380C">
        <w:rPr>
          <w:rFonts w:ascii="宋体" w:eastAsia="宋体" w:hAnsi="Wingdings" w:cs="宋体" w:hint="eastAsia"/>
          <w:b/>
          <w:kern w:val="0"/>
          <w:sz w:val="18"/>
          <w:szCs w:val="18"/>
        </w:rPr>
        <w:t>3.1</w:t>
      </w:r>
      <w:r>
        <w:rPr>
          <w:rFonts w:ascii="宋体" w:eastAsia="宋体" w:hAnsi="Wingdings" w:cs="宋体" w:hint="eastAsia"/>
          <w:kern w:val="0"/>
          <w:szCs w:val="21"/>
        </w:rPr>
        <w:t xml:space="preserve"> </w:t>
      </w:r>
      <w:r w:rsidRPr="009A4FA9">
        <w:rPr>
          <w:rFonts w:ascii="宋体" w:eastAsia="宋体" w:hAnsi="Wingdings" w:cs="宋体" w:hint="eastAsia"/>
          <w:kern w:val="0"/>
          <w:szCs w:val="21"/>
        </w:rPr>
        <w:t>视频文件是否分块？</w:t>
      </w:r>
    </w:p>
    <w:p w:rsidR="009A4FA9" w:rsidRPr="009A4FA9" w:rsidRDefault="009A4FA9" w:rsidP="0016380C">
      <w:pPr>
        <w:autoSpaceDE w:val="0"/>
        <w:autoSpaceDN w:val="0"/>
        <w:adjustRightInd w:val="0"/>
        <w:ind w:firstLineChars="100" w:firstLine="150"/>
        <w:jc w:val="left"/>
        <w:rPr>
          <w:rFonts w:ascii="宋体" w:eastAsia="宋体" w:hAnsi="Verdana" w:cs="宋体"/>
          <w:kern w:val="0"/>
          <w:szCs w:val="21"/>
        </w:rPr>
      </w:pPr>
      <w:r w:rsidRPr="0016380C">
        <w:rPr>
          <w:rFonts w:ascii="宋体" w:eastAsia="宋体" w:hAnsi="Verdana" w:cs="宋体" w:hint="eastAsia"/>
          <w:kern w:val="0"/>
          <w:sz w:val="15"/>
          <w:szCs w:val="15"/>
        </w:rPr>
        <w:t>3.1.1</w:t>
      </w:r>
      <w:r>
        <w:rPr>
          <w:rFonts w:ascii="宋体" w:eastAsia="宋体" w:hAnsi="Verdana" w:cs="宋体" w:hint="eastAsia"/>
          <w:kern w:val="0"/>
          <w:szCs w:val="21"/>
        </w:rPr>
        <w:t xml:space="preserve">  </w:t>
      </w:r>
      <w:r w:rsidRPr="009A4FA9">
        <w:rPr>
          <w:rFonts w:ascii="宋体" w:eastAsia="宋体" w:hAnsi="Verdana" w:cs="宋体" w:hint="eastAsia"/>
          <w:kern w:val="0"/>
          <w:szCs w:val="21"/>
        </w:rPr>
        <w:t>若分块，可提高网络交换和存储效率，但是提高复杂性</w:t>
      </w:r>
    </w:p>
    <w:p w:rsidR="009A4FA9" w:rsidRDefault="009A4FA9" w:rsidP="0016380C">
      <w:pPr>
        <w:autoSpaceDE w:val="0"/>
        <w:autoSpaceDN w:val="0"/>
        <w:adjustRightInd w:val="0"/>
        <w:ind w:firstLineChars="100" w:firstLine="150"/>
        <w:jc w:val="left"/>
        <w:rPr>
          <w:rFonts w:ascii="宋体" w:eastAsia="宋体" w:hAnsi="Verdana" w:cs="宋体" w:hint="eastAsia"/>
          <w:kern w:val="0"/>
          <w:szCs w:val="21"/>
        </w:rPr>
      </w:pPr>
      <w:r w:rsidRPr="0016380C">
        <w:rPr>
          <w:rFonts w:ascii="宋体" w:eastAsia="宋体" w:hAnsi="Verdana" w:cs="宋体" w:hint="eastAsia"/>
          <w:kern w:val="0"/>
          <w:sz w:val="15"/>
          <w:szCs w:val="15"/>
        </w:rPr>
        <w:t>3.1.2</w:t>
      </w:r>
      <w:r>
        <w:rPr>
          <w:rFonts w:ascii="宋体" w:eastAsia="宋体" w:hAnsi="Verdana" w:cs="宋体" w:hint="eastAsia"/>
          <w:kern w:val="0"/>
          <w:szCs w:val="21"/>
        </w:rPr>
        <w:t xml:space="preserve"> </w:t>
      </w:r>
      <w:r w:rsidR="00CA7124">
        <w:rPr>
          <w:rFonts w:ascii="宋体" w:eastAsia="宋体" w:hAnsi="Verdana" w:cs="宋体" w:hint="eastAsia"/>
          <w:kern w:val="0"/>
          <w:szCs w:val="21"/>
        </w:rPr>
        <w:t xml:space="preserve"> </w:t>
      </w:r>
      <w:r w:rsidRPr="009A4FA9">
        <w:rPr>
          <w:rFonts w:ascii="宋体" w:eastAsia="宋体" w:hAnsi="Verdana" w:cs="宋体" w:hint="eastAsia"/>
          <w:kern w:val="0"/>
          <w:szCs w:val="21"/>
        </w:rPr>
        <w:t>若不分块，实现简单</w:t>
      </w:r>
    </w:p>
    <w:p w:rsidR="009A4FA9" w:rsidRPr="009A4FA9" w:rsidRDefault="009A4FA9" w:rsidP="009A4FA9">
      <w:pPr>
        <w:autoSpaceDE w:val="0"/>
        <w:autoSpaceDN w:val="0"/>
        <w:adjustRightInd w:val="0"/>
        <w:jc w:val="left"/>
        <w:rPr>
          <w:rFonts w:ascii="宋体" w:eastAsia="宋体" w:hAnsi="Verdana" w:cs="宋体"/>
          <w:kern w:val="0"/>
          <w:szCs w:val="21"/>
        </w:rPr>
      </w:pPr>
    </w:p>
    <w:p w:rsidR="009A4FA9" w:rsidRPr="009A4FA9" w:rsidRDefault="009A4FA9" w:rsidP="009A4FA9">
      <w:pPr>
        <w:autoSpaceDE w:val="0"/>
        <w:autoSpaceDN w:val="0"/>
        <w:adjustRightInd w:val="0"/>
        <w:jc w:val="left"/>
        <w:rPr>
          <w:rFonts w:ascii="宋体" w:eastAsia="宋体" w:hAnsi="Wingdings" w:cs="宋体" w:hint="eastAsia"/>
          <w:kern w:val="0"/>
          <w:szCs w:val="21"/>
        </w:rPr>
      </w:pPr>
      <w:r w:rsidRPr="0016380C">
        <w:rPr>
          <w:rFonts w:ascii="宋体" w:eastAsia="宋体" w:hAnsi="Wingdings" w:cs="宋体" w:hint="eastAsia"/>
          <w:b/>
          <w:kern w:val="0"/>
          <w:sz w:val="18"/>
          <w:szCs w:val="18"/>
        </w:rPr>
        <w:t>3.2</w:t>
      </w:r>
      <w:r>
        <w:rPr>
          <w:rFonts w:ascii="宋体" w:eastAsia="宋体" w:hAnsi="Wingdings" w:cs="宋体" w:hint="eastAsia"/>
          <w:kern w:val="0"/>
          <w:szCs w:val="21"/>
        </w:rPr>
        <w:t xml:space="preserve"> </w:t>
      </w:r>
      <w:r w:rsidRPr="009A4FA9">
        <w:rPr>
          <w:rFonts w:ascii="宋体" w:eastAsia="宋体" w:hAnsi="Wingdings" w:cs="宋体" w:hint="eastAsia"/>
          <w:kern w:val="0"/>
          <w:szCs w:val="21"/>
        </w:rPr>
        <w:t>内容发布方式</w:t>
      </w:r>
    </w:p>
    <w:p w:rsidR="009A4FA9" w:rsidRPr="009A4FA9" w:rsidRDefault="009A4FA9" w:rsidP="0016380C">
      <w:pPr>
        <w:autoSpaceDE w:val="0"/>
        <w:autoSpaceDN w:val="0"/>
        <w:adjustRightInd w:val="0"/>
        <w:ind w:firstLineChars="200" w:firstLine="300"/>
        <w:jc w:val="left"/>
        <w:rPr>
          <w:rFonts w:ascii="宋体" w:eastAsia="宋体" w:hAnsi="Arial" w:cs="宋体"/>
          <w:kern w:val="0"/>
          <w:szCs w:val="21"/>
        </w:rPr>
      </w:pPr>
      <w:r w:rsidRPr="0016380C">
        <w:rPr>
          <w:rFonts w:ascii="Arial" w:eastAsia="宋体" w:hAnsi="Arial" w:cs="Arial" w:hint="eastAsia"/>
          <w:kern w:val="0"/>
          <w:sz w:val="15"/>
          <w:szCs w:val="15"/>
        </w:rPr>
        <w:t>3.2.1</w:t>
      </w:r>
      <w:r w:rsidRPr="009A4FA9">
        <w:rPr>
          <w:rFonts w:ascii="Arial" w:eastAsia="宋体" w:hAnsi="Arial" w:cs="Arial" w:hint="eastAsia"/>
          <w:kern w:val="0"/>
          <w:szCs w:val="21"/>
        </w:rPr>
        <w:t xml:space="preserve"> </w:t>
      </w:r>
      <w:r w:rsidRPr="009A4FA9">
        <w:rPr>
          <w:rFonts w:ascii="宋体" w:eastAsia="宋体" w:hAnsi="Arial" w:cs="宋体" w:hint="eastAsia"/>
          <w:kern w:val="0"/>
          <w:szCs w:val="21"/>
        </w:rPr>
        <w:t>基于推送（</w:t>
      </w:r>
      <w:r w:rsidRPr="009A4FA9">
        <w:rPr>
          <w:rFonts w:ascii="Arial" w:eastAsia="宋体" w:hAnsi="Arial" w:cs="Arial"/>
          <w:kern w:val="0"/>
          <w:szCs w:val="21"/>
        </w:rPr>
        <w:t>push</w:t>
      </w:r>
      <w:r w:rsidRPr="009A4FA9">
        <w:rPr>
          <w:rFonts w:ascii="宋体" w:eastAsia="宋体" w:hAnsi="Arial" w:cs="宋体" w:hint="eastAsia"/>
          <w:kern w:val="0"/>
          <w:szCs w:val="21"/>
        </w:rPr>
        <w:t>）：可减小用户访问时延，提高</w:t>
      </w:r>
      <w:r w:rsidRPr="009A4FA9">
        <w:rPr>
          <w:rFonts w:ascii="Arial" w:eastAsia="宋体" w:hAnsi="Arial" w:cs="Arial"/>
          <w:kern w:val="0"/>
          <w:szCs w:val="21"/>
        </w:rPr>
        <w:t>Cache</w:t>
      </w:r>
      <w:r w:rsidRPr="009A4FA9">
        <w:rPr>
          <w:rFonts w:ascii="宋体" w:eastAsia="宋体" w:hAnsi="Arial" w:cs="宋体" w:hint="eastAsia"/>
          <w:kern w:val="0"/>
          <w:szCs w:val="21"/>
        </w:rPr>
        <w:t>命中率</w:t>
      </w:r>
    </w:p>
    <w:p w:rsidR="009A4FA9" w:rsidRDefault="009A4FA9" w:rsidP="0016380C">
      <w:pPr>
        <w:autoSpaceDE w:val="0"/>
        <w:autoSpaceDN w:val="0"/>
        <w:adjustRightInd w:val="0"/>
        <w:ind w:firstLineChars="200" w:firstLine="300"/>
        <w:jc w:val="left"/>
        <w:rPr>
          <w:rFonts w:ascii="宋体" w:eastAsia="宋体" w:hAnsi="Arial" w:cs="宋体" w:hint="eastAsia"/>
          <w:kern w:val="0"/>
          <w:szCs w:val="21"/>
        </w:rPr>
      </w:pPr>
      <w:r w:rsidRPr="0016380C">
        <w:rPr>
          <w:rFonts w:ascii="Arial" w:eastAsia="宋体" w:hAnsi="Arial" w:cs="Arial" w:hint="eastAsia"/>
          <w:kern w:val="0"/>
          <w:sz w:val="15"/>
          <w:szCs w:val="15"/>
        </w:rPr>
        <w:t>3.2.2</w:t>
      </w:r>
      <w:r w:rsidRPr="0016380C">
        <w:rPr>
          <w:rFonts w:ascii="Arial" w:eastAsia="宋体" w:hAnsi="Arial" w:cs="Arial" w:hint="eastAsia"/>
          <w:kern w:val="0"/>
          <w:sz w:val="18"/>
          <w:szCs w:val="18"/>
        </w:rPr>
        <w:t xml:space="preserve"> </w:t>
      </w:r>
      <w:r w:rsidRPr="009A4FA9">
        <w:rPr>
          <w:rFonts w:ascii="Arial" w:eastAsia="宋体" w:hAnsi="Arial" w:cs="Arial" w:hint="eastAsia"/>
          <w:kern w:val="0"/>
          <w:sz w:val="18"/>
          <w:szCs w:val="18"/>
        </w:rPr>
        <w:t>基于拉取（</w:t>
      </w:r>
      <w:r w:rsidRPr="009A4FA9">
        <w:rPr>
          <w:rFonts w:ascii="Arial" w:eastAsia="宋体" w:hAnsi="Arial" w:cs="Arial"/>
          <w:kern w:val="0"/>
          <w:sz w:val="18"/>
          <w:szCs w:val="18"/>
        </w:rPr>
        <w:t>Pull</w:t>
      </w:r>
      <w:r w:rsidRPr="009A4FA9">
        <w:rPr>
          <w:rFonts w:ascii="Arial" w:eastAsia="宋体" w:hAnsi="Arial" w:cs="Arial" w:hint="eastAsia"/>
          <w:kern w:val="0"/>
          <w:sz w:val="18"/>
          <w:szCs w:val="18"/>
        </w:rPr>
        <w:t>）：</w:t>
      </w:r>
      <w:r w:rsidRPr="009A4FA9">
        <w:rPr>
          <w:rFonts w:ascii="宋体" w:eastAsia="宋体" w:hAnsi="Arial" w:cs="宋体" w:hint="eastAsia"/>
          <w:kern w:val="0"/>
          <w:szCs w:val="21"/>
        </w:rPr>
        <w:t>实现简单，存储节省</w:t>
      </w:r>
    </w:p>
    <w:p w:rsidR="0016380C" w:rsidRPr="009A4FA9" w:rsidRDefault="0016380C" w:rsidP="0016380C">
      <w:pPr>
        <w:autoSpaceDE w:val="0"/>
        <w:autoSpaceDN w:val="0"/>
        <w:adjustRightInd w:val="0"/>
        <w:ind w:firstLineChars="50" w:firstLine="105"/>
        <w:jc w:val="left"/>
        <w:rPr>
          <w:rFonts w:ascii="宋体" w:eastAsia="宋体" w:hAnsi="Arial" w:cs="宋体"/>
          <w:kern w:val="0"/>
          <w:szCs w:val="21"/>
        </w:rPr>
      </w:pPr>
    </w:p>
    <w:p w:rsidR="009A4FA9" w:rsidRDefault="0016380C" w:rsidP="009A4FA9">
      <w:pPr>
        <w:autoSpaceDE w:val="0"/>
        <w:autoSpaceDN w:val="0"/>
        <w:adjustRightInd w:val="0"/>
        <w:jc w:val="left"/>
        <w:rPr>
          <w:rFonts w:ascii="Arial" w:eastAsia="宋体" w:hAnsi="Arial" w:cs="Arial" w:hint="eastAsia"/>
          <w:kern w:val="0"/>
          <w:szCs w:val="21"/>
        </w:rPr>
      </w:pPr>
      <w:r w:rsidRPr="0016380C">
        <w:rPr>
          <w:rFonts w:ascii="Arial" w:eastAsia="宋体" w:hAnsi="Arial" w:cs="Arial" w:hint="eastAsia"/>
          <w:b/>
          <w:kern w:val="0"/>
          <w:sz w:val="18"/>
          <w:szCs w:val="18"/>
        </w:rPr>
        <w:t>3.3</w:t>
      </w:r>
      <w:r w:rsidRPr="0016380C">
        <w:rPr>
          <w:rFonts w:ascii="Arial" w:eastAsia="宋体" w:hAnsi="Arial" w:cs="Arial" w:hint="eastAsia"/>
          <w:kern w:val="0"/>
          <w:sz w:val="18"/>
          <w:szCs w:val="18"/>
        </w:rPr>
        <w:t>.</w:t>
      </w:r>
      <w:r w:rsidR="009A4FA9" w:rsidRPr="009A4FA9">
        <w:rPr>
          <w:rFonts w:ascii="Arial" w:eastAsia="宋体" w:hAnsi="Arial" w:cs="Arial" w:hint="eastAsia"/>
          <w:kern w:val="0"/>
          <w:sz w:val="18"/>
          <w:szCs w:val="18"/>
        </w:rPr>
        <w:t xml:space="preserve"> </w:t>
      </w:r>
      <w:r w:rsidR="009A4FA9" w:rsidRPr="009A4FA9">
        <w:rPr>
          <w:rFonts w:ascii="Arial" w:eastAsia="宋体" w:hAnsi="Arial" w:cs="Arial"/>
          <w:kern w:val="0"/>
          <w:szCs w:val="21"/>
        </w:rPr>
        <w:t>Cache</w:t>
      </w:r>
      <w:r w:rsidR="009A4FA9" w:rsidRPr="009A4FA9">
        <w:rPr>
          <w:rFonts w:ascii="宋体" w:eastAsia="宋体" w:hAnsi="Arial" w:cs="宋体" w:hint="eastAsia"/>
          <w:kern w:val="0"/>
          <w:szCs w:val="21"/>
        </w:rPr>
        <w:t>管理策略：由于视频内容占存储空间大，而存储总是有限的，必须有较好的</w:t>
      </w:r>
      <w:r w:rsidR="009A4FA9" w:rsidRPr="009A4FA9">
        <w:rPr>
          <w:rFonts w:ascii="Arial" w:eastAsia="宋体" w:hAnsi="Arial" w:cs="Arial"/>
          <w:kern w:val="0"/>
          <w:szCs w:val="21"/>
        </w:rPr>
        <w:t>Cache</w:t>
      </w:r>
      <w:r w:rsidR="009A4FA9" w:rsidRPr="009A4FA9">
        <w:rPr>
          <w:rFonts w:ascii="宋体" w:eastAsia="宋体" w:hAnsi="Arial" w:cs="宋体" w:hint="eastAsia"/>
          <w:kern w:val="0"/>
          <w:szCs w:val="21"/>
        </w:rPr>
        <w:t>管理策略，当前常用的是</w:t>
      </w:r>
      <w:r w:rsidR="009A4FA9" w:rsidRPr="009A4FA9">
        <w:rPr>
          <w:rFonts w:ascii="Arial" w:eastAsia="宋体" w:hAnsi="Arial" w:cs="Arial"/>
          <w:kern w:val="0"/>
          <w:szCs w:val="21"/>
        </w:rPr>
        <w:t>LRU(</w:t>
      </w:r>
      <w:proofErr w:type="spellStart"/>
      <w:r w:rsidR="009A4FA9" w:rsidRPr="009A4FA9">
        <w:rPr>
          <w:rFonts w:ascii="Arial" w:eastAsia="宋体" w:hAnsi="Arial" w:cs="Arial"/>
          <w:kern w:val="0"/>
          <w:szCs w:val="21"/>
        </w:rPr>
        <w:t>Leastrecently</w:t>
      </w:r>
      <w:proofErr w:type="spellEnd"/>
      <w:r w:rsidR="009A4FA9" w:rsidRPr="009A4FA9">
        <w:rPr>
          <w:rFonts w:ascii="Arial" w:eastAsia="宋体" w:hAnsi="Arial" w:cs="Arial"/>
          <w:kern w:val="0"/>
          <w:szCs w:val="21"/>
        </w:rPr>
        <w:t xml:space="preserve"> used )</w:t>
      </w:r>
    </w:p>
    <w:p w:rsidR="0016380C" w:rsidRPr="009A4FA9" w:rsidRDefault="0016380C" w:rsidP="009A4FA9">
      <w:pPr>
        <w:autoSpaceDE w:val="0"/>
        <w:autoSpaceDN w:val="0"/>
        <w:adjustRightInd w:val="0"/>
        <w:jc w:val="left"/>
        <w:rPr>
          <w:rFonts w:ascii="Arial" w:eastAsia="宋体" w:hAnsi="Arial" w:cs="Arial"/>
          <w:kern w:val="0"/>
          <w:szCs w:val="21"/>
        </w:rPr>
      </w:pPr>
    </w:p>
    <w:p w:rsidR="009A4FA9" w:rsidRPr="009A4FA9" w:rsidRDefault="0016380C" w:rsidP="009A4FA9">
      <w:pPr>
        <w:autoSpaceDE w:val="0"/>
        <w:autoSpaceDN w:val="0"/>
        <w:adjustRightInd w:val="0"/>
        <w:jc w:val="left"/>
        <w:rPr>
          <w:rFonts w:ascii="宋体" w:eastAsia="宋体" w:hAnsi="Verdana" w:cs="宋体"/>
          <w:kern w:val="0"/>
          <w:szCs w:val="21"/>
        </w:rPr>
      </w:pPr>
      <w:r w:rsidRPr="0016380C">
        <w:rPr>
          <w:rFonts w:ascii="宋体" w:eastAsia="宋体" w:hAnsi="Wingdings" w:cs="宋体" w:hint="eastAsia"/>
          <w:b/>
          <w:kern w:val="0"/>
          <w:sz w:val="24"/>
          <w:szCs w:val="24"/>
        </w:rPr>
        <w:t>4</w:t>
      </w:r>
      <w:r w:rsidRPr="0016380C">
        <w:rPr>
          <w:rFonts w:ascii="宋体" w:eastAsia="宋体" w:hAnsi="Wingdings" w:cs="宋体" w:hint="eastAsia"/>
          <w:b/>
          <w:kern w:val="0"/>
          <w:szCs w:val="21"/>
        </w:rPr>
        <w:t>.</w:t>
      </w:r>
      <w:r w:rsidR="009A4FA9" w:rsidRPr="009A4FA9">
        <w:rPr>
          <w:rFonts w:ascii="宋体" w:eastAsia="宋体" w:hAnsi="Wingdings" w:cs="宋体" w:hint="eastAsia"/>
          <w:b/>
          <w:kern w:val="0"/>
          <w:szCs w:val="21"/>
        </w:rPr>
        <w:t>内容传输方式</w:t>
      </w:r>
      <w:r w:rsidR="009A4FA9" w:rsidRPr="009A4FA9">
        <w:rPr>
          <w:rFonts w:ascii="宋体" w:eastAsia="宋体" w:hAnsi="Wingdings" w:cs="宋体" w:hint="eastAsia"/>
          <w:kern w:val="0"/>
          <w:szCs w:val="21"/>
        </w:rPr>
        <w:t>（</w:t>
      </w:r>
      <w:r w:rsidR="009A4FA9" w:rsidRPr="009A4FA9">
        <w:rPr>
          <w:rFonts w:ascii="Verdana" w:eastAsia="宋体" w:hAnsi="Verdana" w:cs="Verdana"/>
          <w:b/>
          <w:bCs/>
          <w:kern w:val="0"/>
          <w:szCs w:val="21"/>
        </w:rPr>
        <w:t>Content Transmission</w:t>
      </w:r>
      <w:r w:rsidR="009A4FA9" w:rsidRPr="009A4FA9">
        <w:rPr>
          <w:rFonts w:ascii="宋体" w:eastAsia="宋体" w:hAnsi="Verdana" w:cs="宋体" w:hint="eastAsia"/>
          <w:kern w:val="0"/>
          <w:szCs w:val="21"/>
        </w:rPr>
        <w:t>）</w:t>
      </w:r>
    </w:p>
    <w:p w:rsidR="009A4FA9" w:rsidRPr="009A4FA9" w:rsidRDefault="0016380C" w:rsidP="009A4FA9">
      <w:pPr>
        <w:autoSpaceDE w:val="0"/>
        <w:autoSpaceDN w:val="0"/>
        <w:adjustRightInd w:val="0"/>
        <w:jc w:val="left"/>
        <w:rPr>
          <w:rFonts w:ascii="宋体" w:eastAsia="宋体" w:hAnsi="Wingdings" w:cs="宋体" w:hint="eastAsia"/>
          <w:kern w:val="0"/>
          <w:szCs w:val="21"/>
        </w:rPr>
      </w:pPr>
      <w:r>
        <w:rPr>
          <w:rFonts w:ascii="宋体" w:eastAsia="宋体" w:hAnsi="Wingdings" w:cs="宋体" w:hint="eastAsia"/>
          <w:kern w:val="0"/>
          <w:szCs w:val="21"/>
        </w:rPr>
        <w:t xml:space="preserve">4.1 </w:t>
      </w:r>
      <w:r w:rsidR="009A4FA9" w:rsidRPr="009A4FA9">
        <w:rPr>
          <w:rFonts w:ascii="宋体" w:eastAsia="宋体" w:hAnsi="Wingdings" w:cs="宋体" w:hint="eastAsia"/>
          <w:kern w:val="0"/>
          <w:szCs w:val="21"/>
        </w:rPr>
        <w:t>对于直播应用，全程使用流式传输方式</w:t>
      </w:r>
    </w:p>
    <w:p w:rsidR="0016380C" w:rsidRPr="0016380C" w:rsidRDefault="0016380C" w:rsidP="0016380C">
      <w:pPr>
        <w:autoSpaceDE w:val="0"/>
        <w:autoSpaceDN w:val="0"/>
        <w:adjustRightInd w:val="0"/>
        <w:jc w:val="left"/>
        <w:rPr>
          <w:rFonts w:ascii="宋体" w:eastAsia="宋体" w:hAnsi="Wingdings" w:cs="宋体" w:hint="eastAsia"/>
          <w:kern w:val="0"/>
          <w:szCs w:val="21"/>
        </w:rPr>
      </w:pPr>
      <w:r>
        <w:rPr>
          <w:rFonts w:ascii="宋体" w:eastAsia="宋体" w:hAnsi="Wingdings" w:cs="宋体" w:hint="eastAsia"/>
          <w:kern w:val="0"/>
          <w:szCs w:val="21"/>
        </w:rPr>
        <w:t xml:space="preserve">4.2 </w:t>
      </w:r>
      <w:r w:rsidR="009A4FA9" w:rsidRPr="009A4FA9">
        <w:rPr>
          <w:rFonts w:ascii="宋体" w:eastAsia="宋体" w:hAnsi="Wingdings" w:cs="宋体" w:hint="eastAsia"/>
          <w:kern w:val="0"/>
          <w:szCs w:val="21"/>
        </w:rPr>
        <w:t>对于点播等应用，只在边缘服务器与用户间使用流式传输方式</w:t>
      </w:r>
    </w:p>
    <w:p w:rsidR="0016380C" w:rsidRPr="0016380C" w:rsidRDefault="0016380C" w:rsidP="0016380C">
      <w:pPr>
        <w:autoSpaceDE w:val="0"/>
        <w:autoSpaceDN w:val="0"/>
        <w:adjustRightInd w:val="0"/>
        <w:jc w:val="left"/>
        <w:rPr>
          <w:rFonts w:ascii="Wingdings" w:hAnsi="Wingdings"/>
          <w:kern w:val="0"/>
          <w:sz w:val="24"/>
          <w:szCs w:val="24"/>
        </w:rPr>
      </w:pPr>
    </w:p>
    <w:p w:rsidR="0016380C" w:rsidRPr="0016380C" w:rsidRDefault="0016380C" w:rsidP="0016380C">
      <w:pPr>
        <w:autoSpaceDE w:val="0"/>
        <w:autoSpaceDN w:val="0"/>
        <w:adjustRightInd w:val="0"/>
        <w:jc w:val="left"/>
        <w:rPr>
          <w:rFonts w:ascii="宋体" w:eastAsia="宋体" w:hAnsi="Verdana" w:cs="宋体"/>
          <w:b/>
          <w:kern w:val="0"/>
          <w:szCs w:val="21"/>
        </w:rPr>
      </w:pPr>
      <w:r>
        <w:rPr>
          <w:rFonts w:ascii="宋体" w:eastAsia="宋体" w:hAnsi="Wingdings" w:cs="宋体" w:hint="eastAsia"/>
          <w:b/>
          <w:kern w:val="0"/>
          <w:szCs w:val="21"/>
        </w:rPr>
        <w:t>5.</w:t>
      </w:r>
      <w:r w:rsidRPr="0016380C">
        <w:rPr>
          <w:rFonts w:ascii="宋体" w:eastAsia="宋体" w:hAnsi="Wingdings" w:cs="宋体" w:hint="eastAsia"/>
          <w:b/>
          <w:kern w:val="0"/>
          <w:szCs w:val="21"/>
        </w:rPr>
        <w:t>用户请求路由当前大都采用基于</w:t>
      </w:r>
      <w:r w:rsidRPr="0016380C">
        <w:rPr>
          <w:rFonts w:ascii="Verdana" w:eastAsia="宋体" w:hAnsi="Verdana" w:cs="Verdana"/>
          <w:b/>
          <w:bCs/>
          <w:kern w:val="0"/>
          <w:szCs w:val="21"/>
        </w:rPr>
        <w:t>DNS</w:t>
      </w:r>
      <w:r w:rsidRPr="0016380C">
        <w:rPr>
          <w:rFonts w:ascii="宋体" w:eastAsia="宋体" w:hAnsi="Verdana" w:cs="宋体" w:hint="eastAsia"/>
          <w:b/>
          <w:kern w:val="0"/>
          <w:szCs w:val="21"/>
        </w:rPr>
        <w:t>的重定向技术</w:t>
      </w:r>
    </w:p>
    <w:p w:rsidR="0016380C" w:rsidRPr="0016380C" w:rsidRDefault="0016380C" w:rsidP="0016380C">
      <w:pPr>
        <w:autoSpaceDE w:val="0"/>
        <w:autoSpaceDN w:val="0"/>
        <w:adjustRightInd w:val="0"/>
        <w:jc w:val="left"/>
        <w:rPr>
          <w:rFonts w:ascii="宋体" w:eastAsia="宋体" w:hAnsi="Wingdings" w:cs="宋体" w:hint="eastAsia"/>
          <w:b/>
          <w:kern w:val="0"/>
          <w:szCs w:val="21"/>
        </w:rPr>
      </w:pPr>
      <w:r>
        <w:rPr>
          <w:rFonts w:ascii="宋体" w:eastAsia="宋体" w:hAnsi="Wingdings" w:cs="宋体" w:hint="eastAsia"/>
          <w:b/>
          <w:kern w:val="0"/>
          <w:szCs w:val="21"/>
        </w:rPr>
        <w:t>6.</w:t>
      </w:r>
      <w:r w:rsidRPr="0016380C">
        <w:rPr>
          <w:rFonts w:ascii="宋体" w:eastAsia="宋体" w:hAnsi="Wingdings" w:cs="宋体" w:hint="eastAsia"/>
          <w:b/>
          <w:kern w:val="0"/>
          <w:szCs w:val="21"/>
        </w:rPr>
        <w:t>边缘服务器选择，需考虑以下因素：</w:t>
      </w:r>
    </w:p>
    <w:p w:rsidR="0016380C" w:rsidRPr="0016380C" w:rsidRDefault="0016380C" w:rsidP="0016380C">
      <w:pPr>
        <w:autoSpaceDE w:val="0"/>
        <w:autoSpaceDN w:val="0"/>
        <w:adjustRightInd w:val="0"/>
        <w:jc w:val="left"/>
        <w:rPr>
          <w:rFonts w:ascii="宋体" w:eastAsia="宋体" w:hAnsi="Wingdings" w:cs="宋体" w:hint="eastAsia"/>
          <w:kern w:val="0"/>
          <w:szCs w:val="21"/>
        </w:rPr>
      </w:pPr>
      <w:r w:rsidRPr="0016380C">
        <w:rPr>
          <w:rFonts w:ascii="宋体" w:eastAsia="宋体" w:hAnsi="Wingdings" w:cs="宋体" w:hint="eastAsia"/>
          <w:kern w:val="0"/>
          <w:sz w:val="18"/>
          <w:szCs w:val="18"/>
        </w:rPr>
        <w:t>6.1</w:t>
      </w:r>
      <w:r>
        <w:rPr>
          <w:rFonts w:ascii="宋体" w:eastAsia="宋体" w:hAnsi="Wingdings" w:cs="宋体" w:hint="eastAsia"/>
          <w:kern w:val="0"/>
          <w:szCs w:val="21"/>
        </w:rPr>
        <w:t xml:space="preserve"> </w:t>
      </w:r>
      <w:r w:rsidRPr="0016380C">
        <w:rPr>
          <w:rFonts w:ascii="宋体" w:eastAsia="宋体" w:hAnsi="Wingdings" w:cs="宋体" w:hint="eastAsia"/>
          <w:kern w:val="0"/>
          <w:szCs w:val="21"/>
        </w:rPr>
        <w:t>用户的地理位置</w:t>
      </w:r>
    </w:p>
    <w:p w:rsidR="0016380C" w:rsidRPr="0016380C" w:rsidRDefault="0016380C" w:rsidP="0016380C">
      <w:pPr>
        <w:autoSpaceDE w:val="0"/>
        <w:autoSpaceDN w:val="0"/>
        <w:adjustRightInd w:val="0"/>
        <w:jc w:val="left"/>
        <w:rPr>
          <w:rFonts w:ascii="宋体" w:eastAsia="宋体" w:hAnsi="Wingdings" w:cs="宋体" w:hint="eastAsia"/>
          <w:kern w:val="0"/>
          <w:szCs w:val="21"/>
        </w:rPr>
      </w:pPr>
      <w:r w:rsidRPr="0016380C">
        <w:rPr>
          <w:rFonts w:ascii="宋体" w:eastAsia="宋体" w:hAnsi="Wingdings" w:cs="宋体" w:hint="eastAsia"/>
          <w:kern w:val="0"/>
          <w:sz w:val="18"/>
          <w:szCs w:val="18"/>
        </w:rPr>
        <w:t>6.2</w:t>
      </w:r>
      <w:r>
        <w:rPr>
          <w:rFonts w:ascii="宋体" w:eastAsia="宋体" w:hAnsi="Wingdings" w:cs="宋体" w:hint="eastAsia"/>
          <w:kern w:val="0"/>
          <w:szCs w:val="21"/>
        </w:rPr>
        <w:t xml:space="preserve"> </w:t>
      </w:r>
      <w:r w:rsidRPr="0016380C">
        <w:rPr>
          <w:rFonts w:ascii="宋体" w:eastAsia="宋体" w:hAnsi="Wingdings" w:cs="宋体" w:hint="eastAsia"/>
          <w:kern w:val="0"/>
          <w:szCs w:val="21"/>
        </w:rPr>
        <w:t>用户请求内容的可提供性</w:t>
      </w:r>
    </w:p>
    <w:p w:rsidR="0016380C" w:rsidRPr="0016380C" w:rsidRDefault="0016380C" w:rsidP="0016380C">
      <w:pPr>
        <w:autoSpaceDE w:val="0"/>
        <w:autoSpaceDN w:val="0"/>
        <w:adjustRightInd w:val="0"/>
        <w:jc w:val="left"/>
        <w:rPr>
          <w:rFonts w:ascii="宋体" w:eastAsia="宋体" w:hAnsi="Wingdings" w:cs="宋体" w:hint="eastAsia"/>
          <w:kern w:val="0"/>
          <w:szCs w:val="21"/>
        </w:rPr>
      </w:pPr>
      <w:r w:rsidRPr="0016380C">
        <w:rPr>
          <w:rFonts w:ascii="宋体" w:eastAsia="宋体" w:hAnsi="Wingdings" w:cs="宋体" w:hint="eastAsia"/>
          <w:kern w:val="0"/>
          <w:sz w:val="18"/>
          <w:szCs w:val="18"/>
        </w:rPr>
        <w:t>6.3</w:t>
      </w:r>
      <w:r>
        <w:rPr>
          <w:rFonts w:ascii="宋体" w:eastAsia="宋体" w:hAnsi="Wingdings" w:cs="宋体" w:hint="eastAsia"/>
          <w:kern w:val="0"/>
          <w:szCs w:val="21"/>
        </w:rPr>
        <w:t xml:space="preserve"> </w:t>
      </w:r>
      <w:r w:rsidRPr="0016380C">
        <w:rPr>
          <w:rFonts w:ascii="宋体" w:eastAsia="宋体" w:hAnsi="Wingdings" w:cs="宋体" w:hint="eastAsia"/>
          <w:kern w:val="0"/>
          <w:szCs w:val="21"/>
        </w:rPr>
        <w:t>可提供服务节点的负载情况</w:t>
      </w:r>
    </w:p>
    <w:p w:rsidR="000141A6" w:rsidRPr="00D710E4" w:rsidRDefault="00D710E4" w:rsidP="000141A6">
      <w:pPr>
        <w:rPr>
          <w:rFonts w:ascii="宋体" w:eastAsia="宋体" w:hAnsi="Verdana" w:cs="宋体" w:hint="eastAsia"/>
          <w:kern w:val="0"/>
          <w:sz w:val="18"/>
          <w:szCs w:val="18"/>
        </w:rPr>
      </w:pPr>
      <w:r w:rsidRPr="00D710E4">
        <w:rPr>
          <w:rFonts w:ascii="宋体" w:eastAsia="宋体" w:hAnsi="Verdana" w:cs="宋体" w:hint="eastAsia"/>
          <w:kern w:val="0"/>
          <w:sz w:val="18"/>
          <w:szCs w:val="18"/>
        </w:rPr>
        <w:t>6.4</w:t>
      </w:r>
      <w:r>
        <w:rPr>
          <w:rFonts w:ascii="宋体" w:eastAsia="宋体" w:hAnsi="Verdana" w:cs="宋体" w:hint="eastAsia"/>
          <w:kern w:val="0"/>
          <w:sz w:val="18"/>
          <w:szCs w:val="18"/>
        </w:rPr>
        <w:t xml:space="preserve"> </w:t>
      </w:r>
      <w:r w:rsidRPr="00D710E4">
        <w:rPr>
          <w:rFonts w:ascii="宋体" w:eastAsia="宋体" w:hAnsi="Wingdings" w:cs="宋体" w:hint="eastAsia"/>
          <w:kern w:val="0"/>
          <w:szCs w:val="21"/>
        </w:rPr>
        <w:t>可选用全国八大节点机房以及BGP机房</w:t>
      </w: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Default="000141A6" w:rsidP="000141A6">
      <w:pPr>
        <w:rPr>
          <w:rFonts w:ascii="宋体" w:eastAsia="宋体" w:hAnsi="Verdana" w:cs="宋体" w:hint="eastAsia"/>
          <w:kern w:val="0"/>
          <w:szCs w:val="21"/>
        </w:rPr>
      </w:pPr>
    </w:p>
    <w:p w:rsidR="000141A6" w:rsidRPr="000141A6" w:rsidRDefault="000141A6" w:rsidP="000141A6">
      <w:pPr>
        <w:rPr>
          <w:rFonts w:ascii="宋体" w:eastAsia="宋体" w:hAnsi="Verdana" w:cs="宋体"/>
          <w:kern w:val="0"/>
          <w:szCs w:val="21"/>
        </w:rPr>
      </w:pPr>
    </w:p>
    <w:sectPr w:rsidR="000141A6" w:rsidRPr="000141A6" w:rsidSect="00226BC8">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altName w:val="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华文中宋">
    <w:altName w:val="微软雅黑"/>
    <w:panose1 w:val="00000000000000000000"/>
    <w:charset w:val="86"/>
    <w:family w:val="swiss"/>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14.4pt;height:4.6pt;visibility:visible;mso-wrap-style:square" o:bullet="t">
        <v:imagedata r:id="rId1" o:title=""/>
      </v:shape>
    </w:pict>
  </w:numPicBullet>
  <w:abstractNum w:abstractNumId="0">
    <w:nsid w:val="01316E7F"/>
    <w:multiLevelType w:val="hybridMultilevel"/>
    <w:tmpl w:val="8044544E"/>
    <w:lvl w:ilvl="0" w:tplc="9C04EA92">
      <w:start w:val="1"/>
      <w:numFmt w:val="bullet"/>
      <w:lvlText w:val=""/>
      <w:lvlPicBulletId w:val="0"/>
      <w:lvlJc w:val="left"/>
      <w:pPr>
        <w:tabs>
          <w:tab w:val="num" w:pos="420"/>
        </w:tabs>
        <w:ind w:left="420" w:firstLine="0"/>
      </w:pPr>
      <w:rPr>
        <w:rFonts w:ascii="Symbol" w:hAnsi="Symbol" w:hint="default"/>
      </w:rPr>
    </w:lvl>
    <w:lvl w:ilvl="1" w:tplc="6B8C3F30" w:tentative="1">
      <w:start w:val="1"/>
      <w:numFmt w:val="bullet"/>
      <w:lvlText w:val=""/>
      <w:lvlJc w:val="left"/>
      <w:pPr>
        <w:tabs>
          <w:tab w:val="num" w:pos="840"/>
        </w:tabs>
        <w:ind w:left="840" w:firstLine="0"/>
      </w:pPr>
      <w:rPr>
        <w:rFonts w:ascii="Symbol" w:hAnsi="Symbol" w:hint="default"/>
      </w:rPr>
    </w:lvl>
    <w:lvl w:ilvl="2" w:tplc="7AA0C674" w:tentative="1">
      <w:start w:val="1"/>
      <w:numFmt w:val="bullet"/>
      <w:lvlText w:val=""/>
      <w:lvlJc w:val="left"/>
      <w:pPr>
        <w:tabs>
          <w:tab w:val="num" w:pos="1260"/>
        </w:tabs>
        <w:ind w:left="1260" w:firstLine="0"/>
      </w:pPr>
      <w:rPr>
        <w:rFonts w:ascii="Symbol" w:hAnsi="Symbol" w:hint="default"/>
      </w:rPr>
    </w:lvl>
    <w:lvl w:ilvl="3" w:tplc="E27072AE" w:tentative="1">
      <w:start w:val="1"/>
      <w:numFmt w:val="bullet"/>
      <w:lvlText w:val=""/>
      <w:lvlJc w:val="left"/>
      <w:pPr>
        <w:tabs>
          <w:tab w:val="num" w:pos="1680"/>
        </w:tabs>
        <w:ind w:left="1680" w:firstLine="0"/>
      </w:pPr>
      <w:rPr>
        <w:rFonts w:ascii="Symbol" w:hAnsi="Symbol" w:hint="default"/>
      </w:rPr>
    </w:lvl>
    <w:lvl w:ilvl="4" w:tplc="D9481EAA" w:tentative="1">
      <w:start w:val="1"/>
      <w:numFmt w:val="bullet"/>
      <w:lvlText w:val=""/>
      <w:lvlJc w:val="left"/>
      <w:pPr>
        <w:tabs>
          <w:tab w:val="num" w:pos="2100"/>
        </w:tabs>
        <w:ind w:left="2100" w:firstLine="0"/>
      </w:pPr>
      <w:rPr>
        <w:rFonts w:ascii="Symbol" w:hAnsi="Symbol" w:hint="default"/>
      </w:rPr>
    </w:lvl>
    <w:lvl w:ilvl="5" w:tplc="C5BEC33E" w:tentative="1">
      <w:start w:val="1"/>
      <w:numFmt w:val="bullet"/>
      <w:lvlText w:val=""/>
      <w:lvlJc w:val="left"/>
      <w:pPr>
        <w:tabs>
          <w:tab w:val="num" w:pos="2520"/>
        </w:tabs>
        <w:ind w:left="2520" w:firstLine="0"/>
      </w:pPr>
      <w:rPr>
        <w:rFonts w:ascii="Symbol" w:hAnsi="Symbol" w:hint="default"/>
      </w:rPr>
    </w:lvl>
    <w:lvl w:ilvl="6" w:tplc="CD9A45CE" w:tentative="1">
      <w:start w:val="1"/>
      <w:numFmt w:val="bullet"/>
      <w:lvlText w:val=""/>
      <w:lvlJc w:val="left"/>
      <w:pPr>
        <w:tabs>
          <w:tab w:val="num" w:pos="2940"/>
        </w:tabs>
        <w:ind w:left="2940" w:firstLine="0"/>
      </w:pPr>
      <w:rPr>
        <w:rFonts w:ascii="Symbol" w:hAnsi="Symbol" w:hint="default"/>
      </w:rPr>
    </w:lvl>
    <w:lvl w:ilvl="7" w:tplc="590A25F2" w:tentative="1">
      <w:start w:val="1"/>
      <w:numFmt w:val="bullet"/>
      <w:lvlText w:val=""/>
      <w:lvlJc w:val="left"/>
      <w:pPr>
        <w:tabs>
          <w:tab w:val="num" w:pos="3360"/>
        </w:tabs>
        <w:ind w:left="3360" w:firstLine="0"/>
      </w:pPr>
      <w:rPr>
        <w:rFonts w:ascii="Symbol" w:hAnsi="Symbol" w:hint="default"/>
      </w:rPr>
    </w:lvl>
    <w:lvl w:ilvl="8" w:tplc="FF5E4692" w:tentative="1">
      <w:start w:val="1"/>
      <w:numFmt w:val="bullet"/>
      <w:lvlText w:val=""/>
      <w:lvlJc w:val="left"/>
      <w:pPr>
        <w:tabs>
          <w:tab w:val="num" w:pos="3780"/>
        </w:tabs>
        <w:ind w:left="3780" w:firstLine="0"/>
      </w:pPr>
      <w:rPr>
        <w:rFonts w:ascii="Symbol" w:hAnsi="Symbol" w:hint="default"/>
      </w:rPr>
    </w:lvl>
  </w:abstractNum>
  <w:abstractNum w:abstractNumId="1">
    <w:nsid w:val="45190D7E"/>
    <w:multiLevelType w:val="multilevel"/>
    <w:tmpl w:val="AC223810"/>
    <w:lvl w:ilvl="0">
      <w:start w:val="1"/>
      <w:numFmt w:val="decimal"/>
      <w:lvlText w:val="%1"/>
      <w:lvlJc w:val="left"/>
      <w:pPr>
        <w:ind w:left="435" w:hanging="435"/>
      </w:pPr>
      <w:rPr>
        <w:rFonts w:hint="default"/>
      </w:rPr>
    </w:lvl>
    <w:lvl w:ilvl="1">
      <w:start w:val="1"/>
      <w:numFmt w:val="decimal"/>
      <w:lvlText w:val="%1.%2"/>
      <w:lvlJc w:val="left"/>
      <w:pPr>
        <w:ind w:left="359" w:hanging="435"/>
      </w:pPr>
      <w:rPr>
        <w:rFonts w:hint="default"/>
      </w:rPr>
    </w:lvl>
    <w:lvl w:ilvl="2">
      <w:start w:val="1"/>
      <w:numFmt w:val="decimal"/>
      <w:lvlText w:val="%1.%2.%3"/>
      <w:lvlJc w:val="left"/>
      <w:pPr>
        <w:ind w:left="568" w:hanging="720"/>
      </w:pPr>
      <w:rPr>
        <w:rFonts w:hint="default"/>
      </w:rPr>
    </w:lvl>
    <w:lvl w:ilvl="3">
      <w:start w:val="1"/>
      <w:numFmt w:val="decimal"/>
      <w:lvlText w:val="%1.%2.%3.%4"/>
      <w:lvlJc w:val="left"/>
      <w:pPr>
        <w:ind w:left="852" w:hanging="1080"/>
      </w:pPr>
      <w:rPr>
        <w:rFonts w:hint="default"/>
      </w:rPr>
    </w:lvl>
    <w:lvl w:ilvl="4">
      <w:start w:val="1"/>
      <w:numFmt w:val="decimal"/>
      <w:lvlText w:val="%1.%2.%3.%4.%5"/>
      <w:lvlJc w:val="left"/>
      <w:pPr>
        <w:ind w:left="776" w:hanging="1080"/>
      </w:pPr>
      <w:rPr>
        <w:rFonts w:hint="default"/>
      </w:rPr>
    </w:lvl>
    <w:lvl w:ilvl="5">
      <w:start w:val="1"/>
      <w:numFmt w:val="decimal"/>
      <w:lvlText w:val="%1.%2.%3.%4.%5.%6"/>
      <w:lvlJc w:val="left"/>
      <w:pPr>
        <w:ind w:left="1060" w:hanging="1440"/>
      </w:pPr>
      <w:rPr>
        <w:rFonts w:hint="default"/>
      </w:rPr>
    </w:lvl>
    <w:lvl w:ilvl="6">
      <w:start w:val="1"/>
      <w:numFmt w:val="decimal"/>
      <w:lvlText w:val="%1.%2.%3.%4.%5.%6.%7"/>
      <w:lvlJc w:val="left"/>
      <w:pPr>
        <w:ind w:left="984" w:hanging="1440"/>
      </w:pPr>
      <w:rPr>
        <w:rFonts w:hint="default"/>
      </w:rPr>
    </w:lvl>
    <w:lvl w:ilvl="7">
      <w:start w:val="1"/>
      <w:numFmt w:val="decimal"/>
      <w:lvlText w:val="%1.%2.%3.%4.%5.%6.%7.%8"/>
      <w:lvlJc w:val="left"/>
      <w:pPr>
        <w:ind w:left="1268" w:hanging="1800"/>
      </w:pPr>
      <w:rPr>
        <w:rFonts w:hint="default"/>
      </w:rPr>
    </w:lvl>
    <w:lvl w:ilvl="8">
      <w:start w:val="1"/>
      <w:numFmt w:val="decimal"/>
      <w:lvlText w:val="%1.%2.%3.%4.%5.%6.%7.%8.%9"/>
      <w:lvlJc w:val="left"/>
      <w:pPr>
        <w:ind w:left="1192" w:hanging="180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3D5044"/>
    <w:rsid w:val="000141A6"/>
    <w:rsid w:val="0015301A"/>
    <w:rsid w:val="0016380C"/>
    <w:rsid w:val="00226BC8"/>
    <w:rsid w:val="00257B53"/>
    <w:rsid w:val="003D2F34"/>
    <w:rsid w:val="003D5044"/>
    <w:rsid w:val="006B15F0"/>
    <w:rsid w:val="007758B8"/>
    <w:rsid w:val="008057C0"/>
    <w:rsid w:val="0081345D"/>
    <w:rsid w:val="00835875"/>
    <w:rsid w:val="008A5FF5"/>
    <w:rsid w:val="008C2F22"/>
    <w:rsid w:val="008D3706"/>
    <w:rsid w:val="009A4FA9"/>
    <w:rsid w:val="00CA7124"/>
    <w:rsid w:val="00D710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6BC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D2F34"/>
    <w:pPr>
      <w:widowControl w:val="0"/>
      <w:autoSpaceDE w:val="0"/>
      <w:autoSpaceDN w:val="0"/>
      <w:adjustRightInd w:val="0"/>
    </w:pPr>
    <w:rPr>
      <w:rFonts w:ascii="黑体" w:eastAsia="黑体" w:cs="黑体"/>
      <w:color w:val="000000"/>
      <w:kern w:val="0"/>
      <w:sz w:val="24"/>
      <w:szCs w:val="24"/>
    </w:rPr>
  </w:style>
  <w:style w:type="paragraph" w:styleId="a3">
    <w:name w:val="Balloon Text"/>
    <w:basedOn w:val="a"/>
    <w:link w:val="Char"/>
    <w:uiPriority w:val="99"/>
    <w:semiHidden/>
    <w:unhideWhenUsed/>
    <w:rsid w:val="003D2F34"/>
    <w:rPr>
      <w:sz w:val="18"/>
      <w:szCs w:val="18"/>
    </w:rPr>
  </w:style>
  <w:style w:type="character" w:customStyle="1" w:styleId="Char">
    <w:name w:val="批注框文本 Char"/>
    <w:basedOn w:val="a0"/>
    <w:link w:val="a3"/>
    <w:uiPriority w:val="99"/>
    <w:semiHidden/>
    <w:rsid w:val="003D2F34"/>
    <w:rPr>
      <w:sz w:val="18"/>
      <w:szCs w:val="18"/>
    </w:rPr>
  </w:style>
  <w:style w:type="paragraph" w:styleId="a4">
    <w:name w:val="List Paragraph"/>
    <w:basedOn w:val="a"/>
    <w:uiPriority w:val="34"/>
    <w:qFormat/>
    <w:rsid w:val="008057C0"/>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emf"/><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emf"/><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9</Pages>
  <Words>546</Words>
  <Characters>3115</Characters>
  <Application>Microsoft Office Word</Application>
  <DocSecurity>0</DocSecurity>
  <Lines>25</Lines>
  <Paragraphs>7</Paragraphs>
  <ScaleCrop>false</ScaleCrop>
  <Company>Lenovo</Company>
  <LinksUpToDate>false</LinksUpToDate>
  <CharactersWithSpaces>3654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dc:creator>
  <cp:lastModifiedBy>sh</cp:lastModifiedBy>
  <cp:revision>6</cp:revision>
  <dcterms:created xsi:type="dcterms:W3CDTF">2011-11-11T05:43:00Z</dcterms:created>
  <dcterms:modified xsi:type="dcterms:W3CDTF">2011-11-11T08:18:00Z</dcterms:modified>
</cp:coreProperties>
</file>